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70" w:rsidRPr="007D4270" w:rsidRDefault="007D4270" w:rsidP="007D4270">
      <w:pPr>
        <w:snapToGrid w:val="0"/>
        <w:jc w:val="center"/>
        <w:rPr>
          <w:rStyle w:val="shorttext"/>
          <w:b/>
          <w:bCs/>
          <w:color w:val="FFFFFF"/>
          <w:lang w:val="sr-Latn-CS"/>
        </w:rPr>
      </w:pPr>
      <w:bookmarkStart w:id="0" w:name="_GoBack"/>
      <w:r>
        <w:rPr>
          <w:rStyle w:val="hps"/>
          <w:rFonts w:ascii="Arial" w:hAnsi="Arial" w:cs="Arial"/>
          <w:color w:val="333333"/>
        </w:rPr>
        <w:t>CV(</w:t>
      </w:r>
      <w:r>
        <w:rPr>
          <w:rStyle w:val="shorttext"/>
          <w:rFonts w:ascii="Arial" w:hAnsi="Arial" w:cs="Arial"/>
          <w:color w:val="333333"/>
        </w:rPr>
        <w:t xml:space="preserve">Curriculum </w:t>
      </w:r>
      <w:r>
        <w:rPr>
          <w:rStyle w:val="hps"/>
          <w:rFonts w:ascii="Arial" w:hAnsi="Arial" w:cs="Arial"/>
          <w:color w:val="333333"/>
        </w:rPr>
        <w:t>Vitae</w:t>
      </w:r>
      <w:r>
        <w:rPr>
          <w:rStyle w:val="shorttext"/>
          <w:rFonts w:ascii="Arial" w:hAnsi="Arial" w:cs="Arial"/>
          <w:color w:val="333333"/>
        </w:rPr>
        <w:t>)</w:t>
      </w:r>
    </w:p>
    <w:p w:rsidR="007D4270" w:rsidRPr="007D4270" w:rsidRDefault="007D4270" w:rsidP="007D4270">
      <w:pPr>
        <w:jc w:val="center"/>
        <w:rPr>
          <w:rFonts w:ascii="Arial" w:hAnsi="Arial" w:cs="Arial"/>
          <w:color w:val="333333"/>
        </w:rPr>
      </w:pPr>
      <w:r>
        <w:rPr>
          <w:b/>
          <w:bCs/>
          <w:color w:val="FFFFFF"/>
          <w:lang w:val="sr-Latn-CS"/>
        </w:rPr>
        <w:t>Lični podaci</w:t>
      </w: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8"/>
      </w:tblGrid>
      <w:tr w:rsidR="007D4270" w:rsidTr="00125FA9">
        <w:tc>
          <w:tcPr>
            <w:tcW w:w="9288" w:type="dxa"/>
            <w:shd w:val="clear" w:color="auto" w:fill="8DB3E2" w:themeFill="text2" w:themeFillTint="66"/>
          </w:tcPr>
          <w:p w:rsidR="007D4270" w:rsidRDefault="007D4270" w:rsidP="007D4270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hps"/>
                <w:rFonts w:ascii="Arial" w:hAnsi="Arial" w:cs="Arial"/>
                <w:color w:val="333333"/>
              </w:rPr>
              <w:t>Personaldata</w:t>
            </w:r>
          </w:p>
        </w:tc>
      </w:tr>
    </w:tbl>
    <w:p w:rsidR="007D4270" w:rsidRPr="007D4270" w:rsidRDefault="006651E1" w:rsidP="007D4270">
      <w:pPr>
        <w:snapToGrid w:val="0"/>
        <w:rPr>
          <w:rStyle w:val="shorttext"/>
          <w:b/>
          <w:bCs/>
          <w:color w:val="FFFFFF"/>
          <w:lang w:val="sr-Latn-CS"/>
        </w:rPr>
      </w:pPr>
      <w:r>
        <w:rPr>
          <w:b/>
          <w:bCs/>
          <w:noProof/>
          <w:color w:val="FFFFFF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34925</wp:posOffset>
            </wp:positionV>
            <wp:extent cx="1133475" cy="1524000"/>
            <wp:effectExtent l="19050" t="0" r="9525" b="0"/>
            <wp:wrapSquare wrapText="left"/>
            <wp:docPr id="3" name="Slika 3" descr="C:\Users\Duska\Desktop\Недавно ажурирано\936758_4901378971797_19675082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ska\Desktop\Недавно ажурирано\936758_4901378971797_196750826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70">
        <w:rPr>
          <w:b/>
          <w:bCs/>
          <w:color w:val="FFFFFF"/>
          <w:lang w:val="sr-Latn-CS"/>
        </w:rPr>
        <w:t>Lični podaci</w:t>
      </w:r>
    </w:p>
    <w:p w:rsidR="007D4270" w:rsidRPr="007D4270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Name</w:t>
      </w:r>
      <w:r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 xml:space="preserve"> and surname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Duska</w:t>
      </w:r>
      <w:r w:rsidR="00E82234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 xml:space="preserve"> 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Zoric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>Date and place of birth: 07.08.1988.god.,Bihac,</w:t>
      </w:r>
      <w:r w:rsidR="006651E1" w:rsidRPr="006651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M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unicipality of Bihac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 xml:space="preserve">Nationality: </w:t>
      </w:r>
      <w:r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Bosnia and Herzegovina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, FBiH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 xml:space="preserve">Phone: </w:t>
      </w:r>
      <w:r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00387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65 / 294-806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>E - mail: zoricduska@yahoo.com</w:t>
      </w:r>
    </w:p>
    <w:p w:rsidR="007D4270" w:rsidRDefault="007D4270" w:rsidP="007D4270">
      <w:pPr>
        <w:jc w:val="center"/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88"/>
      </w:tblGrid>
      <w:tr w:rsidR="007D4270" w:rsidTr="00125FA9">
        <w:tc>
          <w:tcPr>
            <w:tcW w:w="9288" w:type="dxa"/>
            <w:shd w:val="clear" w:color="auto" w:fill="C6D9F1" w:themeFill="text2" w:themeFillTint="33"/>
          </w:tcPr>
          <w:p w:rsidR="007D4270" w:rsidRDefault="007D4270" w:rsidP="007D4270">
            <w:pPr>
              <w:jc w:val="center"/>
            </w:pPr>
            <w:r>
              <w:t xml:space="preserve">Education </w:t>
            </w:r>
          </w:p>
        </w:tc>
      </w:tr>
    </w:tbl>
    <w:p w:rsidR="007D4270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</w:p>
    <w:p w:rsidR="00D413A2" w:rsidRDefault="00D413A2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 xml:space="preserve">20. march 2014 -  </w:t>
      </w:r>
      <w:r w:rsidR="00EC7E9B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 xml:space="preserve">degree: Master of </w:t>
      </w:r>
      <w:r w:rsidRPr="00D413A2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 xml:space="preserve"> security and criminology</w:t>
      </w:r>
    </w:p>
    <w:p w:rsidR="00D413A2" w:rsidRDefault="00D413A2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 xml:space="preserve">Average </w:t>
      </w:r>
      <w:r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study: 10</w:t>
      </w:r>
      <w:r w:rsidR="00506043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,00</w:t>
      </w:r>
    </w:p>
    <w:p w:rsidR="00D413A2" w:rsidRDefault="00D413A2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</w:p>
    <w:p w:rsidR="007D4270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2007 - 2011 Synergy University, Faculty of Security and Protection, Banja Luka</w:t>
      </w:r>
    </w:p>
    <w:p w:rsidR="006651E1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>Degree: Bachelor of Law for Security and Criminal Justice - 240 credits (final thesis: "The possibility of Integration into NATO")</w:t>
      </w:r>
    </w:p>
    <w:p w:rsidR="007D4270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 xml:space="preserve">Average </w:t>
      </w:r>
      <w:r w:rsidR="00DC2EE2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study: 9.84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 xml:space="preserve"> (student generation)</w:t>
      </w:r>
    </w:p>
    <w:p w:rsidR="007D4270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 xml:space="preserve">2003 - 2007 High School </w:t>
      </w:r>
      <w:r>
        <w:rPr>
          <w:rStyle w:val="hps"/>
          <w:rFonts w:ascii="Arial" w:hAnsi="Arial" w:cs="Arial"/>
          <w:color w:val="333333"/>
        </w:rPr>
        <w:t>Gymnasium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"Petar</w:t>
      </w:r>
      <w:r w:rsidR="006651E1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 xml:space="preserve"> 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 xml:space="preserve">Kocic" - a general direction, </w:t>
      </w:r>
      <w:r w:rsidR="00125FA9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Novi Grad</w:t>
      </w:r>
    </w:p>
    <w:p w:rsidR="007D4270" w:rsidRPr="007D4270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 xml:space="preserve">1995 - 2003 Primary school "Sveti Sava" </w:t>
      </w:r>
      <w:r w:rsidR="00125FA9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Novi Grad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D4270" w:rsidTr="007D4270">
        <w:trPr>
          <w:hidden/>
        </w:trPr>
        <w:tc>
          <w:tcPr>
            <w:tcW w:w="9288" w:type="dxa"/>
          </w:tcPr>
          <w:p w:rsidR="007D4270" w:rsidRDefault="007D4270" w:rsidP="007D4270">
            <w:pPr>
              <w:textAlignment w:val="top"/>
              <w:rPr>
                <w:rFonts w:ascii="Arial" w:eastAsia="Times New Roman" w:hAnsi="Arial" w:cs="Arial"/>
                <w:vanish/>
                <w:color w:val="DD4B39"/>
                <w:sz w:val="20"/>
                <w:szCs w:val="20"/>
                <w:lang w:eastAsia="sr-Latn-BA"/>
              </w:rPr>
            </w:pPr>
          </w:p>
        </w:tc>
      </w:tr>
    </w:tbl>
    <w:p w:rsidR="007D4270" w:rsidRPr="007D4270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vanish/>
          <w:color w:val="DD4B39"/>
          <w:sz w:val="20"/>
          <w:szCs w:val="20"/>
          <w:lang w:eastAsia="sr-Latn-BA"/>
        </w:rPr>
      </w:pPr>
      <w:r w:rsidRPr="007D4270">
        <w:rPr>
          <w:rFonts w:ascii="Arial" w:eastAsia="Times New Roman" w:hAnsi="Arial" w:cs="Arial"/>
          <w:vanish/>
          <w:color w:val="DD4B39"/>
          <w:sz w:val="20"/>
          <w:szCs w:val="20"/>
          <w:lang w:eastAsia="sr-Latn-BA"/>
        </w:rPr>
        <w:t>Alpha</w:t>
      </w:r>
    </w:p>
    <w:p w:rsidR="007D4270" w:rsidRDefault="007D4270" w:rsidP="007D4270"/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88"/>
      </w:tblGrid>
      <w:tr w:rsidR="007D4270" w:rsidTr="00125FA9">
        <w:tc>
          <w:tcPr>
            <w:tcW w:w="9288" w:type="dxa"/>
            <w:shd w:val="clear" w:color="auto" w:fill="C6D9F1" w:themeFill="text2" w:themeFillTint="33"/>
          </w:tcPr>
          <w:p w:rsidR="007D4270" w:rsidRDefault="00E82234" w:rsidP="007D4270">
            <w:pPr>
              <w:jc w:val="center"/>
            </w:pPr>
            <w:r>
              <w:rPr>
                <w:rStyle w:val="hps"/>
                <w:rFonts w:ascii="Arial" w:hAnsi="Arial" w:cs="Arial"/>
                <w:color w:val="333333"/>
              </w:rPr>
              <w:t xml:space="preserve">Work experience, </w:t>
            </w:r>
            <w:r w:rsidR="007D4270">
              <w:rPr>
                <w:rStyle w:val="hps"/>
                <w:rFonts w:ascii="Arial" w:hAnsi="Arial" w:cs="Arial"/>
                <w:color w:val="333333"/>
              </w:rPr>
              <w:t>Seminars and</w:t>
            </w:r>
            <w:r>
              <w:rPr>
                <w:rStyle w:val="hps"/>
                <w:rFonts w:ascii="Arial" w:hAnsi="Arial" w:cs="Arial"/>
                <w:color w:val="333333"/>
              </w:rPr>
              <w:t xml:space="preserve"> </w:t>
            </w:r>
            <w:r w:rsidR="007D4270">
              <w:rPr>
                <w:rStyle w:val="hps"/>
                <w:rFonts w:ascii="Arial" w:hAnsi="Arial" w:cs="Arial"/>
                <w:color w:val="333333"/>
              </w:rPr>
              <w:t>Conferences</w:t>
            </w:r>
          </w:p>
        </w:tc>
      </w:tr>
    </w:tbl>
    <w:p w:rsidR="007D4270" w:rsidRDefault="007D4270" w:rsidP="007D4270">
      <w:pPr>
        <w:jc w:val="center"/>
      </w:pPr>
    </w:p>
    <w:p w:rsidR="00D31604" w:rsidRDefault="00E82234" w:rsidP="00E82234">
      <w:pPr>
        <w:rPr>
          <w:rFonts w:ascii="Arial" w:hAnsi="Arial" w:cs="Arial"/>
          <w:sz w:val="24"/>
          <w:szCs w:val="24"/>
        </w:rPr>
      </w:pPr>
      <w:r>
        <w:br/>
      </w:r>
      <w:r w:rsidR="00D413A2">
        <w:rPr>
          <w:rStyle w:val="hps"/>
          <w:rFonts w:ascii="Arial" w:hAnsi="Arial" w:cs="Arial"/>
          <w:sz w:val="24"/>
          <w:szCs w:val="24"/>
        </w:rPr>
        <w:t>2011 - 2014</w:t>
      </w:r>
      <w:r w:rsidR="00D31604">
        <w:rPr>
          <w:rFonts w:ascii="Arial" w:hAnsi="Arial" w:cs="Arial"/>
          <w:sz w:val="24"/>
          <w:szCs w:val="24"/>
        </w:rPr>
        <w:t xml:space="preserve"> </w:t>
      </w:r>
      <w:r w:rsidR="00155131">
        <w:rPr>
          <w:rFonts w:ascii="Arial" w:hAnsi="Arial" w:cs="Arial"/>
          <w:sz w:val="24"/>
          <w:szCs w:val="24"/>
        </w:rPr>
        <w:t xml:space="preserve"> </w:t>
      </w:r>
      <w:r w:rsidRPr="00E82234">
        <w:rPr>
          <w:rFonts w:ascii="Arial" w:hAnsi="Arial" w:cs="Arial"/>
          <w:sz w:val="24"/>
          <w:szCs w:val="24"/>
        </w:rPr>
        <w:t xml:space="preserve"> </w:t>
      </w:r>
      <w:r w:rsidRPr="00E82234">
        <w:rPr>
          <w:rStyle w:val="hps"/>
          <w:rFonts w:ascii="Arial" w:hAnsi="Arial" w:cs="Arial"/>
          <w:sz w:val="24"/>
          <w:szCs w:val="24"/>
        </w:rPr>
        <w:t>Assistant</w:t>
      </w:r>
      <w:r w:rsidRPr="00E82234">
        <w:rPr>
          <w:rFonts w:ascii="Arial" w:hAnsi="Arial" w:cs="Arial"/>
          <w:sz w:val="24"/>
          <w:szCs w:val="24"/>
        </w:rPr>
        <w:t xml:space="preserve"> </w:t>
      </w:r>
      <w:r w:rsidRPr="00E82234">
        <w:rPr>
          <w:rStyle w:val="hps"/>
          <w:rFonts w:ascii="Arial" w:hAnsi="Arial" w:cs="Arial"/>
          <w:sz w:val="24"/>
          <w:szCs w:val="24"/>
        </w:rPr>
        <w:t>at the Faculty of</w:t>
      </w:r>
      <w:r w:rsidRPr="00E82234">
        <w:rPr>
          <w:rFonts w:ascii="Arial" w:hAnsi="Arial" w:cs="Arial"/>
          <w:sz w:val="24"/>
          <w:szCs w:val="24"/>
        </w:rPr>
        <w:t xml:space="preserve"> </w:t>
      </w:r>
      <w:r w:rsidRPr="00E82234">
        <w:rPr>
          <w:rStyle w:val="hps"/>
          <w:rFonts w:ascii="Arial" w:hAnsi="Arial" w:cs="Arial"/>
          <w:sz w:val="24"/>
          <w:szCs w:val="24"/>
        </w:rPr>
        <w:t>Safety and</w:t>
      </w:r>
      <w:r w:rsidRPr="00E82234">
        <w:rPr>
          <w:rFonts w:ascii="Arial" w:hAnsi="Arial" w:cs="Arial"/>
          <w:sz w:val="24"/>
          <w:szCs w:val="24"/>
        </w:rPr>
        <w:t xml:space="preserve"> Protection on </w:t>
      </w:r>
      <w:r w:rsidRPr="00E82234">
        <w:rPr>
          <w:rStyle w:val="hps"/>
          <w:rFonts w:ascii="Arial" w:hAnsi="Arial" w:cs="Arial"/>
          <w:sz w:val="24"/>
          <w:szCs w:val="24"/>
        </w:rPr>
        <w:t>the</w:t>
      </w:r>
      <w:r w:rsidRPr="00E82234">
        <w:rPr>
          <w:rFonts w:ascii="Arial" w:hAnsi="Arial" w:cs="Arial"/>
          <w:sz w:val="24"/>
          <w:szCs w:val="24"/>
        </w:rPr>
        <w:t xml:space="preserve"> </w:t>
      </w:r>
      <w:r w:rsidRPr="00E82234">
        <w:rPr>
          <w:rStyle w:val="hps"/>
          <w:rFonts w:ascii="Arial" w:hAnsi="Arial" w:cs="Arial"/>
          <w:sz w:val="24"/>
          <w:szCs w:val="24"/>
        </w:rPr>
        <w:t>subjects</w:t>
      </w:r>
      <w:r w:rsidRPr="00E82234">
        <w:rPr>
          <w:rFonts w:ascii="Arial" w:hAnsi="Arial" w:cs="Arial"/>
          <w:sz w:val="24"/>
          <w:szCs w:val="24"/>
        </w:rPr>
        <w:t xml:space="preserve">: </w:t>
      </w:r>
    </w:p>
    <w:p w:rsidR="00D31604" w:rsidRPr="00D31604" w:rsidRDefault="00E82234" w:rsidP="00D316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1604">
        <w:rPr>
          <w:rStyle w:val="hps"/>
          <w:rFonts w:ascii="Arial" w:hAnsi="Arial" w:cs="Arial"/>
          <w:sz w:val="24"/>
          <w:szCs w:val="24"/>
        </w:rPr>
        <w:t>Organization</w:t>
      </w:r>
      <w:r w:rsidRPr="00D31604">
        <w:rPr>
          <w:rFonts w:ascii="Arial" w:hAnsi="Arial" w:cs="Arial"/>
          <w:sz w:val="24"/>
          <w:szCs w:val="24"/>
        </w:rPr>
        <w:t xml:space="preserve"> </w:t>
      </w:r>
      <w:r w:rsidRPr="00D31604">
        <w:rPr>
          <w:rStyle w:val="hps"/>
          <w:rFonts w:ascii="Arial" w:hAnsi="Arial" w:cs="Arial"/>
          <w:sz w:val="24"/>
          <w:szCs w:val="24"/>
        </w:rPr>
        <w:t>and</w:t>
      </w:r>
      <w:r w:rsidRPr="00D31604">
        <w:rPr>
          <w:rFonts w:ascii="Arial" w:hAnsi="Arial" w:cs="Arial"/>
          <w:sz w:val="24"/>
          <w:szCs w:val="24"/>
        </w:rPr>
        <w:t xml:space="preserve"> </w:t>
      </w:r>
      <w:r w:rsidRPr="00D31604">
        <w:rPr>
          <w:rStyle w:val="hps"/>
          <w:rFonts w:ascii="Arial" w:hAnsi="Arial" w:cs="Arial"/>
          <w:sz w:val="24"/>
          <w:szCs w:val="24"/>
        </w:rPr>
        <w:t>jurisdiction</w:t>
      </w:r>
      <w:r w:rsidRPr="00D31604">
        <w:rPr>
          <w:rFonts w:ascii="Arial" w:hAnsi="Arial" w:cs="Arial"/>
          <w:sz w:val="24"/>
          <w:szCs w:val="24"/>
        </w:rPr>
        <w:t xml:space="preserve"> </w:t>
      </w:r>
      <w:r w:rsidRPr="00D31604">
        <w:rPr>
          <w:rStyle w:val="hps"/>
          <w:rFonts w:ascii="Arial" w:hAnsi="Arial" w:cs="Arial"/>
          <w:sz w:val="24"/>
          <w:szCs w:val="24"/>
        </w:rPr>
        <w:t>of police</w:t>
      </w:r>
    </w:p>
    <w:p w:rsidR="00D31604" w:rsidRPr="00D31604" w:rsidRDefault="00E82234" w:rsidP="00D31604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sz w:val="24"/>
          <w:szCs w:val="24"/>
        </w:rPr>
      </w:pPr>
      <w:r w:rsidRPr="00D31604">
        <w:rPr>
          <w:rStyle w:val="hps"/>
          <w:rFonts w:ascii="Arial" w:hAnsi="Arial" w:cs="Arial"/>
          <w:sz w:val="24"/>
          <w:szCs w:val="24"/>
        </w:rPr>
        <w:t>Security</w:t>
      </w:r>
      <w:r w:rsidRPr="00D31604">
        <w:rPr>
          <w:rFonts w:ascii="Arial" w:hAnsi="Arial" w:cs="Arial"/>
          <w:sz w:val="24"/>
          <w:szCs w:val="24"/>
        </w:rPr>
        <w:t xml:space="preserve"> </w:t>
      </w:r>
      <w:r w:rsidRPr="00D31604">
        <w:rPr>
          <w:rStyle w:val="hps"/>
          <w:rFonts w:ascii="Arial" w:hAnsi="Arial" w:cs="Arial"/>
          <w:sz w:val="24"/>
          <w:szCs w:val="24"/>
        </w:rPr>
        <w:t>system</w:t>
      </w:r>
      <w:r w:rsidRPr="00D31604">
        <w:rPr>
          <w:rFonts w:ascii="Arial" w:hAnsi="Arial" w:cs="Arial"/>
          <w:sz w:val="24"/>
          <w:szCs w:val="24"/>
        </w:rPr>
        <w:t xml:space="preserve"> </w:t>
      </w:r>
      <w:r w:rsidR="00506043">
        <w:rPr>
          <w:rFonts w:ascii="Arial" w:hAnsi="Arial" w:cs="Arial"/>
          <w:sz w:val="24"/>
          <w:szCs w:val="24"/>
        </w:rPr>
        <w:t xml:space="preserve"> of </w:t>
      </w:r>
      <w:r w:rsidR="00D31604" w:rsidRPr="00D31604">
        <w:rPr>
          <w:rStyle w:val="hps"/>
          <w:rFonts w:ascii="Arial" w:hAnsi="Arial" w:cs="Arial"/>
          <w:sz w:val="24"/>
          <w:szCs w:val="24"/>
        </w:rPr>
        <w:t>EU</w:t>
      </w:r>
    </w:p>
    <w:p w:rsidR="00D31604" w:rsidRPr="00D31604" w:rsidRDefault="00E82234" w:rsidP="00D316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1604">
        <w:rPr>
          <w:rStyle w:val="hps"/>
          <w:rFonts w:ascii="Arial" w:hAnsi="Arial" w:cs="Arial"/>
          <w:sz w:val="24"/>
          <w:szCs w:val="24"/>
        </w:rPr>
        <w:t>Organised</w:t>
      </w:r>
      <w:r w:rsidRPr="00D31604">
        <w:rPr>
          <w:rFonts w:ascii="Arial" w:hAnsi="Arial" w:cs="Arial"/>
          <w:sz w:val="24"/>
          <w:szCs w:val="24"/>
        </w:rPr>
        <w:t xml:space="preserve"> </w:t>
      </w:r>
      <w:r w:rsidRPr="00D31604">
        <w:rPr>
          <w:rStyle w:val="hps"/>
          <w:rFonts w:ascii="Arial" w:hAnsi="Arial" w:cs="Arial"/>
          <w:sz w:val="24"/>
          <w:szCs w:val="24"/>
        </w:rPr>
        <w:t>Crime and Corruption</w:t>
      </w:r>
    </w:p>
    <w:p w:rsidR="00530501" w:rsidRDefault="00506043" w:rsidP="00D31604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sz w:val="24"/>
          <w:szCs w:val="24"/>
        </w:rPr>
      </w:pPr>
      <w:r>
        <w:rPr>
          <w:rStyle w:val="hps"/>
          <w:rFonts w:ascii="Arial" w:hAnsi="Arial" w:cs="Arial"/>
          <w:sz w:val="24"/>
          <w:szCs w:val="24"/>
        </w:rPr>
        <w:t>Prevention of Crime</w:t>
      </w:r>
    </w:p>
    <w:p w:rsidR="00D413A2" w:rsidRPr="00D413A2" w:rsidRDefault="00D413A2" w:rsidP="00D413A2">
      <w:pPr>
        <w:spacing w:after="0" w:line="240" w:lineRule="auto"/>
        <w:rPr>
          <w:rStyle w:val="hps"/>
          <w:rFonts w:ascii="Arial" w:hAnsi="Arial" w:cs="Arial"/>
          <w:sz w:val="24"/>
          <w:szCs w:val="24"/>
        </w:rPr>
      </w:pPr>
      <w:r w:rsidRPr="00D413A2">
        <w:rPr>
          <w:rStyle w:val="hps"/>
          <w:rFonts w:ascii="Arial" w:hAnsi="Arial" w:cs="Arial"/>
          <w:sz w:val="24"/>
          <w:szCs w:val="24"/>
        </w:rPr>
        <w:t xml:space="preserve">Participants in the project: </w:t>
      </w:r>
    </w:p>
    <w:p w:rsidR="00D413A2" w:rsidRPr="00D413A2" w:rsidRDefault="00D413A2" w:rsidP="00D413A2">
      <w:pPr>
        <w:spacing w:after="0" w:line="240" w:lineRule="auto"/>
        <w:rPr>
          <w:rStyle w:val="hps"/>
          <w:rFonts w:ascii="Arial" w:hAnsi="Arial" w:cs="Arial"/>
          <w:sz w:val="24"/>
          <w:szCs w:val="24"/>
        </w:rPr>
      </w:pPr>
      <w:r w:rsidRPr="00D413A2">
        <w:rPr>
          <w:rStyle w:val="hps"/>
          <w:rFonts w:ascii="Arial" w:hAnsi="Arial" w:cs="Arial"/>
          <w:sz w:val="24"/>
          <w:szCs w:val="24"/>
        </w:rPr>
        <w:t>- Development of an</w:t>
      </w:r>
      <w:r>
        <w:rPr>
          <w:rStyle w:val="hps"/>
          <w:rFonts w:ascii="Arial" w:hAnsi="Arial" w:cs="Arial"/>
          <w:sz w:val="24"/>
          <w:szCs w:val="24"/>
        </w:rPr>
        <w:t xml:space="preserve"> integrated system of safety of</w:t>
      </w:r>
      <w:r w:rsidRPr="00D413A2">
        <w:rPr>
          <w:rStyle w:val="hps"/>
          <w:rFonts w:ascii="Arial" w:hAnsi="Arial" w:cs="Arial"/>
          <w:sz w:val="24"/>
          <w:szCs w:val="24"/>
        </w:rPr>
        <w:t xml:space="preserve"> thermal power</w:t>
      </w:r>
      <w:r>
        <w:rPr>
          <w:rStyle w:val="hps"/>
          <w:rFonts w:ascii="Arial" w:hAnsi="Arial" w:cs="Arial"/>
          <w:sz w:val="24"/>
          <w:szCs w:val="24"/>
        </w:rPr>
        <w:t xml:space="preserve"> Gacko</w:t>
      </w:r>
      <w:r w:rsidRPr="00D413A2">
        <w:rPr>
          <w:rStyle w:val="hps"/>
          <w:rFonts w:ascii="Arial" w:hAnsi="Arial" w:cs="Arial"/>
          <w:sz w:val="24"/>
          <w:szCs w:val="24"/>
        </w:rPr>
        <w:t xml:space="preserve"> </w:t>
      </w:r>
    </w:p>
    <w:p w:rsidR="00D413A2" w:rsidRPr="00D413A2" w:rsidRDefault="00D413A2" w:rsidP="00D413A2">
      <w:pPr>
        <w:spacing w:after="0" w:line="240" w:lineRule="auto"/>
        <w:rPr>
          <w:rStyle w:val="hps"/>
          <w:rFonts w:ascii="Arial" w:hAnsi="Arial" w:cs="Arial"/>
          <w:sz w:val="24"/>
          <w:szCs w:val="24"/>
        </w:rPr>
      </w:pPr>
      <w:r w:rsidRPr="00D413A2">
        <w:rPr>
          <w:rStyle w:val="hps"/>
          <w:rFonts w:ascii="Arial" w:hAnsi="Arial" w:cs="Arial"/>
          <w:sz w:val="24"/>
          <w:szCs w:val="24"/>
        </w:rPr>
        <w:t xml:space="preserve">- Development of an integrated security system and protection of power plant Ugljevik </w:t>
      </w:r>
    </w:p>
    <w:p w:rsidR="00D413A2" w:rsidRPr="00D413A2" w:rsidRDefault="00D413A2" w:rsidP="00D413A2">
      <w:pPr>
        <w:spacing w:after="0" w:line="240" w:lineRule="auto"/>
        <w:rPr>
          <w:rStyle w:val="hps"/>
          <w:rFonts w:ascii="Arial" w:hAnsi="Arial" w:cs="Arial"/>
          <w:sz w:val="24"/>
          <w:szCs w:val="24"/>
        </w:rPr>
      </w:pPr>
      <w:r w:rsidRPr="00D413A2">
        <w:rPr>
          <w:rStyle w:val="hps"/>
          <w:rFonts w:ascii="Arial" w:hAnsi="Arial" w:cs="Arial"/>
          <w:sz w:val="24"/>
          <w:szCs w:val="24"/>
        </w:rPr>
        <w:t>- The perception of the public about the state of security and confidence in the subjects of security - the research project</w:t>
      </w:r>
    </w:p>
    <w:p w:rsidR="00D31604" w:rsidRDefault="00D31604" w:rsidP="00D31604">
      <w:pPr>
        <w:jc w:val="center"/>
        <w:rPr>
          <w:rStyle w:val="hps"/>
          <w:rFonts w:ascii="Arial" w:hAnsi="Arial" w:cs="Arial"/>
          <w:b/>
          <w:color w:val="333333"/>
        </w:rPr>
      </w:pPr>
    </w:p>
    <w:p w:rsidR="00D31604" w:rsidRPr="00D31604" w:rsidRDefault="00D31604" w:rsidP="00D31604">
      <w:pPr>
        <w:jc w:val="center"/>
        <w:rPr>
          <w:b/>
        </w:rPr>
      </w:pPr>
      <w:r w:rsidRPr="00D31604">
        <w:rPr>
          <w:rStyle w:val="hps"/>
          <w:rFonts w:ascii="Arial" w:hAnsi="Arial" w:cs="Arial"/>
          <w:b/>
          <w:color w:val="333333"/>
        </w:rPr>
        <w:lastRenderedPageBreak/>
        <w:t>Seminars and Conferences</w:t>
      </w:r>
    </w:p>
    <w:p w:rsidR="00D31604" w:rsidRDefault="00D31604" w:rsidP="0015513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</w:p>
    <w:p w:rsidR="00155131" w:rsidRDefault="00155131" w:rsidP="0015513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17/18.08.2012. Participated in training to prepare grant applications for EU funds</w:t>
      </w:r>
      <w:r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,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>Human Resources Development</w:t>
      </w:r>
      <w:r w:rsidR="00D31604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 xml:space="preserve"> </w:t>
      </w:r>
      <w:r w:rsidR="00D31604" w:rsidRPr="00D31604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sr-Latn-BA"/>
        </w:rPr>
        <w:t xml:space="preserve">– </w:t>
      </w:r>
      <w:r w:rsidR="00D31604" w:rsidRPr="00D31604">
        <w:rPr>
          <w:rStyle w:val="hps"/>
          <w:b/>
          <w:u w:val="single"/>
        </w:rPr>
        <w:t>possess</w:t>
      </w:r>
      <w:r w:rsidR="00D31604" w:rsidRPr="00D31604">
        <w:rPr>
          <w:rStyle w:val="shorttext"/>
          <w:b/>
          <w:u w:val="single"/>
        </w:rPr>
        <w:t xml:space="preserve"> </w:t>
      </w:r>
      <w:r w:rsidR="00D31604" w:rsidRPr="00D31604">
        <w:rPr>
          <w:rStyle w:val="hps"/>
          <w:b/>
          <w:u w:val="single"/>
        </w:rPr>
        <w:t>certification</w:t>
      </w:r>
    </w:p>
    <w:p w:rsidR="00E82234" w:rsidRDefault="00E82234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</w:p>
    <w:p w:rsidR="007D4270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 xml:space="preserve">17/18.12.2008. Seminar (attended): "Intensified Dialogue - next steps in Bosnia and Herzegovina - NATO relations", Centre </w:t>
      </w:r>
      <w:r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for Civil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 xml:space="preserve"> Initiatives, the National Assembly of the Republic of Serbian</w:t>
      </w:r>
    </w:p>
    <w:p w:rsidR="007D4270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>30/31.10.2010. Seminar / Workshop (attended): "NATO and UNSCR 1325, Women in the Armed Forces", NATO HQ Sarajevo, Bijeljina</w:t>
      </w:r>
      <w:r w:rsidR="00D31604" w:rsidRPr="00D31604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sr-Latn-BA"/>
        </w:rPr>
        <w:t xml:space="preserve">– </w:t>
      </w:r>
      <w:r w:rsidR="00D31604" w:rsidRPr="00D31604">
        <w:rPr>
          <w:rStyle w:val="hps"/>
          <w:b/>
          <w:u w:val="single"/>
        </w:rPr>
        <w:t>possess</w:t>
      </w:r>
      <w:r w:rsidR="00D31604" w:rsidRPr="00D31604">
        <w:rPr>
          <w:rStyle w:val="shorttext"/>
          <w:b/>
          <w:u w:val="single"/>
        </w:rPr>
        <w:t xml:space="preserve"> </w:t>
      </w:r>
      <w:r w:rsidR="00D31604" w:rsidRPr="00D31604">
        <w:rPr>
          <w:rStyle w:val="hps"/>
          <w:b/>
          <w:u w:val="single"/>
        </w:rPr>
        <w:t>certification</w:t>
      </w:r>
    </w:p>
    <w:p w:rsidR="007D4270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>23.05.2008. Scientific meeting (attended):'' Safety and Protection in RS and BiH state and perspectives'', Faculty of Security and Protection, Banja Luka</w:t>
      </w:r>
    </w:p>
    <w:p w:rsidR="007D4270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>27.05.2010. Scientific Conference - day students (played with a thesis titled: "Contemporary security challenges, risks and threats"): "Corporate security - risks, threats and safeguards", Faculty of security and protection, Banja Luka</w:t>
      </w:r>
      <w:r w:rsidR="00D31604" w:rsidRPr="00D31604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sr-Latn-BA"/>
        </w:rPr>
        <w:t xml:space="preserve">– </w:t>
      </w:r>
      <w:r w:rsidR="00D31604" w:rsidRPr="00D31604">
        <w:rPr>
          <w:rStyle w:val="hps"/>
          <w:b/>
          <w:u w:val="single"/>
        </w:rPr>
        <w:t>possess</w:t>
      </w:r>
      <w:r w:rsidR="00D31604" w:rsidRPr="00D31604">
        <w:rPr>
          <w:rStyle w:val="shorttext"/>
          <w:b/>
          <w:u w:val="single"/>
        </w:rPr>
        <w:t xml:space="preserve"> </w:t>
      </w:r>
      <w:r w:rsidR="00D31604" w:rsidRPr="00D31604">
        <w:rPr>
          <w:rStyle w:val="hps"/>
          <w:b/>
          <w:u w:val="single"/>
        </w:rPr>
        <w:t>certification</w:t>
      </w:r>
    </w:p>
    <w:p w:rsidR="007D4270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>03.12.2009. Public Forum (attended): "Parliamentary oversight of intelligence - the security services," The Joint Commission for the supervision of OSA and Faculty for Security and Protection, Banja Luka</w:t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</w: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>In addition to these meetings, I attended a number of other lectures by eminent experts in the field of security.</w:t>
      </w:r>
    </w:p>
    <w:p w:rsidR="00E82234" w:rsidRPr="007D4270" w:rsidRDefault="00E82234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sr-Latn-BA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8"/>
      </w:tblGrid>
      <w:tr w:rsidR="007D4270" w:rsidTr="00125FA9">
        <w:tc>
          <w:tcPr>
            <w:tcW w:w="9288" w:type="dxa"/>
            <w:shd w:val="clear" w:color="auto" w:fill="8DB3E2" w:themeFill="text2" w:themeFillTint="66"/>
          </w:tcPr>
          <w:p w:rsidR="007D4270" w:rsidRDefault="007D4270" w:rsidP="007D4270">
            <w:pPr>
              <w:jc w:val="center"/>
            </w:pPr>
            <w:r>
              <w:rPr>
                <w:rStyle w:val="hps"/>
                <w:rFonts w:ascii="Arial" w:hAnsi="Arial" w:cs="Arial"/>
                <w:color w:val="333333"/>
              </w:rPr>
              <w:t>Conferences</w:t>
            </w:r>
            <w:r>
              <w:rPr>
                <w:rStyle w:val="shorttext"/>
                <w:rFonts w:ascii="Arial" w:hAnsi="Arial" w:cs="Arial"/>
                <w:color w:val="333333"/>
              </w:rPr>
              <w:t xml:space="preserve">, courses, scholarships </w:t>
            </w:r>
            <w:r>
              <w:rPr>
                <w:rStyle w:val="hps"/>
                <w:rFonts w:ascii="Arial" w:hAnsi="Arial" w:cs="Arial"/>
                <w:color w:val="333333"/>
              </w:rPr>
              <w:t>and more</w:t>
            </w:r>
          </w:p>
        </w:tc>
      </w:tr>
    </w:tbl>
    <w:p w:rsidR="00125FA9" w:rsidRDefault="00125FA9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</w:p>
    <w:p w:rsidR="00125FA9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>19.03.2011. The conference - attended the work titled "Phenomenology of juvenile delinquency in the municipality of Novi Grad," Department of Police Education, Banja Luka</w:t>
      </w:r>
    </w:p>
    <w:p w:rsidR="00125FA9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>17/21.05.2010. Course: "Drug Trafficking and Undercover Operations Course," an international organization ICITAP (United States, Department of Justice), Banja Luka</w:t>
      </w:r>
      <w:r w:rsidR="00D31604" w:rsidRPr="00D31604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sr-Latn-BA"/>
        </w:rPr>
        <w:t xml:space="preserve">– </w:t>
      </w:r>
      <w:r w:rsidR="00D31604" w:rsidRPr="00D31604">
        <w:rPr>
          <w:rStyle w:val="hps"/>
          <w:b/>
          <w:u w:val="single"/>
        </w:rPr>
        <w:t>possess</w:t>
      </w:r>
      <w:r w:rsidR="00D31604" w:rsidRPr="00D31604">
        <w:rPr>
          <w:rStyle w:val="shorttext"/>
          <w:b/>
          <w:u w:val="single"/>
        </w:rPr>
        <w:t xml:space="preserve"> </w:t>
      </w:r>
      <w:r w:rsidR="00D31604" w:rsidRPr="00D31604">
        <w:rPr>
          <w:rStyle w:val="hps"/>
          <w:b/>
          <w:u w:val="single"/>
        </w:rPr>
        <w:t>certification</w:t>
      </w:r>
    </w:p>
    <w:p w:rsidR="00125FA9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>2008 - 2011 Scholar of the Government of the Republic of Serbia, the Ministry of Education and Culture of the Republic of Serbian - category "Successful students"</w:t>
      </w:r>
    </w:p>
    <w:p w:rsidR="00125FA9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>2009 - 2010 Member of the Student Parliament of Faculty for Security Protection</w:t>
      </w:r>
    </w:p>
    <w:p w:rsidR="007D4270" w:rsidRDefault="007D4270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  <w:r w:rsidRPr="007D427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br/>
        <w:t>2009 - 2010 Representative of the Parliament of the University of Bijeljina</w:t>
      </w:r>
    </w:p>
    <w:p w:rsidR="00D413A2" w:rsidRDefault="00D413A2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</w:p>
    <w:p w:rsidR="00D413A2" w:rsidRDefault="00D413A2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</w:p>
    <w:p w:rsidR="00D413A2" w:rsidRDefault="00D413A2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r-Latn-BA"/>
        </w:rPr>
      </w:pPr>
    </w:p>
    <w:p w:rsidR="00D413A2" w:rsidRPr="007D4270" w:rsidRDefault="00D413A2" w:rsidP="007D427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sr-Latn-BA"/>
        </w:rPr>
      </w:pPr>
    </w:p>
    <w:bookmarkEnd w:id="0"/>
    <w:p w:rsidR="007D4270" w:rsidRDefault="007D4270" w:rsidP="007D4270">
      <w:pPr>
        <w:jc w:val="center"/>
        <w:rPr>
          <w:rFonts w:ascii="Arial" w:eastAsia="Times New Roman" w:hAnsi="Arial" w:cs="Arial"/>
          <w:color w:val="888888"/>
          <w:sz w:val="20"/>
          <w:szCs w:val="20"/>
          <w:lang w:eastAsia="sr-Latn-BA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8"/>
      </w:tblGrid>
      <w:tr w:rsidR="00125FA9" w:rsidTr="00125FA9">
        <w:tc>
          <w:tcPr>
            <w:tcW w:w="9288" w:type="dxa"/>
            <w:shd w:val="clear" w:color="auto" w:fill="8DB3E2" w:themeFill="text2" w:themeFillTint="66"/>
          </w:tcPr>
          <w:p w:rsidR="00125FA9" w:rsidRDefault="00125FA9" w:rsidP="007D4270">
            <w:pPr>
              <w:jc w:val="center"/>
            </w:pPr>
            <w:r>
              <w:lastRenderedPageBreak/>
              <w:t>Languages</w:t>
            </w:r>
          </w:p>
        </w:tc>
      </w:tr>
    </w:tbl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8"/>
        <w:gridCol w:w="2769"/>
        <w:gridCol w:w="2769"/>
      </w:tblGrid>
      <w:tr w:rsidR="00125FA9" w:rsidTr="00506043">
        <w:trPr>
          <w:jc w:val="center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5FA9" w:rsidRDefault="00125FA9" w:rsidP="002E48B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Language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5FA9" w:rsidRDefault="00125FA9" w:rsidP="002E48B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Knowledge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125FA9" w:rsidRDefault="00125FA9" w:rsidP="002E48B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Language in use</w:t>
            </w:r>
          </w:p>
        </w:tc>
      </w:tr>
      <w:tr w:rsidR="00125FA9" w:rsidTr="00506043">
        <w:trPr>
          <w:jc w:val="center"/>
        </w:trPr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FA9" w:rsidRDefault="00125FA9" w:rsidP="002E48B3">
            <w:pPr>
              <w:rPr>
                <w:lang w:val="sr-Latn-CS"/>
              </w:rPr>
            </w:pPr>
            <w:r>
              <w:rPr>
                <w:lang w:val="sr-Latn-CS"/>
              </w:rPr>
              <w:t>English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FA9" w:rsidRDefault="00125FA9" w:rsidP="002E48B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excellent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FA9" w:rsidRDefault="00125FA9" w:rsidP="002E48B3">
            <w:pPr>
              <w:jc w:val="center"/>
              <w:rPr>
                <w:lang w:val="sr-Latn-CS"/>
              </w:rPr>
            </w:pPr>
            <w:r>
              <w:rPr>
                <w:rStyle w:val="hps"/>
                <w:rFonts w:ascii="Arial" w:hAnsi="Arial" w:cs="Arial"/>
                <w:color w:val="333333"/>
              </w:rPr>
              <w:t>actively</w:t>
            </w:r>
          </w:p>
        </w:tc>
      </w:tr>
      <w:tr w:rsidR="00125FA9" w:rsidTr="00506043">
        <w:trPr>
          <w:jc w:val="center"/>
        </w:trPr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FA9" w:rsidRDefault="00125FA9" w:rsidP="002E48B3">
            <w:pPr>
              <w:rPr>
                <w:lang w:val="sr-Latn-CS"/>
              </w:rPr>
            </w:pPr>
            <w:r>
              <w:rPr>
                <w:lang w:val="sr-Latn-CS"/>
              </w:rPr>
              <w:t>German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FA9" w:rsidRDefault="00125FA9" w:rsidP="002E48B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good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FA9" w:rsidRDefault="00125FA9" w:rsidP="002E48B3">
            <w:pPr>
              <w:jc w:val="center"/>
              <w:rPr>
                <w:lang w:val="sr-Latn-CS"/>
              </w:rPr>
            </w:pPr>
            <w:r>
              <w:rPr>
                <w:rStyle w:val="hps"/>
                <w:rFonts w:ascii="Arial" w:hAnsi="Arial" w:cs="Arial"/>
                <w:color w:val="333333"/>
              </w:rPr>
              <w:t>passive</w:t>
            </w:r>
          </w:p>
        </w:tc>
      </w:tr>
    </w:tbl>
    <w:p w:rsidR="00125FA9" w:rsidRPr="007D4270" w:rsidRDefault="00125FA9" w:rsidP="007D4270">
      <w:pPr>
        <w:jc w:val="center"/>
      </w:pPr>
    </w:p>
    <w:sectPr w:rsidR="00125FA9" w:rsidRPr="007D4270" w:rsidSect="00B4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D1D7A"/>
    <w:multiLevelType w:val="hybridMultilevel"/>
    <w:tmpl w:val="61AA5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80A97"/>
    <w:multiLevelType w:val="hybridMultilevel"/>
    <w:tmpl w:val="B100F33E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442"/>
    <w:rsid w:val="000858C5"/>
    <w:rsid w:val="00125FA9"/>
    <w:rsid w:val="00155131"/>
    <w:rsid w:val="00300442"/>
    <w:rsid w:val="00506043"/>
    <w:rsid w:val="00530501"/>
    <w:rsid w:val="00540E33"/>
    <w:rsid w:val="006651E1"/>
    <w:rsid w:val="007D4270"/>
    <w:rsid w:val="008B7BAE"/>
    <w:rsid w:val="00B4354F"/>
    <w:rsid w:val="00C2719D"/>
    <w:rsid w:val="00D25D39"/>
    <w:rsid w:val="00D31604"/>
    <w:rsid w:val="00D413A2"/>
    <w:rsid w:val="00DC2EE2"/>
    <w:rsid w:val="00DC7EEA"/>
    <w:rsid w:val="00E82234"/>
    <w:rsid w:val="00EC7E9B"/>
    <w:rsid w:val="00F8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3CB5A-2B05-4239-B3B3-DF206E6C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7D4270"/>
  </w:style>
  <w:style w:type="character" w:customStyle="1" w:styleId="hps">
    <w:name w:val="hps"/>
    <w:basedOn w:val="DefaultParagraphFont"/>
    <w:rsid w:val="007D4270"/>
  </w:style>
  <w:style w:type="table" w:styleId="TableGrid">
    <w:name w:val="Table Grid"/>
    <w:basedOn w:val="TableNormal"/>
    <w:uiPriority w:val="59"/>
    <w:rsid w:val="007D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5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8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218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6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6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426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0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98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96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4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72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12794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37936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096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7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46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1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45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627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8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34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7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99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705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8149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B489-4594-4AC4-A1FA-C0B79FBF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SK. Krsic</dc:creator>
  <cp:keywords/>
  <dc:description/>
  <cp:lastModifiedBy>Duska DZ. Zoric</cp:lastModifiedBy>
  <cp:revision>20</cp:revision>
  <dcterms:created xsi:type="dcterms:W3CDTF">2013-01-31T09:18:00Z</dcterms:created>
  <dcterms:modified xsi:type="dcterms:W3CDTF">2016-10-18T06:49:00Z</dcterms:modified>
</cp:coreProperties>
</file>