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66A" w:rsidRDefault="00114AA8" w:rsidP="0070766A">
      <w:pPr>
        <w:spacing w:line="240" w:lineRule="auto"/>
        <w:ind w:firstLine="720"/>
        <w:jc w:val="both"/>
        <w:rPr>
          <w:rFonts w:ascii="Times New Roman" w:hAnsi="Times New Roman" w:cs="Times New Roman"/>
          <w:b/>
          <w:sz w:val="24"/>
          <w:szCs w:val="24"/>
          <w:lang w:val="en-GB"/>
        </w:rPr>
      </w:pPr>
      <w:r>
        <w:rPr>
          <w:rFonts w:ascii="Times New Roman" w:hAnsi="Times New Roman" w:cs="Times New Roman"/>
          <w:b/>
          <w:sz w:val="24"/>
          <w:szCs w:val="24"/>
          <w:lang w:val="en-GB"/>
        </w:rPr>
        <w:t>Money Laun</w:t>
      </w:r>
      <w:r w:rsidR="008A066A" w:rsidRPr="0070766A">
        <w:rPr>
          <w:rFonts w:ascii="Times New Roman" w:hAnsi="Times New Roman" w:cs="Times New Roman"/>
          <w:b/>
          <w:sz w:val="24"/>
          <w:szCs w:val="24"/>
          <w:lang w:val="en-GB"/>
        </w:rPr>
        <w:t xml:space="preserve">dering by Means of Modern Financial Products and Services </w:t>
      </w:r>
    </w:p>
    <w:p w:rsidR="00004BC4" w:rsidRDefault="00004BC4">
      <w:pPr>
        <w:rPr>
          <w:rFonts w:ascii="Times New Roman" w:hAnsi="Times New Roman" w:cs="Times New Roman"/>
          <w:b/>
          <w:lang w:val="en-GB"/>
        </w:rPr>
      </w:pPr>
      <w:r w:rsidRPr="00004BC4">
        <w:rPr>
          <w:rFonts w:ascii="Times New Roman" w:hAnsi="Times New Roman" w:cs="Times New Roman"/>
          <w:b/>
          <w:lang w:val="en-GB"/>
        </w:rPr>
        <w:t xml:space="preserve">Associate profesor Constantin-Adrian Blanaru </w:t>
      </w:r>
      <w:r>
        <w:rPr>
          <w:rStyle w:val="FootnoteReference"/>
          <w:rFonts w:ascii="Times New Roman" w:hAnsi="Times New Roman" w:cs="Times New Roman"/>
          <w:b/>
          <w:lang w:val="en-GB"/>
        </w:rPr>
        <w:footnoteReference w:id="2"/>
      </w:r>
    </w:p>
    <w:p w:rsidR="00004BC4" w:rsidRDefault="00004BC4">
      <w:pPr>
        <w:rPr>
          <w:rFonts w:ascii="Times New Roman" w:hAnsi="Times New Roman" w:cs="Times New Roman"/>
          <w:b/>
          <w:lang w:val="en-GB"/>
        </w:rPr>
      </w:pPr>
      <w:r>
        <w:rPr>
          <w:rFonts w:ascii="Times New Roman" w:hAnsi="Times New Roman" w:cs="Times New Roman"/>
          <w:b/>
          <w:lang w:val="en-GB"/>
        </w:rPr>
        <w:t>Abstract</w:t>
      </w:r>
    </w:p>
    <w:p w:rsidR="00004BC4" w:rsidRDefault="00004BC4" w:rsidP="00004BC4">
      <w:pPr>
        <w:jc w:val="both"/>
        <w:rPr>
          <w:rFonts w:ascii="Times New Roman" w:hAnsi="Times New Roman" w:cs="Times New Roman"/>
          <w:i/>
          <w:lang w:val="en-GB"/>
        </w:rPr>
      </w:pPr>
      <w:r w:rsidRPr="00004BC4">
        <w:rPr>
          <w:rFonts w:ascii="Times New Roman" w:hAnsi="Times New Roman" w:cs="Times New Roman"/>
          <w:i/>
          <w:lang w:val="en-GB"/>
        </w:rPr>
        <w:t xml:space="preserve">The relations between financial institutions on the international level allow the law breakers to transfer, almost on the spot, huge amounts of money from a corner of the Earth to another. Unfortunately, present capital markets allow the reinvestment of the money obtained from illicit business (weapons, drugs, prostitution, evasion, etc.) in investments that look legal precisely due to the multitude of financial investments that occurred and are poorly regulated and difficult to control. These huge amounts that entered the market often influenced the exchange rate or the interests in an economy Even if it is not a positive and merritory element, we have to highlight another major flaw of Central and Eastern European economies – corruption. Each state “benefits” from corrupted officials who, in exchange for material or pecuniary advantages, would offer support to the actors of underground economy. Unfortunately, in the former communist countries, the virus of corruption reached alarming thresholds from the bottom of hierarchy, in the small time crooks at customs of banks to the top, in high officials. Not after 21 years of “freedom”, countries such as Romania, Bulgaria or even more developed ones such as Hungary, Czech Republic, etc. did not completely eradicate corruption which can be seen at the highest levels. Many of the ones that deal with money laundering were sympathized by political circles especially due to their financial capacities to sponsor election campaigns and contribute financially to the accounts of politicians. If in other parts of the civilized world, they would be frowned upon and would be less visible, here, those involved in money laundering due to various activities which are more ore less legal or controlled, are a part of the category of the privileged and remain untouched by the observance of state regulations. </w:t>
      </w:r>
    </w:p>
    <w:p w:rsidR="00004BC4" w:rsidRPr="00227474" w:rsidRDefault="00004BC4" w:rsidP="00004BC4">
      <w:pPr>
        <w:jc w:val="both"/>
        <w:rPr>
          <w:rFonts w:ascii="Times New Roman" w:hAnsi="Times New Roman" w:cs="Times New Roman"/>
          <w:b/>
          <w:i/>
          <w:lang w:val="en-GB"/>
        </w:rPr>
      </w:pPr>
      <w:r w:rsidRPr="00227474">
        <w:rPr>
          <w:rFonts w:ascii="Times New Roman" w:hAnsi="Times New Roman" w:cs="Times New Roman"/>
          <w:i/>
          <w:lang w:val="en-GB"/>
        </w:rPr>
        <w:t xml:space="preserve">Keywords: money laudering, corruption, </w:t>
      </w:r>
      <w:r w:rsidR="00227474" w:rsidRPr="00227474">
        <w:rPr>
          <w:rFonts w:ascii="Times New Roman" w:hAnsi="Times New Roman" w:cs="Times New Roman"/>
          <w:i/>
          <w:lang w:val="en-GB"/>
        </w:rPr>
        <w:t>transfers, banks, illegal activities</w:t>
      </w:r>
      <w:r w:rsidRPr="00227474">
        <w:rPr>
          <w:rFonts w:ascii="Times New Roman" w:hAnsi="Times New Roman" w:cs="Times New Roman"/>
          <w:b/>
          <w:i/>
          <w:lang w:val="en-GB"/>
        </w:rPr>
        <w:br w:type="page"/>
      </w:r>
    </w:p>
    <w:p w:rsidR="00C50D28" w:rsidRDefault="00C50D28" w:rsidP="0070766A">
      <w:pPr>
        <w:spacing w:line="240" w:lineRule="auto"/>
        <w:ind w:firstLine="720"/>
        <w:jc w:val="both"/>
        <w:rPr>
          <w:rFonts w:ascii="Times New Roman" w:hAnsi="Times New Roman" w:cs="Times New Roman"/>
          <w:b/>
          <w:sz w:val="24"/>
          <w:szCs w:val="24"/>
          <w:lang w:val="en-GB"/>
        </w:rPr>
      </w:pPr>
    </w:p>
    <w:p w:rsidR="00114AA8" w:rsidRDefault="00C50D28" w:rsidP="00114AA8">
      <w:pPr>
        <w:spacing w:line="240" w:lineRule="auto"/>
        <w:ind w:firstLine="720"/>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Associate </w:t>
      </w:r>
      <w:r w:rsidR="00EE2AF2">
        <w:rPr>
          <w:rFonts w:ascii="Times New Roman" w:hAnsi="Times New Roman" w:cs="Times New Roman"/>
          <w:b/>
          <w:sz w:val="24"/>
          <w:szCs w:val="24"/>
          <w:lang w:val="en-GB"/>
        </w:rPr>
        <w:t>profes</w:t>
      </w:r>
      <w:r>
        <w:rPr>
          <w:rFonts w:ascii="Times New Roman" w:hAnsi="Times New Roman" w:cs="Times New Roman"/>
          <w:b/>
          <w:sz w:val="24"/>
          <w:szCs w:val="24"/>
          <w:lang w:val="en-GB"/>
        </w:rPr>
        <w:t>or Constantin-Adrian Blanaru</w:t>
      </w:r>
      <w:r w:rsidR="00114AA8">
        <w:rPr>
          <w:rFonts w:ascii="Times New Roman" w:hAnsi="Times New Roman" w:cs="Times New Roman"/>
          <w:b/>
          <w:sz w:val="24"/>
          <w:szCs w:val="24"/>
          <w:lang w:val="en-GB"/>
        </w:rPr>
        <w:t xml:space="preserve">, </w:t>
      </w:r>
      <w:r>
        <w:rPr>
          <w:rFonts w:ascii="Times New Roman" w:hAnsi="Times New Roman" w:cs="Times New Roman"/>
          <w:b/>
          <w:sz w:val="24"/>
          <w:szCs w:val="24"/>
          <w:lang w:val="en-GB"/>
        </w:rPr>
        <w:t>University “Petre Andrei” of Iasi</w:t>
      </w:r>
      <w:r w:rsidR="00114AA8">
        <w:rPr>
          <w:rFonts w:ascii="Times New Roman" w:hAnsi="Times New Roman" w:cs="Times New Roman"/>
          <w:b/>
          <w:sz w:val="24"/>
          <w:szCs w:val="24"/>
          <w:lang w:val="en-GB"/>
        </w:rPr>
        <w:t>, Romania</w:t>
      </w:r>
    </w:p>
    <w:p w:rsidR="00C50D28" w:rsidRDefault="00C50D28" w:rsidP="0070766A">
      <w:pPr>
        <w:spacing w:line="240" w:lineRule="auto"/>
        <w:jc w:val="both"/>
        <w:rPr>
          <w:rFonts w:ascii="Times New Roman" w:hAnsi="Times New Roman" w:cs="Times New Roman"/>
          <w:sz w:val="24"/>
          <w:szCs w:val="24"/>
          <w:lang w:val="en-GB"/>
        </w:rPr>
      </w:pPr>
    </w:p>
    <w:p w:rsidR="00D3647D" w:rsidRPr="0070766A" w:rsidRDefault="0017252C"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In</w:t>
      </w:r>
      <w:r w:rsidR="00D3647D" w:rsidRPr="0070766A">
        <w:rPr>
          <w:rFonts w:ascii="Times New Roman" w:hAnsi="Times New Roman" w:cs="Times New Roman"/>
          <w:sz w:val="24"/>
          <w:szCs w:val="24"/>
          <w:lang w:val="en-GB"/>
        </w:rPr>
        <w:t xml:space="preserve"> </w:t>
      </w:r>
      <w:r w:rsidR="004763A4" w:rsidRPr="0070766A">
        <w:rPr>
          <w:rFonts w:ascii="Times New Roman" w:hAnsi="Times New Roman" w:cs="Times New Roman"/>
          <w:sz w:val="24"/>
          <w:szCs w:val="24"/>
          <w:lang w:val="en-GB"/>
        </w:rPr>
        <w:t xml:space="preserve">a period in which financial problems caused a generalized economic crisis, the need for trasparency and financial integrity are implicit aims of the policies of economic reajustment. </w:t>
      </w:r>
    </w:p>
    <w:p w:rsidR="00372B0A" w:rsidRPr="0070766A" w:rsidRDefault="0044248C"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The integrity of the financial system allows the correct use of public funds mobilized on national and international markets in view of </w:t>
      </w:r>
      <w:r w:rsidR="00E03F85" w:rsidRPr="0070766A">
        <w:rPr>
          <w:rFonts w:ascii="Times New Roman" w:hAnsi="Times New Roman" w:cs="Times New Roman"/>
          <w:sz w:val="24"/>
          <w:szCs w:val="24"/>
          <w:lang w:val="en-GB"/>
        </w:rPr>
        <w:t xml:space="preserve">relaunching </w:t>
      </w:r>
      <w:r w:rsidR="004C57CD" w:rsidRPr="0070766A">
        <w:rPr>
          <w:rFonts w:ascii="Times New Roman" w:hAnsi="Times New Roman" w:cs="Times New Roman"/>
          <w:sz w:val="24"/>
          <w:szCs w:val="24"/>
          <w:lang w:val="en-GB"/>
        </w:rPr>
        <w:t xml:space="preserve">the economies found in this prolonged crisis. For this reason, </w:t>
      </w:r>
      <w:r w:rsidR="00C24FE5" w:rsidRPr="0070766A">
        <w:rPr>
          <w:rFonts w:ascii="Times New Roman" w:hAnsi="Times New Roman" w:cs="Times New Roman"/>
          <w:sz w:val="24"/>
          <w:szCs w:val="24"/>
          <w:lang w:val="en-GB"/>
        </w:rPr>
        <w:t xml:space="preserve">the fight against money laundering </w:t>
      </w:r>
      <w:r w:rsidR="00CF450A" w:rsidRPr="0070766A">
        <w:rPr>
          <w:rFonts w:ascii="Times New Roman" w:hAnsi="Times New Roman" w:cs="Times New Roman"/>
          <w:sz w:val="24"/>
          <w:szCs w:val="24"/>
          <w:lang w:val="en-GB"/>
        </w:rPr>
        <w:t>is a major aim of the f</w:t>
      </w:r>
      <w:r w:rsidR="00372B0A" w:rsidRPr="0070766A">
        <w:rPr>
          <w:rFonts w:ascii="Times New Roman" w:hAnsi="Times New Roman" w:cs="Times New Roman"/>
          <w:sz w:val="24"/>
          <w:szCs w:val="24"/>
          <w:lang w:val="en-GB"/>
        </w:rPr>
        <w:t>actors of responsibility for cro</w:t>
      </w:r>
      <w:r w:rsidR="00227474">
        <w:rPr>
          <w:rFonts w:ascii="Times New Roman" w:hAnsi="Times New Roman" w:cs="Times New Roman"/>
          <w:sz w:val="24"/>
          <w:szCs w:val="24"/>
          <w:lang w:val="en-GB"/>
        </w:rPr>
        <w:t xml:space="preserve">ssborder economies. </w:t>
      </w:r>
      <w:r w:rsidR="00372B0A" w:rsidRPr="0070766A">
        <w:rPr>
          <w:rFonts w:ascii="Times New Roman" w:hAnsi="Times New Roman" w:cs="Times New Roman"/>
          <w:sz w:val="24"/>
          <w:szCs w:val="24"/>
          <w:lang w:val="en-GB"/>
        </w:rPr>
        <w:t xml:space="preserve">Recycling the profits achieved </w:t>
      </w:r>
      <w:r w:rsidR="00A813F8" w:rsidRPr="0070766A">
        <w:rPr>
          <w:rFonts w:ascii="Times New Roman" w:hAnsi="Times New Roman" w:cs="Times New Roman"/>
          <w:sz w:val="24"/>
          <w:szCs w:val="24"/>
          <w:lang w:val="en-GB"/>
        </w:rPr>
        <w:t xml:space="preserve">by means of illegal activites implies substantial efforts as the new technologies and financial innovations are harder and harder to </w:t>
      </w:r>
      <w:r w:rsidR="008501DB" w:rsidRPr="0070766A">
        <w:rPr>
          <w:rFonts w:ascii="Times New Roman" w:hAnsi="Times New Roman" w:cs="Times New Roman"/>
          <w:sz w:val="24"/>
          <w:szCs w:val="24"/>
          <w:lang w:val="en-GB"/>
        </w:rPr>
        <w:t xml:space="preserve">follow and control. </w:t>
      </w:r>
    </w:p>
    <w:p w:rsidR="009B402F" w:rsidRPr="0070766A" w:rsidRDefault="008501DB"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The phenomenon of globalization </w:t>
      </w:r>
      <w:r w:rsidR="009916E0" w:rsidRPr="0070766A">
        <w:rPr>
          <w:rFonts w:ascii="Times New Roman" w:hAnsi="Times New Roman" w:cs="Times New Roman"/>
          <w:sz w:val="24"/>
          <w:szCs w:val="24"/>
          <w:lang w:val="en-GB"/>
        </w:rPr>
        <w:t xml:space="preserve">mainly </w:t>
      </w:r>
      <w:r w:rsidR="004C71B6" w:rsidRPr="0070766A">
        <w:rPr>
          <w:rFonts w:ascii="Times New Roman" w:hAnsi="Times New Roman" w:cs="Times New Roman"/>
          <w:sz w:val="24"/>
          <w:szCs w:val="24"/>
          <w:lang w:val="en-GB"/>
        </w:rPr>
        <w:t xml:space="preserve">comprised the financial side of the issue, as everything was first regarded as a factor of progress in man’s permanent concern </w:t>
      </w:r>
      <w:r w:rsidR="001A7BB2">
        <w:rPr>
          <w:rFonts w:ascii="Times New Roman" w:hAnsi="Times New Roman" w:cs="Times New Roman"/>
          <w:sz w:val="24"/>
          <w:szCs w:val="24"/>
          <w:lang w:val="en-GB"/>
        </w:rPr>
        <w:t>of</w:t>
      </w:r>
      <w:r w:rsidR="00404327" w:rsidRPr="0070766A">
        <w:rPr>
          <w:rFonts w:ascii="Times New Roman" w:hAnsi="Times New Roman" w:cs="Times New Roman"/>
          <w:sz w:val="24"/>
          <w:szCs w:val="24"/>
          <w:lang w:val="en-GB"/>
        </w:rPr>
        <w:t xml:space="preserve"> minimizing </w:t>
      </w:r>
      <w:r w:rsidR="00284815" w:rsidRPr="0070766A">
        <w:rPr>
          <w:rFonts w:ascii="Times New Roman" w:hAnsi="Times New Roman" w:cs="Times New Roman"/>
          <w:sz w:val="24"/>
          <w:szCs w:val="24"/>
          <w:lang w:val="en-GB"/>
        </w:rPr>
        <w:t xml:space="preserve">distances, at least from an economic viewpoint. </w:t>
      </w:r>
      <w:r w:rsidR="00E72166" w:rsidRPr="0070766A">
        <w:rPr>
          <w:rFonts w:ascii="Times New Roman" w:hAnsi="Times New Roman" w:cs="Times New Roman"/>
          <w:sz w:val="24"/>
          <w:szCs w:val="24"/>
          <w:lang w:val="en-GB"/>
        </w:rPr>
        <w:t xml:space="preserve">Economic globalization is a result </w:t>
      </w:r>
      <w:r w:rsidR="00BE2E40" w:rsidRPr="0070766A">
        <w:rPr>
          <w:rFonts w:ascii="Times New Roman" w:hAnsi="Times New Roman" w:cs="Times New Roman"/>
          <w:sz w:val="24"/>
          <w:szCs w:val="24"/>
          <w:lang w:val="en-GB"/>
        </w:rPr>
        <w:t xml:space="preserve">of innovations and progress which can be found in the increases of commercial and financial flows. </w:t>
      </w:r>
      <w:r w:rsidR="00E67161" w:rsidRPr="0070766A">
        <w:rPr>
          <w:rFonts w:ascii="Times New Roman" w:hAnsi="Times New Roman" w:cs="Times New Roman"/>
          <w:sz w:val="24"/>
          <w:szCs w:val="24"/>
          <w:lang w:val="en-GB"/>
        </w:rPr>
        <w:t xml:space="preserve"> </w:t>
      </w:r>
      <w:r w:rsidR="009257EB" w:rsidRPr="0070766A">
        <w:rPr>
          <w:rFonts w:ascii="Times New Roman" w:hAnsi="Times New Roman" w:cs="Times New Roman"/>
          <w:sz w:val="24"/>
          <w:szCs w:val="24"/>
          <w:lang w:val="en-GB"/>
        </w:rPr>
        <w:t xml:space="preserve"> </w:t>
      </w:r>
    </w:p>
    <w:p w:rsidR="00227474" w:rsidRDefault="00F341E8"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The new financial innov</w:t>
      </w:r>
      <w:r w:rsidR="008B316A" w:rsidRPr="0070766A">
        <w:rPr>
          <w:rFonts w:ascii="Times New Roman" w:hAnsi="Times New Roman" w:cs="Times New Roman"/>
          <w:sz w:val="24"/>
          <w:szCs w:val="24"/>
          <w:lang w:val="en-GB"/>
        </w:rPr>
        <w:t>ations such as the interconnec</w:t>
      </w:r>
      <w:r w:rsidRPr="0070766A">
        <w:rPr>
          <w:rFonts w:ascii="Times New Roman" w:hAnsi="Times New Roman" w:cs="Times New Roman"/>
          <w:sz w:val="24"/>
          <w:szCs w:val="24"/>
          <w:lang w:val="en-GB"/>
        </w:rPr>
        <w:t xml:space="preserve">tion systems of the national markets </w:t>
      </w:r>
      <w:r w:rsidR="00514D5E" w:rsidRPr="0070766A">
        <w:rPr>
          <w:rFonts w:ascii="Times New Roman" w:hAnsi="Times New Roman" w:cs="Times New Roman"/>
          <w:sz w:val="24"/>
          <w:szCs w:val="24"/>
          <w:lang w:val="en-GB"/>
        </w:rPr>
        <w:t>give to all those that aim at introducing la</w:t>
      </w:r>
      <w:r w:rsidR="007127FC" w:rsidRPr="0070766A">
        <w:rPr>
          <w:rFonts w:ascii="Times New Roman" w:hAnsi="Times New Roman" w:cs="Times New Roman"/>
          <w:sz w:val="24"/>
          <w:szCs w:val="24"/>
          <w:lang w:val="en-GB"/>
        </w:rPr>
        <w:t>u</w:t>
      </w:r>
      <w:r w:rsidR="00514D5E" w:rsidRPr="0070766A">
        <w:rPr>
          <w:rFonts w:ascii="Times New Roman" w:hAnsi="Times New Roman" w:cs="Times New Roman"/>
          <w:sz w:val="24"/>
          <w:szCs w:val="24"/>
          <w:lang w:val="en-GB"/>
        </w:rPr>
        <w:t xml:space="preserve">ndering money on the market, the necessary resorts to </w:t>
      </w:r>
      <w:r w:rsidR="00BE0B27" w:rsidRPr="0070766A">
        <w:rPr>
          <w:rFonts w:ascii="Times New Roman" w:hAnsi="Times New Roman" w:cs="Times New Roman"/>
          <w:sz w:val="24"/>
          <w:szCs w:val="24"/>
          <w:lang w:val="en-GB"/>
        </w:rPr>
        <w:t>be traced as hard as possible, having the possibility of “circulating” the money all over the world in order to cover their traces and make it “</w:t>
      </w:r>
      <w:r w:rsidR="003C67BD" w:rsidRPr="0070766A">
        <w:rPr>
          <w:rFonts w:ascii="Times New Roman" w:hAnsi="Times New Roman" w:cs="Times New Roman"/>
          <w:sz w:val="24"/>
          <w:szCs w:val="24"/>
          <w:lang w:val="en-GB"/>
        </w:rPr>
        <w:t>clean</w:t>
      </w:r>
      <w:r w:rsidR="00BE0B27" w:rsidRPr="0070766A">
        <w:rPr>
          <w:rFonts w:ascii="Times New Roman" w:hAnsi="Times New Roman" w:cs="Times New Roman"/>
          <w:sz w:val="24"/>
          <w:szCs w:val="24"/>
          <w:lang w:val="en-GB"/>
        </w:rPr>
        <w:t>”</w:t>
      </w:r>
      <w:r w:rsidR="003C67BD" w:rsidRPr="0070766A">
        <w:rPr>
          <w:rFonts w:ascii="Times New Roman" w:hAnsi="Times New Roman" w:cs="Times New Roman"/>
          <w:sz w:val="24"/>
          <w:szCs w:val="24"/>
          <w:lang w:val="en-GB"/>
        </w:rPr>
        <w:t xml:space="preserve">. </w:t>
      </w:r>
    </w:p>
    <w:p w:rsidR="0017252C" w:rsidRPr="0070766A" w:rsidRDefault="007127FC"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According to the definition given by </w:t>
      </w:r>
      <w:r w:rsidR="00002EB8" w:rsidRPr="0070766A">
        <w:rPr>
          <w:rFonts w:ascii="Times New Roman" w:hAnsi="Times New Roman" w:cs="Times New Roman"/>
          <w:sz w:val="24"/>
          <w:szCs w:val="24"/>
          <w:lang w:val="en-GB"/>
        </w:rPr>
        <w:t xml:space="preserve">FBI, money laundering is the activity of converting </w:t>
      </w:r>
      <w:r w:rsidR="00523DAD" w:rsidRPr="0070766A">
        <w:rPr>
          <w:rFonts w:ascii="Times New Roman" w:hAnsi="Times New Roman" w:cs="Times New Roman"/>
          <w:sz w:val="24"/>
          <w:szCs w:val="24"/>
          <w:lang w:val="en-GB"/>
        </w:rPr>
        <w:t xml:space="preserve">the money resulting from illegal activities in incomes that seem ligitimate </w:t>
      </w:r>
      <w:r w:rsidR="001A7BB2">
        <w:rPr>
          <w:rFonts w:ascii="Times New Roman" w:hAnsi="Times New Roman" w:cs="Times New Roman"/>
          <w:sz w:val="24"/>
          <w:szCs w:val="24"/>
          <w:lang w:val="en-GB"/>
        </w:rPr>
        <w:t>and whose source can no longer b</w:t>
      </w:r>
      <w:r w:rsidR="00607DA0" w:rsidRPr="0070766A">
        <w:rPr>
          <w:rFonts w:ascii="Times New Roman" w:hAnsi="Times New Roman" w:cs="Times New Roman"/>
          <w:sz w:val="24"/>
          <w:szCs w:val="24"/>
          <w:lang w:val="en-GB"/>
        </w:rPr>
        <w:t>e mentioned as coming from illegal activities</w:t>
      </w:r>
      <w:r w:rsidR="00E605FC">
        <w:rPr>
          <w:rFonts w:ascii="Times New Roman" w:hAnsi="Times New Roman" w:cs="Times New Roman"/>
          <w:sz w:val="24"/>
          <w:szCs w:val="24"/>
          <w:lang w:val="en-GB"/>
        </w:rPr>
        <w:t xml:space="preserve"> </w:t>
      </w:r>
      <w:r w:rsidR="00E605FC" w:rsidRPr="00C86D1A">
        <w:rPr>
          <w:rFonts w:ascii="Times New Roman" w:hAnsi="Times New Roman" w:cs="Times New Roman"/>
          <w:sz w:val="24"/>
          <w:szCs w:val="24"/>
          <w:lang w:val="en-GB"/>
        </w:rPr>
        <w:t>(</w:t>
      </w:r>
      <w:r w:rsidR="00E605FC" w:rsidRPr="00C86D1A">
        <w:rPr>
          <w:rFonts w:ascii="Times New Roman" w:hAnsi="Times New Roman" w:cs="Times New Roman"/>
          <w:sz w:val="24"/>
          <w:szCs w:val="24"/>
        </w:rPr>
        <w:t>USA Departament of Justice, July 2002, p</w:t>
      </w:r>
      <w:r w:rsidR="00C86D1A">
        <w:rPr>
          <w:rFonts w:ascii="Times New Roman" w:hAnsi="Times New Roman" w:cs="Times New Roman"/>
          <w:sz w:val="24"/>
          <w:szCs w:val="24"/>
        </w:rPr>
        <w:t>p</w:t>
      </w:r>
      <w:r w:rsidR="00E605FC" w:rsidRPr="00C86D1A">
        <w:rPr>
          <w:rFonts w:ascii="Times New Roman" w:hAnsi="Times New Roman" w:cs="Times New Roman"/>
          <w:sz w:val="24"/>
          <w:szCs w:val="24"/>
        </w:rPr>
        <w:t>. 45)</w:t>
      </w:r>
      <w:r w:rsidR="00A64AD2" w:rsidRPr="0070766A">
        <w:rPr>
          <w:rFonts w:ascii="Times New Roman" w:hAnsi="Times New Roman" w:cs="Times New Roman"/>
          <w:sz w:val="24"/>
          <w:szCs w:val="24"/>
          <w:lang w:val="en-GB"/>
        </w:rPr>
        <w:t>.</w:t>
      </w:r>
    </w:p>
    <w:p w:rsidR="00A64AD2" w:rsidRPr="0070766A" w:rsidRDefault="00607DA0"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By money landering, M. Bean understands a transfer of </w:t>
      </w:r>
      <w:r w:rsidR="00652112" w:rsidRPr="0070766A">
        <w:rPr>
          <w:rFonts w:ascii="Times New Roman" w:hAnsi="Times New Roman" w:cs="Times New Roman"/>
          <w:sz w:val="24"/>
          <w:szCs w:val="24"/>
          <w:lang w:val="en-GB"/>
        </w:rPr>
        <w:t xml:space="preserve">the money obtained illicitly </w:t>
      </w:r>
      <w:r w:rsidR="007A62DE" w:rsidRPr="0070766A">
        <w:rPr>
          <w:rFonts w:ascii="Times New Roman" w:hAnsi="Times New Roman" w:cs="Times New Roman"/>
          <w:sz w:val="24"/>
          <w:szCs w:val="24"/>
          <w:lang w:val="en-GB"/>
        </w:rPr>
        <w:t xml:space="preserve">in other assest, the concealing of their origin or </w:t>
      </w:r>
      <w:r w:rsidR="00571D14" w:rsidRPr="0070766A">
        <w:rPr>
          <w:rFonts w:ascii="Times New Roman" w:hAnsi="Times New Roman" w:cs="Times New Roman"/>
          <w:sz w:val="24"/>
          <w:szCs w:val="24"/>
          <w:lang w:val="en-GB"/>
        </w:rPr>
        <w:t xml:space="preserve">belonging </w:t>
      </w:r>
      <w:r w:rsidR="008801AA" w:rsidRPr="0070766A">
        <w:rPr>
          <w:rFonts w:ascii="Times New Roman" w:hAnsi="Times New Roman" w:cs="Times New Roman"/>
          <w:sz w:val="24"/>
          <w:szCs w:val="24"/>
          <w:lang w:val="en-GB"/>
        </w:rPr>
        <w:t>and the pretence of a legal character to the source and belonging</w:t>
      </w:r>
      <w:r w:rsidR="00ED2EF3">
        <w:rPr>
          <w:rFonts w:ascii="Times New Roman" w:hAnsi="Times New Roman" w:cs="Times New Roman"/>
          <w:sz w:val="24"/>
          <w:szCs w:val="24"/>
          <w:lang w:val="en-GB"/>
        </w:rPr>
        <w:t xml:space="preserve"> </w:t>
      </w:r>
      <w:r w:rsidR="00E605FC" w:rsidRPr="00C86D1A">
        <w:rPr>
          <w:rFonts w:ascii="Times New Roman" w:hAnsi="Times New Roman" w:cs="Times New Roman"/>
          <w:sz w:val="24"/>
          <w:szCs w:val="24"/>
          <w:lang w:val="en-GB"/>
        </w:rPr>
        <w:t>(</w:t>
      </w:r>
      <w:r w:rsidR="00E605FC" w:rsidRPr="00C86D1A">
        <w:rPr>
          <w:rFonts w:ascii="Times New Roman" w:hAnsi="Times New Roman" w:cs="Times New Roman"/>
          <w:sz w:val="24"/>
          <w:szCs w:val="24"/>
        </w:rPr>
        <w:t xml:space="preserve">Bean M., </w:t>
      </w:r>
      <w:r w:rsidR="00ED2EF3" w:rsidRPr="00C86D1A">
        <w:rPr>
          <w:rFonts w:ascii="Times New Roman" w:hAnsi="Times New Roman" w:cs="Times New Roman"/>
          <w:sz w:val="24"/>
          <w:szCs w:val="24"/>
        </w:rPr>
        <w:t>1990, p</w:t>
      </w:r>
      <w:r w:rsidR="00C86D1A">
        <w:rPr>
          <w:rFonts w:ascii="Times New Roman" w:hAnsi="Times New Roman" w:cs="Times New Roman"/>
          <w:sz w:val="24"/>
          <w:szCs w:val="24"/>
        </w:rPr>
        <w:t>p</w:t>
      </w:r>
      <w:r w:rsidR="00ED2EF3" w:rsidRPr="00C86D1A">
        <w:rPr>
          <w:rFonts w:ascii="Times New Roman" w:hAnsi="Times New Roman" w:cs="Times New Roman"/>
          <w:sz w:val="24"/>
          <w:szCs w:val="24"/>
        </w:rPr>
        <w:t>. 304)</w:t>
      </w:r>
      <w:r w:rsidR="00A64AD2" w:rsidRPr="0070766A">
        <w:rPr>
          <w:rFonts w:ascii="Times New Roman" w:hAnsi="Times New Roman" w:cs="Times New Roman"/>
          <w:sz w:val="24"/>
          <w:szCs w:val="24"/>
          <w:lang w:val="en-GB"/>
        </w:rPr>
        <w:t>.</w:t>
      </w:r>
    </w:p>
    <w:p w:rsidR="008801AA" w:rsidRPr="0070766A" w:rsidRDefault="008801AA"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To conclude, </w:t>
      </w:r>
      <w:r w:rsidR="005B1BBF" w:rsidRPr="0070766A">
        <w:rPr>
          <w:rFonts w:ascii="Times New Roman" w:hAnsi="Times New Roman" w:cs="Times New Roman"/>
          <w:sz w:val="24"/>
          <w:szCs w:val="24"/>
          <w:lang w:val="en-GB"/>
        </w:rPr>
        <w:t xml:space="preserve">money laundering </w:t>
      </w:r>
      <w:r w:rsidR="00787478" w:rsidRPr="0070766A">
        <w:rPr>
          <w:rFonts w:ascii="Times New Roman" w:hAnsi="Times New Roman" w:cs="Times New Roman"/>
          <w:sz w:val="24"/>
          <w:szCs w:val="24"/>
          <w:lang w:val="en-GB"/>
        </w:rPr>
        <w:t xml:space="preserve">may be defined as a set of instruments and financial techniques by which the profits resulted from illegal activities are introduced in illicit financial circuits, thus </w:t>
      </w:r>
      <w:r w:rsidR="00CC1622" w:rsidRPr="0070766A">
        <w:rPr>
          <w:rFonts w:ascii="Times New Roman" w:hAnsi="Times New Roman" w:cs="Times New Roman"/>
          <w:sz w:val="24"/>
          <w:szCs w:val="24"/>
          <w:lang w:val="en-GB"/>
        </w:rPr>
        <w:t xml:space="preserve">gaining a new identity which is apparently a legal one. </w:t>
      </w:r>
    </w:p>
    <w:p w:rsidR="00A64AD2" w:rsidRPr="0070766A" w:rsidRDefault="00CC1622"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According to the definition provided by the L</w:t>
      </w:r>
      <w:r w:rsidR="00A64AD2" w:rsidRPr="0070766A">
        <w:rPr>
          <w:rFonts w:ascii="Times New Roman" w:hAnsi="Times New Roman" w:cs="Times New Roman"/>
          <w:sz w:val="24"/>
          <w:szCs w:val="24"/>
          <w:lang w:val="en-GB"/>
        </w:rPr>
        <w:t>a</w:t>
      </w:r>
      <w:r w:rsidRPr="0070766A">
        <w:rPr>
          <w:rFonts w:ascii="Times New Roman" w:hAnsi="Times New Roman" w:cs="Times New Roman"/>
          <w:sz w:val="24"/>
          <w:szCs w:val="24"/>
          <w:lang w:val="en-GB"/>
        </w:rPr>
        <w:t>w no. 656/2002, article</w:t>
      </w:r>
      <w:r w:rsidR="00A64AD2" w:rsidRPr="0070766A">
        <w:rPr>
          <w:rFonts w:ascii="Times New Roman" w:hAnsi="Times New Roman" w:cs="Times New Roman"/>
          <w:sz w:val="24"/>
          <w:szCs w:val="24"/>
          <w:lang w:val="en-GB"/>
        </w:rPr>
        <w:t xml:space="preserve"> 23, </w:t>
      </w:r>
      <w:r w:rsidR="00AF1DC6" w:rsidRPr="0070766A">
        <w:rPr>
          <w:rFonts w:ascii="Times New Roman" w:hAnsi="Times New Roman" w:cs="Times New Roman"/>
          <w:sz w:val="24"/>
          <w:szCs w:val="24"/>
          <w:lang w:val="en-GB"/>
        </w:rPr>
        <w:t>monely landering is a crime punished by imprisonment from 3 to</w:t>
      </w:r>
      <w:r w:rsidR="00A64AD2" w:rsidRPr="0070766A">
        <w:rPr>
          <w:rFonts w:ascii="Times New Roman" w:hAnsi="Times New Roman" w:cs="Times New Roman"/>
          <w:sz w:val="24"/>
          <w:szCs w:val="24"/>
          <w:lang w:val="en-GB"/>
        </w:rPr>
        <w:t xml:space="preserve"> 12 </w:t>
      </w:r>
      <w:r w:rsidR="00AF1DC6" w:rsidRPr="0070766A">
        <w:rPr>
          <w:rFonts w:ascii="Times New Roman" w:hAnsi="Times New Roman" w:cs="Times New Roman"/>
          <w:sz w:val="24"/>
          <w:szCs w:val="24"/>
          <w:lang w:val="en-GB"/>
        </w:rPr>
        <w:t>years</w:t>
      </w:r>
      <w:r w:rsidR="00A64AD2" w:rsidRPr="0070766A">
        <w:rPr>
          <w:rFonts w:ascii="Times New Roman" w:hAnsi="Times New Roman" w:cs="Times New Roman"/>
          <w:sz w:val="24"/>
          <w:szCs w:val="24"/>
          <w:lang w:val="en-GB"/>
        </w:rPr>
        <w:t>:</w:t>
      </w:r>
    </w:p>
    <w:p w:rsidR="00C73FE4" w:rsidRPr="0070766A" w:rsidRDefault="00A64AD2"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w:t>
      </w:r>
      <w:r w:rsidR="00C73FE4" w:rsidRPr="0070766A">
        <w:rPr>
          <w:rFonts w:ascii="Times New Roman" w:hAnsi="Times New Roman" w:cs="Times New Roman"/>
          <w:sz w:val="24"/>
          <w:szCs w:val="24"/>
          <w:lang w:val="en-GB"/>
        </w:rPr>
        <w:t xml:space="preserve">the change or transfer of goods, knowing that they are the result of crimes for the purpose of concealing or dissimulating </w:t>
      </w:r>
      <w:r w:rsidR="00D7308A" w:rsidRPr="0070766A">
        <w:rPr>
          <w:rFonts w:ascii="Times New Roman" w:hAnsi="Times New Roman" w:cs="Times New Roman"/>
          <w:sz w:val="24"/>
          <w:szCs w:val="24"/>
          <w:lang w:val="en-GB"/>
        </w:rPr>
        <w:t xml:space="preserve">the illicit origin of these goods for the purpose of helping the person that committed the crime from which the goods come, sustract from pursuit, ruling in a Court of Law or execution of the penalty; </w:t>
      </w:r>
    </w:p>
    <w:p w:rsidR="005E5E47" w:rsidRPr="0070766A" w:rsidRDefault="005E5E47"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hiding or dissimulating the true nature of origin, situation, disposition, circulation of property of goods or rights on there goods, knowing that they are the result of a crime;</w:t>
      </w:r>
    </w:p>
    <w:p w:rsidR="005E5E47" w:rsidRPr="0070766A" w:rsidRDefault="005E5E47"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lastRenderedPageBreak/>
        <w:t>-acquiring, holding or using goods that are known to be the result of a crime;</w:t>
      </w:r>
    </w:p>
    <w:p w:rsidR="005E5E47" w:rsidRPr="0070766A" w:rsidRDefault="005E5E47"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In European legislation as well, money laundering is clearly detailed. Thus, according to the Council Directive 2001/97/EC of 1 December 2001, money laundering is, besides the activities comprised in the Law no. 656/2002, article 23 (that res</w:t>
      </w:r>
      <w:r w:rsidR="009558D4" w:rsidRPr="0070766A">
        <w:rPr>
          <w:rFonts w:ascii="Times New Roman" w:hAnsi="Times New Roman" w:cs="Times New Roman"/>
          <w:sz w:val="24"/>
          <w:szCs w:val="24"/>
          <w:lang w:val="en-GB"/>
        </w:rPr>
        <w:t>pects European legistation), the participation, association, the attempts to crimes and the support, encouragement, faci</w:t>
      </w:r>
      <w:r w:rsidR="00A74D3E" w:rsidRPr="0070766A">
        <w:rPr>
          <w:rFonts w:ascii="Times New Roman" w:hAnsi="Times New Roman" w:cs="Times New Roman"/>
          <w:sz w:val="24"/>
          <w:szCs w:val="24"/>
          <w:lang w:val="en-GB"/>
        </w:rPr>
        <w:t>l</w:t>
      </w:r>
      <w:r w:rsidR="009558D4" w:rsidRPr="0070766A">
        <w:rPr>
          <w:rFonts w:ascii="Times New Roman" w:hAnsi="Times New Roman" w:cs="Times New Roman"/>
          <w:sz w:val="24"/>
          <w:szCs w:val="24"/>
          <w:lang w:val="en-GB"/>
        </w:rPr>
        <w:t>ita</w:t>
      </w:r>
      <w:r w:rsidR="00A74A64">
        <w:rPr>
          <w:rFonts w:ascii="Times New Roman" w:hAnsi="Times New Roman" w:cs="Times New Roman"/>
          <w:sz w:val="24"/>
          <w:szCs w:val="24"/>
          <w:lang w:val="en-GB"/>
        </w:rPr>
        <w:t>t</w:t>
      </w:r>
      <w:r w:rsidR="009558D4" w:rsidRPr="0070766A">
        <w:rPr>
          <w:rFonts w:ascii="Times New Roman" w:hAnsi="Times New Roman" w:cs="Times New Roman"/>
          <w:sz w:val="24"/>
          <w:szCs w:val="24"/>
          <w:lang w:val="en-GB"/>
        </w:rPr>
        <w:t xml:space="preserve">ion and advice in view of </w:t>
      </w:r>
      <w:r w:rsidR="00A74D3E" w:rsidRPr="0070766A">
        <w:rPr>
          <w:rFonts w:ascii="Times New Roman" w:hAnsi="Times New Roman" w:cs="Times New Roman"/>
          <w:sz w:val="24"/>
          <w:szCs w:val="24"/>
          <w:lang w:val="en-GB"/>
        </w:rPr>
        <w:t xml:space="preserve">committing any of the crimes mentioned above. </w:t>
      </w:r>
    </w:p>
    <w:p w:rsidR="00044065" w:rsidRPr="0070766A" w:rsidRDefault="00044065"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The process of money landering </w:t>
      </w:r>
      <w:r w:rsidR="000C47FE" w:rsidRPr="0070766A">
        <w:rPr>
          <w:rFonts w:ascii="Times New Roman" w:hAnsi="Times New Roman" w:cs="Times New Roman"/>
          <w:sz w:val="24"/>
          <w:szCs w:val="24"/>
          <w:lang w:val="en-GB"/>
        </w:rPr>
        <w:t>may be divided in 3 parts:</w:t>
      </w:r>
    </w:p>
    <w:p w:rsidR="000C47FE" w:rsidRPr="0070766A" w:rsidRDefault="000C47FE"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placement</w:t>
      </w:r>
    </w:p>
    <w:p w:rsidR="000C47FE" w:rsidRPr="0070766A" w:rsidRDefault="000C47FE"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stratification</w:t>
      </w:r>
    </w:p>
    <w:p w:rsidR="000C47FE" w:rsidRPr="0070766A" w:rsidRDefault="000C47FE"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integration</w:t>
      </w:r>
      <w:r w:rsidR="00A74A64">
        <w:rPr>
          <w:rFonts w:ascii="Times New Roman" w:hAnsi="Times New Roman" w:cs="Times New Roman"/>
          <w:sz w:val="24"/>
          <w:szCs w:val="24"/>
          <w:lang w:val="en-GB"/>
        </w:rPr>
        <w:t>.</w:t>
      </w:r>
    </w:p>
    <w:p w:rsidR="000C47FE" w:rsidRPr="0070766A" w:rsidRDefault="000C47FE"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The first stage </w:t>
      </w:r>
      <w:r w:rsidR="00A74A64">
        <w:rPr>
          <w:rFonts w:ascii="Times New Roman" w:hAnsi="Times New Roman" w:cs="Times New Roman"/>
          <w:sz w:val="24"/>
          <w:szCs w:val="24"/>
          <w:lang w:val="en-GB"/>
        </w:rPr>
        <w:t>involves the la</w:t>
      </w:r>
      <w:r w:rsidR="0010662B" w:rsidRPr="0070766A">
        <w:rPr>
          <w:rFonts w:ascii="Times New Roman" w:hAnsi="Times New Roman" w:cs="Times New Roman"/>
          <w:sz w:val="24"/>
          <w:szCs w:val="24"/>
          <w:lang w:val="en-GB"/>
        </w:rPr>
        <w:t xml:space="preserve">undering of money </w:t>
      </w:r>
      <w:r w:rsidR="007C5305" w:rsidRPr="0070766A">
        <w:rPr>
          <w:rFonts w:ascii="Times New Roman" w:hAnsi="Times New Roman" w:cs="Times New Roman"/>
          <w:sz w:val="24"/>
          <w:szCs w:val="24"/>
          <w:lang w:val="en-GB"/>
        </w:rPr>
        <w:t xml:space="preserve">obtained illegally in a financial entity or their use </w:t>
      </w:r>
      <w:r w:rsidR="004826A5" w:rsidRPr="0070766A">
        <w:rPr>
          <w:rFonts w:ascii="Times New Roman" w:hAnsi="Times New Roman" w:cs="Times New Roman"/>
          <w:sz w:val="24"/>
          <w:szCs w:val="24"/>
          <w:lang w:val="en-GB"/>
        </w:rPr>
        <w:t xml:space="preserve">in view of purchasing </w:t>
      </w:r>
      <w:r w:rsidR="004448C5" w:rsidRPr="0070766A">
        <w:rPr>
          <w:rFonts w:ascii="Times New Roman" w:hAnsi="Times New Roman" w:cs="Times New Roman"/>
          <w:sz w:val="24"/>
          <w:szCs w:val="24"/>
          <w:lang w:val="en-GB"/>
        </w:rPr>
        <w:t xml:space="preserve">values. This segment of the operation is </w:t>
      </w:r>
      <w:r w:rsidR="004A322B" w:rsidRPr="0070766A">
        <w:rPr>
          <w:rFonts w:ascii="Times New Roman" w:hAnsi="Times New Roman" w:cs="Times New Roman"/>
          <w:sz w:val="24"/>
          <w:szCs w:val="24"/>
          <w:lang w:val="en-GB"/>
        </w:rPr>
        <w:t xml:space="preserve">usually </w:t>
      </w:r>
      <w:r w:rsidR="004448C5" w:rsidRPr="0070766A">
        <w:rPr>
          <w:rFonts w:ascii="Times New Roman" w:hAnsi="Times New Roman" w:cs="Times New Roman"/>
          <w:sz w:val="24"/>
          <w:szCs w:val="24"/>
          <w:lang w:val="en-GB"/>
        </w:rPr>
        <w:t xml:space="preserve">accomplished </w:t>
      </w:r>
      <w:r w:rsidR="004A322B" w:rsidRPr="0070766A">
        <w:rPr>
          <w:rFonts w:ascii="Times New Roman" w:hAnsi="Times New Roman" w:cs="Times New Roman"/>
          <w:sz w:val="24"/>
          <w:szCs w:val="24"/>
          <w:lang w:val="en-GB"/>
        </w:rPr>
        <w:t xml:space="preserve">in the country where the crime was committed. </w:t>
      </w:r>
      <w:r w:rsidR="008D6269" w:rsidRPr="0070766A">
        <w:rPr>
          <w:rFonts w:ascii="Times New Roman" w:hAnsi="Times New Roman" w:cs="Times New Roman"/>
          <w:sz w:val="24"/>
          <w:szCs w:val="24"/>
          <w:lang w:val="en-GB"/>
        </w:rPr>
        <w:t xml:space="preserve">If the amounts </w:t>
      </w:r>
      <w:r w:rsidR="00AF401E" w:rsidRPr="0070766A">
        <w:rPr>
          <w:rFonts w:ascii="Times New Roman" w:hAnsi="Times New Roman" w:cs="Times New Roman"/>
          <w:sz w:val="24"/>
          <w:szCs w:val="24"/>
          <w:lang w:val="en-GB"/>
        </w:rPr>
        <w:t>resulting from illegal operations are considerable on</w:t>
      </w:r>
      <w:r w:rsidR="00A74A64">
        <w:rPr>
          <w:rFonts w:ascii="Times New Roman" w:hAnsi="Times New Roman" w:cs="Times New Roman"/>
          <w:sz w:val="24"/>
          <w:szCs w:val="24"/>
          <w:lang w:val="en-GB"/>
        </w:rPr>
        <w:t>e</w:t>
      </w:r>
      <w:r w:rsidR="00AF401E" w:rsidRPr="0070766A">
        <w:rPr>
          <w:rFonts w:ascii="Times New Roman" w:hAnsi="Times New Roman" w:cs="Times New Roman"/>
          <w:sz w:val="24"/>
          <w:szCs w:val="24"/>
          <w:lang w:val="en-GB"/>
        </w:rPr>
        <w:t xml:space="preserve">s, money laundering </w:t>
      </w:r>
      <w:r w:rsidR="003A0734" w:rsidRPr="0070766A">
        <w:rPr>
          <w:rFonts w:ascii="Times New Roman" w:hAnsi="Times New Roman" w:cs="Times New Roman"/>
          <w:sz w:val="24"/>
          <w:szCs w:val="24"/>
          <w:lang w:val="en-GB"/>
        </w:rPr>
        <w:t xml:space="preserve">crosses national borders and money is immediately </w:t>
      </w:r>
      <w:r w:rsidR="000262D7" w:rsidRPr="0070766A">
        <w:rPr>
          <w:rFonts w:ascii="Times New Roman" w:hAnsi="Times New Roman" w:cs="Times New Roman"/>
          <w:sz w:val="24"/>
          <w:szCs w:val="24"/>
          <w:lang w:val="en-GB"/>
        </w:rPr>
        <w:t xml:space="preserve">transferred </w:t>
      </w:r>
      <w:r w:rsidR="00093308" w:rsidRPr="0070766A">
        <w:rPr>
          <w:rFonts w:ascii="Times New Roman" w:hAnsi="Times New Roman" w:cs="Times New Roman"/>
          <w:sz w:val="24"/>
          <w:szCs w:val="24"/>
          <w:lang w:val="en-GB"/>
        </w:rPr>
        <w:t xml:space="preserve">across the border in </w:t>
      </w:r>
      <w:r w:rsidR="00324164">
        <w:rPr>
          <w:rFonts w:ascii="Times New Roman" w:hAnsi="Times New Roman" w:cs="Times New Roman"/>
          <w:sz w:val="24"/>
          <w:szCs w:val="24"/>
          <w:lang w:val="en-GB"/>
        </w:rPr>
        <w:t xml:space="preserve">a </w:t>
      </w:r>
      <w:r w:rsidR="00093308" w:rsidRPr="0070766A">
        <w:rPr>
          <w:rFonts w:ascii="Times New Roman" w:hAnsi="Times New Roman" w:cs="Times New Roman"/>
          <w:sz w:val="24"/>
          <w:szCs w:val="24"/>
          <w:lang w:val="en-GB"/>
        </w:rPr>
        <w:t xml:space="preserve">country with less observed regulations. For the facilitation of </w:t>
      </w:r>
      <w:r w:rsidR="00091FCC" w:rsidRPr="0070766A">
        <w:rPr>
          <w:rFonts w:ascii="Times New Roman" w:hAnsi="Times New Roman" w:cs="Times New Roman"/>
          <w:sz w:val="24"/>
          <w:szCs w:val="24"/>
          <w:lang w:val="en-GB"/>
        </w:rPr>
        <w:t xml:space="preserve">such transfers, companies with temporary acivities are used and they are closed soon afterwards.  </w:t>
      </w:r>
    </w:p>
    <w:p w:rsidR="00D345B0" w:rsidRPr="0070766A" w:rsidRDefault="00091FCC"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Stratification. </w:t>
      </w:r>
      <w:r w:rsidR="00A017C5" w:rsidRPr="0070766A">
        <w:rPr>
          <w:rFonts w:ascii="Times New Roman" w:hAnsi="Times New Roman" w:cs="Times New Roman"/>
          <w:sz w:val="24"/>
          <w:szCs w:val="24"/>
          <w:lang w:val="en-GB"/>
        </w:rPr>
        <w:t xml:space="preserve">This </w:t>
      </w:r>
      <w:r w:rsidR="008D7EEA" w:rsidRPr="0070766A">
        <w:rPr>
          <w:rFonts w:ascii="Times New Roman" w:hAnsi="Times New Roman" w:cs="Times New Roman"/>
          <w:sz w:val="24"/>
          <w:szCs w:val="24"/>
          <w:lang w:val="en-GB"/>
        </w:rPr>
        <w:t xml:space="preserve">stage </w:t>
      </w:r>
      <w:r w:rsidR="00DC300D" w:rsidRPr="0070766A">
        <w:rPr>
          <w:rFonts w:ascii="Times New Roman" w:hAnsi="Times New Roman" w:cs="Times New Roman"/>
          <w:sz w:val="24"/>
          <w:szCs w:val="24"/>
          <w:lang w:val="en-GB"/>
        </w:rPr>
        <w:t xml:space="preserve">takes place after </w:t>
      </w:r>
      <w:r w:rsidR="00C073A4" w:rsidRPr="0070766A">
        <w:rPr>
          <w:rFonts w:ascii="Times New Roman" w:hAnsi="Times New Roman" w:cs="Times New Roman"/>
          <w:sz w:val="24"/>
          <w:szCs w:val="24"/>
          <w:lang w:val="en-GB"/>
        </w:rPr>
        <w:t xml:space="preserve">the money enters the circuit of financial institutions. It </w:t>
      </w:r>
      <w:r w:rsidR="00872693" w:rsidRPr="0070766A">
        <w:rPr>
          <w:rFonts w:ascii="Times New Roman" w:hAnsi="Times New Roman" w:cs="Times New Roman"/>
          <w:sz w:val="24"/>
          <w:szCs w:val="24"/>
          <w:lang w:val="en-GB"/>
        </w:rPr>
        <w:t xml:space="preserve">comprises a series of movements </w:t>
      </w:r>
      <w:r w:rsidR="00813E6D" w:rsidRPr="0070766A">
        <w:rPr>
          <w:rFonts w:ascii="Times New Roman" w:hAnsi="Times New Roman" w:cs="Times New Roman"/>
          <w:sz w:val="24"/>
          <w:szCs w:val="24"/>
          <w:lang w:val="en-GB"/>
        </w:rPr>
        <w:t xml:space="preserve">of the illegal money mass so as </w:t>
      </w:r>
      <w:r w:rsidR="00A770CD" w:rsidRPr="0070766A">
        <w:rPr>
          <w:rFonts w:ascii="Times New Roman" w:hAnsi="Times New Roman" w:cs="Times New Roman"/>
          <w:sz w:val="24"/>
          <w:szCs w:val="24"/>
          <w:lang w:val="en-GB"/>
        </w:rPr>
        <w:t>to distance it from its source. Thus, sales and purchases of investment instruments can be carried out</w:t>
      </w:r>
      <w:r w:rsidR="009312EF" w:rsidRPr="0070766A">
        <w:rPr>
          <w:rFonts w:ascii="Times New Roman" w:hAnsi="Times New Roman" w:cs="Times New Roman"/>
          <w:sz w:val="24"/>
          <w:szCs w:val="24"/>
          <w:lang w:val="en-GB"/>
        </w:rPr>
        <w:t xml:space="preserve">, along with electronic fund transfers (the development of new financial technologies facilitates the activity of the actors that handle these funds) in bank accounts all over the world. In order to </w:t>
      </w:r>
      <w:r w:rsidR="00FD2C5F" w:rsidRPr="0070766A">
        <w:rPr>
          <w:rFonts w:ascii="Times New Roman" w:hAnsi="Times New Roman" w:cs="Times New Roman"/>
          <w:sz w:val="24"/>
          <w:szCs w:val="24"/>
          <w:lang w:val="en-GB"/>
        </w:rPr>
        <w:t>make these transfers</w:t>
      </w:r>
      <w:r w:rsidR="00AB0AF2" w:rsidRPr="0070766A">
        <w:rPr>
          <w:rFonts w:ascii="Times New Roman" w:hAnsi="Times New Roman" w:cs="Times New Roman"/>
          <w:sz w:val="24"/>
          <w:szCs w:val="24"/>
          <w:lang w:val="en-GB"/>
        </w:rPr>
        <w:t xml:space="preserve"> look legal</w:t>
      </w:r>
      <w:r w:rsidR="00806C1C" w:rsidRPr="0070766A">
        <w:rPr>
          <w:rFonts w:ascii="Times New Roman" w:hAnsi="Times New Roman" w:cs="Times New Roman"/>
          <w:sz w:val="24"/>
          <w:szCs w:val="24"/>
          <w:lang w:val="en-GB"/>
        </w:rPr>
        <w:t>, companie</w:t>
      </w:r>
      <w:r w:rsidR="00FD2C5F" w:rsidRPr="0070766A">
        <w:rPr>
          <w:rFonts w:ascii="Times New Roman" w:hAnsi="Times New Roman" w:cs="Times New Roman"/>
          <w:sz w:val="24"/>
          <w:szCs w:val="24"/>
          <w:lang w:val="en-GB"/>
        </w:rPr>
        <w:t xml:space="preserve">s </w:t>
      </w:r>
      <w:r w:rsidR="00363599" w:rsidRPr="0070766A">
        <w:rPr>
          <w:rFonts w:ascii="Times New Roman" w:hAnsi="Times New Roman" w:cs="Times New Roman"/>
          <w:sz w:val="24"/>
          <w:szCs w:val="24"/>
          <w:lang w:val="en-GB"/>
        </w:rPr>
        <w:t>specialized in import-e</w:t>
      </w:r>
      <w:r w:rsidR="00806C1C" w:rsidRPr="0070766A">
        <w:rPr>
          <w:rFonts w:ascii="Times New Roman" w:hAnsi="Times New Roman" w:cs="Times New Roman"/>
          <w:sz w:val="24"/>
          <w:szCs w:val="24"/>
          <w:lang w:val="en-GB"/>
        </w:rPr>
        <w:t>xport activities are employed</w:t>
      </w:r>
      <w:r w:rsidR="00D55171" w:rsidRPr="0070766A">
        <w:rPr>
          <w:rFonts w:ascii="Times New Roman" w:hAnsi="Times New Roman" w:cs="Times New Roman"/>
          <w:sz w:val="24"/>
          <w:szCs w:val="24"/>
          <w:lang w:val="en-GB"/>
        </w:rPr>
        <w:t xml:space="preserve">; as a peculiarity, these companies </w:t>
      </w:r>
      <w:r w:rsidR="00F571AB">
        <w:rPr>
          <w:rFonts w:ascii="Times New Roman" w:hAnsi="Times New Roman" w:cs="Times New Roman"/>
          <w:sz w:val="24"/>
          <w:szCs w:val="24"/>
          <w:lang w:val="en-GB"/>
        </w:rPr>
        <w:t>use</w:t>
      </w:r>
      <w:r w:rsidR="00125FE9" w:rsidRPr="0070766A">
        <w:rPr>
          <w:rFonts w:ascii="Times New Roman" w:hAnsi="Times New Roman" w:cs="Times New Roman"/>
          <w:sz w:val="24"/>
          <w:szCs w:val="24"/>
          <w:lang w:val="en-GB"/>
        </w:rPr>
        <w:t xml:space="preserve"> several currencies and accounts</w:t>
      </w:r>
      <w:r w:rsidR="00836B2E" w:rsidRPr="0070766A">
        <w:rPr>
          <w:rFonts w:ascii="Times New Roman" w:hAnsi="Times New Roman" w:cs="Times New Roman"/>
          <w:sz w:val="24"/>
          <w:szCs w:val="24"/>
          <w:lang w:val="en-GB"/>
        </w:rPr>
        <w:t>. Another advantage of such companies m</w:t>
      </w:r>
      <w:r w:rsidR="003F00D5" w:rsidRPr="0070766A">
        <w:rPr>
          <w:rFonts w:ascii="Times New Roman" w:hAnsi="Times New Roman" w:cs="Times New Roman"/>
          <w:sz w:val="24"/>
          <w:szCs w:val="24"/>
          <w:lang w:val="en-GB"/>
        </w:rPr>
        <w:t>a</w:t>
      </w:r>
      <w:r w:rsidR="00836B2E" w:rsidRPr="0070766A">
        <w:rPr>
          <w:rFonts w:ascii="Times New Roman" w:hAnsi="Times New Roman" w:cs="Times New Roman"/>
          <w:sz w:val="24"/>
          <w:szCs w:val="24"/>
          <w:lang w:val="en-GB"/>
        </w:rPr>
        <w:t>y be the great number of commercial transactions despite a less substantial profit.</w:t>
      </w:r>
      <w:r w:rsidR="003C559C" w:rsidRPr="0070766A">
        <w:rPr>
          <w:rFonts w:ascii="Times New Roman" w:hAnsi="Times New Roman" w:cs="Times New Roman"/>
          <w:sz w:val="24"/>
          <w:szCs w:val="24"/>
          <w:lang w:val="en-GB"/>
        </w:rPr>
        <w:t xml:space="preserve"> </w:t>
      </w:r>
      <w:r w:rsidR="00456978" w:rsidRPr="0070766A">
        <w:rPr>
          <w:rFonts w:ascii="Times New Roman" w:hAnsi="Times New Roman" w:cs="Times New Roman"/>
          <w:sz w:val="24"/>
          <w:szCs w:val="24"/>
          <w:lang w:val="en-GB"/>
        </w:rPr>
        <w:t>Charities are also employed for the same purpose</w:t>
      </w:r>
      <w:r w:rsidR="00BD0287" w:rsidRPr="0070766A">
        <w:rPr>
          <w:rFonts w:ascii="Times New Roman" w:hAnsi="Times New Roman" w:cs="Times New Roman"/>
          <w:sz w:val="24"/>
          <w:szCs w:val="24"/>
          <w:lang w:val="en-GB"/>
        </w:rPr>
        <w:t>, their redistribution being achieved by the signing of management contract</w:t>
      </w:r>
      <w:r w:rsidR="00F571AB">
        <w:rPr>
          <w:rFonts w:ascii="Times New Roman" w:hAnsi="Times New Roman" w:cs="Times New Roman"/>
          <w:sz w:val="24"/>
          <w:szCs w:val="24"/>
          <w:lang w:val="en-GB"/>
        </w:rPr>
        <w:t>s</w:t>
      </w:r>
      <w:r w:rsidR="00BD0287" w:rsidRPr="0070766A">
        <w:rPr>
          <w:rFonts w:ascii="Times New Roman" w:hAnsi="Times New Roman" w:cs="Times New Roman"/>
          <w:sz w:val="24"/>
          <w:szCs w:val="24"/>
          <w:lang w:val="en-GB"/>
        </w:rPr>
        <w:t xml:space="preserve"> </w:t>
      </w:r>
      <w:r w:rsidR="008106C2" w:rsidRPr="0070766A">
        <w:rPr>
          <w:rFonts w:ascii="Times New Roman" w:hAnsi="Times New Roman" w:cs="Times New Roman"/>
          <w:sz w:val="24"/>
          <w:szCs w:val="24"/>
          <w:lang w:val="en-GB"/>
        </w:rPr>
        <w:t xml:space="preserve">or service provision contracts. Last but not least, </w:t>
      </w:r>
      <w:r w:rsidR="00F26A3C" w:rsidRPr="0070766A">
        <w:rPr>
          <w:rFonts w:ascii="Times New Roman" w:hAnsi="Times New Roman" w:cs="Times New Roman"/>
          <w:sz w:val="24"/>
          <w:szCs w:val="24"/>
          <w:lang w:val="en-GB"/>
        </w:rPr>
        <w:t xml:space="preserve">this stage also comprises the acquisition of </w:t>
      </w:r>
      <w:r w:rsidR="002240BA">
        <w:rPr>
          <w:rFonts w:ascii="Times New Roman" w:hAnsi="Times New Roman" w:cs="Times New Roman"/>
          <w:sz w:val="24"/>
          <w:szCs w:val="24"/>
          <w:lang w:val="en-GB"/>
        </w:rPr>
        <w:t>h</w:t>
      </w:r>
      <w:r w:rsidR="00F26A3C" w:rsidRPr="0070766A">
        <w:rPr>
          <w:rFonts w:ascii="Times New Roman" w:hAnsi="Times New Roman" w:cs="Times New Roman"/>
          <w:sz w:val="24"/>
          <w:szCs w:val="24"/>
          <w:lang w:val="en-GB"/>
        </w:rPr>
        <w:t xml:space="preserve">ighly valued art works.  </w:t>
      </w:r>
      <w:r w:rsidR="00836B2E" w:rsidRPr="0070766A">
        <w:rPr>
          <w:rFonts w:ascii="Times New Roman" w:hAnsi="Times New Roman" w:cs="Times New Roman"/>
          <w:sz w:val="24"/>
          <w:szCs w:val="24"/>
          <w:lang w:val="en-GB"/>
        </w:rPr>
        <w:t xml:space="preserve">  </w:t>
      </w:r>
    </w:p>
    <w:p w:rsidR="002647A8" w:rsidRPr="0070766A" w:rsidRDefault="002647A8"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It is important for the </w:t>
      </w:r>
      <w:r w:rsidR="002240BA">
        <w:rPr>
          <w:rFonts w:ascii="Times New Roman" w:hAnsi="Times New Roman" w:cs="Times New Roman"/>
          <w:sz w:val="24"/>
          <w:szCs w:val="24"/>
          <w:lang w:val="en-GB"/>
        </w:rPr>
        <w:t>people making transactions</w:t>
      </w:r>
      <w:r w:rsidRPr="0070766A">
        <w:rPr>
          <w:rFonts w:ascii="Times New Roman" w:hAnsi="Times New Roman" w:cs="Times New Roman"/>
          <w:sz w:val="24"/>
          <w:szCs w:val="24"/>
          <w:lang w:val="en-GB"/>
        </w:rPr>
        <w:t xml:space="preserve"> to choose the countries in which the control of operations is less strict or the legislation is a permissive one and </w:t>
      </w:r>
      <w:r w:rsidR="000F4D9C" w:rsidRPr="0070766A">
        <w:rPr>
          <w:rFonts w:ascii="Times New Roman" w:hAnsi="Times New Roman" w:cs="Times New Roman"/>
          <w:sz w:val="24"/>
          <w:szCs w:val="24"/>
          <w:lang w:val="en-GB"/>
        </w:rPr>
        <w:t xml:space="preserve">does not keep much information on the origin of funds. </w:t>
      </w:r>
    </w:p>
    <w:p w:rsidR="005A3E9B" w:rsidRPr="0070766A" w:rsidRDefault="00E731E7"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Integration</w:t>
      </w:r>
      <w:r w:rsidR="00D345B0" w:rsidRPr="0070766A">
        <w:rPr>
          <w:rFonts w:ascii="Times New Roman" w:hAnsi="Times New Roman" w:cs="Times New Roman"/>
          <w:sz w:val="24"/>
          <w:szCs w:val="24"/>
          <w:lang w:val="en-GB"/>
        </w:rPr>
        <w:t xml:space="preserve">. </w:t>
      </w:r>
      <w:r w:rsidR="005A590A" w:rsidRPr="0070766A">
        <w:rPr>
          <w:rFonts w:ascii="Times New Roman" w:hAnsi="Times New Roman" w:cs="Times New Roman"/>
          <w:sz w:val="24"/>
          <w:szCs w:val="24"/>
          <w:lang w:val="en-GB"/>
        </w:rPr>
        <w:t xml:space="preserve">This is the third stage that implies the integration of funds in the financial system by means of investments. Now the funds may be transferred again, especially if the countries used in the stratification stage do not have stable economies. After 1990, Central and Eastern Europe has been a paradise for such investments. </w:t>
      </w:r>
      <w:r w:rsidR="0071671B" w:rsidRPr="0070766A">
        <w:rPr>
          <w:rFonts w:ascii="Times New Roman" w:hAnsi="Times New Roman" w:cs="Times New Roman"/>
          <w:sz w:val="24"/>
          <w:szCs w:val="24"/>
          <w:lang w:val="en-GB"/>
        </w:rPr>
        <w:t xml:space="preserve">The passage of countries in the area </w:t>
      </w:r>
      <w:r w:rsidR="00647729" w:rsidRPr="0070766A">
        <w:rPr>
          <w:rFonts w:ascii="Times New Roman" w:hAnsi="Times New Roman" w:cs="Times New Roman"/>
          <w:sz w:val="24"/>
          <w:szCs w:val="24"/>
          <w:lang w:val="en-GB"/>
        </w:rPr>
        <w:t xml:space="preserve">to market economy allowed any investor to buy </w:t>
      </w:r>
      <w:r w:rsidR="00BE2F16" w:rsidRPr="0070766A">
        <w:rPr>
          <w:rFonts w:ascii="Times New Roman" w:hAnsi="Times New Roman" w:cs="Times New Roman"/>
          <w:sz w:val="24"/>
          <w:szCs w:val="24"/>
          <w:lang w:val="en-GB"/>
        </w:rPr>
        <w:t xml:space="preserve">state-owned companies </w:t>
      </w:r>
      <w:r w:rsidR="00647729" w:rsidRPr="0070766A">
        <w:rPr>
          <w:rFonts w:ascii="Times New Roman" w:hAnsi="Times New Roman" w:cs="Times New Roman"/>
          <w:sz w:val="24"/>
          <w:szCs w:val="24"/>
          <w:lang w:val="en-GB"/>
        </w:rPr>
        <w:t xml:space="preserve">for nothing. </w:t>
      </w:r>
      <w:r w:rsidR="001111D2" w:rsidRPr="0070766A">
        <w:rPr>
          <w:rFonts w:ascii="Times New Roman" w:hAnsi="Times New Roman" w:cs="Times New Roman"/>
          <w:sz w:val="24"/>
          <w:szCs w:val="24"/>
          <w:lang w:val="en-GB"/>
        </w:rPr>
        <w:t xml:space="preserve">The lack of rigorous regulations </w:t>
      </w:r>
      <w:r w:rsidR="00FA051F" w:rsidRPr="0070766A">
        <w:rPr>
          <w:rFonts w:ascii="Times New Roman" w:hAnsi="Times New Roman" w:cs="Times New Roman"/>
          <w:sz w:val="24"/>
          <w:szCs w:val="24"/>
          <w:lang w:val="en-GB"/>
        </w:rPr>
        <w:t>on the provenience of the invested sums made it easy for the ones that dealt with laundering money to</w:t>
      </w:r>
      <w:r w:rsidR="00FA52B8" w:rsidRPr="0070766A">
        <w:rPr>
          <w:rFonts w:ascii="Times New Roman" w:hAnsi="Times New Roman" w:cs="Times New Roman"/>
          <w:sz w:val="24"/>
          <w:szCs w:val="24"/>
          <w:lang w:val="en-GB"/>
        </w:rPr>
        <w:t xml:space="preserve"> invest in the area, thus be</w:t>
      </w:r>
      <w:r w:rsidR="003C32D3" w:rsidRPr="0070766A">
        <w:rPr>
          <w:rFonts w:ascii="Times New Roman" w:hAnsi="Times New Roman" w:cs="Times New Roman"/>
          <w:sz w:val="24"/>
          <w:szCs w:val="24"/>
          <w:lang w:val="en-GB"/>
        </w:rPr>
        <w:t>c</w:t>
      </w:r>
      <w:r w:rsidR="00FA52B8" w:rsidRPr="0070766A">
        <w:rPr>
          <w:rFonts w:ascii="Times New Roman" w:hAnsi="Times New Roman" w:cs="Times New Roman"/>
          <w:sz w:val="24"/>
          <w:szCs w:val="24"/>
          <w:lang w:val="en-GB"/>
        </w:rPr>
        <w:t>oming</w:t>
      </w:r>
      <w:r w:rsidR="003C32D3" w:rsidRPr="0070766A">
        <w:rPr>
          <w:rFonts w:ascii="Times New Roman" w:hAnsi="Times New Roman" w:cs="Times New Roman"/>
          <w:sz w:val="24"/>
          <w:szCs w:val="24"/>
          <w:lang w:val="en-GB"/>
        </w:rPr>
        <w:t xml:space="preserve"> </w:t>
      </w:r>
      <w:r w:rsidR="00B67CC1" w:rsidRPr="0070766A">
        <w:rPr>
          <w:rFonts w:ascii="Times New Roman" w:hAnsi="Times New Roman" w:cs="Times New Roman"/>
          <w:sz w:val="24"/>
          <w:szCs w:val="24"/>
          <w:lang w:val="en-GB"/>
        </w:rPr>
        <w:t xml:space="preserve">“serious” business people </w:t>
      </w:r>
      <w:r w:rsidR="0065637E" w:rsidRPr="0070766A">
        <w:rPr>
          <w:rFonts w:ascii="Times New Roman" w:hAnsi="Times New Roman" w:cs="Times New Roman"/>
          <w:sz w:val="24"/>
          <w:szCs w:val="24"/>
          <w:lang w:val="en-GB"/>
        </w:rPr>
        <w:t>that managed to cover their traces with respect to the provenience of their profits.</w:t>
      </w:r>
      <w:r w:rsidR="00FA52B8" w:rsidRPr="0070766A">
        <w:rPr>
          <w:rFonts w:ascii="Times New Roman" w:hAnsi="Times New Roman" w:cs="Times New Roman"/>
          <w:sz w:val="24"/>
          <w:szCs w:val="24"/>
          <w:lang w:val="en-GB"/>
        </w:rPr>
        <w:t xml:space="preserve"> </w:t>
      </w:r>
      <w:r w:rsidR="0065637E" w:rsidRPr="0070766A">
        <w:rPr>
          <w:rFonts w:ascii="Times New Roman" w:hAnsi="Times New Roman" w:cs="Times New Roman"/>
          <w:sz w:val="24"/>
          <w:szCs w:val="24"/>
          <w:lang w:val="en-GB"/>
        </w:rPr>
        <w:t xml:space="preserve">In view of </w:t>
      </w:r>
      <w:r w:rsidR="00880113">
        <w:rPr>
          <w:rFonts w:ascii="Times New Roman" w:hAnsi="Times New Roman" w:cs="Times New Roman"/>
          <w:sz w:val="24"/>
          <w:szCs w:val="24"/>
          <w:lang w:val="en-GB"/>
        </w:rPr>
        <w:t xml:space="preserve">an </w:t>
      </w:r>
      <w:r w:rsidR="00F64578" w:rsidRPr="0070766A">
        <w:rPr>
          <w:rFonts w:ascii="Times New Roman" w:hAnsi="Times New Roman" w:cs="Times New Roman"/>
          <w:sz w:val="24"/>
          <w:szCs w:val="24"/>
          <w:lang w:val="en-GB"/>
        </w:rPr>
        <w:t xml:space="preserve">investment </w:t>
      </w:r>
      <w:r w:rsidR="001845F2" w:rsidRPr="0070766A">
        <w:rPr>
          <w:rFonts w:ascii="Times New Roman" w:hAnsi="Times New Roman" w:cs="Times New Roman"/>
          <w:sz w:val="24"/>
          <w:szCs w:val="24"/>
          <w:lang w:val="en-GB"/>
        </w:rPr>
        <w:t>“</w:t>
      </w:r>
      <w:r w:rsidR="00F64578" w:rsidRPr="0070766A">
        <w:rPr>
          <w:rFonts w:ascii="Times New Roman" w:hAnsi="Times New Roman" w:cs="Times New Roman"/>
          <w:sz w:val="24"/>
          <w:szCs w:val="24"/>
          <w:lang w:val="en-GB"/>
        </w:rPr>
        <w:t>makeover</w:t>
      </w:r>
      <w:r w:rsidR="001845F2" w:rsidRPr="0070766A">
        <w:rPr>
          <w:rFonts w:ascii="Times New Roman" w:hAnsi="Times New Roman" w:cs="Times New Roman"/>
          <w:sz w:val="24"/>
          <w:szCs w:val="24"/>
          <w:lang w:val="en-GB"/>
        </w:rPr>
        <w:t>”</w:t>
      </w:r>
      <w:r w:rsidR="00F64578" w:rsidRPr="0070766A">
        <w:rPr>
          <w:rFonts w:ascii="Times New Roman" w:hAnsi="Times New Roman" w:cs="Times New Roman"/>
          <w:sz w:val="24"/>
          <w:szCs w:val="24"/>
          <w:lang w:val="en-GB"/>
        </w:rPr>
        <w:t xml:space="preserve">, newly established companies have been used and residents of the respetvive countries which had a clean criminal record. </w:t>
      </w:r>
      <w:r w:rsidR="00AE1D38">
        <w:rPr>
          <w:rFonts w:ascii="Times New Roman" w:hAnsi="Times New Roman" w:cs="Times New Roman"/>
          <w:sz w:val="24"/>
          <w:szCs w:val="24"/>
          <w:lang w:val="en-GB"/>
        </w:rPr>
        <w:t>All the precautions we</w:t>
      </w:r>
      <w:r w:rsidR="004C74E4" w:rsidRPr="0070766A">
        <w:rPr>
          <w:rFonts w:ascii="Times New Roman" w:hAnsi="Times New Roman" w:cs="Times New Roman"/>
          <w:sz w:val="24"/>
          <w:szCs w:val="24"/>
          <w:lang w:val="en-GB"/>
        </w:rPr>
        <w:t xml:space="preserve">re only superficial </w:t>
      </w:r>
      <w:r w:rsidR="004C74E4" w:rsidRPr="0070766A">
        <w:rPr>
          <w:rFonts w:ascii="Times New Roman" w:hAnsi="Times New Roman" w:cs="Times New Roman"/>
          <w:sz w:val="24"/>
          <w:szCs w:val="24"/>
          <w:lang w:val="en-GB"/>
        </w:rPr>
        <w:lastRenderedPageBreak/>
        <w:t xml:space="preserve">ones, </w:t>
      </w:r>
      <w:r w:rsidR="002759E2" w:rsidRPr="0070766A">
        <w:rPr>
          <w:rFonts w:ascii="Times New Roman" w:hAnsi="Times New Roman" w:cs="Times New Roman"/>
          <w:sz w:val="24"/>
          <w:szCs w:val="24"/>
          <w:lang w:val="en-GB"/>
        </w:rPr>
        <w:t xml:space="preserve">as </w:t>
      </w:r>
      <w:r w:rsidR="004C74E4" w:rsidRPr="0070766A">
        <w:rPr>
          <w:rFonts w:ascii="Times New Roman" w:hAnsi="Times New Roman" w:cs="Times New Roman"/>
          <w:sz w:val="24"/>
          <w:szCs w:val="24"/>
          <w:lang w:val="en-GB"/>
        </w:rPr>
        <w:t xml:space="preserve">the true investors </w:t>
      </w:r>
      <w:r w:rsidR="002759E2" w:rsidRPr="0070766A">
        <w:rPr>
          <w:rFonts w:ascii="Times New Roman" w:hAnsi="Times New Roman" w:cs="Times New Roman"/>
          <w:sz w:val="24"/>
          <w:szCs w:val="24"/>
          <w:lang w:val="en-GB"/>
        </w:rPr>
        <w:t>were others. Off-shore</w:t>
      </w:r>
      <w:r w:rsidR="003D361E" w:rsidRPr="0070766A">
        <w:rPr>
          <w:rFonts w:ascii="Times New Roman" w:hAnsi="Times New Roman" w:cs="Times New Roman"/>
          <w:sz w:val="24"/>
          <w:szCs w:val="24"/>
          <w:lang w:val="en-GB"/>
        </w:rPr>
        <w:t xml:space="preserve"> companies were also employed in transactions and with their help, </w:t>
      </w:r>
      <w:r w:rsidR="00262755" w:rsidRPr="0070766A">
        <w:rPr>
          <w:rFonts w:ascii="Times New Roman" w:hAnsi="Times New Roman" w:cs="Times New Roman"/>
          <w:sz w:val="24"/>
          <w:szCs w:val="24"/>
          <w:lang w:val="en-GB"/>
        </w:rPr>
        <w:t xml:space="preserve">shares </w:t>
      </w:r>
      <w:r w:rsidR="007A3EA6" w:rsidRPr="0070766A">
        <w:rPr>
          <w:rFonts w:ascii="Times New Roman" w:hAnsi="Times New Roman" w:cs="Times New Roman"/>
          <w:sz w:val="24"/>
          <w:szCs w:val="24"/>
          <w:lang w:val="en-GB"/>
        </w:rPr>
        <w:t xml:space="preserve">of the companies given for privatization were bought. </w:t>
      </w:r>
    </w:p>
    <w:p w:rsidR="00577410" w:rsidRPr="0070766A" w:rsidRDefault="00C73CF1"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Even if it is not a positive and merritory element, we have to </w:t>
      </w:r>
      <w:r w:rsidR="00121CB0" w:rsidRPr="0070766A">
        <w:rPr>
          <w:rFonts w:ascii="Times New Roman" w:hAnsi="Times New Roman" w:cs="Times New Roman"/>
          <w:sz w:val="24"/>
          <w:szCs w:val="24"/>
          <w:lang w:val="en-GB"/>
        </w:rPr>
        <w:t xml:space="preserve">highlight another major flaw of Central and Eastern European economies </w:t>
      </w:r>
      <w:r w:rsidR="00F83746" w:rsidRPr="0070766A">
        <w:rPr>
          <w:rFonts w:ascii="Times New Roman" w:hAnsi="Times New Roman" w:cs="Times New Roman"/>
          <w:sz w:val="24"/>
          <w:szCs w:val="24"/>
          <w:lang w:val="en-GB"/>
        </w:rPr>
        <w:t>– corruption. Each state “</w:t>
      </w:r>
      <w:r w:rsidR="00C701E7" w:rsidRPr="0070766A">
        <w:rPr>
          <w:rFonts w:ascii="Times New Roman" w:hAnsi="Times New Roman" w:cs="Times New Roman"/>
          <w:sz w:val="24"/>
          <w:szCs w:val="24"/>
          <w:lang w:val="en-GB"/>
        </w:rPr>
        <w:t>benefits</w:t>
      </w:r>
      <w:r w:rsidR="00F83746" w:rsidRPr="0070766A">
        <w:rPr>
          <w:rFonts w:ascii="Times New Roman" w:hAnsi="Times New Roman" w:cs="Times New Roman"/>
          <w:sz w:val="24"/>
          <w:szCs w:val="24"/>
          <w:lang w:val="en-GB"/>
        </w:rPr>
        <w:t>”</w:t>
      </w:r>
      <w:r w:rsidR="00C701E7" w:rsidRPr="0070766A">
        <w:rPr>
          <w:rFonts w:ascii="Times New Roman" w:hAnsi="Times New Roman" w:cs="Times New Roman"/>
          <w:sz w:val="24"/>
          <w:szCs w:val="24"/>
          <w:lang w:val="en-GB"/>
        </w:rPr>
        <w:t xml:space="preserve"> from corrupted </w:t>
      </w:r>
      <w:r w:rsidR="00471EF0" w:rsidRPr="0070766A">
        <w:rPr>
          <w:rFonts w:ascii="Times New Roman" w:hAnsi="Times New Roman" w:cs="Times New Roman"/>
          <w:sz w:val="24"/>
          <w:szCs w:val="24"/>
          <w:lang w:val="en-GB"/>
        </w:rPr>
        <w:t xml:space="preserve">officials who, in exchange for </w:t>
      </w:r>
      <w:r w:rsidR="00E9409B" w:rsidRPr="0070766A">
        <w:rPr>
          <w:rFonts w:ascii="Times New Roman" w:hAnsi="Times New Roman" w:cs="Times New Roman"/>
          <w:sz w:val="24"/>
          <w:szCs w:val="24"/>
          <w:lang w:val="en-GB"/>
        </w:rPr>
        <w:t>material or pecuniary advantages</w:t>
      </w:r>
      <w:r w:rsidR="0099180E">
        <w:rPr>
          <w:rFonts w:ascii="Times New Roman" w:hAnsi="Times New Roman" w:cs="Times New Roman"/>
          <w:sz w:val="24"/>
          <w:szCs w:val="24"/>
          <w:lang w:val="en-GB"/>
        </w:rPr>
        <w:t>,</w:t>
      </w:r>
      <w:r w:rsidR="00E9409B" w:rsidRPr="0070766A">
        <w:rPr>
          <w:rFonts w:ascii="Times New Roman" w:hAnsi="Times New Roman" w:cs="Times New Roman"/>
          <w:sz w:val="24"/>
          <w:szCs w:val="24"/>
          <w:lang w:val="en-GB"/>
        </w:rPr>
        <w:t xml:space="preserve"> would offer support to the actors of underground economy. </w:t>
      </w:r>
      <w:r w:rsidR="00A51759" w:rsidRPr="0070766A">
        <w:rPr>
          <w:rFonts w:ascii="Times New Roman" w:hAnsi="Times New Roman" w:cs="Times New Roman"/>
          <w:sz w:val="24"/>
          <w:szCs w:val="24"/>
          <w:lang w:val="en-GB"/>
        </w:rPr>
        <w:t xml:space="preserve">Unfortunately, in the former communist countries, the virus of corruption </w:t>
      </w:r>
      <w:r w:rsidR="00DC3BF7" w:rsidRPr="0070766A">
        <w:rPr>
          <w:rFonts w:ascii="Times New Roman" w:hAnsi="Times New Roman" w:cs="Times New Roman"/>
          <w:sz w:val="24"/>
          <w:szCs w:val="24"/>
          <w:lang w:val="en-GB"/>
        </w:rPr>
        <w:t xml:space="preserve">reached </w:t>
      </w:r>
      <w:r w:rsidR="006C2C1C" w:rsidRPr="0070766A">
        <w:rPr>
          <w:rFonts w:ascii="Times New Roman" w:hAnsi="Times New Roman" w:cs="Times New Roman"/>
          <w:sz w:val="24"/>
          <w:szCs w:val="24"/>
          <w:lang w:val="en-GB"/>
        </w:rPr>
        <w:t xml:space="preserve">alarming thresholds from the bottom of hierarchy, in the small time crooks at customs of banks to the top, in high officials. </w:t>
      </w:r>
      <w:r w:rsidR="00010EEB" w:rsidRPr="0070766A">
        <w:rPr>
          <w:rFonts w:ascii="Times New Roman" w:hAnsi="Times New Roman" w:cs="Times New Roman"/>
          <w:sz w:val="24"/>
          <w:szCs w:val="24"/>
          <w:lang w:val="en-GB"/>
        </w:rPr>
        <w:t xml:space="preserve">Not </w:t>
      </w:r>
      <w:r w:rsidR="007279FF" w:rsidRPr="0070766A">
        <w:rPr>
          <w:rFonts w:ascii="Times New Roman" w:hAnsi="Times New Roman" w:cs="Times New Roman"/>
          <w:sz w:val="24"/>
          <w:szCs w:val="24"/>
          <w:lang w:val="en-GB"/>
        </w:rPr>
        <w:t xml:space="preserve">after </w:t>
      </w:r>
      <w:r w:rsidR="00682B4D" w:rsidRPr="0070766A">
        <w:rPr>
          <w:rFonts w:ascii="Times New Roman" w:hAnsi="Times New Roman" w:cs="Times New Roman"/>
          <w:sz w:val="24"/>
          <w:szCs w:val="24"/>
          <w:lang w:val="en-GB"/>
        </w:rPr>
        <w:t xml:space="preserve">21 years </w:t>
      </w:r>
      <w:r w:rsidR="00906076" w:rsidRPr="0070766A">
        <w:rPr>
          <w:rFonts w:ascii="Times New Roman" w:hAnsi="Times New Roman" w:cs="Times New Roman"/>
          <w:sz w:val="24"/>
          <w:szCs w:val="24"/>
          <w:lang w:val="en-GB"/>
        </w:rPr>
        <w:t>of “freedom”, countries such as Romania, Bulgaria or even more developed ones such as Hungary, Czech Republic</w:t>
      </w:r>
      <w:r w:rsidR="00907D21" w:rsidRPr="0070766A">
        <w:rPr>
          <w:rFonts w:ascii="Times New Roman" w:hAnsi="Times New Roman" w:cs="Times New Roman"/>
          <w:sz w:val="24"/>
          <w:szCs w:val="24"/>
          <w:lang w:val="en-GB"/>
        </w:rPr>
        <w:t xml:space="preserve">, etc. did not completely eradicate corruption which can be seen at the highest levels. Many of the </w:t>
      </w:r>
      <w:r w:rsidR="00267824" w:rsidRPr="0070766A">
        <w:rPr>
          <w:rFonts w:ascii="Times New Roman" w:hAnsi="Times New Roman" w:cs="Times New Roman"/>
          <w:sz w:val="24"/>
          <w:szCs w:val="24"/>
          <w:lang w:val="en-GB"/>
        </w:rPr>
        <w:t xml:space="preserve">ones </w:t>
      </w:r>
      <w:r w:rsidR="007B6224" w:rsidRPr="0070766A">
        <w:rPr>
          <w:rFonts w:ascii="Times New Roman" w:hAnsi="Times New Roman" w:cs="Times New Roman"/>
          <w:sz w:val="24"/>
          <w:szCs w:val="24"/>
          <w:lang w:val="en-GB"/>
        </w:rPr>
        <w:t xml:space="preserve">that deal with money laundering </w:t>
      </w:r>
      <w:r w:rsidR="000F6508" w:rsidRPr="0070766A">
        <w:rPr>
          <w:rFonts w:ascii="Times New Roman" w:hAnsi="Times New Roman" w:cs="Times New Roman"/>
          <w:sz w:val="24"/>
          <w:szCs w:val="24"/>
          <w:lang w:val="en-GB"/>
        </w:rPr>
        <w:t xml:space="preserve">were </w:t>
      </w:r>
      <w:r w:rsidR="00C4761E" w:rsidRPr="0070766A">
        <w:rPr>
          <w:rFonts w:ascii="Times New Roman" w:hAnsi="Times New Roman" w:cs="Times New Roman"/>
          <w:sz w:val="24"/>
          <w:szCs w:val="24"/>
          <w:lang w:val="en-GB"/>
        </w:rPr>
        <w:t xml:space="preserve">sympathized by political circles especially due to their </w:t>
      </w:r>
      <w:r w:rsidR="002D5685" w:rsidRPr="0070766A">
        <w:rPr>
          <w:rFonts w:ascii="Times New Roman" w:hAnsi="Times New Roman" w:cs="Times New Roman"/>
          <w:sz w:val="24"/>
          <w:szCs w:val="24"/>
          <w:lang w:val="en-GB"/>
        </w:rPr>
        <w:t xml:space="preserve">financial capacities to sponsor election campaigns and contribute financially to the accounts of politicians. </w:t>
      </w:r>
      <w:r w:rsidR="00BA6FB9" w:rsidRPr="0070766A">
        <w:rPr>
          <w:rFonts w:ascii="Times New Roman" w:hAnsi="Times New Roman" w:cs="Times New Roman"/>
          <w:sz w:val="24"/>
          <w:szCs w:val="24"/>
          <w:lang w:val="en-GB"/>
        </w:rPr>
        <w:t>If in other parts of the civilized wo</w:t>
      </w:r>
      <w:r w:rsidR="007E54B3" w:rsidRPr="0070766A">
        <w:rPr>
          <w:rFonts w:ascii="Times New Roman" w:hAnsi="Times New Roman" w:cs="Times New Roman"/>
          <w:sz w:val="24"/>
          <w:szCs w:val="24"/>
          <w:lang w:val="en-GB"/>
        </w:rPr>
        <w:t>rld</w:t>
      </w:r>
      <w:r w:rsidR="00B74E22">
        <w:rPr>
          <w:rFonts w:ascii="Times New Roman" w:hAnsi="Times New Roman" w:cs="Times New Roman"/>
          <w:sz w:val="24"/>
          <w:szCs w:val="24"/>
          <w:lang w:val="en-GB"/>
        </w:rPr>
        <w:t>,</w:t>
      </w:r>
      <w:r w:rsidR="007E54B3" w:rsidRPr="0070766A">
        <w:rPr>
          <w:rFonts w:ascii="Times New Roman" w:hAnsi="Times New Roman" w:cs="Times New Roman"/>
          <w:sz w:val="24"/>
          <w:szCs w:val="24"/>
          <w:lang w:val="en-GB"/>
        </w:rPr>
        <w:t xml:space="preserve"> they would be frowned upon and would be less visible, here, those involved in money laundering due to various activities which are more ore less legal or controlled</w:t>
      </w:r>
      <w:r w:rsidR="00E41749">
        <w:rPr>
          <w:rFonts w:ascii="Times New Roman" w:hAnsi="Times New Roman" w:cs="Times New Roman"/>
          <w:sz w:val="24"/>
          <w:szCs w:val="24"/>
          <w:lang w:val="en-GB"/>
        </w:rPr>
        <w:t>,</w:t>
      </w:r>
      <w:r w:rsidR="007E54B3" w:rsidRPr="0070766A">
        <w:rPr>
          <w:rFonts w:ascii="Times New Roman" w:hAnsi="Times New Roman" w:cs="Times New Roman"/>
          <w:sz w:val="24"/>
          <w:szCs w:val="24"/>
          <w:lang w:val="en-GB"/>
        </w:rPr>
        <w:t xml:space="preserve"> are a part of the category of the privileged </w:t>
      </w:r>
      <w:r w:rsidR="00E41749">
        <w:rPr>
          <w:rFonts w:ascii="Times New Roman" w:hAnsi="Times New Roman" w:cs="Times New Roman"/>
          <w:sz w:val="24"/>
          <w:szCs w:val="24"/>
          <w:lang w:val="en-GB"/>
        </w:rPr>
        <w:t>and remain untou</w:t>
      </w:r>
      <w:r w:rsidR="00731B95" w:rsidRPr="0070766A">
        <w:rPr>
          <w:rFonts w:ascii="Times New Roman" w:hAnsi="Times New Roman" w:cs="Times New Roman"/>
          <w:sz w:val="24"/>
          <w:szCs w:val="24"/>
          <w:lang w:val="en-GB"/>
        </w:rPr>
        <w:t>c</w:t>
      </w:r>
      <w:r w:rsidR="00E41749">
        <w:rPr>
          <w:rFonts w:ascii="Times New Roman" w:hAnsi="Times New Roman" w:cs="Times New Roman"/>
          <w:sz w:val="24"/>
          <w:szCs w:val="24"/>
          <w:lang w:val="en-GB"/>
        </w:rPr>
        <w:t>h</w:t>
      </w:r>
      <w:r w:rsidR="00731B95" w:rsidRPr="0070766A">
        <w:rPr>
          <w:rFonts w:ascii="Times New Roman" w:hAnsi="Times New Roman" w:cs="Times New Roman"/>
          <w:sz w:val="24"/>
          <w:szCs w:val="24"/>
          <w:lang w:val="en-GB"/>
        </w:rPr>
        <w:t xml:space="preserve">ed by the observance of state regulations. For instance, it is easier in Romania to condemn a person that </w:t>
      </w:r>
      <w:r w:rsidR="00E516B3" w:rsidRPr="0070766A">
        <w:rPr>
          <w:rFonts w:ascii="Times New Roman" w:hAnsi="Times New Roman" w:cs="Times New Roman"/>
          <w:sz w:val="24"/>
          <w:szCs w:val="24"/>
          <w:lang w:val="en-GB"/>
        </w:rPr>
        <w:t>commited a “crookery”</w:t>
      </w:r>
      <w:r w:rsidR="005E08EE" w:rsidRPr="0070766A">
        <w:rPr>
          <w:rFonts w:ascii="Times New Roman" w:hAnsi="Times New Roman" w:cs="Times New Roman"/>
          <w:sz w:val="24"/>
          <w:szCs w:val="24"/>
          <w:lang w:val="en-GB"/>
        </w:rPr>
        <w:t xml:space="preserve">, a small time crookery such as stealing, </w:t>
      </w:r>
      <w:r w:rsidR="00591A84" w:rsidRPr="0070766A">
        <w:rPr>
          <w:rFonts w:ascii="Times New Roman" w:hAnsi="Times New Roman" w:cs="Times New Roman"/>
          <w:sz w:val="24"/>
          <w:szCs w:val="24"/>
          <w:lang w:val="en-GB"/>
        </w:rPr>
        <w:t xml:space="preserve">than the ones that </w:t>
      </w:r>
      <w:r w:rsidR="00773F72" w:rsidRPr="0070766A">
        <w:rPr>
          <w:rFonts w:ascii="Times New Roman" w:hAnsi="Times New Roman" w:cs="Times New Roman"/>
          <w:sz w:val="24"/>
          <w:szCs w:val="24"/>
          <w:lang w:val="en-GB"/>
        </w:rPr>
        <w:t>escape the payment of debt to the state or that circulate dirty money within the system. Nobody asks the people that buy lands for nothi</w:t>
      </w:r>
      <w:r w:rsidR="001D5E7A" w:rsidRPr="0070766A">
        <w:rPr>
          <w:rFonts w:ascii="Times New Roman" w:hAnsi="Times New Roman" w:cs="Times New Roman"/>
          <w:sz w:val="24"/>
          <w:szCs w:val="24"/>
          <w:lang w:val="en-GB"/>
        </w:rPr>
        <w:t>ng where their money comes</w:t>
      </w:r>
      <w:r w:rsidR="007A23B6" w:rsidRPr="0070766A">
        <w:rPr>
          <w:rFonts w:ascii="Times New Roman" w:hAnsi="Times New Roman" w:cs="Times New Roman"/>
          <w:sz w:val="24"/>
          <w:szCs w:val="24"/>
          <w:lang w:val="en-GB"/>
        </w:rPr>
        <w:t xml:space="preserve"> from</w:t>
      </w:r>
      <w:r w:rsidR="001D5E7A" w:rsidRPr="0070766A">
        <w:rPr>
          <w:rFonts w:ascii="Times New Roman" w:hAnsi="Times New Roman" w:cs="Times New Roman"/>
          <w:sz w:val="24"/>
          <w:szCs w:val="24"/>
          <w:lang w:val="en-GB"/>
        </w:rPr>
        <w:t xml:space="preserve">; in this way, in a few years </w:t>
      </w:r>
      <w:r w:rsidR="002B0A4C" w:rsidRPr="0070766A">
        <w:rPr>
          <w:rFonts w:ascii="Times New Roman" w:hAnsi="Times New Roman" w:cs="Times New Roman"/>
          <w:sz w:val="24"/>
          <w:szCs w:val="24"/>
          <w:lang w:val="en-GB"/>
        </w:rPr>
        <w:t xml:space="preserve">we may witness </w:t>
      </w:r>
      <w:r w:rsidR="009929A6" w:rsidRPr="0070766A">
        <w:rPr>
          <w:rFonts w:ascii="Times New Roman" w:hAnsi="Times New Roman" w:cs="Times New Roman"/>
          <w:sz w:val="24"/>
          <w:szCs w:val="24"/>
          <w:lang w:val="en-GB"/>
        </w:rPr>
        <w:t xml:space="preserve">the rise of a new social class of “landowners” that will become respected landlords through money laundering. </w:t>
      </w:r>
    </w:p>
    <w:p w:rsidR="005A590A" w:rsidRPr="0070766A" w:rsidRDefault="00511B07"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Here</w:t>
      </w:r>
      <w:r w:rsidR="002B2185">
        <w:rPr>
          <w:rFonts w:ascii="Times New Roman" w:hAnsi="Times New Roman" w:cs="Times New Roman"/>
          <w:sz w:val="24"/>
          <w:szCs w:val="24"/>
          <w:lang w:val="en-GB"/>
        </w:rPr>
        <w:t>,</w:t>
      </w:r>
      <w:r w:rsidRPr="0070766A">
        <w:rPr>
          <w:rFonts w:ascii="Times New Roman" w:hAnsi="Times New Roman" w:cs="Times New Roman"/>
          <w:sz w:val="24"/>
          <w:szCs w:val="24"/>
          <w:lang w:val="en-GB"/>
        </w:rPr>
        <w:t xml:space="preserve"> the state </w:t>
      </w:r>
      <w:r w:rsidR="004E1569" w:rsidRPr="0070766A">
        <w:rPr>
          <w:rFonts w:ascii="Times New Roman" w:hAnsi="Times New Roman" w:cs="Times New Roman"/>
          <w:sz w:val="24"/>
          <w:szCs w:val="24"/>
          <w:lang w:val="en-GB"/>
        </w:rPr>
        <w:t xml:space="preserve">shares the blame </w:t>
      </w:r>
      <w:r w:rsidR="00A27822" w:rsidRPr="0070766A">
        <w:rPr>
          <w:rFonts w:ascii="Times New Roman" w:hAnsi="Times New Roman" w:cs="Times New Roman"/>
          <w:sz w:val="24"/>
          <w:szCs w:val="24"/>
          <w:lang w:val="en-GB"/>
        </w:rPr>
        <w:t xml:space="preserve">by the intransigence shown in the control of the funds used for transactions or the lack </w:t>
      </w:r>
      <w:r w:rsidR="003F0D15" w:rsidRPr="0070766A">
        <w:rPr>
          <w:rFonts w:ascii="Times New Roman" w:hAnsi="Times New Roman" w:cs="Times New Roman"/>
          <w:sz w:val="24"/>
          <w:szCs w:val="24"/>
          <w:lang w:val="en-GB"/>
        </w:rPr>
        <w:t xml:space="preserve">of reaction from the National Bank in checking the people in charge with </w:t>
      </w:r>
      <w:r w:rsidR="00C6508C" w:rsidRPr="0070766A">
        <w:rPr>
          <w:rFonts w:ascii="Times New Roman" w:hAnsi="Times New Roman" w:cs="Times New Roman"/>
          <w:sz w:val="24"/>
          <w:szCs w:val="24"/>
          <w:lang w:val="en-GB"/>
        </w:rPr>
        <w:t xml:space="preserve">circulation of money through banks. </w:t>
      </w:r>
      <w:r w:rsidR="003F0D15" w:rsidRPr="0070766A">
        <w:rPr>
          <w:rFonts w:ascii="Times New Roman" w:hAnsi="Times New Roman" w:cs="Times New Roman"/>
          <w:sz w:val="24"/>
          <w:szCs w:val="24"/>
          <w:lang w:val="en-GB"/>
        </w:rPr>
        <w:t xml:space="preserve"> </w:t>
      </w:r>
      <w:r w:rsidR="00A27822" w:rsidRPr="0070766A">
        <w:rPr>
          <w:rFonts w:ascii="Times New Roman" w:hAnsi="Times New Roman" w:cs="Times New Roman"/>
          <w:sz w:val="24"/>
          <w:szCs w:val="24"/>
          <w:lang w:val="en-GB"/>
        </w:rPr>
        <w:t xml:space="preserve"> </w:t>
      </w:r>
    </w:p>
    <w:p w:rsidR="00DA1D9F" w:rsidRPr="0070766A" w:rsidRDefault="00CF23E1"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The </w:t>
      </w:r>
      <w:r w:rsidR="00922BFB" w:rsidRPr="0070766A">
        <w:rPr>
          <w:rFonts w:ascii="Times New Roman" w:hAnsi="Times New Roman" w:cs="Times New Roman"/>
          <w:sz w:val="24"/>
          <w:szCs w:val="24"/>
          <w:lang w:val="en-GB"/>
        </w:rPr>
        <w:t xml:space="preserve">nocive effects </w:t>
      </w:r>
      <w:r w:rsidR="00DD609D" w:rsidRPr="0070766A">
        <w:rPr>
          <w:rFonts w:ascii="Times New Roman" w:hAnsi="Times New Roman" w:cs="Times New Roman"/>
          <w:sz w:val="24"/>
          <w:szCs w:val="24"/>
          <w:lang w:val="en-GB"/>
        </w:rPr>
        <w:t xml:space="preserve">of money laundering </w:t>
      </w:r>
      <w:r w:rsidR="00637DB7" w:rsidRPr="0070766A">
        <w:rPr>
          <w:rFonts w:ascii="Times New Roman" w:hAnsi="Times New Roman" w:cs="Times New Roman"/>
          <w:sz w:val="24"/>
          <w:szCs w:val="24"/>
          <w:lang w:val="en-GB"/>
        </w:rPr>
        <w:t>are</w:t>
      </w:r>
      <w:r w:rsidR="00DD609D" w:rsidRPr="0070766A">
        <w:rPr>
          <w:rFonts w:ascii="Times New Roman" w:hAnsi="Times New Roman" w:cs="Times New Roman"/>
          <w:sz w:val="24"/>
          <w:szCs w:val="24"/>
          <w:lang w:val="en-GB"/>
        </w:rPr>
        <w:t xml:space="preserve"> </w:t>
      </w:r>
      <w:r w:rsidR="00786446" w:rsidRPr="0070766A">
        <w:rPr>
          <w:rFonts w:ascii="Times New Roman" w:hAnsi="Times New Roman" w:cs="Times New Roman"/>
          <w:sz w:val="24"/>
          <w:szCs w:val="24"/>
          <w:lang w:val="en-GB"/>
        </w:rPr>
        <w:t>passe</w:t>
      </w:r>
      <w:r w:rsidR="00637BA1" w:rsidRPr="0070766A">
        <w:rPr>
          <w:rFonts w:ascii="Times New Roman" w:hAnsi="Times New Roman" w:cs="Times New Roman"/>
          <w:sz w:val="24"/>
          <w:szCs w:val="24"/>
          <w:lang w:val="en-GB"/>
        </w:rPr>
        <w:t xml:space="preserve">d to the financial institutions </w:t>
      </w:r>
      <w:r w:rsidR="00637DB7" w:rsidRPr="0070766A">
        <w:rPr>
          <w:rFonts w:ascii="Times New Roman" w:hAnsi="Times New Roman" w:cs="Times New Roman"/>
          <w:sz w:val="24"/>
          <w:szCs w:val="24"/>
          <w:lang w:val="en-GB"/>
        </w:rPr>
        <w:t xml:space="preserve">that carry out the operations. </w:t>
      </w:r>
      <w:r w:rsidR="00FD2E9F" w:rsidRPr="0070766A">
        <w:rPr>
          <w:rFonts w:ascii="Times New Roman" w:hAnsi="Times New Roman" w:cs="Times New Roman"/>
          <w:sz w:val="24"/>
          <w:szCs w:val="24"/>
          <w:lang w:val="en-GB"/>
        </w:rPr>
        <w:t xml:space="preserve">Even if we cannot speak of </w:t>
      </w:r>
      <w:r w:rsidR="00027A0C" w:rsidRPr="0070766A">
        <w:rPr>
          <w:rFonts w:ascii="Times New Roman" w:hAnsi="Times New Roman" w:cs="Times New Roman"/>
          <w:sz w:val="24"/>
          <w:szCs w:val="24"/>
          <w:lang w:val="en-GB"/>
        </w:rPr>
        <w:t xml:space="preserve">the direct effects at the level of solvability </w:t>
      </w:r>
      <w:r w:rsidR="0083032E" w:rsidRPr="0070766A">
        <w:rPr>
          <w:rFonts w:ascii="Times New Roman" w:hAnsi="Times New Roman" w:cs="Times New Roman"/>
          <w:sz w:val="24"/>
          <w:szCs w:val="24"/>
          <w:lang w:val="en-GB"/>
        </w:rPr>
        <w:t xml:space="preserve">of these institutions, they are pretty much affected by the increase of the </w:t>
      </w:r>
      <w:r w:rsidR="00F36396" w:rsidRPr="0070766A">
        <w:rPr>
          <w:rFonts w:ascii="Times New Roman" w:hAnsi="Times New Roman" w:cs="Times New Roman"/>
          <w:sz w:val="24"/>
          <w:szCs w:val="24"/>
          <w:lang w:val="en-GB"/>
        </w:rPr>
        <w:t xml:space="preserve">lack of trust of the customers in </w:t>
      </w:r>
      <w:r w:rsidR="00AF1ED5" w:rsidRPr="0070766A">
        <w:rPr>
          <w:rFonts w:ascii="Times New Roman" w:hAnsi="Times New Roman" w:cs="Times New Roman"/>
          <w:sz w:val="24"/>
          <w:szCs w:val="24"/>
          <w:lang w:val="en-GB"/>
        </w:rPr>
        <w:t xml:space="preserve">the financial </w:t>
      </w:r>
      <w:r w:rsidR="00A576EF" w:rsidRPr="0070766A">
        <w:rPr>
          <w:rFonts w:ascii="Times New Roman" w:hAnsi="Times New Roman" w:cs="Times New Roman"/>
          <w:sz w:val="24"/>
          <w:szCs w:val="24"/>
          <w:lang w:val="en-GB"/>
        </w:rPr>
        <w:t xml:space="preserve">entities suspected by </w:t>
      </w:r>
      <w:r w:rsidR="007B7DAC" w:rsidRPr="0070766A">
        <w:rPr>
          <w:rFonts w:ascii="Times New Roman" w:hAnsi="Times New Roman" w:cs="Times New Roman"/>
          <w:sz w:val="24"/>
          <w:szCs w:val="24"/>
          <w:lang w:val="en-GB"/>
        </w:rPr>
        <w:t>the mutual acceptance of such operations.</w:t>
      </w:r>
      <w:r w:rsidR="00054FFD" w:rsidRPr="0070766A">
        <w:rPr>
          <w:rFonts w:ascii="Times New Roman" w:hAnsi="Times New Roman" w:cs="Times New Roman"/>
          <w:sz w:val="24"/>
          <w:szCs w:val="24"/>
          <w:lang w:val="en-GB"/>
        </w:rPr>
        <w:t xml:space="preserve"> It is well known that </w:t>
      </w:r>
      <w:r w:rsidR="00A20868" w:rsidRPr="0070766A">
        <w:rPr>
          <w:rFonts w:ascii="Times New Roman" w:hAnsi="Times New Roman" w:cs="Times New Roman"/>
          <w:sz w:val="24"/>
          <w:szCs w:val="24"/>
          <w:lang w:val="en-GB"/>
        </w:rPr>
        <w:t xml:space="preserve">the economy of immaterial </w:t>
      </w:r>
      <w:r w:rsidR="004930CC" w:rsidRPr="0070766A">
        <w:rPr>
          <w:rFonts w:ascii="Times New Roman" w:hAnsi="Times New Roman" w:cs="Times New Roman"/>
          <w:sz w:val="24"/>
          <w:szCs w:val="24"/>
          <w:lang w:val="en-GB"/>
        </w:rPr>
        <w:t>(financial services included)</w:t>
      </w:r>
      <w:r w:rsidR="00C36E7A" w:rsidRPr="0070766A">
        <w:rPr>
          <w:rFonts w:ascii="Times New Roman" w:hAnsi="Times New Roman" w:cs="Times New Roman"/>
          <w:sz w:val="24"/>
          <w:szCs w:val="24"/>
          <w:lang w:val="en-GB"/>
        </w:rPr>
        <w:t xml:space="preserve"> is</w:t>
      </w:r>
      <w:r w:rsidR="004930CC" w:rsidRPr="0070766A">
        <w:rPr>
          <w:rFonts w:ascii="Times New Roman" w:hAnsi="Times New Roman" w:cs="Times New Roman"/>
          <w:sz w:val="24"/>
          <w:szCs w:val="24"/>
          <w:lang w:val="en-GB"/>
        </w:rPr>
        <w:t xml:space="preserve"> almost exclusively based on </w:t>
      </w:r>
      <w:r w:rsidR="00DB5335" w:rsidRPr="0070766A">
        <w:rPr>
          <w:rFonts w:ascii="Times New Roman" w:hAnsi="Times New Roman" w:cs="Times New Roman"/>
          <w:sz w:val="24"/>
          <w:szCs w:val="24"/>
          <w:lang w:val="en-GB"/>
        </w:rPr>
        <w:t xml:space="preserve">the feeling of trust </w:t>
      </w:r>
      <w:r w:rsidR="00683E84" w:rsidRPr="0070766A">
        <w:rPr>
          <w:rFonts w:ascii="Times New Roman" w:hAnsi="Times New Roman" w:cs="Times New Roman"/>
          <w:sz w:val="24"/>
          <w:szCs w:val="24"/>
          <w:lang w:val="en-GB"/>
        </w:rPr>
        <w:t xml:space="preserve">between </w:t>
      </w:r>
      <w:r w:rsidR="00C36E7A" w:rsidRPr="0070766A">
        <w:rPr>
          <w:rFonts w:ascii="Times New Roman" w:hAnsi="Times New Roman" w:cs="Times New Roman"/>
          <w:sz w:val="24"/>
          <w:szCs w:val="24"/>
          <w:lang w:val="en-GB"/>
        </w:rPr>
        <w:t>c</w:t>
      </w:r>
      <w:r w:rsidR="001E7961" w:rsidRPr="0070766A">
        <w:rPr>
          <w:rFonts w:ascii="Times New Roman" w:hAnsi="Times New Roman" w:cs="Times New Roman"/>
          <w:sz w:val="24"/>
          <w:szCs w:val="24"/>
          <w:lang w:val="en-GB"/>
        </w:rPr>
        <w:t xml:space="preserve">ustomer and institution. At the moment </w:t>
      </w:r>
      <w:r w:rsidR="0019617E" w:rsidRPr="0070766A">
        <w:rPr>
          <w:rFonts w:ascii="Times New Roman" w:hAnsi="Times New Roman" w:cs="Times New Roman"/>
          <w:sz w:val="24"/>
          <w:szCs w:val="24"/>
          <w:lang w:val="en-GB"/>
        </w:rPr>
        <w:t>trust become</w:t>
      </w:r>
      <w:r w:rsidR="005A1882" w:rsidRPr="0070766A">
        <w:rPr>
          <w:rFonts w:ascii="Times New Roman" w:hAnsi="Times New Roman" w:cs="Times New Roman"/>
          <w:sz w:val="24"/>
          <w:szCs w:val="24"/>
          <w:lang w:val="en-GB"/>
        </w:rPr>
        <w:t xml:space="preserve">s affected, customers </w:t>
      </w:r>
      <w:r w:rsidR="00FE330A" w:rsidRPr="0070766A">
        <w:rPr>
          <w:rFonts w:ascii="Times New Roman" w:hAnsi="Times New Roman" w:cs="Times New Roman"/>
          <w:sz w:val="24"/>
          <w:szCs w:val="24"/>
          <w:lang w:val="en-GB"/>
        </w:rPr>
        <w:t>change direction and t</w:t>
      </w:r>
      <w:r w:rsidR="00644B56" w:rsidRPr="0070766A">
        <w:rPr>
          <w:rFonts w:ascii="Times New Roman" w:hAnsi="Times New Roman" w:cs="Times New Roman"/>
          <w:sz w:val="24"/>
          <w:szCs w:val="24"/>
          <w:lang w:val="en-GB"/>
        </w:rPr>
        <w:t xml:space="preserve">he “snowball” effect may come into being by the migration of customers to other institutions </w:t>
      </w:r>
      <w:r w:rsidR="00C30B64" w:rsidRPr="0070766A">
        <w:rPr>
          <w:rFonts w:ascii="Times New Roman" w:hAnsi="Times New Roman" w:cs="Times New Roman"/>
          <w:sz w:val="24"/>
          <w:szCs w:val="24"/>
          <w:lang w:val="en-GB"/>
        </w:rPr>
        <w:t xml:space="preserve">which </w:t>
      </w:r>
      <w:r w:rsidR="00EF2C44" w:rsidRPr="0070766A">
        <w:rPr>
          <w:rFonts w:ascii="Times New Roman" w:hAnsi="Times New Roman" w:cs="Times New Roman"/>
          <w:sz w:val="24"/>
          <w:szCs w:val="24"/>
          <w:lang w:val="en-GB"/>
        </w:rPr>
        <w:t xml:space="preserve">are considered to be more rigorous. On the short term, there are no major effects in the </w:t>
      </w:r>
      <w:r w:rsidR="00AB590F" w:rsidRPr="0070766A">
        <w:rPr>
          <w:rFonts w:ascii="Times New Roman" w:hAnsi="Times New Roman" w:cs="Times New Roman"/>
          <w:sz w:val="24"/>
          <w:szCs w:val="24"/>
          <w:lang w:val="en-GB"/>
        </w:rPr>
        <w:t xml:space="preserve">profitability of institutions. </w:t>
      </w:r>
      <w:r w:rsidR="00120CE5" w:rsidRPr="0070766A">
        <w:rPr>
          <w:rFonts w:ascii="Times New Roman" w:hAnsi="Times New Roman" w:cs="Times New Roman"/>
          <w:sz w:val="24"/>
          <w:szCs w:val="24"/>
          <w:lang w:val="en-GB"/>
        </w:rPr>
        <w:t>The departure of certain customers is compensated by the earnings resulting from the operations concluded by suspicious companies. On the medium and long term</w:t>
      </w:r>
      <w:r w:rsidR="002D08F3" w:rsidRPr="0070766A">
        <w:rPr>
          <w:rFonts w:ascii="Times New Roman" w:hAnsi="Times New Roman" w:cs="Times New Roman"/>
          <w:sz w:val="24"/>
          <w:szCs w:val="24"/>
          <w:lang w:val="en-GB"/>
        </w:rPr>
        <w:t>, banks and other financial institutions suffered from the effect of a negative image on the market</w:t>
      </w:r>
      <w:r w:rsidR="00CC2C4A" w:rsidRPr="0070766A">
        <w:rPr>
          <w:rFonts w:ascii="Times New Roman" w:hAnsi="Times New Roman" w:cs="Times New Roman"/>
          <w:sz w:val="24"/>
          <w:szCs w:val="24"/>
          <w:lang w:val="en-GB"/>
        </w:rPr>
        <w:t xml:space="preserve">, credibility and </w:t>
      </w:r>
      <w:r w:rsidR="009C16FC" w:rsidRPr="0070766A">
        <w:rPr>
          <w:rFonts w:ascii="Times New Roman" w:hAnsi="Times New Roman" w:cs="Times New Roman"/>
          <w:sz w:val="24"/>
          <w:szCs w:val="24"/>
          <w:lang w:val="en-GB"/>
        </w:rPr>
        <w:t>customers’</w:t>
      </w:r>
      <w:r w:rsidR="00CC2C4A" w:rsidRPr="0070766A">
        <w:rPr>
          <w:rFonts w:ascii="Times New Roman" w:hAnsi="Times New Roman" w:cs="Times New Roman"/>
          <w:sz w:val="24"/>
          <w:szCs w:val="24"/>
          <w:lang w:val="en-GB"/>
        </w:rPr>
        <w:t xml:space="preserve"> portfolio, implicitly. </w:t>
      </w:r>
    </w:p>
    <w:p w:rsidR="009C16FC" w:rsidRPr="0070766A" w:rsidRDefault="009C16FC" w:rsidP="00227474">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When we speak about </w:t>
      </w:r>
      <w:r w:rsidR="007C1CED" w:rsidRPr="0070766A">
        <w:rPr>
          <w:rFonts w:ascii="Times New Roman" w:hAnsi="Times New Roman" w:cs="Times New Roman"/>
          <w:sz w:val="24"/>
          <w:szCs w:val="24"/>
          <w:lang w:val="en-GB"/>
        </w:rPr>
        <w:t xml:space="preserve">the financial institutions willingly </w:t>
      </w:r>
      <w:r w:rsidR="00480184" w:rsidRPr="0070766A">
        <w:rPr>
          <w:rFonts w:ascii="Times New Roman" w:hAnsi="Times New Roman" w:cs="Times New Roman"/>
          <w:sz w:val="24"/>
          <w:szCs w:val="24"/>
          <w:lang w:val="en-GB"/>
        </w:rPr>
        <w:t xml:space="preserve">or unwillingly </w:t>
      </w:r>
      <w:r w:rsidR="007C1CED" w:rsidRPr="0070766A">
        <w:rPr>
          <w:rFonts w:ascii="Times New Roman" w:hAnsi="Times New Roman" w:cs="Times New Roman"/>
          <w:sz w:val="24"/>
          <w:szCs w:val="24"/>
          <w:lang w:val="en-GB"/>
        </w:rPr>
        <w:t xml:space="preserve">involved </w:t>
      </w:r>
      <w:r w:rsidR="00480184" w:rsidRPr="0070766A">
        <w:rPr>
          <w:rFonts w:ascii="Times New Roman" w:hAnsi="Times New Roman" w:cs="Times New Roman"/>
          <w:sz w:val="24"/>
          <w:szCs w:val="24"/>
          <w:lang w:val="en-GB"/>
        </w:rPr>
        <w:t>i</w:t>
      </w:r>
      <w:r w:rsidR="002C30D8" w:rsidRPr="0070766A">
        <w:rPr>
          <w:rFonts w:ascii="Times New Roman" w:hAnsi="Times New Roman" w:cs="Times New Roman"/>
          <w:sz w:val="24"/>
          <w:szCs w:val="24"/>
          <w:lang w:val="en-GB"/>
        </w:rPr>
        <w:t xml:space="preserve">n the chain of money laundering, we refer not only to banks. </w:t>
      </w:r>
      <w:r w:rsidR="006D0BA8" w:rsidRPr="0070766A">
        <w:rPr>
          <w:rFonts w:ascii="Times New Roman" w:hAnsi="Times New Roman" w:cs="Times New Roman"/>
          <w:sz w:val="24"/>
          <w:szCs w:val="24"/>
          <w:lang w:val="en-GB"/>
        </w:rPr>
        <w:t xml:space="preserve">On the market, there are a lot of financial intermediaries </w:t>
      </w:r>
      <w:r w:rsidR="009C5671" w:rsidRPr="0070766A">
        <w:rPr>
          <w:rFonts w:ascii="Times New Roman" w:hAnsi="Times New Roman" w:cs="Times New Roman"/>
          <w:sz w:val="24"/>
          <w:szCs w:val="24"/>
          <w:lang w:val="en-GB"/>
        </w:rPr>
        <w:t xml:space="preserve">that can provide similar services to the ones </w:t>
      </w:r>
      <w:r w:rsidR="00D04855" w:rsidRPr="0070766A">
        <w:rPr>
          <w:rFonts w:ascii="Times New Roman" w:hAnsi="Times New Roman" w:cs="Times New Roman"/>
          <w:sz w:val="24"/>
          <w:szCs w:val="24"/>
          <w:lang w:val="en-GB"/>
        </w:rPr>
        <w:t xml:space="preserve">offered by banks. In view of </w:t>
      </w:r>
      <w:r w:rsidR="00A903E6" w:rsidRPr="0070766A">
        <w:rPr>
          <w:rFonts w:ascii="Times New Roman" w:hAnsi="Times New Roman" w:cs="Times New Roman"/>
          <w:sz w:val="24"/>
          <w:szCs w:val="24"/>
          <w:lang w:val="en-GB"/>
        </w:rPr>
        <w:t>avoiding the observance of regulations and the more rigorous control that banks are subjected to</w:t>
      </w:r>
      <w:r w:rsidR="00DB7549" w:rsidRPr="0070766A">
        <w:rPr>
          <w:rFonts w:ascii="Times New Roman" w:hAnsi="Times New Roman" w:cs="Times New Roman"/>
          <w:sz w:val="24"/>
          <w:szCs w:val="24"/>
          <w:lang w:val="en-GB"/>
        </w:rPr>
        <w:t>, the ones that tra</w:t>
      </w:r>
      <w:r w:rsidR="008942D2">
        <w:rPr>
          <w:rFonts w:ascii="Times New Roman" w:hAnsi="Times New Roman" w:cs="Times New Roman"/>
          <w:sz w:val="24"/>
          <w:szCs w:val="24"/>
          <w:lang w:val="en-GB"/>
        </w:rPr>
        <w:t>n</w:t>
      </w:r>
      <w:r w:rsidR="00DB7549" w:rsidRPr="0070766A">
        <w:rPr>
          <w:rFonts w:ascii="Times New Roman" w:hAnsi="Times New Roman" w:cs="Times New Roman"/>
          <w:sz w:val="24"/>
          <w:szCs w:val="24"/>
          <w:lang w:val="en-GB"/>
        </w:rPr>
        <w:t xml:space="preserve">sact laundering money </w:t>
      </w:r>
      <w:r w:rsidR="007324A8" w:rsidRPr="0070766A">
        <w:rPr>
          <w:rFonts w:ascii="Times New Roman" w:hAnsi="Times New Roman" w:cs="Times New Roman"/>
          <w:sz w:val="24"/>
          <w:szCs w:val="24"/>
          <w:lang w:val="en-GB"/>
        </w:rPr>
        <w:t>go for non-banking institutions such as r</w:t>
      </w:r>
      <w:r w:rsidR="00635015" w:rsidRPr="0070766A">
        <w:rPr>
          <w:rFonts w:ascii="Times New Roman" w:hAnsi="Times New Roman" w:cs="Times New Roman"/>
          <w:sz w:val="24"/>
          <w:szCs w:val="24"/>
          <w:lang w:val="en-GB"/>
        </w:rPr>
        <w:t xml:space="preserve">eal estate investment companies, insurance companies, exchange </w:t>
      </w:r>
      <w:r w:rsidR="00C201A8" w:rsidRPr="0070766A">
        <w:rPr>
          <w:rFonts w:ascii="Times New Roman" w:hAnsi="Times New Roman" w:cs="Times New Roman"/>
          <w:sz w:val="24"/>
          <w:szCs w:val="24"/>
          <w:lang w:val="en-GB"/>
        </w:rPr>
        <w:t xml:space="preserve">companies </w:t>
      </w:r>
      <w:r w:rsidR="00CF1AC4" w:rsidRPr="0070766A">
        <w:rPr>
          <w:rFonts w:ascii="Times New Roman" w:hAnsi="Times New Roman" w:cs="Times New Roman"/>
          <w:sz w:val="24"/>
          <w:szCs w:val="24"/>
          <w:lang w:val="en-GB"/>
        </w:rPr>
        <w:t xml:space="preserve">and leasing companies.  </w:t>
      </w:r>
      <w:r w:rsidR="00635015" w:rsidRPr="0070766A">
        <w:rPr>
          <w:rFonts w:ascii="Times New Roman" w:hAnsi="Times New Roman" w:cs="Times New Roman"/>
          <w:sz w:val="24"/>
          <w:szCs w:val="24"/>
          <w:lang w:val="en-GB"/>
        </w:rPr>
        <w:t xml:space="preserve"> </w:t>
      </w:r>
    </w:p>
    <w:p w:rsidR="00A16D68" w:rsidRPr="0070766A" w:rsidRDefault="00940E80"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lastRenderedPageBreak/>
        <w:t>F</w:t>
      </w:r>
      <w:r w:rsidR="007877C6" w:rsidRPr="0070766A">
        <w:rPr>
          <w:rFonts w:ascii="Times New Roman" w:hAnsi="Times New Roman" w:cs="Times New Roman"/>
          <w:sz w:val="24"/>
          <w:szCs w:val="24"/>
          <w:lang w:val="en-GB"/>
        </w:rPr>
        <w:t xml:space="preserve">urther to the analysis </w:t>
      </w:r>
      <w:r w:rsidR="00E07ECC" w:rsidRPr="0070766A">
        <w:rPr>
          <w:rFonts w:ascii="Times New Roman" w:hAnsi="Times New Roman" w:cs="Times New Roman"/>
          <w:sz w:val="24"/>
          <w:szCs w:val="24"/>
          <w:lang w:val="en-GB"/>
        </w:rPr>
        <w:t xml:space="preserve">of the </w:t>
      </w:r>
      <w:r w:rsidRPr="0070766A">
        <w:rPr>
          <w:rFonts w:ascii="Times New Roman" w:hAnsi="Times New Roman" w:cs="Times New Roman"/>
          <w:sz w:val="24"/>
          <w:szCs w:val="24"/>
          <w:lang w:val="en-GB"/>
        </w:rPr>
        <w:t>sources of money subjected to recycling, the 2011 report of ONPSCB</w:t>
      </w:r>
      <w:r w:rsidR="00CD25CA" w:rsidRPr="0070766A">
        <w:rPr>
          <w:rFonts w:ascii="Times New Roman" w:hAnsi="Times New Roman" w:cs="Times New Roman"/>
          <w:sz w:val="24"/>
          <w:szCs w:val="24"/>
          <w:lang w:val="en-GB"/>
        </w:rPr>
        <w:t xml:space="preserve"> Romania </w:t>
      </w:r>
      <w:r w:rsidR="00A16D68" w:rsidRPr="0070766A">
        <w:rPr>
          <w:rFonts w:ascii="Times New Roman" w:hAnsi="Times New Roman" w:cs="Times New Roman"/>
          <w:sz w:val="24"/>
          <w:szCs w:val="24"/>
          <w:lang w:val="en-GB"/>
        </w:rPr>
        <w:t xml:space="preserve">showed that </w:t>
      </w:r>
      <w:r w:rsidR="00C46183" w:rsidRPr="0070766A">
        <w:rPr>
          <w:rFonts w:ascii="Times New Roman" w:hAnsi="Times New Roman" w:cs="Times New Roman"/>
          <w:sz w:val="24"/>
          <w:szCs w:val="24"/>
          <w:lang w:val="en-GB"/>
        </w:rPr>
        <w:t xml:space="preserve">the most vulnerable </w:t>
      </w:r>
      <w:r w:rsidR="00E51B9B" w:rsidRPr="0070766A">
        <w:rPr>
          <w:rFonts w:ascii="Times New Roman" w:hAnsi="Times New Roman" w:cs="Times New Roman"/>
          <w:sz w:val="24"/>
          <w:szCs w:val="24"/>
          <w:lang w:val="en-GB"/>
        </w:rPr>
        <w:t xml:space="preserve">fields were: internal and external commerce, services, and financial and banking investments.   </w:t>
      </w:r>
      <w:r w:rsidR="00A16D68" w:rsidRPr="0070766A">
        <w:rPr>
          <w:rFonts w:ascii="Times New Roman" w:hAnsi="Times New Roman" w:cs="Times New Roman"/>
          <w:sz w:val="24"/>
          <w:szCs w:val="24"/>
          <w:lang w:val="en-GB"/>
        </w:rPr>
        <w:t xml:space="preserve"> </w:t>
      </w:r>
    </w:p>
    <w:p w:rsidR="004C1AAE" w:rsidRPr="0070766A" w:rsidRDefault="004C1AAE" w:rsidP="0070766A">
      <w:pPr>
        <w:spacing w:line="240" w:lineRule="auto"/>
        <w:jc w:val="both"/>
        <w:rPr>
          <w:rFonts w:ascii="Times New Roman" w:hAnsi="Times New Roman" w:cs="Times New Roman"/>
          <w:sz w:val="24"/>
          <w:szCs w:val="24"/>
          <w:lang w:val="en-GB"/>
        </w:rPr>
      </w:pPr>
    </w:p>
    <w:p w:rsidR="009D007A" w:rsidRPr="000F6392" w:rsidRDefault="009D007A" w:rsidP="000F6392">
      <w:pPr>
        <w:spacing w:line="240" w:lineRule="auto"/>
        <w:ind w:firstLine="720"/>
        <w:jc w:val="both"/>
        <w:rPr>
          <w:rFonts w:ascii="Times New Roman" w:hAnsi="Times New Roman" w:cs="Times New Roman"/>
        </w:rPr>
      </w:pPr>
      <w:r w:rsidRPr="000F6392">
        <w:rPr>
          <w:rFonts w:ascii="Times New Roman" w:hAnsi="Times New Roman" w:cs="Times New Roman"/>
        </w:rPr>
        <w:t xml:space="preserve">Table nr. 1 </w:t>
      </w:r>
      <w:r w:rsidR="000F6392" w:rsidRPr="000F6392">
        <w:rPr>
          <w:rFonts w:ascii="Times New Roman" w:hAnsi="Times New Roman" w:cs="Times New Roman"/>
        </w:rPr>
        <w:t>The vulnerability of economic sectors from money laudering</w:t>
      </w:r>
    </w:p>
    <w:tbl>
      <w:tblPr>
        <w:tblStyle w:val="TableGrid"/>
        <w:tblW w:w="0" w:type="auto"/>
        <w:tblInd w:w="250" w:type="dxa"/>
        <w:tblLook w:val="04A0"/>
      </w:tblPr>
      <w:tblGrid>
        <w:gridCol w:w="5961"/>
        <w:gridCol w:w="2268"/>
      </w:tblGrid>
      <w:tr w:rsidR="009D007A" w:rsidTr="00B33511">
        <w:tc>
          <w:tcPr>
            <w:tcW w:w="5961" w:type="dxa"/>
          </w:tcPr>
          <w:p w:rsidR="009D007A" w:rsidRDefault="009D007A" w:rsidP="00B33511">
            <w:pPr>
              <w:jc w:val="both"/>
              <w:rPr>
                <w:rFonts w:ascii="Times New Roman" w:hAnsi="Times New Roman" w:cs="Times New Roman"/>
                <w:sz w:val="24"/>
                <w:szCs w:val="24"/>
              </w:rPr>
            </w:pPr>
            <w:r>
              <w:rPr>
                <w:rFonts w:ascii="Times New Roman" w:hAnsi="Times New Roman" w:cs="Times New Roman"/>
                <w:sz w:val="24"/>
                <w:szCs w:val="24"/>
              </w:rPr>
              <w:t>Sector</w:t>
            </w:r>
          </w:p>
        </w:tc>
        <w:tc>
          <w:tcPr>
            <w:tcW w:w="2268" w:type="dxa"/>
          </w:tcPr>
          <w:p w:rsidR="009D007A" w:rsidRDefault="009D007A" w:rsidP="00B33511">
            <w:pPr>
              <w:jc w:val="both"/>
              <w:rPr>
                <w:rFonts w:ascii="Times New Roman" w:hAnsi="Times New Roman" w:cs="Times New Roman"/>
                <w:sz w:val="24"/>
                <w:szCs w:val="24"/>
              </w:rPr>
            </w:pPr>
            <w:r>
              <w:rPr>
                <w:rFonts w:ascii="Times New Roman" w:hAnsi="Times New Roman" w:cs="Times New Roman"/>
                <w:sz w:val="24"/>
                <w:szCs w:val="24"/>
              </w:rPr>
              <w:t>Share</w:t>
            </w:r>
          </w:p>
        </w:tc>
      </w:tr>
      <w:tr w:rsidR="009D007A" w:rsidTr="00B33511">
        <w:tc>
          <w:tcPr>
            <w:tcW w:w="5961" w:type="dxa"/>
          </w:tcPr>
          <w:p w:rsidR="009D007A" w:rsidRDefault="000F6392" w:rsidP="00B33511">
            <w:pPr>
              <w:jc w:val="both"/>
              <w:rPr>
                <w:rFonts w:ascii="Times New Roman" w:hAnsi="Times New Roman" w:cs="Times New Roman"/>
                <w:sz w:val="24"/>
                <w:szCs w:val="24"/>
              </w:rPr>
            </w:pPr>
            <w:r>
              <w:rPr>
                <w:rFonts w:ascii="Times New Roman" w:hAnsi="Times New Roman" w:cs="Times New Roman"/>
                <w:sz w:val="24"/>
                <w:szCs w:val="24"/>
              </w:rPr>
              <w:t>Home trade</w:t>
            </w:r>
          </w:p>
        </w:tc>
        <w:tc>
          <w:tcPr>
            <w:tcW w:w="2268" w:type="dxa"/>
          </w:tcPr>
          <w:p w:rsidR="009D007A" w:rsidRDefault="009D007A" w:rsidP="00B33511">
            <w:pPr>
              <w:jc w:val="both"/>
              <w:rPr>
                <w:rFonts w:ascii="Times New Roman" w:hAnsi="Times New Roman" w:cs="Times New Roman"/>
                <w:sz w:val="24"/>
                <w:szCs w:val="24"/>
              </w:rPr>
            </w:pPr>
            <w:r>
              <w:rPr>
                <w:rFonts w:ascii="Times New Roman" w:hAnsi="Times New Roman" w:cs="Times New Roman"/>
                <w:sz w:val="24"/>
                <w:szCs w:val="24"/>
              </w:rPr>
              <w:t>60%</w:t>
            </w:r>
          </w:p>
        </w:tc>
      </w:tr>
      <w:tr w:rsidR="009D007A" w:rsidTr="00B33511">
        <w:tc>
          <w:tcPr>
            <w:tcW w:w="5961" w:type="dxa"/>
          </w:tcPr>
          <w:p w:rsidR="009D007A" w:rsidRDefault="000F6392" w:rsidP="00B33511">
            <w:pPr>
              <w:jc w:val="both"/>
              <w:rPr>
                <w:rFonts w:ascii="Times New Roman" w:hAnsi="Times New Roman" w:cs="Times New Roman"/>
                <w:sz w:val="24"/>
                <w:szCs w:val="24"/>
              </w:rPr>
            </w:pPr>
            <w:r>
              <w:rPr>
                <w:rFonts w:ascii="Times New Roman" w:hAnsi="Times New Roman" w:cs="Times New Roman"/>
                <w:sz w:val="24"/>
                <w:szCs w:val="24"/>
              </w:rPr>
              <w:t>Foreign trade</w:t>
            </w:r>
          </w:p>
        </w:tc>
        <w:tc>
          <w:tcPr>
            <w:tcW w:w="2268" w:type="dxa"/>
          </w:tcPr>
          <w:p w:rsidR="009D007A" w:rsidRDefault="009D007A" w:rsidP="00B33511">
            <w:pPr>
              <w:jc w:val="both"/>
              <w:rPr>
                <w:rFonts w:ascii="Times New Roman" w:hAnsi="Times New Roman" w:cs="Times New Roman"/>
                <w:sz w:val="24"/>
                <w:szCs w:val="24"/>
              </w:rPr>
            </w:pPr>
            <w:r>
              <w:rPr>
                <w:rFonts w:ascii="Times New Roman" w:hAnsi="Times New Roman" w:cs="Times New Roman"/>
                <w:sz w:val="24"/>
                <w:szCs w:val="24"/>
              </w:rPr>
              <w:t>13%</w:t>
            </w:r>
          </w:p>
        </w:tc>
      </w:tr>
      <w:tr w:rsidR="009D007A" w:rsidTr="00B33511">
        <w:tc>
          <w:tcPr>
            <w:tcW w:w="5961" w:type="dxa"/>
          </w:tcPr>
          <w:p w:rsidR="009D007A" w:rsidRDefault="000F6392" w:rsidP="00B33511">
            <w:pPr>
              <w:jc w:val="both"/>
              <w:rPr>
                <w:rFonts w:ascii="Times New Roman" w:hAnsi="Times New Roman" w:cs="Times New Roman"/>
                <w:sz w:val="24"/>
                <w:szCs w:val="24"/>
              </w:rPr>
            </w:pPr>
            <w:r>
              <w:rPr>
                <w:rFonts w:ascii="Times New Roman" w:hAnsi="Times New Roman" w:cs="Times New Roman"/>
                <w:sz w:val="24"/>
                <w:szCs w:val="24"/>
              </w:rPr>
              <w:t>Estate</w:t>
            </w:r>
          </w:p>
        </w:tc>
        <w:tc>
          <w:tcPr>
            <w:tcW w:w="2268" w:type="dxa"/>
          </w:tcPr>
          <w:p w:rsidR="009D007A" w:rsidRDefault="009D007A" w:rsidP="00B33511">
            <w:pPr>
              <w:jc w:val="both"/>
              <w:rPr>
                <w:rFonts w:ascii="Times New Roman" w:hAnsi="Times New Roman" w:cs="Times New Roman"/>
                <w:sz w:val="24"/>
                <w:szCs w:val="24"/>
              </w:rPr>
            </w:pPr>
            <w:r>
              <w:rPr>
                <w:rFonts w:ascii="Times New Roman" w:hAnsi="Times New Roman" w:cs="Times New Roman"/>
                <w:sz w:val="24"/>
                <w:szCs w:val="24"/>
              </w:rPr>
              <w:t>8%</w:t>
            </w:r>
          </w:p>
        </w:tc>
      </w:tr>
      <w:tr w:rsidR="009D007A" w:rsidTr="00B33511">
        <w:tc>
          <w:tcPr>
            <w:tcW w:w="5961" w:type="dxa"/>
          </w:tcPr>
          <w:p w:rsidR="009D007A" w:rsidRDefault="009D007A" w:rsidP="00B33511">
            <w:pPr>
              <w:jc w:val="both"/>
              <w:rPr>
                <w:rFonts w:ascii="Times New Roman" w:hAnsi="Times New Roman" w:cs="Times New Roman"/>
                <w:sz w:val="24"/>
                <w:szCs w:val="24"/>
              </w:rPr>
            </w:pPr>
            <w:r>
              <w:rPr>
                <w:rFonts w:ascii="Times New Roman" w:hAnsi="Times New Roman" w:cs="Times New Roman"/>
                <w:sz w:val="24"/>
                <w:szCs w:val="24"/>
              </w:rPr>
              <w:t>Serv</w:t>
            </w:r>
            <w:r w:rsidR="000F6392">
              <w:rPr>
                <w:rFonts w:ascii="Times New Roman" w:hAnsi="Times New Roman" w:cs="Times New Roman"/>
                <w:sz w:val="24"/>
                <w:szCs w:val="24"/>
              </w:rPr>
              <w:t>ices</w:t>
            </w:r>
          </w:p>
        </w:tc>
        <w:tc>
          <w:tcPr>
            <w:tcW w:w="2268" w:type="dxa"/>
          </w:tcPr>
          <w:p w:rsidR="009D007A" w:rsidRDefault="009D007A" w:rsidP="00B33511">
            <w:pPr>
              <w:jc w:val="both"/>
              <w:rPr>
                <w:rFonts w:ascii="Times New Roman" w:hAnsi="Times New Roman" w:cs="Times New Roman"/>
                <w:sz w:val="24"/>
                <w:szCs w:val="24"/>
              </w:rPr>
            </w:pPr>
            <w:r>
              <w:rPr>
                <w:rFonts w:ascii="Times New Roman" w:hAnsi="Times New Roman" w:cs="Times New Roman"/>
                <w:sz w:val="24"/>
                <w:szCs w:val="24"/>
              </w:rPr>
              <w:t>5%</w:t>
            </w:r>
          </w:p>
        </w:tc>
      </w:tr>
      <w:tr w:rsidR="009D007A" w:rsidTr="00B33511">
        <w:tc>
          <w:tcPr>
            <w:tcW w:w="5961" w:type="dxa"/>
          </w:tcPr>
          <w:p w:rsidR="009D007A" w:rsidRDefault="000F6392" w:rsidP="00B33511">
            <w:pPr>
              <w:jc w:val="both"/>
              <w:rPr>
                <w:rFonts w:ascii="Times New Roman" w:hAnsi="Times New Roman" w:cs="Times New Roman"/>
                <w:sz w:val="24"/>
                <w:szCs w:val="24"/>
              </w:rPr>
            </w:pPr>
            <w:r>
              <w:rPr>
                <w:rFonts w:ascii="Times New Roman" w:hAnsi="Times New Roman" w:cs="Times New Roman"/>
                <w:sz w:val="24"/>
                <w:szCs w:val="24"/>
              </w:rPr>
              <w:t>Investment</w:t>
            </w:r>
          </w:p>
        </w:tc>
        <w:tc>
          <w:tcPr>
            <w:tcW w:w="2268" w:type="dxa"/>
          </w:tcPr>
          <w:p w:rsidR="009D007A" w:rsidRDefault="009D007A" w:rsidP="00B33511">
            <w:pPr>
              <w:jc w:val="both"/>
              <w:rPr>
                <w:rFonts w:ascii="Times New Roman" w:hAnsi="Times New Roman" w:cs="Times New Roman"/>
                <w:sz w:val="24"/>
                <w:szCs w:val="24"/>
              </w:rPr>
            </w:pPr>
            <w:r>
              <w:rPr>
                <w:rFonts w:ascii="Times New Roman" w:hAnsi="Times New Roman" w:cs="Times New Roman"/>
                <w:sz w:val="24"/>
                <w:szCs w:val="24"/>
              </w:rPr>
              <w:t>4%</w:t>
            </w:r>
          </w:p>
        </w:tc>
      </w:tr>
      <w:tr w:rsidR="009D007A" w:rsidTr="00B33511">
        <w:tc>
          <w:tcPr>
            <w:tcW w:w="5961" w:type="dxa"/>
          </w:tcPr>
          <w:p w:rsidR="009D007A" w:rsidRDefault="000F6392" w:rsidP="00B33511">
            <w:pPr>
              <w:jc w:val="both"/>
              <w:rPr>
                <w:rFonts w:ascii="Times New Roman" w:hAnsi="Times New Roman" w:cs="Times New Roman"/>
                <w:sz w:val="24"/>
                <w:szCs w:val="24"/>
              </w:rPr>
            </w:pPr>
            <w:r>
              <w:rPr>
                <w:rFonts w:ascii="Times New Roman" w:hAnsi="Times New Roman" w:cs="Times New Roman"/>
                <w:sz w:val="24"/>
                <w:szCs w:val="24"/>
              </w:rPr>
              <w:t>Financial</w:t>
            </w:r>
          </w:p>
        </w:tc>
        <w:tc>
          <w:tcPr>
            <w:tcW w:w="2268" w:type="dxa"/>
          </w:tcPr>
          <w:p w:rsidR="009D007A" w:rsidRDefault="009D007A" w:rsidP="00B33511">
            <w:pPr>
              <w:jc w:val="both"/>
              <w:rPr>
                <w:rFonts w:ascii="Times New Roman" w:hAnsi="Times New Roman" w:cs="Times New Roman"/>
                <w:sz w:val="24"/>
                <w:szCs w:val="24"/>
              </w:rPr>
            </w:pPr>
            <w:r>
              <w:rPr>
                <w:rFonts w:ascii="Times New Roman" w:hAnsi="Times New Roman" w:cs="Times New Roman"/>
                <w:sz w:val="24"/>
                <w:szCs w:val="24"/>
              </w:rPr>
              <w:t>2%</w:t>
            </w:r>
          </w:p>
        </w:tc>
      </w:tr>
      <w:tr w:rsidR="009D007A" w:rsidTr="00B33511">
        <w:tc>
          <w:tcPr>
            <w:tcW w:w="5961" w:type="dxa"/>
          </w:tcPr>
          <w:p w:rsidR="009D007A" w:rsidRDefault="000F6392" w:rsidP="00B33511">
            <w:pPr>
              <w:jc w:val="both"/>
              <w:rPr>
                <w:rFonts w:ascii="Times New Roman" w:hAnsi="Times New Roman" w:cs="Times New Roman"/>
                <w:sz w:val="24"/>
                <w:szCs w:val="24"/>
              </w:rPr>
            </w:pPr>
            <w:r>
              <w:rPr>
                <w:rFonts w:ascii="Times New Roman" w:hAnsi="Times New Roman" w:cs="Times New Roman"/>
                <w:sz w:val="24"/>
                <w:szCs w:val="24"/>
              </w:rPr>
              <w:t>banking</w:t>
            </w:r>
          </w:p>
        </w:tc>
        <w:tc>
          <w:tcPr>
            <w:tcW w:w="2268" w:type="dxa"/>
          </w:tcPr>
          <w:p w:rsidR="009D007A" w:rsidRDefault="009D007A" w:rsidP="00B33511">
            <w:pPr>
              <w:jc w:val="both"/>
              <w:rPr>
                <w:rFonts w:ascii="Times New Roman" w:hAnsi="Times New Roman" w:cs="Times New Roman"/>
                <w:sz w:val="24"/>
                <w:szCs w:val="24"/>
              </w:rPr>
            </w:pPr>
            <w:r>
              <w:rPr>
                <w:rFonts w:ascii="Times New Roman" w:hAnsi="Times New Roman" w:cs="Times New Roman"/>
                <w:sz w:val="24"/>
                <w:szCs w:val="24"/>
              </w:rPr>
              <w:t>2%</w:t>
            </w:r>
          </w:p>
        </w:tc>
      </w:tr>
      <w:tr w:rsidR="009D007A" w:rsidTr="00B33511">
        <w:tc>
          <w:tcPr>
            <w:tcW w:w="5961" w:type="dxa"/>
          </w:tcPr>
          <w:p w:rsidR="009D007A" w:rsidRDefault="000F6392" w:rsidP="00B33511">
            <w:pPr>
              <w:jc w:val="both"/>
              <w:rPr>
                <w:rFonts w:ascii="Times New Roman" w:hAnsi="Times New Roman" w:cs="Times New Roman"/>
                <w:sz w:val="24"/>
                <w:szCs w:val="24"/>
              </w:rPr>
            </w:pPr>
            <w:r>
              <w:rPr>
                <w:rFonts w:ascii="Times New Roman" w:hAnsi="Times New Roman" w:cs="Times New Roman"/>
                <w:sz w:val="24"/>
                <w:szCs w:val="24"/>
              </w:rPr>
              <w:t>Other</w:t>
            </w:r>
          </w:p>
        </w:tc>
        <w:tc>
          <w:tcPr>
            <w:tcW w:w="2268" w:type="dxa"/>
          </w:tcPr>
          <w:p w:rsidR="009D007A" w:rsidRDefault="009D007A" w:rsidP="00B33511">
            <w:pPr>
              <w:jc w:val="both"/>
              <w:rPr>
                <w:rFonts w:ascii="Times New Roman" w:hAnsi="Times New Roman" w:cs="Times New Roman"/>
                <w:sz w:val="24"/>
                <w:szCs w:val="24"/>
              </w:rPr>
            </w:pPr>
            <w:r>
              <w:rPr>
                <w:rFonts w:ascii="Times New Roman" w:hAnsi="Times New Roman" w:cs="Times New Roman"/>
                <w:sz w:val="24"/>
                <w:szCs w:val="24"/>
              </w:rPr>
              <w:t>6%</w:t>
            </w:r>
          </w:p>
        </w:tc>
      </w:tr>
    </w:tbl>
    <w:p w:rsidR="009D007A" w:rsidRPr="000F6392" w:rsidRDefault="000F6392" w:rsidP="009D007A">
      <w:pPr>
        <w:spacing w:line="240" w:lineRule="auto"/>
        <w:jc w:val="both"/>
        <w:rPr>
          <w:rFonts w:ascii="Times New Roman" w:hAnsi="Times New Roman" w:cs="Times New Roman"/>
        </w:rPr>
      </w:pPr>
      <w:r w:rsidRPr="000F6392">
        <w:rPr>
          <w:rFonts w:ascii="Times New Roman" w:hAnsi="Times New Roman" w:cs="Times New Roman"/>
        </w:rPr>
        <w:tab/>
        <w:t>Source: Annual report ONPCSB 2011</w:t>
      </w:r>
    </w:p>
    <w:p w:rsidR="00875B34" w:rsidRPr="0070766A" w:rsidRDefault="00875B34"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Among t</w:t>
      </w:r>
      <w:r w:rsidR="00187AB3" w:rsidRPr="0070766A">
        <w:rPr>
          <w:rFonts w:ascii="Times New Roman" w:hAnsi="Times New Roman" w:cs="Times New Roman"/>
          <w:sz w:val="24"/>
          <w:szCs w:val="24"/>
          <w:lang w:val="en-GB"/>
        </w:rPr>
        <w:t>h</w:t>
      </w:r>
      <w:r w:rsidRPr="0070766A">
        <w:rPr>
          <w:rFonts w:ascii="Times New Roman" w:hAnsi="Times New Roman" w:cs="Times New Roman"/>
          <w:sz w:val="24"/>
          <w:szCs w:val="24"/>
          <w:lang w:val="en-GB"/>
        </w:rPr>
        <w:t>e</w:t>
      </w:r>
      <w:r w:rsidR="00187AB3" w:rsidRPr="0070766A">
        <w:rPr>
          <w:rFonts w:ascii="Times New Roman" w:hAnsi="Times New Roman" w:cs="Times New Roman"/>
          <w:sz w:val="24"/>
          <w:szCs w:val="24"/>
          <w:lang w:val="en-GB"/>
        </w:rPr>
        <w:t xml:space="preserve"> most used methods of money laundering</w:t>
      </w:r>
      <w:r w:rsidRPr="0070766A">
        <w:rPr>
          <w:rFonts w:ascii="Times New Roman" w:hAnsi="Times New Roman" w:cs="Times New Roman"/>
          <w:sz w:val="24"/>
          <w:szCs w:val="24"/>
          <w:lang w:val="en-GB"/>
        </w:rPr>
        <w:t xml:space="preserve"> through financial institutions, we mention the following:</w:t>
      </w:r>
    </w:p>
    <w:p w:rsidR="004C1AAE" w:rsidRPr="0070766A" w:rsidRDefault="00875B34"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 converting </w:t>
      </w:r>
      <w:r w:rsidR="002777FC" w:rsidRPr="0070766A">
        <w:rPr>
          <w:rFonts w:ascii="Times New Roman" w:hAnsi="Times New Roman" w:cs="Times New Roman"/>
          <w:sz w:val="24"/>
          <w:szCs w:val="24"/>
          <w:lang w:val="en-GB"/>
        </w:rPr>
        <w:t>small banknotes to big banknotes;</w:t>
      </w:r>
      <w:r w:rsidR="007178BE" w:rsidRPr="0070766A">
        <w:rPr>
          <w:rFonts w:ascii="Times New Roman" w:hAnsi="Times New Roman" w:cs="Times New Roman"/>
          <w:sz w:val="24"/>
          <w:szCs w:val="24"/>
          <w:lang w:val="en-GB"/>
        </w:rPr>
        <w:t xml:space="preserve"> </w:t>
      </w:r>
    </w:p>
    <w:p w:rsidR="00120EB9" w:rsidRPr="0070766A" w:rsidRDefault="00120EB9"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 </w:t>
      </w:r>
      <w:r w:rsidR="0085506B" w:rsidRPr="0070766A">
        <w:rPr>
          <w:rFonts w:ascii="Times New Roman" w:hAnsi="Times New Roman" w:cs="Times New Roman"/>
          <w:sz w:val="24"/>
          <w:szCs w:val="24"/>
          <w:lang w:val="en-GB"/>
        </w:rPr>
        <w:t xml:space="preserve">opening </w:t>
      </w:r>
      <w:r w:rsidR="004A4FDB" w:rsidRPr="0070766A">
        <w:rPr>
          <w:rFonts w:ascii="Times New Roman" w:hAnsi="Times New Roman" w:cs="Times New Roman"/>
          <w:sz w:val="24"/>
          <w:szCs w:val="24"/>
          <w:lang w:val="en-GB"/>
        </w:rPr>
        <w:t xml:space="preserve">accounts by </w:t>
      </w:r>
      <w:r w:rsidR="00595A7D" w:rsidRPr="0070766A">
        <w:rPr>
          <w:rFonts w:ascii="Times New Roman" w:hAnsi="Times New Roman" w:cs="Times New Roman"/>
          <w:sz w:val="24"/>
          <w:szCs w:val="24"/>
          <w:lang w:val="en-GB"/>
        </w:rPr>
        <w:t>professional intermediaries;</w:t>
      </w:r>
    </w:p>
    <w:p w:rsidR="00595A7D" w:rsidRPr="0070766A" w:rsidRDefault="00595A7D"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electronic fund transfer (including the use of specific internet services provided by these entities);</w:t>
      </w:r>
    </w:p>
    <w:p w:rsidR="00595A7D" w:rsidRPr="0070766A" w:rsidRDefault="00595A7D"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 the rental of cassettes or bank safe-deposit boxes; </w:t>
      </w:r>
    </w:p>
    <w:p w:rsidR="00595A7D" w:rsidRPr="0070766A" w:rsidRDefault="00595A7D"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 commercialization of financial instruments; </w:t>
      </w:r>
    </w:p>
    <w:p w:rsidR="00116BE2" w:rsidRPr="0070766A" w:rsidRDefault="00116BE2"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 use of </w:t>
      </w:r>
      <w:r w:rsidR="00EB33A8" w:rsidRPr="0070766A">
        <w:rPr>
          <w:rFonts w:ascii="Times New Roman" w:hAnsi="Times New Roman" w:cs="Times New Roman"/>
          <w:sz w:val="24"/>
          <w:szCs w:val="24"/>
          <w:lang w:val="en-GB"/>
        </w:rPr>
        <w:t>big value life or non-life insurances;</w:t>
      </w:r>
    </w:p>
    <w:p w:rsidR="00EB33A8" w:rsidRPr="0070766A" w:rsidRDefault="00EB33A8"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banking correspondence;</w:t>
      </w:r>
    </w:p>
    <w:p w:rsidR="00EB33A8" w:rsidRPr="0070766A" w:rsidRDefault="00EB33A8"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 use of credit lines or </w:t>
      </w:r>
      <w:r w:rsidR="008F2A38" w:rsidRPr="0070766A">
        <w:rPr>
          <w:rFonts w:ascii="Times New Roman" w:hAnsi="Times New Roman" w:cs="Times New Roman"/>
          <w:sz w:val="24"/>
          <w:szCs w:val="24"/>
          <w:lang w:val="en-GB"/>
        </w:rPr>
        <w:t>other financing methods for the carry out of external transfers;</w:t>
      </w:r>
    </w:p>
    <w:p w:rsidR="008F2A38" w:rsidRPr="0070766A" w:rsidRDefault="008F2A38"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 request of </w:t>
      </w:r>
      <w:r w:rsidR="002B39BB" w:rsidRPr="0070766A">
        <w:rPr>
          <w:rFonts w:ascii="Times New Roman" w:hAnsi="Times New Roman" w:cs="Times New Roman"/>
          <w:sz w:val="24"/>
          <w:szCs w:val="24"/>
          <w:lang w:val="en-GB"/>
        </w:rPr>
        <w:t>loans from off-shore companies;</w:t>
      </w:r>
    </w:p>
    <w:p w:rsidR="002B39BB" w:rsidRPr="0070766A" w:rsidRDefault="002B39BB"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request of returns of policies in advance;</w:t>
      </w:r>
    </w:p>
    <w:p w:rsidR="002B39BB" w:rsidRPr="0070766A" w:rsidRDefault="002B39BB"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 purchase of </w:t>
      </w:r>
      <w:r w:rsidR="00B660BE" w:rsidRPr="0070766A">
        <w:rPr>
          <w:rFonts w:ascii="Times New Roman" w:hAnsi="Times New Roman" w:cs="Times New Roman"/>
          <w:sz w:val="24"/>
          <w:szCs w:val="24"/>
          <w:lang w:val="en-GB"/>
        </w:rPr>
        <w:t>sale of big currency quantity;</w:t>
      </w:r>
    </w:p>
    <w:p w:rsidR="007D2E8E" w:rsidRDefault="00B660BE"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 repeated money transfers with </w:t>
      </w:r>
      <w:r w:rsidR="007D2E8E" w:rsidRPr="0070766A">
        <w:rPr>
          <w:rFonts w:ascii="Times New Roman" w:hAnsi="Times New Roman" w:cs="Times New Roman"/>
          <w:sz w:val="24"/>
          <w:szCs w:val="24"/>
          <w:lang w:val="en-GB"/>
        </w:rPr>
        <w:t>small amounts of money, etc.</w:t>
      </w:r>
      <w:r w:rsidRPr="0070766A">
        <w:rPr>
          <w:rFonts w:ascii="Times New Roman" w:hAnsi="Times New Roman" w:cs="Times New Roman"/>
          <w:sz w:val="24"/>
          <w:szCs w:val="24"/>
          <w:lang w:val="en-GB"/>
        </w:rPr>
        <w:t xml:space="preserve">  </w:t>
      </w:r>
    </w:p>
    <w:p w:rsidR="002F72F4" w:rsidRPr="0070766A" w:rsidRDefault="002F72F4" w:rsidP="0070766A">
      <w:pPr>
        <w:spacing w:line="240" w:lineRule="auto"/>
        <w:jc w:val="both"/>
        <w:rPr>
          <w:rFonts w:ascii="Times New Roman" w:hAnsi="Times New Roman" w:cs="Times New Roman"/>
          <w:sz w:val="24"/>
          <w:szCs w:val="24"/>
          <w:lang w:val="en-GB"/>
        </w:rPr>
      </w:pPr>
    </w:p>
    <w:p w:rsidR="000D5E68" w:rsidRPr="0070766A" w:rsidRDefault="007D2E8E"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Many of the money laundering operations are facilitated lately by the new financial technologies that, </w:t>
      </w:r>
      <w:r w:rsidR="00330476" w:rsidRPr="0070766A">
        <w:rPr>
          <w:rFonts w:ascii="Times New Roman" w:hAnsi="Times New Roman" w:cs="Times New Roman"/>
          <w:sz w:val="24"/>
          <w:szCs w:val="24"/>
          <w:lang w:val="en-GB"/>
        </w:rPr>
        <w:t>by the facilities of rapid electronic transfer</w:t>
      </w:r>
      <w:r w:rsidR="00E31D7A">
        <w:rPr>
          <w:rFonts w:ascii="Times New Roman" w:hAnsi="Times New Roman" w:cs="Times New Roman"/>
          <w:sz w:val="24"/>
          <w:szCs w:val="24"/>
          <w:lang w:val="en-GB"/>
        </w:rPr>
        <w:t>,</w:t>
      </w:r>
      <w:r w:rsidR="00330476" w:rsidRPr="0070766A">
        <w:rPr>
          <w:rFonts w:ascii="Times New Roman" w:hAnsi="Times New Roman" w:cs="Times New Roman"/>
          <w:sz w:val="24"/>
          <w:szCs w:val="24"/>
          <w:lang w:val="en-GB"/>
        </w:rPr>
        <w:t xml:space="preserve"> allow the achievement of </w:t>
      </w:r>
      <w:r w:rsidR="00330476" w:rsidRPr="0070766A">
        <w:rPr>
          <w:rFonts w:ascii="Times New Roman" w:hAnsi="Times New Roman" w:cs="Times New Roman"/>
          <w:sz w:val="24"/>
          <w:szCs w:val="24"/>
          <w:lang w:val="en-GB"/>
        </w:rPr>
        <w:lastRenderedPageBreak/>
        <w:t xml:space="preserve">transactions in good time. For example, </w:t>
      </w:r>
      <w:r w:rsidR="000D2161" w:rsidRPr="0070766A">
        <w:rPr>
          <w:rFonts w:ascii="Times New Roman" w:hAnsi="Times New Roman" w:cs="Times New Roman"/>
          <w:sz w:val="24"/>
          <w:szCs w:val="24"/>
          <w:lang w:val="en-GB"/>
        </w:rPr>
        <w:t xml:space="preserve">the on-line payment system </w:t>
      </w:r>
      <w:r w:rsidR="00E503F8" w:rsidRPr="0070766A">
        <w:rPr>
          <w:rFonts w:ascii="Times New Roman" w:hAnsi="Times New Roman" w:cs="Times New Roman"/>
          <w:sz w:val="24"/>
          <w:szCs w:val="24"/>
          <w:lang w:val="en-GB"/>
        </w:rPr>
        <w:t xml:space="preserve">shows security flaws due to the fact that it cuts the direct contact between customer and the financial institution. The customer may </w:t>
      </w:r>
      <w:r w:rsidR="00670FAC" w:rsidRPr="0070766A">
        <w:rPr>
          <w:rFonts w:ascii="Times New Roman" w:hAnsi="Times New Roman" w:cs="Times New Roman"/>
          <w:sz w:val="24"/>
          <w:szCs w:val="24"/>
          <w:lang w:val="en-GB"/>
        </w:rPr>
        <w:t>perform the operations anywhere</w:t>
      </w:r>
      <w:r w:rsidR="00E22225" w:rsidRPr="0070766A">
        <w:rPr>
          <w:rFonts w:ascii="Times New Roman" w:hAnsi="Times New Roman" w:cs="Times New Roman"/>
          <w:sz w:val="24"/>
          <w:szCs w:val="24"/>
          <w:lang w:val="en-GB"/>
        </w:rPr>
        <w:t xml:space="preserve"> in the world</w:t>
      </w:r>
      <w:r w:rsidR="008340F4" w:rsidRPr="0070766A">
        <w:rPr>
          <w:rFonts w:ascii="Times New Roman" w:hAnsi="Times New Roman" w:cs="Times New Roman"/>
          <w:sz w:val="24"/>
          <w:szCs w:val="24"/>
          <w:lang w:val="en-GB"/>
        </w:rPr>
        <w:t xml:space="preserve"> if he has access to a computer </w:t>
      </w:r>
      <w:r w:rsidR="00EA6027" w:rsidRPr="0070766A">
        <w:rPr>
          <w:rFonts w:ascii="Times New Roman" w:hAnsi="Times New Roman" w:cs="Times New Roman"/>
          <w:sz w:val="24"/>
          <w:szCs w:val="24"/>
          <w:lang w:val="en-GB"/>
        </w:rPr>
        <w:t xml:space="preserve">or another </w:t>
      </w:r>
      <w:r w:rsidR="00BF0115" w:rsidRPr="0070766A">
        <w:rPr>
          <w:rFonts w:ascii="Times New Roman" w:hAnsi="Times New Roman" w:cs="Times New Roman"/>
          <w:sz w:val="24"/>
          <w:szCs w:val="24"/>
          <w:lang w:val="en-GB"/>
        </w:rPr>
        <w:t xml:space="preserve">compatible </w:t>
      </w:r>
      <w:r w:rsidR="0083298F" w:rsidRPr="0070766A">
        <w:rPr>
          <w:rFonts w:ascii="Times New Roman" w:hAnsi="Times New Roman" w:cs="Times New Roman"/>
          <w:sz w:val="24"/>
          <w:szCs w:val="24"/>
          <w:lang w:val="en-GB"/>
        </w:rPr>
        <w:t>electronic device</w:t>
      </w:r>
      <w:r w:rsidR="00C51BDC" w:rsidRPr="0070766A">
        <w:rPr>
          <w:rFonts w:ascii="Times New Roman" w:hAnsi="Times New Roman" w:cs="Times New Roman"/>
          <w:sz w:val="24"/>
          <w:szCs w:val="24"/>
          <w:lang w:val="en-GB"/>
        </w:rPr>
        <w:t xml:space="preserve"> and an internet connexion. This </w:t>
      </w:r>
      <w:r w:rsidR="00C746A8" w:rsidRPr="0070766A">
        <w:rPr>
          <w:rFonts w:ascii="Times New Roman" w:hAnsi="Times New Roman" w:cs="Times New Roman"/>
          <w:sz w:val="24"/>
          <w:szCs w:val="24"/>
          <w:lang w:val="en-GB"/>
        </w:rPr>
        <w:t xml:space="preserve">type of </w:t>
      </w:r>
      <w:r w:rsidR="00921E2D" w:rsidRPr="0070766A">
        <w:rPr>
          <w:rFonts w:ascii="Times New Roman" w:hAnsi="Times New Roman" w:cs="Times New Roman"/>
          <w:sz w:val="24"/>
          <w:szCs w:val="24"/>
          <w:lang w:val="en-GB"/>
        </w:rPr>
        <w:t xml:space="preserve">banking access is indirect, banks </w:t>
      </w:r>
      <w:r w:rsidR="00CD5F2D" w:rsidRPr="0070766A">
        <w:rPr>
          <w:rFonts w:ascii="Times New Roman" w:hAnsi="Times New Roman" w:cs="Times New Roman"/>
          <w:sz w:val="24"/>
          <w:szCs w:val="24"/>
          <w:lang w:val="en-GB"/>
        </w:rPr>
        <w:t xml:space="preserve">not having </w:t>
      </w:r>
      <w:r w:rsidR="000D39BC" w:rsidRPr="0070766A">
        <w:rPr>
          <w:rFonts w:ascii="Times New Roman" w:hAnsi="Times New Roman" w:cs="Times New Roman"/>
          <w:sz w:val="24"/>
          <w:szCs w:val="24"/>
          <w:lang w:val="en-GB"/>
        </w:rPr>
        <w:t xml:space="preserve">any mean </w:t>
      </w:r>
      <w:r w:rsidR="006E40E3" w:rsidRPr="0070766A">
        <w:rPr>
          <w:rFonts w:ascii="Times New Roman" w:hAnsi="Times New Roman" w:cs="Times New Roman"/>
          <w:sz w:val="24"/>
          <w:szCs w:val="24"/>
          <w:lang w:val="en-GB"/>
        </w:rPr>
        <w:t xml:space="preserve">to check the identity of the </w:t>
      </w:r>
      <w:r w:rsidR="000318E1" w:rsidRPr="0070766A">
        <w:rPr>
          <w:rFonts w:ascii="Times New Roman" w:hAnsi="Times New Roman" w:cs="Times New Roman"/>
          <w:sz w:val="24"/>
          <w:szCs w:val="24"/>
          <w:lang w:val="en-GB"/>
        </w:rPr>
        <w:t xml:space="preserve">account user. </w:t>
      </w:r>
      <w:r w:rsidR="00AD099E" w:rsidRPr="0070766A">
        <w:rPr>
          <w:rFonts w:ascii="Times New Roman" w:hAnsi="Times New Roman" w:cs="Times New Roman"/>
          <w:sz w:val="24"/>
          <w:szCs w:val="24"/>
          <w:lang w:val="en-GB"/>
        </w:rPr>
        <w:t xml:space="preserve">In this way, </w:t>
      </w:r>
      <w:r w:rsidR="00C92BAB" w:rsidRPr="0070766A">
        <w:rPr>
          <w:rFonts w:ascii="Times New Roman" w:hAnsi="Times New Roman" w:cs="Times New Roman"/>
          <w:sz w:val="24"/>
          <w:szCs w:val="24"/>
          <w:lang w:val="en-GB"/>
        </w:rPr>
        <w:t xml:space="preserve">the networks </w:t>
      </w:r>
      <w:r w:rsidR="00C44649" w:rsidRPr="0070766A">
        <w:rPr>
          <w:rFonts w:ascii="Times New Roman" w:hAnsi="Times New Roman" w:cs="Times New Roman"/>
          <w:sz w:val="24"/>
          <w:szCs w:val="24"/>
          <w:lang w:val="en-GB"/>
        </w:rPr>
        <w:t xml:space="preserve">that launder money </w:t>
      </w:r>
      <w:r w:rsidR="00742004" w:rsidRPr="0070766A">
        <w:rPr>
          <w:rFonts w:ascii="Times New Roman" w:hAnsi="Times New Roman" w:cs="Times New Roman"/>
          <w:sz w:val="24"/>
          <w:szCs w:val="24"/>
          <w:lang w:val="en-GB"/>
        </w:rPr>
        <w:t xml:space="preserve">may carry out operations </w:t>
      </w:r>
      <w:r w:rsidR="00041699" w:rsidRPr="0070766A">
        <w:rPr>
          <w:rFonts w:ascii="Times New Roman" w:hAnsi="Times New Roman" w:cs="Times New Roman"/>
          <w:sz w:val="24"/>
          <w:szCs w:val="24"/>
          <w:lang w:val="en-GB"/>
        </w:rPr>
        <w:t xml:space="preserve">in any account even if the respective account had not been opened </w:t>
      </w:r>
      <w:r w:rsidR="003C36BC" w:rsidRPr="0070766A">
        <w:rPr>
          <w:rFonts w:ascii="Times New Roman" w:hAnsi="Times New Roman" w:cs="Times New Roman"/>
          <w:sz w:val="24"/>
          <w:szCs w:val="24"/>
          <w:lang w:val="en-GB"/>
        </w:rPr>
        <w:t xml:space="preserve">in their name, but in the name of an interposed person. </w:t>
      </w:r>
      <w:r w:rsidR="00BC34B2" w:rsidRPr="0070766A">
        <w:rPr>
          <w:rFonts w:ascii="Times New Roman" w:hAnsi="Times New Roman" w:cs="Times New Roman"/>
          <w:sz w:val="24"/>
          <w:szCs w:val="24"/>
          <w:lang w:val="en-GB"/>
        </w:rPr>
        <w:t>At a later date, t</w:t>
      </w:r>
      <w:r w:rsidR="003C36BC" w:rsidRPr="0070766A">
        <w:rPr>
          <w:rFonts w:ascii="Times New Roman" w:hAnsi="Times New Roman" w:cs="Times New Roman"/>
          <w:sz w:val="24"/>
          <w:szCs w:val="24"/>
          <w:lang w:val="en-GB"/>
        </w:rPr>
        <w:t xml:space="preserve">he </w:t>
      </w:r>
      <w:r w:rsidR="00BC34B2" w:rsidRPr="0070766A">
        <w:rPr>
          <w:rFonts w:ascii="Times New Roman" w:hAnsi="Times New Roman" w:cs="Times New Roman"/>
          <w:sz w:val="24"/>
          <w:szCs w:val="24"/>
          <w:lang w:val="en-GB"/>
        </w:rPr>
        <w:t xml:space="preserve">balances of these persons may be </w:t>
      </w:r>
      <w:r w:rsidR="004260AA" w:rsidRPr="0070766A">
        <w:rPr>
          <w:rFonts w:ascii="Times New Roman" w:hAnsi="Times New Roman" w:cs="Times New Roman"/>
          <w:sz w:val="24"/>
          <w:szCs w:val="24"/>
          <w:lang w:val="en-GB"/>
        </w:rPr>
        <w:t xml:space="preserve">transferred to </w:t>
      </w:r>
      <w:r w:rsidR="00D424E2" w:rsidRPr="0070766A">
        <w:rPr>
          <w:rFonts w:ascii="Times New Roman" w:hAnsi="Times New Roman" w:cs="Times New Roman"/>
          <w:sz w:val="24"/>
          <w:szCs w:val="24"/>
          <w:lang w:val="en-GB"/>
        </w:rPr>
        <w:t xml:space="preserve">the accounts of the real holders of the amounts and they can use it without any restriction as “whitened” money. </w:t>
      </w:r>
      <w:r w:rsidR="0024185E" w:rsidRPr="0070766A">
        <w:rPr>
          <w:rFonts w:ascii="Times New Roman" w:hAnsi="Times New Roman" w:cs="Times New Roman"/>
          <w:sz w:val="24"/>
          <w:szCs w:val="24"/>
          <w:lang w:val="en-GB"/>
        </w:rPr>
        <w:t xml:space="preserve">We can also mention </w:t>
      </w:r>
      <w:r w:rsidR="00E76A08" w:rsidRPr="0070766A">
        <w:rPr>
          <w:rFonts w:ascii="Times New Roman" w:hAnsi="Times New Roman" w:cs="Times New Roman"/>
          <w:sz w:val="24"/>
          <w:szCs w:val="24"/>
          <w:lang w:val="en-GB"/>
        </w:rPr>
        <w:t xml:space="preserve">other </w:t>
      </w:r>
      <w:r w:rsidR="009E41FD" w:rsidRPr="0070766A">
        <w:rPr>
          <w:rFonts w:ascii="Times New Roman" w:hAnsi="Times New Roman" w:cs="Times New Roman"/>
          <w:sz w:val="24"/>
          <w:szCs w:val="24"/>
          <w:lang w:val="en-GB"/>
        </w:rPr>
        <w:t xml:space="preserve">electronic operations that can be achieved by those interested in money laundering: </w:t>
      </w:r>
    </w:p>
    <w:p w:rsidR="008341A9" w:rsidRPr="0070766A" w:rsidRDefault="008341A9"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transfers between accounts which involve the same administrator or connected administrators;</w:t>
      </w:r>
    </w:p>
    <w:p w:rsidR="008341A9" w:rsidRPr="0070766A" w:rsidRDefault="008341A9"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 </w:t>
      </w:r>
      <w:r w:rsidR="002D682A" w:rsidRPr="0070766A">
        <w:rPr>
          <w:rFonts w:ascii="Times New Roman" w:hAnsi="Times New Roman" w:cs="Times New Roman"/>
          <w:sz w:val="24"/>
          <w:szCs w:val="24"/>
          <w:lang w:val="en-GB"/>
        </w:rPr>
        <w:t xml:space="preserve">the </w:t>
      </w:r>
      <w:r w:rsidR="00542850" w:rsidRPr="0070766A">
        <w:rPr>
          <w:rFonts w:ascii="Times New Roman" w:hAnsi="Times New Roman" w:cs="Times New Roman"/>
          <w:sz w:val="24"/>
          <w:szCs w:val="24"/>
          <w:lang w:val="en-GB"/>
        </w:rPr>
        <w:t xml:space="preserve">reception of electronic accounts and the immediate purchase of monetary instruments achieved for the payment of a third party; </w:t>
      </w:r>
    </w:p>
    <w:p w:rsidR="00542850" w:rsidRPr="0070766A" w:rsidRDefault="00542850"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 the use </w:t>
      </w:r>
      <w:r w:rsidR="00146541" w:rsidRPr="0070766A">
        <w:rPr>
          <w:rFonts w:ascii="Times New Roman" w:hAnsi="Times New Roman" w:cs="Times New Roman"/>
          <w:sz w:val="24"/>
          <w:szCs w:val="24"/>
          <w:lang w:val="en-GB"/>
        </w:rPr>
        <w:t xml:space="preserve">of collecting accounts to transfer money overseas, fed from several accounts with </w:t>
      </w:r>
      <w:r w:rsidR="00AB792F" w:rsidRPr="0070766A">
        <w:rPr>
          <w:rFonts w:ascii="Times New Roman" w:hAnsi="Times New Roman" w:cs="Times New Roman"/>
          <w:sz w:val="24"/>
          <w:szCs w:val="24"/>
          <w:lang w:val="en-GB"/>
        </w:rPr>
        <w:t xml:space="preserve">unsuspicious </w:t>
      </w:r>
      <w:r w:rsidR="00146541" w:rsidRPr="0070766A">
        <w:rPr>
          <w:rFonts w:ascii="Times New Roman" w:hAnsi="Times New Roman" w:cs="Times New Roman"/>
          <w:sz w:val="24"/>
          <w:szCs w:val="24"/>
          <w:lang w:val="en-GB"/>
        </w:rPr>
        <w:t>amounts</w:t>
      </w:r>
      <w:r w:rsidR="00AB792F" w:rsidRPr="0070766A">
        <w:rPr>
          <w:rFonts w:ascii="Times New Roman" w:hAnsi="Times New Roman" w:cs="Times New Roman"/>
          <w:sz w:val="24"/>
          <w:szCs w:val="24"/>
          <w:lang w:val="en-GB"/>
        </w:rPr>
        <w:t xml:space="preserve">; </w:t>
      </w:r>
      <w:r w:rsidR="00146541" w:rsidRPr="0070766A">
        <w:rPr>
          <w:rFonts w:ascii="Times New Roman" w:hAnsi="Times New Roman" w:cs="Times New Roman"/>
          <w:sz w:val="24"/>
          <w:szCs w:val="24"/>
          <w:lang w:val="en-GB"/>
        </w:rPr>
        <w:t xml:space="preserve"> </w:t>
      </w:r>
    </w:p>
    <w:p w:rsidR="00AB792F" w:rsidRPr="0070766A" w:rsidRDefault="00AB792F"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 electronic transfers from/ to </w:t>
      </w:r>
      <w:r w:rsidR="000A41FC" w:rsidRPr="0070766A">
        <w:rPr>
          <w:rFonts w:ascii="Times New Roman" w:hAnsi="Times New Roman" w:cs="Times New Roman"/>
          <w:sz w:val="24"/>
          <w:szCs w:val="24"/>
          <w:lang w:val="en-GB"/>
        </w:rPr>
        <w:t>fiscal</w:t>
      </w:r>
      <w:r w:rsidR="004C4BB3">
        <w:rPr>
          <w:rFonts w:ascii="Times New Roman" w:hAnsi="Times New Roman" w:cs="Times New Roman"/>
          <w:sz w:val="24"/>
          <w:szCs w:val="24"/>
          <w:lang w:val="en-GB"/>
        </w:rPr>
        <w:t xml:space="preserve"> paradises, without solid reaso</w:t>
      </w:r>
      <w:r w:rsidR="000A41FC" w:rsidRPr="0070766A">
        <w:rPr>
          <w:rFonts w:ascii="Times New Roman" w:hAnsi="Times New Roman" w:cs="Times New Roman"/>
          <w:sz w:val="24"/>
          <w:szCs w:val="24"/>
          <w:lang w:val="en-GB"/>
        </w:rPr>
        <w:t>n</w:t>
      </w:r>
      <w:r w:rsidR="004C4BB3">
        <w:rPr>
          <w:rFonts w:ascii="Times New Roman" w:hAnsi="Times New Roman" w:cs="Times New Roman"/>
          <w:sz w:val="24"/>
          <w:szCs w:val="24"/>
          <w:lang w:val="en-GB"/>
        </w:rPr>
        <w:t>s</w:t>
      </w:r>
      <w:r w:rsidR="000A41FC" w:rsidRPr="0070766A">
        <w:rPr>
          <w:rFonts w:ascii="Times New Roman" w:hAnsi="Times New Roman" w:cs="Times New Roman"/>
          <w:sz w:val="24"/>
          <w:szCs w:val="24"/>
          <w:lang w:val="en-GB"/>
        </w:rPr>
        <w:t xml:space="preserve"> to prove </w:t>
      </w:r>
      <w:r w:rsidR="00FF0C87" w:rsidRPr="0070766A">
        <w:rPr>
          <w:rFonts w:ascii="Times New Roman" w:hAnsi="Times New Roman" w:cs="Times New Roman"/>
          <w:sz w:val="24"/>
          <w:szCs w:val="24"/>
          <w:lang w:val="en-GB"/>
        </w:rPr>
        <w:t xml:space="preserve">the </w:t>
      </w:r>
      <w:r w:rsidR="009650F1" w:rsidRPr="0070766A">
        <w:rPr>
          <w:rFonts w:ascii="Times New Roman" w:hAnsi="Times New Roman" w:cs="Times New Roman"/>
          <w:sz w:val="24"/>
          <w:szCs w:val="24"/>
          <w:lang w:val="en-GB"/>
        </w:rPr>
        <w:t xml:space="preserve">basis of transactions in business; </w:t>
      </w:r>
    </w:p>
    <w:p w:rsidR="00B517B1" w:rsidRPr="0070766A" w:rsidRDefault="00B517B1"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 transfers from company accounts to the accounts of natural persons without any justification; </w:t>
      </w:r>
    </w:p>
    <w:p w:rsidR="00EA6F60" w:rsidRPr="0070766A" w:rsidRDefault="00EA6F60"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w:t>
      </w:r>
      <w:r w:rsidR="00B517B1" w:rsidRPr="0070766A">
        <w:rPr>
          <w:rFonts w:ascii="Times New Roman" w:hAnsi="Times New Roman" w:cs="Times New Roman"/>
          <w:sz w:val="24"/>
          <w:szCs w:val="24"/>
          <w:lang w:val="en-GB"/>
        </w:rPr>
        <w:t xml:space="preserve"> the use of monetary instruments for the payment of </w:t>
      </w:r>
      <w:r w:rsidR="00EC4F31" w:rsidRPr="0070766A">
        <w:rPr>
          <w:rFonts w:ascii="Times New Roman" w:hAnsi="Times New Roman" w:cs="Times New Roman"/>
          <w:sz w:val="24"/>
          <w:szCs w:val="24"/>
          <w:lang w:val="en-GB"/>
        </w:rPr>
        <w:t>big value electronic transfers;</w:t>
      </w:r>
    </w:p>
    <w:p w:rsidR="00EC4F31" w:rsidRPr="0070766A" w:rsidRDefault="00EC4F31"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 transfers to </w:t>
      </w:r>
      <w:r w:rsidR="00EB4B16" w:rsidRPr="0070766A">
        <w:rPr>
          <w:rFonts w:ascii="Times New Roman" w:hAnsi="Times New Roman" w:cs="Times New Roman"/>
          <w:sz w:val="24"/>
          <w:szCs w:val="24"/>
          <w:lang w:val="en-GB"/>
        </w:rPr>
        <w:t xml:space="preserve">credit </w:t>
      </w:r>
      <w:r w:rsidRPr="0070766A">
        <w:rPr>
          <w:rFonts w:ascii="Times New Roman" w:hAnsi="Times New Roman" w:cs="Times New Roman"/>
          <w:sz w:val="24"/>
          <w:szCs w:val="24"/>
          <w:lang w:val="en-GB"/>
        </w:rPr>
        <w:t>institutions</w:t>
      </w:r>
      <w:r w:rsidR="00EB4B16" w:rsidRPr="0070766A">
        <w:rPr>
          <w:rFonts w:ascii="Times New Roman" w:hAnsi="Times New Roman" w:cs="Times New Roman"/>
          <w:sz w:val="24"/>
          <w:szCs w:val="24"/>
          <w:lang w:val="en-GB"/>
        </w:rPr>
        <w:t xml:space="preserve"> without </w:t>
      </w:r>
      <w:r w:rsidR="001161BE" w:rsidRPr="0070766A">
        <w:rPr>
          <w:rFonts w:ascii="Times New Roman" w:hAnsi="Times New Roman" w:cs="Times New Roman"/>
          <w:sz w:val="24"/>
          <w:szCs w:val="24"/>
          <w:lang w:val="en-GB"/>
        </w:rPr>
        <w:t xml:space="preserve">mentioning the recipient, etc. </w:t>
      </w:r>
      <w:r w:rsidRPr="0070766A">
        <w:rPr>
          <w:rFonts w:ascii="Times New Roman" w:hAnsi="Times New Roman" w:cs="Times New Roman"/>
          <w:sz w:val="24"/>
          <w:szCs w:val="24"/>
          <w:lang w:val="en-GB"/>
        </w:rPr>
        <w:t xml:space="preserve"> </w:t>
      </w:r>
    </w:p>
    <w:p w:rsidR="001161BE" w:rsidRPr="0070766A" w:rsidRDefault="001161BE"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Many operations </w:t>
      </w:r>
      <w:r w:rsidR="005A16C6" w:rsidRPr="0070766A">
        <w:rPr>
          <w:rFonts w:ascii="Times New Roman" w:hAnsi="Times New Roman" w:cs="Times New Roman"/>
          <w:sz w:val="24"/>
          <w:szCs w:val="24"/>
          <w:lang w:val="en-GB"/>
        </w:rPr>
        <w:t xml:space="preserve">of laundering </w:t>
      </w:r>
      <w:r w:rsidR="0026559A" w:rsidRPr="0070766A">
        <w:rPr>
          <w:rFonts w:ascii="Times New Roman" w:hAnsi="Times New Roman" w:cs="Times New Roman"/>
          <w:sz w:val="24"/>
          <w:szCs w:val="24"/>
          <w:lang w:val="en-GB"/>
        </w:rPr>
        <w:t>are also carri</w:t>
      </w:r>
      <w:r w:rsidR="00A27B7E" w:rsidRPr="0070766A">
        <w:rPr>
          <w:rFonts w:ascii="Times New Roman" w:hAnsi="Times New Roman" w:cs="Times New Roman"/>
          <w:sz w:val="24"/>
          <w:szCs w:val="24"/>
          <w:lang w:val="en-GB"/>
        </w:rPr>
        <w:t xml:space="preserve">ed out through modern instruments of access such as credit cards. </w:t>
      </w:r>
      <w:r w:rsidR="005C0311" w:rsidRPr="0070766A">
        <w:rPr>
          <w:rFonts w:ascii="Times New Roman" w:hAnsi="Times New Roman" w:cs="Times New Roman"/>
          <w:sz w:val="24"/>
          <w:szCs w:val="24"/>
          <w:lang w:val="en-GB"/>
        </w:rPr>
        <w:t xml:space="preserve">Thus, </w:t>
      </w:r>
      <w:r w:rsidR="00850BB5" w:rsidRPr="0070766A">
        <w:rPr>
          <w:rFonts w:ascii="Times New Roman" w:hAnsi="Times New Roman" w:cs="Times New Roman"/>
          <w:sz w:val="24"/>
          <w:szCs w:val="24"/>
          <w:lang w:val="en-GB"/>
        </w:rPr>
        <w:t xml:space="preserve">recodified and reambosed cards with other account numbers may be used, new cards may be requested </w:t>
      </w:r>
      <w:r w:rsidR="00B82794" w:rsidRPr="0070766A">
        <w:rPr>
          <w:rFonts w:ascii="Times New Roman" w:hAnsi="Times New Roman" w:cs="Times New Roman"/>
          <w:sz w:val="24"/>
          <w:szCs w:val="24"/>
          <w:lang w:val="en-GB"/>
        </w:rPr>
        <w:t xml:space="preserve">under the pretext of loss or plastic bits holding a code may be applied over an old </w:t>
      </w:r>
      <w:r w:rsidR="00D612CA">
        <w:rPr>
          <w:rFonts w:ascii="Times New Roman" w:hAnsi="Times New Roman" w:cs="Times New Roman"/>
          <w:sz w:val="24"/>
          <w:szCs w:val="24"/>
          <w:lang w:val="en-GB"/>
        </w:rPr>
        <w:t>card to extract money from c</w:t>
      </w:r>
      <w:r w:rsidR="00B82794" w:rsidRPr="0070766A">
        <w:rPr>
          <w:rFonts w:ascii="Times New Roman" w:hAnsi="Times New Roman" w:cs="Times New Roman"/>
          <w:sz w:val="24"/>
          <w:szCs w:val="24"/>
          <w:lang w:val="en-GB"/>
        </w:rPr>
        <w:t>ash</w:t>
      </w:r>
      <w:r w:rsidR="00D612CA">
        <w:rPr>
          <w:rFonts w:ascii="Times New Roman" w:hAnsi="Times New Roman" w:cs="Times New Roman"/>
          <w:sz w:val="24"/>
          <w:szCs w:val="24"/>
          <w:lang w:val="en-GB"/>
        </w:rPr>
        <w:t xml:space="preserve"> dispenser</w:t>
      </w:r>
      <w:r w:rsidR="00F507D3">
        <w:rPr>
          <w:rFonts w:ascii="Times New Roman" w:hAnsi="Times New Roman" w:cs="Times New Roman"/>
          <w:sz w:val="24"/>
          <w:szCs w:val="24"/>
          <w:lang w:val="en-GB"/>
        </w:rPr>
        <w:t>s</w:t>
      </w:r>
      <w:r w:rsidR="00B82794" w:rsidRPr="0070766A">
        <w:rPr>
          <w:rFonts w:ascii="Times New Roman" w:hAnsi="Times New Roman" w:cs="Times New Roman"/>
          <w:sz w:val="24"/>
          <w:szCs w:val="24"/>
          <w:lang w:val="en-GB"/>
        </w:rPr>
        <w:t xml:space="preserve">. </w:t>
      </w:r>
      <w:r w:rsidR="00850BB5" w:rsidRPr="0070766A">
        <w:rPr>
          <w:rFonts w:ascii="Times New Roman" w:hAnsi="Times New Roman" w:cs="Times New Roman"/>
          <w:sz w:val="24"/>
          <w:szCs w:val="24"/>
          <w:lang w:val="en-GB"/>
        </w:rPr>
        <w:t xml:space="preserve"> </w:t>
      </w:r>
    </w:p>
    <w:p w:rsidR="00200D6E" w:rsidRPr="0070766A" w:rsidRDefault="00B82794"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Benefiting from well trained employees in the field of informatics</w:t>
      </w:r>
      <w:r w:rsidR="0032755C" w:rsidRPr="0070766A">
        <w:rPr>
          <w:rFonts w:ascii="Times New Roman" w:hAnsi="Times New Roman" w:cs="Times New Roman"/>
          <w:sz w:val="24"/>
          <w:szCs w:val="24"/>
          <w:lang w:val="en-GB"/>
        </w:rPr>
        <w:t xml:space="preserve">, the organized </w:t>
      </w:r>
      <w:r w:rsidR="00FF6CC4" w:rsidRPr="0070766A">
        <w:rPr>
          <w:rFonts w:ascii="Times New Roman" w:hAnsi="Times New Roman" w:cs="Times New Roman"/>
          <w:sz w:val="24"/>
          <w:szCs w:val="24"/>
          <w:lang w:val="en-GB"/>
        </w:rPr>
        <w:t xml:space="preserve">networks of </w:t>
      </w:r>
      <w:r w:rsidR="00791CF2" w:rsidRPr="0070766A">
        <w:rPr>
          <w:rFonts w:ascii="Times New Roman" w:hAnsi="Times New Roman" w:cs="Times New Roman"/>
          <w:sz w:val="24"/>
          <w:szCs w:val="24"/>
          <w:lang w:val="en-GB"/>
        </w:rPr>
        <w:t>m</w:t>
      </w:r>
      <w:r w:rsidR="00FF6CC4" w:rsidRPr="0070766A">
        <w:rPr>
          <w:rFonts w:ascii="Times New Roman" w:hAnsi="Times New Roman" w:cs="Times New Roman"/>
          <w:sz w:val="24"/>
          <w:szCs w:val="24"/>
          <w:lang w:val="en-GB"/>
        </w:rPr>
        <w:t xml:space="preserve">oney laundering </w:t>
      </w:r>
      <w:r w:rsidR="008E4645" w:rsidRPr="0070766A">
        <w:rPr>
          <w:rFonts w:ascii="Times New Roman" w:hAnsi="Times New Roman" w:cs="Times New Roman"/>
          <w:sz w:val="24"/>
          <w:szCs w:val="24"/>
          <w:lang w:val="en-GB"/>
        </w:rPr>
        <w:t xml:space="preserve">penetrate </w:t>
      </w:r>
      <w:r w:rsidR="007D5895" w:rsidRPr="0070766A">
        <w:rPr>
          <w:rFonts w:ascii="Times New Roman" w:hAnsi="Times New Roman" w:cs="Times New Roman"/>
          <w:sz w:val="24"/>
          <w:szCs w:val="24"/>
          <w:lang w:val="en-GB"/>
        </w:rPr>
        <w:t xml:space="preserve">into </w:t>
      </w:r>
      <w:r w:rsidR="00C22E72" w:rsidRPr="0070766A">
        <w:rPr>
          <w:rFonts w:ascii="Times New Roman" w:hAnsi="Times New Roman" w:cs="Times New Roman"/>
          <w:sz w:val="24"/>
          <w:szCs w:val="24"/>
          <w:lang w:val="en-GB"/>
        </w:rPr>
        <w:t>the nets of financial institutions</w:t>
      </w:r>
      <w:r w:rsidR="00A1152A" w:rsidRPr="0070766A">
        <w:rPr>
          <w:rFonts w:ascii="Times New Roman" w:hAnsi="Times New Roman" w:cs="Times New Roman"/>
          <w:sz w:val="24"/>
          <w:szCs w:val="24"/>
          <w:lang w:val="en-GB"/>
        </w:rPr>
        <w:t xml:space="preserve"> so as to achieve important defalcations</w:t>
      </w:r>
      <w:r w:rsidR="00791CF2" w:rsidRPr="0070766A">
        <w:rPr>
          <w:rFonts w:ascii="Times New Roman" w:hAnsi="Times New Roman" w:cs="Times New Roman"/>
          <w:sz w:val="24"/>
          <w:szCs w:val="24"/>
          <w:lang w:val="en-GB"/>
        </w:rPr>
        <w:t xml:space="preserve"> </w:t>
      </w:r>
      <w:r w:rsidR="00C22E72" w:rsidRPr="0070766A">
        <w:rPr>
          <w:rFonts w:ascii="Times New Roman" w:hAnsi="Times New Roman" w:cs="Times New Roman"/>
          <w:sz w:val="24"/>
          <w:szCs w:val="24"/>
          <w:lang w:val="en-GB"/>
        </w:rPr>
        <w:t>later on</w:t>
      </w:r>
      <w:r w:rsidR="00A1152A" w:rsidRPr="0070766A">
        <w:rPr>
          <w:rFonts w:ascii="Times New Roman" w:hAnsi="Times New Roman" w:cs="Times New Roman"/>
          <w:sz w:val="24"/>
          <w:szCs w:val="24"/>
          <w:lang w:val="en-GB"/>
        </w:rPr>
        <w:t>. Lately</w:t>
      </w:r>
      <w:r w:rsidR="00F507D3">
        <w:rPr>
          <w:rFonts w:ascii="Times New Roman" w:hAnsi="Times New Roman" w:cs="Times New Roman"/>
          <w:sz w:val="24"/>
          <w:szCs w:val="24"/>
          <w:lang w:val="en-GB"/>
        </w:rPr>
        <w:t>,</w:t>
      </w:r>
      <w:r w:rsidR="00A1152A" w:rsidRPr="0070766A">
        <w:rPr>
          <w:rFonts w:ascii="Times New Roman" w:hAnsi="Times New Roman" w:cs="Times New Roman"/>
          <w:sz w:val="24"/>
          <w:szCs w:val="24"/>
          <w:lang w:val="en-GB"/>
        </w:rPr>
        <w:t xml:space="preserve"> </w:t>
      </w:r>
      <w:r w:rsidR="009D6FFF" w:rsidRPr="0070766A">
        <w:rPr>
          <w:rFonts w:ascii="Times New Roman" w:hAnsi="Times New Roman" w:cs="Times New Roman"/>
          <w:sz w:val="24"/>
          <w:szCs w:val="24"/>
          <w:lang w:val="en-GB"/>
        </w:rPr>
        <w:t xml:space="preserve">an alarming increase of </w:t>
      </w:r>
      <w:r w:rsidR="00DF7344" w:rsidRPr="0070766A">
        <w:rPr>
          <w:rFonts w:ascii="Times New Roman" w:hAnsi="Times New Roman" w:cs="Times New Roman"/>
          <w:sz w:val="24"/>
          <w:szCs w:val="24"/>
          <w:lang w:val="en-GB"/>
        </w:rPr>
        <w:t>IT</w:t>
      </w:r>
      <w:r w:rsidR="009D6FFF" w:rsidRPr="0070766A">
        <w:rPr>
          <w:rFonts w:ascii="Times New Roman" w:hAnsi="Times New Roman" w:cs="Times New Roman"/>
          <w:sz w:val="24"/>
          <w:szCs w:val="24"/>
          <w:lang w:val="en-GB"/>
        </w:rPr>
        <w:t xml:space="preserve"> fraud was recorded; this is because of the</w:t>
      </w:r>
      <w:r w:rsidR="00DF7344" w:rsidRPr="0070766A">
        <w:rPr>
          <w:rFonts w:ascii="Times New Roman" w:hAnsi="Times New Roman" w:cs="Times New Roman"/>
          <w:sz w:val="24"/>
          <w:szCs w:val="24"/>
          <w:lang w:val="en-GB"/>
        </w:rPr>
        <w:t xml:space="preserve"> current technological progress and the implementation of new financial innovations on the markets. According to the </w:t>
      </w:r>
      <w:r w:rsidR="008A25B7" w:rsidRPr="0070766A">
        <w:rPr>
          <w:rFonts w:ascii="Times New Roman" w:hAnsi="Times New Roman" w:cs="Times New Roman"/>
          <w:sz w:val="24"/>
          <w:szCs w:val="24"/>
          <w:lang w:val="en-GB"/>
        </w:rPr>
        <w:t xml:space="preserve">Belgian daily paper </w:t>
      </w:r>
      <w:r w:rsidR="002F5B00" w:rsidRPr="0070766A">
        <w:rPr>
          <w:rFonts w:ascii="Times New Roman" w:hAnsi="Times New Roman" w:cs="Times New Roman"/>
          <w:sz w:val="24"/>
          <w:szCs w:val="24"/>
          <w:lang w:val="en-GB"/>
        </w:rPr>
        <w:t xml:space="preserve">Knack, </w:t>
      </w:r>
      <w:r w:rsidR="008A25B7" w:rsidRPr="0070766A">
        <w:rPr>
          <w:rFonts w:ascii="Times New Roman" w:hAnsi="Times New Roman" w:cs="Times New Roman"/>
          <w:sz w:val="24"/>
          <w:szCs w:val="24"/>
          <w:lang w:val="en-GB"/>
        </w:rPr>
        <w:t>“IT crimes, a practice that developed significantly since the beginning of this century</w:t>
      </w:r>
      <w:r w:rsidR="00B620A3" w:rsidRPr="0070766A">
        <w:rPr>
          <w:rFonts w:ascii="Times New Roman" w:hAnsi="Times New Roman" w:cs="Times New Roman"/>
          <w:sz w:val="24"/>
          <w:szCs w:val="24"/>
          <w:lang w:val="en-GB"/>
        </w:rPr>
        <w:t xml:space="preserve">, shortly reached </w:t>
      </w:r>
      <w:r w:rsidR="006075B5" w:rsidRPr="0070766A">
        <w:rPr>
          <w:rFonts w:ascii="Times New Roman" w:hAnsi="Times New Roman" w:cs="Times New Roman"/>
          <w:sz w:val="24"/>
          <w:szCs w:val="24"/>
          <w:lang w:val="en-GB"/>
        </w:rPr>
        <w:t xml:space="preserve">a </w:t>
      </w:r>
      <w:r w:rsidR="009E74A0" w:rsidRPr="0070766A">
        <w:rPr>
          <w:rFonts w:ascii="Times New Roman" w:hAnsi="Times New Roman" w:cs="Times New Roman"/>
          <w:sz w:val="24"/>
          <w:szCs w:val="24"/>
          <w:lang w:val="en-GB"/>
        </w:rPr>
        <w:t>spreading</w:t>
      </w:r>
      <w:r w:rsidR="00B11FB4" w:rsidRPr="0070766A">
        <w:rPr>
          <w:rFonts w:ascii="Times New Roman" w:hAnsi="Times New Roman" w:cs="Times New Roman"/>
          <w:sz w:val="24"/>
          <w:szCs w:val="24"/>
          <w:lang w:val="en-GB"/>
        </w:rPr>
        <w:t xml:space="preserve"> that is rival to </w:t>
      </w:r>
      <w:r w:rsidR="0054762C" w:rsidRPr="0070766A">
        <w:rPr>
          <w:rFonts w:ascii="Times New Roman" w:hAnsi="Times New Roman" w:cs="Times New Roman"/>
          <w:sz w:val="24"/>
          <w:szCs w:val="24"/>
          <w:lang w:val="en-GB"/>
        </w:rPr>
        <w:t>the international drug market.</w:t>
      </w:r>
      <w:r w:rsidR="008A25B7" w:rsidRPr="0070766A">
        <w:rPr>
          <w:rFonts w:ascii="Times New Roman" w:hAnsi="Times New Roman" w:cs="Times New Roman"/>
          <w:sz w:val="24"/>
          <w:szCs w:val="24"/>
          <w:lang w:val="en-GB"/>
        </w:rPr>
        <w:t>”</w:t>
      </w:r>
      <w:r w:rsidR="0054762C" w:rsidRPr="0070766A">
        <w:rPr>
          <w:rFonts w:ascii="Times New Roman" w:hAnsi="Times New Roman" w:cs="Times New Roman"/>
          <w:sz w:val="24"/>
          <w:szCs w:val="24"/>
          <w:lang w:val="en-GB"/>
        </w:rPr>
        <w:t xml:space="preserve"> The annual losses caused by </w:t>
      </w:r>
      <w:r w:rsidR="002C3B20" w:rsidRPr="0070766A">
        <w:rPr>
          <w:rFonts w:ascii="Times New Roman" w:hAnsi="Times New Roman" w:cs="Times New Roman"/>
          <w:sz w:val="24"/>
          <w:szCs w:val="24"/>
          <w:lang w:val="en-GB"/>
        </w:rPr>
        <w:t xml:space="preserve">informatics infractionality </w:t>
      </w:r>
      <w:r w:rsidR="00A753D5" w:rsidRPr="0070766A">
        <w:rPr>
          <w:rFonts w:ascii="Times New Roman" w:hAnsi="Times New Roman" w:cs="Times New Roman"/>
          <w:sz w:val="24"/>
          <w:szCs w:val="24"/>
          <w:lang w:val="en-GB"/>
        </w:rPr>
        <w:t xml:space="preserve">are over 280 billion </w:t>
      </w:r>
      <w:r w:rsidR="00C01ADE" w:rsidRPr="0070766A">
        <w:rPr>
          <w:rFonts w:ascii="Times New Roman" w:hAnsi="Times New Roman" w:cs="Times New Roman"/>
          <w:sz w:val="24"/>
          <w:szCs w:val="24"/>
          <w:lang w:val="en-GB"/>
        </w:rPr>
        <w:t xml:space="preserve">euros. </w:t>
      </w:r>
      <w:r w:rsidR="00185DDA" w:rsidRPr="0070766A">
        <w:rPr>
          <w:rFonts w:ascii="Times New Roman" w:hAnsi="Times New Roman" w:cs="Times New Roman"/>
          <w:sz w:val="24"/>
          <w:szCs w:val="24"/>
          <w:lang w:val="en-GB"/>
        </w:rPr>
        <w:t xml:space="preserve">According </w:t>
      </w:r>
      <w:r w:rsidR="00200D6E" w:rsidRPr="0070766A">
        <w:rPr>
          <w:rFonts w:ascii="Times New Roman" w:hAnsi="Times New Roman" w:cs="Times New Roman"/>
          <w:sz w:val="24"/>
          <w:szCs w:val="24"/>
          <w:lang w:val="en-GB"/>
        </w:rPr>
        <w:t xml:space="preserve">to the </w:t>
      </w:r>
      <w:r w:rsidR="002F5B00" w:rsidRPr="0070766A">
        <w:rPr>
          <w:rFonts w:ascii="Times New Roman" w:hAnsi="Times New Roman" w:cs="Times New Roman"/>
          <w:sz w:val="24"/>
          <w:szCs w:val="24"/>
          <w:lang w:val="en-GB"/>
        </w:rPr>
        <w:t>European Institute f</w:t>
      </w:r>
      <w:r w:rsidR="00200D6E" w:rsidRPr="0070766A">
        <w:rPr>
          <w:rFonts w:ascii="Times New Roman" w:hAnsi="Times New Roman" w:cs="Times New Roman"/>
          <w:sz w:val="24"/>
          <w:szCs w:val="24"/>
          <w:lang w:val="en-GB"/>
        </w:rPr>
        <w:t xml:space="preserve">or Computer Anti-virus Research, the most encountered IT crimes are the illegal use of personal data and credit cards by other persons than their holders. </w:t>
      </w:r>
      <w:r w:rsidR="00694500" w:rsidRPr="0070766A">
        <w:rPr>
          <w:rFonts w:ascii="Times New Roman" w:hAnsi="Times New Roman" w:cs="Times New Roman"/>
          <w:sz w:val="24"/>
          <w:szCs w:val="24"/>
          <w:lang w:val="en-GB"/>
        </w:rPr>
        <w:t>Furthermore, it has been recently prov</w:t>
      </w:r>
      <w:r w:rsidR="002D6A78" w:rsidRPr="0070766A">
        <w:rPr>
          <w:rFonts w:ascii="Times New Roman" w:hAnsi="Times New Roman" w:cs="Times New Roman"/>
          <w:sz w:val="24"/>
          <w:szCs w:val="24"/>
          <w:lang w:val="en-GB"/>
        </w:rPr>
        <w:t xml:space="preserve">ed that </w:t>
      </w:r>
      <w:r w:rsidR="0060171B" w:rsidRPr="0070766A">
        <w:rPr>
          <w:rFonts w:ascii="Times New Roman" w:hAnsi="Times New Roman" w:cs="Times New Roman"/>
          <w:sz w:val="24"/>
          <w:szCs w:val="24"/>
          <w:lang w:val="en-GB"/>
        </w:rPr>
        <w:t>the portfolio of the people c</w:t>
      </w:r>
      <w:r w:rsidR="00F507D3">
        <w:rPr>
          <w:rFonts w:ascii="Times New Roman" w:hAnsi="Times New Roman" w:cs="Times New Roman"/>
          <w:sz w:val="24"/>
          <w:szCs w:val="24"/>
          <w:lang w:val="en-GB"/>
        </w:rPr>
        <w:t>l</w:t>
      </w:r>
      <w:r w:rsidR="0060171B" w:rsidRPr="0070766A">
        <w:rPr>
          <w:rFonts w:ascii="Times New Roman" w:hAnsi="Times New Roman" w:cs="Times New Roman"/>
          <w:sz w:val="24"/>
          <w:szCs w:val="24"/>
          <w:lang w:val="en-GB"/>
        </w:rPr>
        <w:t xml:space="preserve">osing such transactions also includes old generation </w:t>
      </w:r>
      <w:r w:rsidR="002D6A78" w:rsidRPr="0070766A">
        <w:rPr>
          <w:rFonts w:ascii="Times New Roman" w:hAnsi="Times New Roman" w:cs="Times New Roman"/>
          <w:sz w:val="24"/>
          <w:szCs w:val="24"/>
          <w:lang w:val="en-GB"/>
        </w:rPr>
        <w:t>smart-phones</w:t>
      </w:r>
      <w:r w:rsidR="0060171B" w:rsidRPr="0070766A">
        <w:rPr>
          <w:rFonts w:ascii="Times New Roman" w:hAnsi="Times New Roman" w:cs="Times New Roman"/>
          <w:sz w:val="24"/>
          <w:szCs w:val="24"/>
          <w:lang w:val="en-GB"/>
        </w:rPr>
        <w:t xml:space="preserve"> and tablets that registered record sales in the last two years. </w:t>
      </w:r>
      <w:r w:rsidR="00771CB4" w:rsidRPr="0070766A">
        <w:rPr>
          <w:rFonts w:ascii="Times New Roman" w:hAnsi="Times New Roman" w:cs="Times New Roman"/>
          <w:sz w:val="24"/>
          <w:szCs w:val="24"/>
          <w:lang w:val="en-GB"/>
        </w:rPr>
        <w:t xml:space="preserve">In our opinion, financial institutions should share the blame, as well. From the desire to win </w:t>
      </w:r>
      <w:r w:rsidR="008F53A0" w:rsidRPr="0070766A">
        <w:rPr>
          <w:rFonts w:ascii="Times New Roman" w:hAnsi="Times New Roman" w:cs="Times New Roman"/>
          <w:sz w:val="24"/>
          <w:szCs w:val="24"/>
          <w:lang w:val="en-GB"/>
        </w:rPr>
        <w:t>the customer at all costs and minimize expenses, financial companies launched more and more electronic services on the market that no longer require face-</w:t>
      </w:r>
      <w:r w:rsidR="008F53A0" w:rsidRPr="0070766A">
        <w:rPr>
          <w:rFonts w:ascii="Times New Roman" w:hAnsi="Times New Roman" w:cs="Times New Roman"/>
          <w:sz w:val="24"/>
          <w:szCs w:val="24"/>
          <w:lang w:val="en-GB"/>
        </w:rPr>
        <w:lastRenderedPageBreak/>
        <w:t>to-face encounters between customers and ban</w:t>
      </w:r>
      <w:r w:rsidR="00DA1D04" w:rsidRPr="0070766A">
        <w:rPr>
          <w:rFonts w:ascii="Times New Roman" w:hAnsi="Times New Roman" w:cs="Times New Roman"/>
          <w:sz w:val="24"/>
          <w:szCs w:val="24"/>
          <w:lang w:val="en-GB"/>
        </w:rPr>
        <w:t>k clerks. Thus, more and more financial operations may be carried out by phone, tablet, computer</w:t>
      </w:r>
      <w:r w:rsidR="00E16B64" w:rsidRPr="0070766A">
        <w:rPr>
          <w:rFonts w:ascii="Times New Roman" w:hAnsi="Times New Roman" w:cs="Times New Roman"/>
          <w:sz w:val="24"/>
          <w:szCs w:val="24"/>
          <w:lang w:val="en-GB"/>
        </w:rPr>
        <w:t xml:space="preserve"> from a </w:t>
      </w:r>
      <w:r w:rsidR="00405A23" w:rsidRPr="0070766A">
        <w:rPr>
          <w:rFonts w:ascii="Times New Roman" w:hAnsi="Times New Roman" w:cs="Times New Roman"/>
          <w:sz w:val="24"/>
          <w:szCs w:val="24"/>
          <w:lang w:val="en-GB"/>
        </w:rPr>
        <w:t xml:space="preserve">mere transfer of funds from an account to another </w:t>
      </w:r>
      <w:r w:rsidR="009858E0" w:rsidRPr="0070766A">
        <w:rPr>
          <w:rFonts w:ascii="Times New Roman" w:hAnsi="Times New Roman" w:cs="Times New Roman"/>
          <w:sz w:val="24"/>
          <w:szCs w:val="24"/>
          <w:lang w:val="en-GB"/>
        </w:rPr>
        <w:t xml:space="preserve">to insurance policies that may be completed and closed online </w:t>
      </w:r>
      <w:r w:rsidR="00794DDA" w:rsidRPr="0070766A">
        <w:rPr>
          <w:rFonts w:ascii="Times New Roman" w:hAnsi="Times New Roman" w:cs="Times New Roman"/>
          <w:sz w:val="24"/>
          <w:szCs w:val="24"/>
          <w:lang w:val="en-GB"/>
        </w:rPr>
        <w:t xml:space="preserve">by the user without going through a financial unit. </w:t>
      </w:r>
      <w:r w:rsidR="00DA1D04" w:rsidRPr="0070766A">
        <w:rPr>
          <w:rFonts w:ascii="Times New Roman" w:hAnsi="Times New Roman" w:cs="Times New Roman"/>
          <w:sz w:val="24"/>
          <w:szCs w:val="24"/>
          <w:lang w:val="en-GB"/>
        </w:rPr>
        <w:t xml:space="preserve"> </w:t>
      </w:r>
    </w:p>
    <w:p w:rsidR="00696F2A" w:rsidRPr="0070766A" w:rsidRDefault="00696F2A"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As far as </w:t>
      </w:r>
      <w:r w:rsidR="009801C9" w:rsidRPr="0070766A">
        <w:rPr>
          <w:rFonts w:ascii="Times New Roman" w:hAnsi="Times New Roman" w:cs="Times New Roman"/>
          <w:sz w:val="24"/>
          <w:szCs w:val="24"/>
          <w:lang w:val="en-GB"/>
        </w:rPr>
        <w:t>the situation of</w:t>
      </w:r>
      <w:r w:rsidRPr="0070766A">
        <w:rPr>
          <w:rFonts w:ascii="Times New Roman" w:hAnsi="Times New Roman" w:cs="Times New Roman"/>
          <w:sz w:val="24"/>
          <w:szCs w:val="24"/>
          <w:lang w:val="en-GB"/>
        </w:rPr>
        <w:t xml:space="preserve"> Romania is concerned, we can </w:t>
      </w:r>
      <w:r w:rsidR="00C94C2C" w:rsidRPr="0070766A">
        <w:rPr>
          <w:rFonts w:ascii="Times New Roman" w:hAnsi="Times New Roman" w:cs="Times New Roman"/>
          <w:sz w:val="24"/>
          <w:szCs w:val="24"/>
          <w:lang w:val="en-GB"/>
        </w:rPr>
        <w:t>“enjoy”</w:t>
      </w:r>
      <w:r w:rsidR="009801C9" w:rsidRPr="0070766A">
        <w:rPr>
          <w:rFonts w:ascii="Times New Roman" w:hAnsi="Times New Roman" w:cs="Times New Roman"/>
          <w:sz w:val="24"/>
          <w:szCs w:val="24"/>
          <w:lang w:val="en-GB"/>
        </w:rPr>
        <w:t>, to put it in an ironic way,</w:t>
      </w:r>
      <w:r w:rsidR="00C94C2C" w:rsidRPr="0070766A">
        <w:rPr>
          <w:rFonts w:ascii="Times New Roman" w:hAnsi="Times New Roman" w:cs="Times New Roman"/>
          <w:sz w:val="24"/>
          <w:szCs w:val="24"/>
          <w:lang w:val="en-GB"/>
        </w:rPr>
        <w:t xml:space="preserve"> our position </w:t>
      </w:r>
      <w:r w:rsidR="009801C9" w:rsidRPr="0070766A">
        <w:rPr>
          <w:rFonts w:ascii="Times New Roman" w:hAnsi="Times New Roman" w:cs="Times New Roman"/>
          <w:sz w:val="24"/>
          <w:szCs w:val="24"/>
          <w:lang w:val="en-GB"/>
        </w:rPr>
        <w:t xml:space="preserve">in the </w:t>
      </w:r>
      <w:r w:rsidR="00C94C2C" w:rsidRPr="0070766A">
        <w:rPr>
          <w:rFonts w:ascii="Times New Roman" w:hAnsi="Times New Roman" w:cs="Times New Roman"/>
          <w:sz w:val="24"/>
          <w:szCs w:val="24"/>
          <w:lang w:val="en-GB"/>
        </w:rPr>
        <w:t xml:space="preserve">top ten of the </w:t>
      </w:r>
      <w:r w:rsidR="009801C9" w:rsidRPr="0070766A">
        <w:rPr>
          <w:rFonts w:ascii="Times New Roman" w:hAnsi="Times New Roman" w:cs="Times New Roman"/>
          <w:sz w:val="24"/>
          <w:szCs w:val="24"/>
          <w:lang w:val="en-GB"/>
        </w:rPr>
        <w:t xml:space="preserve">countries that produced “phishing” messages in 2011. </w:t>
      </w:r>
      <w:r w:rsidR="00A04AEB" w:rsidRPr="0070766A">
        <w:rPr>
          <w:rFonts w:ascii="Times New Roman" w:hAnsi="Times New Roman" w:cs="Times New Roman"/>
          <w:sz w:val="24"/>
          <w:szCs w:val="24"/>
          <w:lang w:val="en-GB"/>
        </w:rPr>
        <w:t xml:space="preserve">These messages are virtually created pages </w:t>
      </w:r>
      <w:r w:rsidR="00DD3A61" w:rsidRPr="0070766A">
        <w:rPr>
          <w:rFonts w:ascii="Times New Roman" w:hAnsi="Times New Roman" w:cs="Times New Roman"/>
          <w:sz w:val="24"/>
          <w:szCs w:val="24"/>
          <w:lang w:val="en-GB"/>
        </w:rPr>
        <w:t>that aim at tricking the banks’ customers by fraud, by creating a page that imitates the authentication page for entering one’s banking details. The first position of the top is still held by USA (approximately 55% of the messages), followed by Canada and Germany</w:t>
      </w:r>
      <w:r w:rsidR="003E3F84" w:rsidRPr="0070766A">
        <w:rPr>
          <w:rFonts w:ascii="Times New Roman" w:hAnsi="Times New Roman" w:cs="Times New Roman"/>
          <w:sz w:val="24"/>
          <w:szCs w:val="24"/>
          <w:lang w:val="en-GB"/>
        </w:rPr>
        <w:t xml:space="preserve">. In the previous years, the “top” positions held by Romania arose reluctance in the developed countries to accept payments </w:t>
      </w:r>
      <w:r w:rsidR="00C03A26" w:rsidRPr="0070766A">
        <w:rPr>
          <w:rFonts w:ascii="Times New Roman" w:hAnsi="Times New Roman" w:cs="Times New Roman"/>
          <w:sz w:val="24"/>
          <w:szCs w:val="24"/>
          <w:lang w:val="en-GB"/>
        </w:rPr>
        <w:t xml:space="preserve">with Romanian credit cards. </w:t>
      </w:r>
      <w:r w:rsidR="003623B0" w:rsidRPr="0070766A">
        <w:rPr>
          <w:rFonts w:ascii="Times New Roman" w:hAnsi="Times New Roman" w:cs="Times New Roman"/>
          <w:sz w:val="24"/>
          <w:szCs w:val="24"/>
          <w:lang w:val="en-GB"/>
        </w:rPr>
        <w:t xml:space="preserve">The </w:t>
      </w:r>
      <w:r w:rsidR="00C03A26" w:rsidRPr="0070766A">
        <w:rPr>
          <w:rFonts w:ascii="Times New Roman" w:hAnsi="Times New Roman" w:cs="Times New Roman"/>
          <w:sz w:val="24"/>
          <w:szCs w:val="24"/>
          <w:lang w:val="en-GB"/>
        </w:rPr>
        <w:t>phis</w:t>
      </w:r>
      <w:r w:rsidR="003623B0" w:rsidRPr="0070766A">
        <w:rPr>
          <w:rFonts w:ascii="Times New Roman" w:hAnsi="Times New Roman" w:cs="Times New Roman"/>
          <w:sz w:val="24"/>
          <w:szCs w:val="24"/>
          <w:lang w:val="en-GB"/>
        </w:rPr>
        <w:t>h</w:t>
      </w:r>
      <w:r w:rsidR="00C03A26" w:rsidRPr="0070766A">
        <w:rPr>
          <w:rFonts w:ascii="Times New Roman" w:hAnsi="Times New Roman" w:cs="Times New Roman"/>
          <w:sz w:val="24"/>
          <w:szCs w:val="24"/>
          <w:lang w:val="en-GB"/>
        </w:rPr>
        <w:t>ing</w:t>
      </w:r>
      <w:r w:rsidR="003623B0" w:rsidRPr="0070766A">
        <w:rPr>
          <w:rFonts w:ascii="Times New Roman" w:hAnsi="Times New Roman" w:cs="Times New Roman"/>
          <w:sz w:val="24"/>
          <w:szCs w:val="24"/>
          <w:lang w:val="en-GB"/>
        </w:rPr>
        <w:t xml:space="preserve"> carried out by a network of hackers based in the city on Constanta that managed to fraud more than 630 000 thousand dollars from accounts in the Bank of America remains a landmark case.  </w:t>
      </w:r>
    </w:p>
    <w:p w:rsidR="003623B0" w:rsidRPr="0070766A" w:rsidRDefault="003623B0"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Another attractive field is that of financial institutions that tra</w:t>
      </w:r>
      <w:r w:rsidR="00C916B5" w:rsidRPr="0070766A">
        <w:rPr>
          <w:rFonts w:ascii="Times New Roman" w:hAnsi="Times New Roman" w:cs="Times New Roman"/>
          <w:sz w:val="24"/>
          <w:szCs w:val="24"/>
          <w:lang w:val="en-GB"/>
        </w:rPr>
        <w:t>n</w:t>
      </w:r>
      <w:r w:rsidRPr="0070766A">
        <w:rPr>
          <w:rFonts w:ascii="Times New Roman" w:hAnsi="Times New Roman" w:cs="Times New Roman"/>
          <w:sz w:val="24"/>
          <w:szCs w:val="24"/>
          <w:lang w:val="en-GB"/>
        </w:rPr>
        <w:t xml:space="preserve">sact movable value titles. </w:t>
      </w:r>
      <w:r w:rsidR="00661DA5" w:rsidRPr="0070766A">
        <w:rPr>
          <w:rFonts w:ascii="Times New Roman" w:hAnsi="Times New Roman" w:cs="Times New Roman"/>
          <w:sz w:val="24"/>
          <w:szCs w:val="24"/>
          <w:lang w:val="en-GB"/>
        </w:rPr>
        <w:t xml:space="preserve">In the share records the names of intermediaries </w:t>
      </w:r>
      <w:r w:rsidR="00797B7E" w:rsidRPr="0070766A">
        <w:rPr>
          <w:rFonts w:ascii="Times New Roman" w:hAnsi="Times New Roman" w:cs="Times New Roman"/>
          <w:sz w:val="24"/>
          <w:szCs w:val="24"/>
          <w:lang w:val="en-GB"/>
        </w:rPr>
        <w:t xml:space="preserve">that were involved in the transactions, and not </w:t>
      </w:r>
      <w:r w:rsidR="00C76DF0" w:rsidRPr="0070766A">
        <w:rPr>
          <w:rFonts w:ascii="Times New Roman" w:hAnsi="Times New Roman" w:cs="Times New Roman"/>
          <w:sz w:val="24"/>
          <w:szCs w:val="24"/>
          <w:lang w:val="en-GB"/>
        </w:rPr>
        <w:t xml:space="preserve">that of real property owners </w:t>
      </w:r>
      <w:r w:rsidR="00661DA5" w:rsidRPr="0070766A">
        <w:rPr>
          <w:rFonts w:ascii="Times New Roman" w:hAnsi="Times New Roman" w:cs="Times New Roman"/>
          <w:sz w:val="24"/>
          <w:szCs w:val="24"/>
          <w:lang w:val="en-GB"/>
        </w:rPr>
        <w:t>are usually mentioned</w:t>
      </w:r>
      <w:r w:rsidR="00C76DF0" w:rsidRPr="0070766A">
        <w:rPr>
          <w:rFonts w:ascii="Times New Roman" w:hAnsi="Times New Roman" w:cs="Times New Roman"/>
          <w:sz w:val="24"/>
          <w:szCs w:val="24"/>
          <w:lang w:val="en-GB"/>
        </w:rPr>
        <w:t xml:space="preserve">. </w:t>
      </w:r>
    </w:p>
    <w:p w:rsidR="0069428D" w:rsidRPr="0070766A" w:rsidRDefault="0069428D"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In the context in which shares are bought in the name of the intermediary by another person that acts as coordinated by an investor, the intermediary will not know the </w:t>
      </w:r>
      <w:r w:rsidR="00BF2577" w:rsidRPr="0070766A">
        <w:rPr>
          <w:rFonts w:ascii="Times New Roman" w:hAnsi="Times New Roman" w:cs="Times New Roman"/>
          <w:sz w:val="24"/>
          <w:szCs w:val="24"/>
          <w:lang w:val="en-GB"/>
        </w:rPr>
        <w:t xml:space="preserve">real owner. </w:t>
      </w:r>
      <w:r w:rsidR="005026E4" w:rsidRPr="0070766A">
        <w:rPr>
          <w:rFonts w:ascii="Times New Roman" w:hAnsi="Times New Roman" w:cs="Times New Roman"/>
          <w:sz w:val="24"/>
          <w:szCs w:val="24"/>
          <w:lang w:val="en-GB"/>
        </w:rPr>
        <w:t xml:space="preserve">Shares to bearer may also be purchased on this market and they do not require the registration of shareholders, giving the possibility to those that </w:t>
      </w:r>
      <w:r w:rsidR="0010193D" w:rsidRPr="0070766A">
        <w:rPr>
          <w:rFonts w:ascii="Times New Roman" w:hAnsi="Times New Roman" w:cs="Times New Roman"/>
          <w:sz w:val="24"/>
          <w:szCs w:val="24"/>
          <w:lang w:val="en-GB"/>
        </w:rPr>
        <w:t xml:space="preserve">hold black sums to become owners. </w:t>
      </w:r>
      <w:r w:rsidR="005026E4" w:rsidRPr="0070766A">
        <w:rPr>
          <w:rFonts w:ascii="Times New Roman" w:hAnsi="Times New Roman" w:cs="Times New Roman"/>
          <w:sz w:val="24"/>
          <w:szCs w:val="24"/>
          <w:lang w:val="en-GB"/>
        </w:rPr>
        <w:t xml:space="preserve"> </w:t>
      </w:r>
    </w:p>
    <w:p w:rsidR="00DD607D" w:rsidRPr="0070766A" w:rsidRDefault="00DD607D"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In view of minimizing </w:t>
      </w:r>
      <w:r w:rsidR="00CB4108" w:rsidRPr="0070766A">
        <w:rPr>
          <w:rFonts w:ascii="Times New Roman" w:hAnsi="Times New Roman" w:cs="Times New Roman"/>
          <w:sz w:val="24"/>
          <w:szCs w:val="24"/>
          <w:lang w:val="en-GB"/>
        </w:rPr>
        <w:t>the risks specific to money laundering on such mar</w:t>
      </w:r>
      <w:r w:rsidR="00A411FC">
        <w:rPr>
          <w:rFonts w:ascii="Times New Roman" w:hAnsi="Times New Roman" w:cs="Times New Roman"/>
          <w:sz w:val="24"/>
          <w:szCs w:val="24"/>
          <w:lang w:val="en-GB"/>
        </w:rPr>
        <w:t>kets, the transaction makers</w:t>
      </w:r>
      <w:r w:rsidR="00CB4108" w:rsidRPr="0070766A">
        <w:rPr>
          <w:rFonts w:ascii="Times New Roman" w:hAnsi="Times New Roman" w:cs="Times New Roman"/>
          <w:sz w:val="24"/>
          <w:szCs w:val="24"/>
          <w:lang w:val="en-GB"/>
        </w:rPr>
        <w:t xml:space="preserve"> should have in view the following aspects</w:t>
      </w:r>
      <w:r w:rsidR="00E605FC">
        <w:rPr>
          <w:rFonts w:ascii="Times New Roman" w:hAnsi="Times New Roman" w:cs="Times New Roman"/>
          <w:sz w:val="24"/>
          <w:szCs w:val="24"/>
          <w:lang w:val="en-GB"/>
        </w:rPr>
        <w:t xml:space="preserve"> </w:t>
      </w:r>
      <w:r w:rsidR="00E605FC" w:rsidRPr="00C86D1A">
        <w:rPr>
          <w:rFonts w:ascii="Times New Roman" w:hAnsi="Times New Roman" w:cs="Times New Roman"/>
          <w:sz w:val="24"/>
          <w:szCs w:val="24"/>
          <w:lang w:val="en-GB"/>
        </w:rPr>
        <w:t>(</w:t>
      </w:r>
      <w:r w:rsidR="00E605FC" w:rsidRPr="00C86D1A">
        <w:rPr>
          <w:rStyle w:val="hps"/>
          <w:rFonts w:ascii="Times New Roman" w:hAnsi="Times New Roman" w:cs="Times New Roman"/>
          <w:sz w:val="24"/>
          <w:szCs w:val="24"/>
        </w:rPr>
        <w:t>Giuseppe</w:t>
      </w:r>
      <w:r w:rsidR="00E605FC" w:rsidRPr="00C86D1A">
        <w:rPr>
          <w:rFonts w:ascii="Times New Roman" w:hAnsi="Times New Roman" w:cs="Times New Roman"/>
          <w:sz w:val="24"/>
          <w:szCs w:val="24"/>
        </w:rPr>
        <w:t xml:space="preserve"> </w:t>
      </w:r>
      <w:r w:rsidR="00E605FC" w:rsidRPr="00C86D1A">
        <w:rPr>
          <w:rStyle w:val="hps"/>
          <w:rFonts w:ascii="Times New Roman" w:hAnsi="Times New Roman" w:cs="Times New Roman"/>
          <w:sz w:val="24"/>
          <w:szCs w:val="24"/>
        </w:rPr>
        <w:t>Lombardo,</w:t>
      </w:r>
      <w:r w:rsidR="00E605FC" w:rsidRPr="00C86D1A">
        <w:rPr>
          <w:rFonts w:ascii="Times New Roman" w:hAnsi="Times New Roman" w:cs="Times New Roman"/>
          <w:sz w:val="24"/>
          <w:szCs w:val="24"/>
        </w:rPr>
        <w:t xml:space="preserve"> 2002, </w:t>
      </w:r>
      <w:r w:rsidR="00E605FC" w:rsidRPr="00C86D1A">
        <w:rPr>
          <w:rStyle w:val="hps"/>
          <w:rFonts w:ascii="Times New Roman" w:hAnsi="Times New Roman" w:cs="Times New Roman"/>
          <w:sz w:val="24"/>
          <w:szCs w:val="24"/>
        </w:rPr>
        <w:t>pp.</w:t>
      </w:r>
      <w:r w:rsidR="00E605FC" w:rsidRPr="00C86D1A">
        <w:rPr>
          <w:rFonts w:ascii="Times New Roman" w:hAnsi="Times New Roman" w:cs="Times New Roman"/>
          <w:sz w:val="24"/>
          <w:szCs w:val="24"/>
        </w:rPr>
        <w:t xml:space="preserve"> </w:t>
      </w:r>
      <w:r w:rsidR="00E605FC" w:rsidRPr="00C86D1A">
        <w:rPr>
          <w:rStyle w:val="hps"/>
          <w:rFonts w:ascii="Times New Roman" w:hAnsi="Times New Roman" w:cs="Times New Roman"/>
          <w:sz w:val="24"/>
          <w:szCs w:val="24"/>
        </w:rPr>
        <w:t>30)</w:t>
      </w:r>
      <w:r w:rsidR="00CB4108" w:rsidRPr="0070766A">
        <w:rPr>
          <w:rFonts w:ascii="Times New Roman" w:hAnsi="Times New Roman" w:cs="Times New Roman"/>
          <w:sz w:val="24"/>
          <w:szCs w:val="24"/>
          <w:lang w:val="en-GB"/>
        </w:rPr>
        <w:t>:</w:t>
      </w:r>
    </w:p>
    <w:p w:rsidR="00CB4108" w:rsidRPr="0070766A" w:rsidRDefault="00CB4108"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the purchase and sale of movable assets without a specific purpose in circumstances that see</w:t>
      </w:r>
      <w:r w:rsidR="00A411FC">
        <w:rPr>
          <w:rFonts w:ascii="Times New Roman" w:hAnsi="Times New Roman" w:cs="Times New Roman"/>
          <w:sz w:val="24"/>
          <w:szCs w:val="24"/>
          <w:lang w:val="en-GB"/>
        </w:rPr>
        <w:t>m</w:t>
      </w:r>
      <w:r w:rsidRPr="0070766A">
        <w:rPr>
          <w:rFonts w:ascii="Times New Roman" w:hAnsi="Times New Roman" w:cs="Times New Roman"/>
          <w:sz w:val="24"/>
          <w:szCs w:val="24"/>
          <w:lang w:val="en-GB"/>
        </w:rPr>
        <w:t xml:space="preserve"> unusual</w:t>
      </w:r>
      <w:r w:rsidR="00814AB5" w:rsidRPr="0070766A">
        <w:rPr>
          <w:rFonts w:ascii="Times New Roman" w:hAnsi="Times New Roman" w:cs="Times New Roman"/>
          <w:sz w:val="24"/>
          <w:szCs w:val="24"/>
          <w:lang w:val="en-GB"/>
        </w:rPr>
        <w:t xml:space="preserve"> and not connected with </w:t>
      </w:r>
      <w:r w:rsidR="002C3BFB" w:rsidRPr="0070766A">
        <w:rPr>
          <w:rFonts w:ascii="Times New Roman" w:hAnsi="Times New Roman" w:cs="Times New Roman"/>
          <w:sz w:val="24"/>
          <w:szCs w:val="24"/>
          <w:lang w:val="en-GB"/>
        </w:rPr>
        <w:t xml:space="preserve">the investment or </w:t>
      </w:r>
      <w:r w:rsidR="006016CE" w:rsidRPr="0070766A">
        <w:rPr>
          <w:rFonts w:ascii="Times New Roman" w:hAnsi="Times New Roman" w:cs="Times New Roman"/>
          <w:sz w:val="24"/>
          <w:szCs w:val="24"/>
          <w:lang w:val="en-GB"/>
        </w:rPr>
        <w:t xml:space="preserve">the diversification of the degree of risk; </w:t>
      </w:r>
    </w:p>
    <w:p w:rsidR="006016CE" w:rsidRPr="0070766A" w:rsidRDefault="006016CE"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 the commercialisation of undistributed financial instruments in a wide portfolio available to the public </w:t>
      </w:r>
      <w:r w:rsidR="00034636" w:rsidRPr="0070766A">
        <w:rPr>
          <w:rFonts w:ascii="Times New Roman" w:hAnsi="Times New Roman" w:cs="Times New Roman"/>
          <w:sz w:val="24"/>
          <w:szCs w:val="24"/>
          <w:lang w:val="en-GB"/>
        </w:rPr>
        <w:t xml:space="preserve">on short notice with/ and with the implication of large amounts of money, especially if partners reside outside the European Union;  </w:t>
      </w:r>
    </w:p>
    <w:p w:rsidR="00F35B39" w:rsidRPr="0070766A" w:rsidRDefault="00A06EBC"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w:t>
      </w:r>
      <w:r w:rsidR="00F35B39" w:rsidRPr="0070766A">
        <w:rPr>
          <w:rFonts w:ascii="Times New Roman" w:hAnsi="Times New Roman" w:cs="Times New Roman"/>
          <w:sz w:val="24"/>
          <w:szCs w:val="24"/>
          <w:lang w:val="en-GB"/>
        </w:rPr>
        <w:t>unoperative accounts that beco</w:t>
      </w:r>
      <w:r w:rsidR="00FE38D0">
        <w:rPr>
          <w:rFonts w:ascii="Times New Roman" w:hAnsi="Times New Roman" w:cs="Times New Roman"/>
          <w:sz w:val="24"/>
          <w:szCs w:val="24"/>
          <w:lang w:val="en-GB"/>
        </w:rPr>
        <w:t>me active all of a sudden and ge</w:t>
      </w:r>
      <w:r w:rsidR="00F35B39" w:rsidRPr="0070766A">
        <w:rPr>
          <w:rFonts w:ascii="Times New Roman" w:hAnsi="Times New Roman" w:cs="Times New Roman"/>
          <w:sz w:val="24"/>
          <w:szCs w:val="24"/>
          <w:lang w:val="en-GB"/>
        </w:rPr>
        <w:t xml:space="preserve">t involved in transactions with large cash amounts; </w:t>
      </w:r>
    </w:p>
    <w:p w:rsidR="00783C77" w:rsidRPr="0070766A" w:rsidRDefault="00F35B39"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 the involvement in the purchase and sale of movable </w:t>
      </w:r>
      <w:r w:rsidR="006737EA" w:rsidRPr="0070766A">
        <w:rPr>
          <w:rFonts w:ascii="Times New Roman" w:hAnsi="Times New Roman" w:cs="Times New Roman"/>
          <w:sz w:val="24"/>
          <w:szCs w:val="24"/>
          <w:lang w:val="en-GB"/>
        </w:rPr>
        <w:t xml:space="preserve">assets of the same value, creating the illusion of a commerce. </w:t>
      </w:r>
      <w:r w:rsidR="00783C77" w:rsidRPr="0070766A">
        <w:rPr>
          <w:rFonts w:ascii="Times New Roman" w:hAnsi="Times New Roman" w:cs="Times New Roman"/>
          <w:sz w:val="24"/>
          <w:szCs w:val="24"/>
          <w:lang w:val="en-GB"/>
        </w:rPr>
        <w:t xml:space="preserve">Laundering by means of multiple accounts may be used in the transfer of funds between accounts that generate compensating losses and profits in various accounts; </w:t>
      </w:r>
    </w:p>
    <w:p w:rsidR="00F35B39" w:rsidRPr="0070766A" w:rsidRDefault="00783C77"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-request for investment division </w:t>
      </w:r>
      <w:r w:rsidR="0077101B" w:rsidRPr="0070766A">
        <w:rPr>
          <w:rFonts w:ascii="Times New Roman" w:hAnsi="Times New Roman" w:cs="Times New Roman"/>
          <w:sz w:val="24"/>
          <w:szCs w:val="24"/>
          <w:lang w:val="en-GB"/>
        </w:rPr>
        <w:t xml:space="preserve">in several transactions </w:t>
      </w:r>
      <w:r w:rsidR="007D38EB" w:rsidRPr="0070766A">
        <w:rPr>
          <w:rFonts w:ascii="Times New Roman" w:hAnsi="Times New Roman" w:cs="Times New Roman"/>
          <w:sz w:val="24"/>
          <w:szCs w:val="24"/>
          <w:lang w:val="en-GB"/>
        </w:rPr>
        <w:t xml:space="preserve">of the same type </w:t>
      </w:r>
      <w:r w:rsidR="00EF5548" w:rsidRPr="0070766A">
        <w:rPr>
          <w:rFonts w:ascii="Times New Roman" w:hAnsi="Times New Roman" w:cs="Times New Roman"/>
          <w:sz w:val="24"/>
          <w:szCs w:val="24"/>
          <w:lang w:val="en-GB"/>
        </w:rPr>
        <w:t xml:space="preserve">mutually </w:t>
      </w:r>
      <w:r w:rsidR="007D38EB" w:rsidRPr="0070766A">
        <w:rPr>
          <w:rFonts w:ascii="Times New Roman" w:hAnsi="Times New Roman" w:cs="Times New Roman"/>
          <w:sz w:val="24"/>
          <w:szCs w:val="24"/>
          <w:lang w:val="en-GB"/>
        </w:rPr>
        <w:t xml:space="preserve">registered in the name of </w:t>
      </w:r>
      <w:r w:rsidR="00CB1E63" w:rsidRPr="0070766A">
        <w:rPr>
          <w:rFonts w:ascii="Times New Roman" w:hAnsi="Times New Roman" w:cs="Times New Roman"/>
          <w:sz w:val="24"/>
          <w:szCs w:val="24"/>
          <w:lang w:val="en-GB"/>
        </w:rPr>
        <w:t xml:space="preserve">more people without justifying </w:t>
      </w:r>
      <w:r w:rsidR="00F74CA5" w:rsidRPr="0070766A">
        <w:rPr>
          <w:rFonts w:ascii="Times New Roman" w:hAnsi="Times New Roman" w:cs="Times New Roman"/>
          <w:sz w:val="24"/>
          <w:szCs w:val="24"/>
          <w:lang w:val="en-GB"/>
        </w:rPr>
        <w:t>th</w:t>
      </w:r>
      <w:r w:rsidR="00DB56AC" w:rsidRPr="0070766A">
        <w:rPr>
          <w:rFonts w:ascii="Times New Roman" w:hAnsi="Times New Roman" w:cs="Times New Roman"/>
          <w:sz w:val="24"/>
          <w:szCs w:val="24"/>
          <w:lang w:val="en-GB"/>
        </w:rPr>
        <w:t xml:space="preserve">e diversification of portfolio; </w:t>
      </w:r>
      <w:r w:rsidRPr="0070766A">
        <w:rPr>
          <w:rFonts w:ascii="Times New Roman" w:hAnsi="Times New Roman" w:cs="Times New Roman"/>
          <w:sz w:val="24"/>
          <w:szCs w:val="24"/>
          <w:lang w:val="en-GB"/>
        </w:rPr>
        <w:t xml:space="preserve"> </w:t>
      </w:r>
    </w:p>
    <w:p w:rsidR="003D3A30" w:rsidRPr="0070766A" w:rsidRDefault="00320E97" w:rsidP="0096092D">
      <w:pPr>
        <w:spacing w:line="240" w:lineRule="auto"/>
        <w:ind w:left="720"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a great number of transactions with movable assets across borders and jurisdictions;</w:t>
      </w:r>
    </w:p>
    <w:p w:rsidR="0099451B" w:rsidRDefault="00320E97"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lastRenderedPageBreak/>
        <w:t xml:space="preserve">In Romania, according to the data published by </w:t>
      </w:r>
      <w:r w:rsidR="00A06EBC" w:rsidRPr="0070766A">
        <w:rPr>
          <w:rFonts w:ascii="Times New Roman" w:hAnsi="Times New Roman" w:cs="Times New Roman"/>
          <w:sz w:val="24"/>
          <w:szCs w:val="24"/>
          <w:lang w:val="en-GB"/>
        </w:rPr>
        <w:t xml:space="preserve">ONSCPB, </w:t>
      </w:r>
      <w:r w:rsidRPr="0070766A">
        <w:rPr>
          <w:rFonts w:ascii="Times New Roman" w:hAnsi="Times New Roman" w:cs="Times New Roman"/>
          <w:sz w:val="24"/>
          <w:szCs w:val="24"/>
          <w:lang w:val="en-GB"/>
        </w:rPr>
        <w:t xml:space="preserve">most operations that are suspected of money laundering </w:t>
      </w:r>
      <w:r w:rsidR="001F0326" w:rsidRPr="0070766A">
        <w:rPr>
          <w:rFonts w:ascii="Times New Roman" w:hAnsi="Times New Roman" w:cs="Times New Roman"/>
          <w:sz w:val="24"/>
          <w:szCs w:val="24"/>
          <w:lang w:val="en-GB"/>
        </w:rPr>
        <w:t xml:space="preserve">by </w:t>
      </w:r>
      <w:r w:rsidR="00DC4EDA" w:rsidRPr="0070766A">
        <w:rPr>
          <w:rFonts w:ascii="Times New Roman" w:hAnsi="Times New Roman" w:cs="Times New Roman"/>
          <w:sz w:val="24"/>
          <w:szCs w:val="24"/>
          <w:lang w:val="en-GB"/>
        </w:rPr>
        <w:t xml:space="preserve">deposits/ withdrawals </w:t>
      </w:r>
      <w:r w:rsidR="009B701C" w:rsidRPr="0070766A">
        <w:rPr>
          <w:rFonts w:ascii="Times New Roman" w:hAnsi="Times New Roman" w:cs="Times New Roman"/>
          <w:sz w:val="24"/>
          <w:szCs w:val="24"/>
          <w:lang w:val="en-GB"/>
        </w:rPr>
        <w:t>over 15 000 Euros</w:t>
      </w:r>
      <w:r w:rsidR="00EE51DE" w:rsidRPr="0070766A">
        <w:rPr>
          <w:rFonts w:ascii="Times New Roman" w:hAnsi="Times New Roman" w:cs="Times New Roman"/>
          <w:sz w:val="24"/>
          <w:szCs w:val="24"/>
          <w:lang w:val="en-GB"/>
        </w:rPr>
        <w:t xml:space="preserve"> were reported by banks. </w:t>
      </w:r>
      <w:r w:rsidR="00136AF4" w:rsidRPr="0070766A">
        <w:rPr>
          <w:rFonts w:ascii="Times New Roman" w:hAnsi="Times New Roman" w:cs="Times New Roman"/>
          <w:sz w:val="24"/>
          <w:szCs w:val="24"/>
          <w:lang w:val="en-GB"/>
        </w:rPr>
        <w:t xml:space="preserve">Thus, of a total of 11 005 reports, banks </w:t>
      </w:r>
      <w:r w:rsidR="008A23D8" w:rsidRPr="0070766A">
        <w:rPr>
          <w:rFonts w:ascii="Times New Roman" w:hAnsi="Times New Roman" w:cs="Times New Roman"/>
          <w:sz w:val="24"/>
          <w:szCs w:val="24"/>
          <w:lang w:val="en-GB"/>
        </w:rPr>
        <w:t xml:space="preserve">hold by far the first position with 6350 reports, standing for approximately </w:t>
      </w:r>
      <w:r w:rsidR="00C96DF5" w:rsidRPr="0070766A">
        <w:rPr>
          <w:rFonts w:ascii="Times New Roman" w:hAnsi="Times New Roman" w:cs="Times New Roman"/>
          <w:sz w:val="24"/>
          <w:szCs w:val="24"/>
          <w:lang w:val="en-GB"/>
        </w:rPr>
        <w:t xml:space="preserve">58%. The branches in Romania of several foreign banks </w:t>
      </w:r>
      <w:r w:rsidR="00AD4CDC" w:rsidRPr="0070766A">
        <w:rPr>
          <w:rFonts w:ascii="Times New Roman" w:hAnsi="Times New Roman" w:cs="Times New Roman"/>
          <w:sz w:val="24"/>
          <w:szCs w:val="24"/>
          <w:lang w:val="en-GB"/>
        </w:rPr>
        <w:t>report</w:t>
      </w:r>
      <w:r w:rsidR="005A6B1D">
        <w:rPr>
          <w:rFonts w:ascii="Times New Roman" w:hAnsi="Times New Roman" w:cs="Times New Roman"/>
          <w:sz w:val="24"/>
          <w:szCs w:val="24"/>
          <w:lang w:val="en-GB"/>
        </w:rPr>
        <w:t>e</w:t>
      </w:r>
      <w:r w:rsidR="00AD4CDC" w:rsidRPr="0070766A">
        <w:rPr>
          <w:rFonts w:ascii="Times New Roman" w:hAnsi="Times New Roman" w:cs="Times New Roman"/>
          <w:sz w:val="24"/>
          <w:szCs w:val="24"/>
          <w:lang w:val="en-GB"/>
        </w:rPr>
        <w:t xml:space="preserve">d 1090 transactions </w:t>
      </w:r>
      <w:r w:rsidR="00F53DA7">
        <w:rPr>
          <w:rFonts w:ascii="Times New Roman" w:hAnsi="Times New Roman" w:cs="Times New Roman"/>
          <w:sz w:val="24"/>
          <w:szCs w:val="24"/>
          <w:lang w:val="en-GB"/>
        </w:rPr>
        <w:t>of this type, with the result</w:t>
      </w:r>
      <w:r w:rsidR="00A661B7" w:rsidRPr="0070766A">
        <w:rPr>
          <w:rFonts w:ascii="Times New Roman" w:hAnsi="Times New Roman" w:cs="Times New Roman"/>
          <w:sz w:val="24"/>
          <w:szCs w:val="24"/>
          <w:lang w:val="en-GB"/>
        </w:rPr>
        <w:t xml:space="preserve"> </w:t>
      </w:r>
      <w:r w:rsidR="00F53DA7">
        <w:rPr>
          <w:rFonts w:ascii="Times New Roman" w:hAnsi="Times New Roman" w:cs="Times New Roman"/>
          <w:sz w:val="24"/>
          <w:szCs w:val="24"/>
          <w:lang w:val="en-GB"/>
        </w:rPr>
        <w:t xml:space="preserve">of </w:t>
      </w:r>
      <w:r w:rsidR="00A661B7" w:rsidRPr="0070766A">
        <w:rPr>
          <w:rFonts w:ascii="Times New Roman" w:hAnsi="Times New Roman" w:cs="Times New Roman"/>
          <w:sz w:val="24"/>
          <w:szCs w:val="24"/>
          <w:lang w:val="en-GB"/>
        </w:rPr>
        <w:t xml:space="preserve">a percentage of </w:t>
      </w:r>
      <w:r w:rsidR="00EC05F5" w:rsidRPr="0070766A">
        <w:rPr>
          <w:rFonts w:ascii="Times New Roman" w:hAnsi="Times New Roman" w:cs="Times New Roman"/>
          <w:sz w:val="24"/>
          <w:szCs w:val="24"/>
          <w:lang w:val="en-GB"/>
        </w:rPr>
        <w:t xml:space="preserve">almost 10%. As can be seen from the </w:t>
      </w:r>
      <w:r w:rsidR="00D80BC1" w:rsidRPr="0070766A">
        <w:rPr>
          <w:rFonts w:ascii="Times New Roman" w:hAnsi="Times New Roman" w:cs="Times New Roman"/>
          <w:sz w:val="24"/>
          <w:szCs w:val="24"/>
          <w:lang w:val="en-GB"/>
        </w:rPr>
        <w:t xml:space="preserve">following table, there are also other financial </w:t>
      </w:r>
      <w:r w:rsidR="00076177" w:rsidRPr="0070766A">
        <w:rPr>
          <w:rFonts w:ascii="Times New Roman" w:hAnsi="Times New Roman" w:cs="Times New Roman"/>
          <w:sz w:val="24"/>
          <w:szCs w:val="24"/>
          <w:lang w:val="en-GB"/>
        </w:rPr>
        <w:t xml:space="preserve">entities that reported such transactions to </w:t>
      </w:r>
      <w:r w:rsidR="0099451B" w:rsidRPr="0070766A">
        <w:rPr>
          <w:rFonts w:ascii="Times New Roman" w:hAnsi="Times New Roman" w:cs="Times New Roman"/>
          <w:sz w:val="24"/>
          <w:szCs w:val="24"/>
          <w:lang w:val="en-GB"/>
        </w:rPr>
        <w:t>ONPSCB</w:t>
      </w:r>
      <w:r w:rsidR="00076177" w:rsidRPr="0070766A">
        <w:rPr>
          <w:rFonts w:ascii="Times New Roman" w:hAnsi="Times New Roman" w:cs="Times New Roman"/>
          <w:sz w:val="24"/>
          <w:szCs w:val="24"/>
          <w:lang w:val="en-GB"/>
        </w:rPr>
        <w:t>: IFNs</w:t>
      </w:r>
      <w:r w:rsidR="0099451B" w:rsidRPr="0070766A">
        <w:rPr>
          <w:rFonts w:ascii="Times New Roman" w:hAnsi="Times New Roman" w:cs="Times New Roman"/>
          <w:sz w:val="24"/>
          <w:szCs w:val="24"/>
          <w:lang w:val="en-GB"/>
        </w:rPr>
        <w:t xml:space="preserve">, </w:t>
      </w:r>
      <w:r w:rsidR="00076177" w:rsidRPr="0070766A">
        <w:rPr>
          <w:rFonts w:ascii="Times New Roman" w:hAnsi="Times New Roman" w:cs="Times New Roman"/>
          <w:sz w:val="24"/>
          <w:szCs w:val="24"/>
          <w:lang w:val="en-GB"/>
        </w:rPr>
        <w:t xml:space="preserve">insurance companies, brokers, financial investment institutions, and private pension fund administrators. </w:t>
      </w:r>
    </w:p>
    <w:p w:rsidR="00647D8B" w:rsidRPr="00647D8B" w:rsidRDefault="00647D8B" w:rsidP="0070766A">
      <w:pPr>
        <w:spacing w:line="240" w:lineRule="auto"/>
        <w:jc w:val="both"/>
        <w:rPr>
          <w:rFonts w:ascii="Times New Roman" w:hAnsi="Times New Roman" w:cs="Times New Roman"/>
          <w:sz w:val="24"/>
          <w:szCs w:val="24"/>
          <w:lang w:val="en-GB"/>
        </w:rPr>
      </w:pPr>
      <w:r w:rsidRPr="00647D8B">
        <w:rPr>
          <w:rStyle w:val="hps"/>
          <w:rFonts w:ascii="Times New Roman" w:hAnsi="Times New Roman" w:cs="Times New Roman"/>
          <w:sz w:val="24"/>
          <w:szCs w:val="24"/>
        </w:rPr>
        <w:t>Table no</w:t>
      </w:r>
      <w:r w:rsidRPr="00647D8B">
        <w:rPr>
          <w:rFonts w:ascii="Times New Roman" w:hAnsi="Times New Roman" w:cs="Times New Roman"/>
          <w:sz w:val="24"/>
          <w:szCs w:val="24"/>
        </w:rPr>
        <w:t xml:space="preserve">. </w:t>
      </w:r>
      <w:r w:rsidRPr="00647D8B">
        <w:rPr>
          <w:rStyle w:val="hps"/>
          <w:rFonts w:ascii="Times New Roman" w:hAnsi="Times New Roman" w:cs="Times New Roman"/>
          <w:sz w:val="24"/>
          <w:szCs w:val="24"/>
        </w:rPr>
        <w:t>2 Number of</w:t>
      </w:r>
      <w:r w:rsidRPr="00647D8B">
        <w:rPr>
          <w:rFonts w:ascii="Times New Roman" w:hAnsi="Times New Roman" w:cs="Times New Roman"/>
          <w:sz w:val="24"/>
          <w:szCs w:val="24"/>
        </w:rPr>
        <w:t xml:space="preserve"> </w:t>
      </w:r>
      <w:r w:rsidRPr="00647D8B">
        <w:rPr>
          <w:rStyle w:val="hps"/>
          <w:rFonts w:ascii="Times New Roman" w:hAnsi="Times New Roman" w:cs="Times New Roman"/>
          <w:sz w:val="24"/>
          <w:szCs w:val="24"/>
        </w:rPr>
        <w:t>reports</w:t>
      </w:r>
      <w:r w:rsidRPr="00647D8B">
        <w:rPr>
          <w:rFonts w:ascii="Times New Roman" w:hAnsi="Times New Roman" w:cs="Times New Roman"/>
          <w:sz w:val="24"/>
          <w:szCs w:val="24"/>
        </w:rPr>
        <w:t xml:space="preserve"> </w:t>
      </w:r>
      <w:r w:rsidRPr="00647D8B">
        <w:rPr>
          <w:rStyle w:val="hps"/>
          <w:rFonts w:ascii="Times New Roman" w:hAnsi="Times New Roman" w:cs="Times New Roman"/>
          <w:sz w:val="24"/>
          <w:szCs w:val="24"/>
        </w:rPr>
        <w:t>by type of</w:t>
      </w:r>
      <w:r w:rsidRPr="00647D8B">
        <w:rPr>
          <w:rFonts w:ascii="Times New Roman" w:hAnsi="Times New Roman" w:cs="Times New Roman"/>
          <w:sz w:val="24"/>
          <w:szCs w:val="24"/>
        </w:rPr>
        <w:t xml:space="preserve"> </w:t>
      </w:r>
      <w:r w:rsidRPr="00647D8B">
        <w:rPr>
          <w:rStyle w:val="hps"/>
          <w:rFonts w:ascii="Times New Roman" w:hAnsi="Times New Roman" w:cs="Times New Roman"/>
          <w:sz w:val="24"/>
          <w:szCs w:val="24"/>
        </w:rPr>
        <w:t>reporting entity</w:t>
      </w:r>
    </w:p>
    <w:tbl>
      <w:tblPr>
        <w:tblStyle w:val="TableGrid"/>
        <w:tblW w:w="0" w:type="auto"/>
        <w:tblInd w:w="108" w:type="dxa"/>
        <w:tblLook w:val="04A0"/>
      </w:tblPr>
      <w:tblGrid>
        <w:gridCol w:w="7655"/>
        <w:gridCol w:w="1701"/>
      </w:tblGrid>
      <w:tr w:rsidR="006E57BA" w:rsidTr="0096092D">
        <w:tc>
          <w:tcPr>
            <w:tcW w:w="7655"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Reporting entity</w:t>
            </w:r>
          </w:p>
        </w:tc>
        <w:tc>
          <w:tcPr>
            <w:tcW w:w="1701"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Total reports</w:t>
            </w:r>
          </w:p>
        </w:tc>
      </w:tr>
      <w:tr w:rsidR="006E57BA" w:rsidTr="0096092D">
        <w:tc>
          <w:tcPr>
            <w:tcW w:w="7655"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Banks</w:t>
            </w:r>
          </w:p>
        </w:tc>
        <w:tc>
          <w:tcPr>
            <w:tcW w:w="1701"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6350</w:t>
            </w:r>
          </w:p>
        </w:tc>
      </w:tr>
      <w:tr w:rsidR="006E57BA" w:rsidTr="0096092D">
        <w:tc>
          <w:tcPr>
            <w:tcW w:w="7655"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Branches of foreign banks in Romania</w:t>
            </w:r>
          </w:p>
        </w:tc>
        <w:tc>
          <w:tcPr>
            <w:tcW w:w="1701"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1090</w:t>
            </w:r>
          </w:p>
        </w:tc>
      </w:tr>
      <w:tr w:rsidR="006E57BA" w:rsidTr="0096092D">
        <w:tc>
          <w:tcPr>
            <w:tcW w:w="7655"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Credit cooperative organizations</w:t>
            </w:r>
          </w:p>
        </w:tc>
        <w:tc>
          <w:tcPr>
            <w:tcW w:w="1701"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102</w:t>
            </w:r>
          </w:p>
        </w:tc>
      </w:tr>
      <w:tr w:rsidR="006E57BA" w:rsidTr="0096092D">
        <w:tc>
          <w:tcPr>
            <w:tcW w:w="7655"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IFNs (leasing, mutual aid, pledge, loan)</w:t>
            </w:r>
          </w:p>
        </w:tc>
        <w:tc>
          <w:tcPr>
            <w:tcW w:w="1701"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118</w:t>
            </w:r>
          </w:p>
        </w:tc>
      </w:tr>
      <w:tr w:rsidR="006E57BA" w:rsidTr="0096092D">
        <w:tc>
          <w:tcPr>
            <w:tcW w:w="7655"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Institutions that provide funds transfer services</w:t>
            </w:r>
          </w:p>
        </w:tc>
        <w:tc>
          <w:tcPr>
            <w:tcW w:w="1701"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50</w:t>
            </w:r>
          </w:p>
        </w:tc>
      </w:tr>
      <w:tr w:rsidR="006E57BA" w:rsidTr="0096092D">
        <w:tc>
          <w:tcPr>
            <w:tcW w:w="7655"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Institutions that made exchange</w:t>
            </w:r>
          </w:p>
        </w:tc>
        <w:tc>
          <w:tcPr>
            <w:tcW w:w="1701"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461</w:t>
            </w:r>
          </w:p>
        </w:tc>
      </w:tr>
      <w:tr w:rsidR="006E57BA" w:rsidTr="0096092D">
        <w:tc>
          <w:tcPr>
            <w:tcW w:w="7655"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Insurers/reinsurers/brokers</w:t>
            </w:r>
          </w:p>
        </w:tc>
        <w:tc>
          <w:tcPr>
            <w:tcW w:w="1701"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13</w:t>
            </w:r>
          </w:p>
        </w:tc>
      </w:tr>
      <w:tr w:rsidR="006E57BA" w:rsidTr="0096092D">
        <w:tc>
          <w:tcPr>
            <w:tcW w:w="7655"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Invetments company</w:t>
            </w:r>
          </w:p>
        </w:tc>
        <w:tc>
          <w:tcPr>
            <w:tcW w:w="1701"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7</w:t>
            </w:r>
          </w:p>
        </w:tc>
      </w:tr>
      <w:tr w:rsidR="006E57BA" w:rsidTr="0096092D">
        <w:tc>
          <w:tcPr>
            <w:tcW w:w="7655"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Other entities</w:t>
            </w:r>
          </w:p>
        </w:tc>
        <w:tc>
          <w:tcPr>
            <w:tcW w:w="1701"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2814</w:t>
            </w:r>
          </w:p>
        </w:tc>
      </w:tr>
      <w:tr w:rsidR="006E57BA" w:rsidTr="0096092D">
        <w:tc>
          <w:tcPr>
            <w:tcW w:w="7655"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Total</w:t>
            </w:r>
          </w:p>
        </w:tc>
        <w:tc>
          <w:tcPr>
            <w:tcW w:w="1701" w:type="dxa"/>
          </w:tcPr>
          <w:p w:rsidR="006E57BA" w:rsidRDefault="006E57BA" w:rsidP="00B33511">
            <w:pPr>
              <w:jc w:val="both"/>
              <w:rPr>
                <w:rFonts w:ascii="Times New Roman" w:hAnsi="Times New Roman" w:cs="Times New Roman"/>
                <w:sz w:val="24"/>
                <w:szCs w:val="24"/>
              </w:rPr>
            </w:pPr>
            <w:r>
              <w:rPr>
                <w:rFonts w:ascii="Times New Roman" w:hAnsi="Times New Roman" w:cs="Times New Roman"/>
                <w:sz w:val="24"/>
                <w:szCs w:val="24"/>
              </w:rPr>
              <w:t>11005</w:t>
            </w:r>
          </w:p>
        </w:tc>
      </w:tr>
    </w:tbl>
    <w:p w:rsidR="006E57BA" w:rsidRPr="0096092D" w:rsidRDefault="006E57BA" w:rsidP="006E57BA">
      <w:pPr>
        <w:spacing w:line="240" w:lineRule="auto"/>
        <w:jc w:val="both"/>
        <w:rPr>
          <w:rFonts w:ascii="Times New Roman" w:hAnsi="Times New Roman" w:cs="Times New Roman"/>
        </w:rPr>
      </w:pPr>
      <w:r w:rsidRPr="0096092D">
        <w:rPr>
          <w:rFonts w:ascii="Times New Roman" w:hAnsi="Times New Roman" w:cs="Times New Roman"/>
        </w:rPr>
        <w:t>Source: ONPCSB 2011</w:t>
      </w:r>
    </w:p>
    <w:p w:rsidR="0099451B" w:rsidRPr="0070766A" w:rsidRDefault="0099451B" w:rsidP="0070766A">
      <w:pPr>
        <w:spacing w:line="240" w:lineRule="auto"/>
        <w:jc w:val="both"/>
        <w:rPr>
          <w:rFonts w:ascii="Times New Roman" w:hAnsi="Times New Roman" w:cs="Times New Roman"/>
          <w:sz w:val="24"/>
          <w:szCs w:val="24"/>
          <w:lang w:val="en-GB"/>
        </w:rPr>
      </w:pPr>
    </w:p>
    <w:p w:rsidR="00076177" w:rsidRPr="0070766A" w:rsidRDefault="00076177"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These situations show that </w:t>
      </w:r>
      <w:r w:rsidR="004720C4" w:rsidRPr="0070766A">
        <w:rPr>
          <w:rFonts w:ascii="Times New Roman" w:hAnsi="Times New Roman" w:cs="Times New Roman"/>
          <w:sz w:val="24"/>
          <w:szCs w:val="24"/>
          <w:lang w:val="en-GB"/>
        </w:rPr>
        <w:t xml:space="preserve">credit institutions aim at </w:t>
      </w:r>
      <w:r w:rsidR="00EA5A42" w:rsidRPr="0070766A">
        <w:rPr>
          <w:rFonts w:ascii="Times New Roman" w:hAnsi="Times New Roman" w:cs="Times New Roman"/>
          <w:sz w:val="24"/>
          <w:szCs w:val="24"/>
          <w:lang w:val="en-GB"/>
        </w:rPr>
        <w:t xml:space="preserve">collaborating in the diminution of risks occurred in suspicious transactions of money laundering. </w:t>
      </w:r>
      <w:r w:rsidR="00BD7757" w:rsidRPr="0070766A">
        <w:rPr>
          <w:rFonts w:ascii="Times New Roman" w:hAnsi="Times New Roman" w:cs="Times New Roman"/>
          <w:sz w:val="24"/>
          <w:szCs w:val="24"/>
          <w:lang w:val="en-GB"/>
        </w:rPr>
        <w:t xml:space="preserve">According to the norms of 3/2002, article 46, </w:t>
      </w:r>
      <w:r w:rsidR="00110004" w:rsidRPr="0070766A">
        <w:rPr>
          <w:rFonts w:ascii="Times New Roman" w:hAnsi="Times New Roman" w:cs="Times New Roman"/>
          <w:sz w:val="24"/>
          <w:szCs w:val="24"/>
          <w:lang w:val="en-GB"/>
        </w:rPr>
        <w:t xml:space="preserve">financial entities will evaluate </w:t>
      </w:r>
      <w:r w:rsidR="00D05F34" w:rsidRPr="0070766A">
        <w:rPr>
          <w:rFonts w:ascii="Times New Roman" w:hAnsi="Times New Roman" w:cs="Times New Roman"/>
          <w:sz w:val="24"/>
          <w:szCs w:val="24"/>
          <w:lang w:val="en-GB"/>
        </w:rPr>
        <w:t xml:space="preserve">new products and services </w:t>
      </w:r>
      <w:r w:rsidR="00297CAD" w:rsidRPr="0070766A">
        <w:rPr>
          <w:rFonts w:ascii="Times New Roman" w:hAnsi="Times New Roman" w:cs="Times New Roman"/>
          <w:sz w:val="24"/>
          <w:szCs w:val="24"/>
          <w:lang w:val="en-GB"/>
        </w:rPr>
        <w:t xml:space="preserve">from the perspective of the risks associated with </w:t>
      </w:r>
      <w:r w:rsidR="00D006E4" w:rsidRPr="0070766A">
        <w:rPr>
          <w:rFonts w:ascii="Times New Roman" w:hAnsi="Times New Roman" w:cs="Times New Roman"/>
          <w:sz w:val="24"/>
          <w:szCs w:val="24"/>
          <w:lang w:val="en-GB"/>
        </w:rPr>
        <w:t xml:space="preserve">them, including the risk of </w:t>
      </w:r>
      <w:r w:rsidR="00D26307" w:rsidRPr="0070766A">
        <w:rPr>
          <w:rFonts w:ascii="Times New Roman" w:hAnsi="Times New Roman" w:cs="Times New Roman"/>
          <w:sz w:val="24"/>
          <w:szCs w:val="24"/>
          <w:lang w:val="en-GB"/>
        </w:rPr>
        <w:t xml:space="preserve">being used by the customer as mean to </w:t>
      </w:r>
      <w:r w:rsidR="00D940D9" w:rsidRPr="0070766A">
        <w:rPr>
          <w:rFonts w:ascii="Times New Roman" w:hAnsi="Times New Roman" w:cs="Times New Roman"/>
          <w:sz w:val="24"/>
          <w:szCs w:val="24"/>
          <w:lang w:val="en-GB"/>
        </w:rPr>
        <w:t xml:space="preserve">carry out crime-related activities. </w:t>
      </w:r>
      <w:r w:rsidR="00B772DD" w:rsidRPr="0070766A">
        <w:rPr>
          <w:rFonts w:ascii="Times New Roman" w:hAnsi="Times New Roman" w:cs="Times New Roman"/>
          <w:sz w:val="24"/>
          <w:szCs w:val="24"/>
          <w:lang w:val="en-GB"/>
        </w:rPr>
        <w:t xml:space="preserve">Moreover, </w:t>
      </w:r>
      <w:r w:rsidR="00526F7E" w:rsidRPr="0070766A">
        <w:rPr>
          <w:rFonts w:ascii="Times New Roman" w:hAnsi="Times New Roman" w:cs="Times New Roman"/>
          <w:sz w:val="24"/>
          <w:szCs w:val="24"/>
          <w:lang w:val="en-GB"/>
        </w:rPr>
        <w:t xml:space="preserve">as far as the capital market is concerned, regulations meant to enhance a more efficient control were implemented. According to the regulation 11/2005, article 9, regulated entities will take the necessary measures in the case of operations </w:t>
      </w:r>
      <w:r w:rsidR="00C85CD6" w:rsidRPr="0070766A">
        <w:rPr>
          <w:rFonts w:ascii="Times New Roman" w:hAnsi="Times New Roman" w:cs="Times New Roman"/>
          <w:sz w:val="24"/>
          <w:szCs w:val="24"/>
          <w:lang w:val="en-GB"/>
        </w:rPr>
        <w:t xml:space="preserve">that favour </w:t>
      </w:r>
      <w:r w:rsidR="002E1222" w:rsidRPr="0070766A">
        <w:rPr>
          <w:rFonts w:ascii="Times New Roman" w:hAnsi="Times New Roman" w:cs="Times New Roman"/>
          <w:sz w:val="24"/>
          <w:szCs w:val="24"/>
          <w:lang w:val="en-GB"/>
        </w:rPr>
        <w:t xml:space="preserve">anonymity or that allow crimes in absence with the customer so as to prevent their use in money laundering. </w:t>
      </w:r>
      <w:r w:rsidR="00526F7E" w:rsidRPr="0070766A">
        <w:rPr>
          <w:rFonts w:ascii="Times New Roman" w:hAnsi="Times New Roman" w:cs="Times New Roman"/>
          <w:sz w:val="24"/>
          <w:szCs w:val="24"/>
          <w:lang w:val="en-GB"/>
        </w:rPr>
        <w:t xml:space="preserve"> </w:t>
      </w:r>
    </w:p>
    <w:p w:rsidR="003F2056" w:rsidRPr="0070766A" w:rsidRDefault="00746A21"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At the international level, efforts are being made to discourage money laundering. </w:t>
      </w:r>
      <w:r w:rsidR="00DF7AC6" w:rsidRPr="0070766A">
        <w:rPr>
          <w:rFonts w:ascii="Times New Roman" w:hAnsi="Times New Roman" w:cs="Times New Roman"/>
          <w:sz w:val="24"/>
          <w:szCs w:val="24"/>
          <w:lang w:val="en-GB"/>
        </w:rPr>
        <w:t xml:space="preserve">In 2001, </w:t>
      </w:r>
      <w:r w:rsidR="00603AEE" w:rsidRPr="0070766A">
        <w:rPr>
          <w:rFonts w:ascii="Times New Roman" w:hAnsi="Times New Roman" w:cs="Times New Roman"/>
          <w:sz w:val="24"/>
          <w:szCs w:val="24"/>
          <w:lang w:val="en-GB"/>
        </w:rPr>
        <w:t xml:space="preserve">the Basel committee issued a guide </w:t>
      </w:r>
      <w:r w:rsidR="00717A9D" w:rsidRPr="0070766A">
        <w:rPr>
          <w:rFonts w:ascii="Times New Roman" w:hAnsi="Times New Roman" w:cs="Times New Roman"/>
          <w:sz w:val="24"/>
          <w:szCs w:val="24"/>
          <w:lang w:val="en-GB"/>
        </w:rPr>
        <w:t xml:space="preserve">to draw attention to bankers on the customers and their operations. The </w:t>
      </w:r>
      <w:r w:rsidR="00FB7EDA" w:rsidRPr="0070766A">
        <w:rPr>
          <w:rFonts w:ascii="Times New Roman" w:hAnsi="Times New Roman" w:cs="Times New Roman"/>
          <w:sz w:val="24"/>
          <w:szCs w:val="24"/>
          <w:lang w:val="en-GB"/>
        </w:rPr>
        <w:t xml:space="preserve">customers’ </w:t>
      </w:r>
      <w:r w:rsidR="00717A9D" w:rsidRPr="0070766A">
        <w:rPr>
          <w:rFonts w:ascii="Times New Roman" w:hAnsi="Times New Roman" w:cs="Times New Roman"/>
          <w:sz w:val="24"/>
          <w:szCs w:val="24"/>
          <w:lang w:val="en-GB"/>
        </w:rPr>
        <w:t>weak</w:t>
      </w:r>
      <w:r w:rsidR="00FB7EDA" w:rsidRPr="0070766A">
        <w:rPr>
          <w:rFonts w:ascii="Times New Roman" w:hAnsi="Times New Roman" w:cs="Times New Roman"/>
          <w:sz w:val="24"/>
          <w:szCs w:val="24"/>
          <w:lang w:val="en-GB"/>
        </w:rPr>
        <w:t xml:space="preserve"> elements </w:t>
      </w:r>
      <w:r w:rsidR="008A59E9" w:rsidRPr="0070766A">
        <w:rPr>
          <w:rFonts w:ascii="Times New Roman" w:hAnsi="Times New Roman" w:cs="Times New Roman"/>
          <w:sz w:val="24"/>
          <w:szCs w:val="24"/>
          <w:lang w:val="en-GB"/>
        </w:rPr>
        <w:t xml:space="preserve">of identification </w:t>
      </w:r>
      <w:r w:rsidR="00817C36" w:rsidRPr="0070766A">
        <w:rPr>
          <w:rFonts w:ascii="Times New Roman" w:hAnsi="Times New Roman" w:cs="Times New Roman"/>
          <w:sz w:val="24"/>
          <w:szCs w:val="24"/>
          <w:lang w:val="en-GB"/>
        </w:rPr>
        <w:t>may</w:t>
      </w:r>
      <w:r w:rsidR="008A59E9" w:rsidRPr="0070766A">
        <w:rPr>
          <w:rFonts w:ascii="Times New Roman" w:hAnsi="Times New Roman" w:cs="Times New Roman"/>
          <w:sz w:val="24"/>
          <w:szCs w:val="24"/>
          <w:lang w:val="en-GB"/>
        </w:rPr>
        <w:t xml:space="preserve"> cause reputational or operational risks to banks. It is recommended for </w:t>
      </w:r>
      <w:r w:rsidR="004F3697" w:rsidRPr="0070766A">
        <w:rPr>
          <w:rFonts w:ascii="Times New Roman" w:hAnsi="Times New Roman" w:cs="Times New Roman"/>
          <w:sz w:val="24"/>
          <w:szCs w:val="24"/>
          <w:lang w:val="en-GB"/>
        </w:rPr>
        <w:t xml:space="preserve">financial institutions to develop rigorous </w:t>
      </w:r>
      <w:r w:rsidR="00E50159" w:rsidRPr="0070766A">
        <w:rPr>
          <w:rFonts w:ascii="Times New Roman" w:hAnsi="Times New Roman" w:cs="Times New Roman"/>
          <w:sz w:val="24"/>
          <w:szCs w:val="24"/>
          <w:lang w:val="en-GB"/>
        </w:rPr>
        <w:t xml:space="preserve">identification policies </w:t>
      </w:r>
      <w:r w:rsidR="00F5718D" w:rsidRPr="0070766A">
        <w:rPr>
          <w:rFonts w:ascii="Times New Roman" w:hAnsi="Times New Roman" w:cs="Times New Roman"/>
          <w:sz w:val="24"/>
          <w:szCs w:val="24"/>
          <w:lang w:val="en-GB"/>
        </w:rPr>
        <w:t xml:space="preserve">of the risk factors in accepting new customers. For instance, </w:t>
      </w:r>
      <w:r w:rsidR="00A412D0" w:rsidRPr="0070766A">
        <w:rPr>
          <w:rFonts w:ascii="Times New Roman" w:hAnsi="Times New Roman" w:cs="Times New Roman"/>
          <w:sz w:val="24"/>
          <w:szCs w:val="24"/>
          <w:lang w:val="en-GB"/>
        </w:rPr>
        <w:t xml:space="preserve">a bank should be </w:t>
      </w:r>
      <w:r w:rsidR="00B01901" w:rsidRPr="0070766A">
        <w:rPr>
          <w:rFonts w:ascii="Times New Roman" w:hAnsi="Times New Roman" w:cs="Times New Roman"/>
          <w:sz w:val="24"/>
          <w:szCs w:val="24"/>
          <w:lang w:val="en-GB"/>
        </w:rPr>
        <w:t xml:space="preserve">much more suspicious </w:t>
      </w:r>
      <w:r w:rsidR="003336C6" w:rsidRPr="0070766A">
        <w:rPr>
          <w:rFonts w:ascii="Times New Roman" w:hAnsi="Times New Roman" w:cs="Times New Roman"/>
          <w:sz w:val="24"/>
          <w:szCs w:val="24"/>
          <w:lang w:val="en-GB"/>
        </w:rPr>
        <w:t xml:space="preserve">when it opens an account to a customer </w:t>
      </w:r>
      <w:r w:rsidR="00F41FAF" w:rsidRPr="0070766A">
        <w:rPr>
          <w:rFonts w:ascii="Times New Roman" w:hAnsi="Times New Roman" w:cs="Times New Roman"/>
          <w:sz w:val="24"/>
          <w:szCs w:val="24"/>
          <w:lang w:val="en-GB"/>
        </w:rPr>
        <w:t xml:space="preserve">with an important amount of money who </w:t>
      </w:r>
      <w:r w:rsidR="00AC75B1" w:rsidRPr="0070766A">
        <w:rPr>
          <w:rFonts w:ascii="Times New Roman" w:hAnsi="Times New Roman" w:cs="Times New Roman"/>
          <w:sz w:val="24"/>
          <w:szCs w:val="24"/>
          <w:lang w:val="en-GB"/>
        </w:rPr>
        <w:t xml:space="preserve">does not bring a clear proof of </w:t>
      </w:r>
      <w:r w:rsidR="008F1342" w:rsidRPr="0070766A">
        <w:rPr>
          <w:rFonts w:ascii="Times New Roman" w:hAnsi="Times New Roman" w:cs="Times New Roman"/>
          <w:sz w:val="24"/>
          <w:szCs w:val="24"/>
          <w:lang w:val="en-GB"/>
        </w:rPr>
        <w:t>the</w:t>
      </w:r>
      <w:r w:rsidR="00AC75B1" w:rsidRPr="0070766A">
        <w:rPr>
          <w:rFonts w:ascii="Times New Roman" w:hAnsi="Times New Roman" w:cs="Times New Roman"/>
          <w:sz w:val="24"/>
          <w:szCs w:val="24"/>
          <w:lang w:val="en-GB"/>
        </w:rPr>
        <w:t xml:space="preserve"> source of income</w:t>
      </w:r>
      <w:r w:rsidR="008F1342" w:rsidRPr="0070766A">
        <w:rPr>
          <w:rFonts w:ascii="Times New Roman" w:hAnsi="Times New Roman" w:cs="Times New Roman"/>
          <w:sz w:val="24"/>
          <w:szCs w:val="24"/>
          <w:lang w:val="en-GB"/>
        </w:rPr>
        <w:t xml:space="preserve">, than a </w:t>
      </w:r>
      <w:r w:rsidR="00262F92" w:rsidRPr="0070766A">
        <w:rPr>
          <w:rFonts w:ascii="Times New Roman" w:hAnsi="Times New Roman" w:cs="Times New Roman"/>
          <w:sz w:val="24"/>
          <w:szCs w:val="24"/>
          <w:lang w:val="en-GB"/>
        </w:rPr>
        <w:t xml:space="preserve">customer with small revenues that tries to make transactions through the bank. Unfortunately, attracted by </w:t>
      </w:r>
      <w:r w:rsidR="00061497" w:rsidRPr="0070766A">
        <w:rPr>
          <w:rFonts w:ascii="Times New Roman" w:hAnsi="Times New Roman" w:cs="Times New Roman"/>
          <w:sz w:val="24"/>
          <w:szCs w:val="24"/>
          <w:lang w:val="en-GB"/>
        </w:rPr>
        <w:t>the power of money and the meeting of the set targets, a part of the bankers</w:t>
      </w:r>
      <w:r w:rsidR="00A31F53" w:rsidRPr="0070766A">
        <w:rPr>
          <w:rFonts w:ascii="Times New Roman" w:hAnsi="Times New Roman" w:cs="Times New Roman"/>
          <w:sz w:val="24"/>
          <w:szCs w:val="24"/>
          <w:lang w:val="en-GB"/>
        </w:rPr>
        <w:t xml:space="preserve"> “inched” their eyes to the former type of client mentioned above, who, </w:t>
      </w:r>
      <w:r w:rsidR="00B96F00">
        <w:rPr>
          <w:rFonts w:ascii="Times New Roman" w:hAnsi="Times New Roman" w:cs="Times New Roman"/>
          <w:sz w:val="24"/>
          <w:szCs w:val="24"/>
          <w:lang w:val="en-GB"/>
        </w:rPr>
        <w:t>by means of the</w:t>
      </w:r>
      <w:r w:rsidR="008016C2" w:rsidRPr="0070766A">
        <w:rPr>
          <w:rFonts w:ascii="Times New Roman" w:hAnsi="Times New Roman" w:cs="Times New Roman"/>
          <w:sz w:val="24"/>
          <w:szCs w:val="24"/>
          <w:lang w:val="en-GB"/>
        </w:rPr>
        <w:t xml:space="preserve"> profit fall</w:t>
      </w:r>
      <w:r w:rsidR="00B96F00">
        <w:rPr>
          <w:rFonts w:ascii="Times New Roman" w:hAnsi="Times New Roman" w:cs="Times New Roman"/>
          <w:sz w:val="24"/>
          <w:szCs w:val="24"/>
          <w:lang w:val="en-GB"/>
        </w:rPr>
        <w:t>s</w:t>
      </w:r>
      <w:r w:rsidR="008016C2" w:rsidRPr="0070766A">
        <w:rPr>
          <w:rFonts w:ascii="Times New Roman" w:hAnsi="Times New Roman" w:cs="Times New Roman"/>
          <w:sz w:val="24"/>
          <w:szCs w:val="24"/>
          <w:lang w:val="en-GB"/>
        </w:rPr>
        <w:t xml:space="preserve"> under the suspicion of carrying out </w:t>
      </w:r>
      <w:r w:rsidR="003C07BD" w:rsidRPr="0070766A">
        <w:rPr>
          <w:rFonts w:ascii="Times New Roman" w:hAnsi="Times New Roman" w:cs="Times New Roman"/>
          <w:sz w:val="24"/>
          <w:szCs w:val="24"/>
          <w:lang w:val="en-GB"/>
        </w:rPr>
        <w:lastRenderedPageBreak/>
        <w:t xml:space="preserve">money laundering operations. </w:t>
      </w:r>
      <w:r w:rsidR="004F27F6" w:rsidRPr="0070766A">
        <w:rPr>
          <w:rFonts w:ascii="Times New Roman" w:hAnsi="Times New Roman" w:cs="Times New Roman"/>
          <w:sz w:val="24"/>
          <w:szCs w:val="24"/>
          <w:lang w:val="en-GB"/>
        </w:rPr>
        <w:t xml:space="preserve">In 2003, the Basel Committee issued a general guide on </w:t>
      </w:r>
      <w:r w:rsidR="003F2056" w:rsidRPr="0070766A">
        <w:rPr>
          <w:rFonts w:ascii="Times New Roman" w:hAnsi="Times New Roman" w:cs="Times New Roman"/>
          <w:sz w:val="24"/>
          <w:szCs w:val="24"/>
          <w:lang w:val="en-GB"/>
        </w:rPr>
        <w:t xml:space="preserve">the opening of accounts and identification of customers. </w:t>
      </w:r>
      <w:r w:rsidR="004F27F6" w:rsidRPr="0070766A">
        <w:rPr>
          <w:rFonts w:ascii="Times New Roman" w:hAnsi="Times New Roman" w:cs="Times New Roman"/>
          <w:sz w:val="24"/>
          <w:szCs w:val="24"/>
          <w:lang w:val="en-GB"/>
        </w:rPr>
        <w:t xml:space="preserve"> </w:t>
      </w:r>
      <w:r w:rsidR="00061497" w:rsidRPr="0070766A">
        <w:rPr>
          <w:rFonts w:ascii="Times New Roman" w:hAnsi="Times New Roman" w:cs="Times New Roman"/>
          <w:sz w:val="24"/>
          <w:szCs w:val="24"/>
          <w:lang w:val="en-GB"/>
        </w:rPr>
        <w:t xml:space="preserve"> </w:t>
      </w:r>
      <w:r w:rsidR="00262F92" w:rsidRPr="0070766A">
        <w:rPr>
          <w:rFonts w:ascii="Times New Roman" w:hAnsi="Times New Roman" w:cs="Times New Roman"/>
          <w:sz w:val="24"/>
          <w:szCs w:val="24"/>
          <w:lang w:val="en-GB"/>
        </w:rPr>
        <w:t xml:space="preserve"> </w:t>
      </w:r>
    </w:p>
    <w:p w:rsidR="007C37AE" w:rsidRPr="0070766A" w:rsidRDefault="003F2056"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Another organization that </w:t>
      </w:r>
      <w:r w:rsidR="001B2475" w:rsidRPr="0070766A">
        <w:rPr>
          <w:rFonts w:ascii="Times New Roman" w:hAnsi="Times New Roman" w:cs="Times New Roman"/>
          <w:sz w:val="24"/>
          <w:szCs w:val="24"/>
          <w:lang w:val="en-GB"/>
        </w:rPr>
        <w:t xml:space="preserve">took position against money laundering was Financial Action Task Force which is an international organization </w:t>
      </w:r>
      <w:r w:rsidR="005109AE" w:rsidRPr="0070766A">
        <w:rPr>
          <w:rFonts w:ascii="Times New Roman" w:hAnsi="Times New Roman" w:cs="Times New Roman"/>
          <w:sz w:val="24"/>
          <w:szCs w:val="24"/>
          <w:lang w:val="en-GB"/>
        </w:rPr>
        <w:t xml:space="preserve">with 32 member countries as affiliates and two regional territories </w:t>
      </w:r>
      <w:r w:rsidR="00FA008B" w:rsidRPr="0070766A">
        <w:rPr>
          <w:rFonts w:ascii="Times New Roman" w:hAnsi="Times New Roman" w:cs="Times New Roman"/>
          <w:sz w:val="24"/>
          <w:szCs w:val="24"/>
          <w:lang w:val="en-GB"/>
        </w:rPr>
        <w:t>that develop standards to deal with</w:t>
      </w:r>
      <w:r w:rsidR="006D750F" w:rsidRPr="0070766A">
        <w:rPr>
          <w:rFonts w:ascii="Times New Roman" w:hAnsi="Times New Roman" w:cs="Times New Roman"/>
          <w:sz w:val="24"/>
          <w:szCs w:val="24"/>
          <w:lang w:val="en-GB"/>
        </w:rPr>
        <w:t xml:space="preserve"> money laundering</w:t>
      </w:r>
      <w:r w:rsidR="00FA008B" w:rsidRPr="0070766A">
        <w:rPr>
          <w:rFonts w:ascii="Times New Roman" w:hAnsi="Times New Roman" w:cs="Times New Roman"/>
          <w:sz w:val="24"/>
          <w:szCs w:val="24"/>
          <w:lang w:val="en-GB"/>
        </w:rPr>
        <w:t xml:space="preserve">. </w:t>
      </w:r>
      <w:r w:rsidR="007C37AE" w:rsidRPr="0070766A">
        <w:rPr>
          <w:rFonts w:ascii="Times New Roman" w:hAnsi="Times New Roman" w:cs="Times New Roman"/>
          <w:sz w:val="24"/>
          <w:szCs w:val="24"/>
          <w:lang w:val="en-GB"/>
        </w:rPr>
        <w:t xml:space="preserve">It issued a series of regulations (40) that include policies related to customer supervision and transaction monitoring. </w:t>
      </w:r>
      <w:r w:rsidR="006D750F" w:rsidRPr="0070766A">
        <w:rPr>
          <w:rFonts w:ascii="Times New Roman" w:hAnsi="Times New Roman" w:cs="Times New Roman"/>
          <w:sz w:val="24"/>
          <w:szCs w:val="24"/>
          <w:lang w:val="en-GB"/>
        </w:rPr>
        <w:t xml:space="preserve"> </w:t>
      </w:r>
      <w:r w:rsidR="005109AE" w:rsidRPr="0070766A">
        <w:rPr>
          <w:rFonts w:ascii="Times New Roman" w:hAnsi="Times New Roman" w:cs="Times New Roman"/>
          <w:sz w:val="24"/>
          <w:szCs w:val="24"/>
          <w:lang w:val="en-GB"/>
        </w:rPr>
        <w:t xml:space="preserve">  </w:t>
      </w:r>
    </w:p>
    <w:p w:rsidR="00555B01" w:rsidRPr="0070766A" w:rsidRDefault="007C37AE"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The programmes for the identification of customers need to have in view the appropriate risk procedures</w:t>
      </w:r>
      <w:r w:rsidR="00AC75B1" w:rsidRPr="0070766A">
        <w:rPr>
          <w:rFonts w:ascii="Times New Roman" w:hAnsi="Times New Roman" w:cs="Times New Roman"/>
          <w:sz w:val="24"/>
          <w:szCs w:val="24"/>
          <w:lang w:val="en-GB"/>
        </w:rPr>
        <w:t xml:space="preserve"> </w:t>
      </w:r>
      <w:r w:rsidRPr="0070766A">
        <w:rPr>
          <w:rFonts w:ascii="Times New Roman" w:hAnsi="Times New Roman" w:cs="Times New Roman"/>
          <w:sz w:val="24"/>
          <w:szCs w:val="24"/>
          <w:lang w:val="en-GB"/>
        </w:rPr>
        <w:t xml:space="preserve">in view of establishing </w:t>
      </w:r>
      <w:r w:rsidR="005918C5" w:rsidRPr="0070766A">
        <w:rPr>
          <w:rFonts w:ascii="Times New Roman" w:hAnsi="Times New Roman" w:cs="Times New Roman"/>
          <w:sz w:val="24"/>
          <w:szCs w:val="24"/>
          <w:lang w:val="en-GB"/>
        </w:rPr>
        <w:t xml:space="preserve">the customers’ identity. </w:t>
      </w:r>
      <w:r w:rsidR="00E91276" w:rsidRPr="0070766A">
        <w:rPr>
          <w:rFonts w:ascii="Times New Roman" w:hAnsi="Times New Roman" w:cs="Times New Roman"/>
          <w:sz w:val="24"/>
          <w:szCs w:val="24"/>
          <w:lang w:val="en-GB"/>
        </w:rPr>
        <w:t xml:space="preserve">The bank needs to </w:t>
      </w:r>
      <w:r w:rsidR="00480527" w:rsidRPr="0070766A">
        <w:rPr>
          <w:rFonts w:ascii="Times New Roman" w:hAnsi="Times New Roman" w:cs="Times New Roman"/>
          <w:sz w:val="24"/>
          <w:szCs w:val="24"/>
          <w:lang w:val="en-GB"/>
        </w:rPr>
        <w:t xml:space="preserve">have a realistic and complete image of the customer. To achieve these </w:t>
      </w:r>
      <w:r w:rsidR="004537D0" w:rsidRPr="0070766A">
        <w:rPr>
          <w:rFonts w:ascii="Times New Roman" w:hAnsi="Times New Roman" w:cs="Times New Roman"/>
          <w:sz w:val="24"/>
          <w:szCs w:val="24"/>
          <w:lang w:val="en-GB"/>
        </w:rPr>
        <w:t xml:space="preserve">aims, we need to evaluate </w:t>
      </w:r>
      <w:r w:rsidR="001D015B" w:rsidRPr="0070766A">
        <w:rPr>
          <w:rFonts w:ascii="Times New Roman" w:hAnsi="Times New Roman" w:cs="Times New Roman"/>
          <w:sz w:val="24"/>
          <w:szCs w:val="24"/>
          <w:lang w:val="en-GB"/>
        </w:rPr>
        <w:t xml:space="preserve">relevant risks, including </w:t>
      </w:r>
      <w:r w:rsidR="00BB7AF2" w:rsidRPr="0070766A">
        <w:rPr>
          <w:rFonts w:ascii="Times New Roman" w:hAnsi="Times New Roman" w:cs="Times New Roman"/>
          <w:sz w:val="24"/>
          <w:szCs w:val="24"/>
          <w:lang w:val="en-GB"/>
        </w:rPr>
        <w:t xml:space="preserve">those implied by the variety </w:t>
      </w:r>
      <w:r w:rsidR="00DF337E" w:rsidRPr="0070766A">
        <w:rPr>
          <w:rFonts w:ascii="Times New Roman" w:hAnsi="Times New Roman" w:cs="Times New Roman"/>
          <w:sz w:val="24"/>
          <w:szCs w:val="24"/>
          <w:lang w:val="en-GB"/>
        </w:rPr>
        <w:t>of b</w:t>
      </w:r>
      <w:r w:rsidR="00BA15C2" w:rsidRPr="0070766A">
        <w:rPr>
          <w:rFonts w:ascii="Times New Roman" w:hAnsi="Times New Roman" w:cs="Times New Roman"/>
          <w:sz w:val="24"/>
          <w:szCs w:val="24"/>
          <w:lang w:val="en-GB"/>
        </w:rPr>
        <w:t xml:space="preserve">ank account, the variety of methods to open an account and customer typology. </w:t>
      </w:r>
    </w:p>
    <w:p w:rsidR="00BA15C2" w:rsidRDefault="00555B01" w:rsidP="0096092D">
      <w:pPr>
        <w:spacing w:line="240" w:lineRule="auto"/>
        <w:ind w:firstLine="720"/>
        <w:jc w:val="both"/>
        <w:rPr>
          <w:rFonts w:ascii="Times New Roman" w:hAnsi="Times New Roman" w:cs="Times New Roman"/>
          <w:sz w:val="24"/>
          <w:szCs w:val="24"/>
          <w:lang w:val="en-GB"/>
        </w:rPr>
      </w:pPr>
      <w:r w:rsidRPr="0070766A">
        <w:rPr>
          <w:rFonts w:ascii="Times New Roman" w:hAnsi="Times New Roman" w:cs="Times New Roman"/>
          <w:sz w:val="24"/>
          <w:szCs w:val="24"/>
          <w:lang w:val="en-GB"/>
        </w:rPr>
        <w:t xml:space="preserve">In </w:t>
      </w:r>
      <w:r w:rsidR="00BA15C2" w:rsidRPr="0070766A">
        <w:rPr>
          <w:rFonts w:ascii="Times New Roman" w:hAnsi="Times New Roman" w:cs="Times New Roman"/>
          <w:sz w:val="24"/>
          <w:szCs w:val="24"/>
          <w:lang w:val="en-GB"/>
        </w:rPr>
        <w:t xml:space="preserve">the programmes implemented </w:t>
      </w:r>
      <w:r w:rsidR="007A228E" w:rsidRPr="0070766A">
        <w:rPr>
          <w:rFonts w:ascii="Times New Roman" w:hAnsi="Times New Roman" w:cs="Times New Roman"/>
          <w:sz w:val="24"/>
          <w:szCs w:val="24"/>
          <w:lang w:val="en-GB"/>
        </w:rPr>
        <w:t xml:space="preserve">by financial institutions for discouraging money laundering, we need to </w:t>
      </w:r>
      <w:r w:rsidR="009F3E6D" w:rsidRPr="0070766A">
        <w:rPr>
          <w:rFonts w:ascii="Times New Roman" w:hAnsi="Times New Roman" w:cs="Times New Roman"/>
          <w:sz w:val="24"/>
          <w:szCs w:val="24"/>
          <w:lang w:val="en-GB"/>
        </w:rPr>
        <w:t>design policies for a long-life training of personnel</w:t>
      </w:r>
      <w:r w:rsidR="0033108E" w:rsidRPr="0070766A">
        <w:rPr>
          <w:rFonts w:ascii="Times New Roman" w:hAnsi="Times New Roman" w:cs="Times New Roman"/>
          <w:sz w:val="24"/>
          <w:szCs w:val="24"/>
          <w:lang w:val="en-GB"/>
        </w:rPr>
        <w:t xml:space="preserve">, rigorous audit system and </w:t>
      </w:r>
      <w:r w:rsidR="001E605D" w:rsidRPr="0070766A">
        <w:rPr>
          <w:rFonts w:ascii="Times New Roman" w:hAnsi="Times New Roman" w:cs="Times New Roman"/>
          <w:sz w:val="24"/>
          <w:szCs w:val="24"/>
          <w:lang w:val="en-GB"/>
        </w:rPr>
        <w:t xml:space="preserve">a control programme on human resources of financial entities. </w:t>
      </w:r>
    </w:p>
    <w:p w:rsidR="000F6392" w:rsidRDefault="000F6392" w:rsidP="0070766A">
      <w:pPr>
        <w:spacing w:line="240" w:lineRule="auto"/>
        <w:jc w:val="both"/>
        <w:rPr>
          <w:rFonts w:ascii="Times New Roman" w:hAnsi="Times New Roman" w:cs="Times New Roman"/>
          <w:sz w:val="24"/>
          <w:szCs w:val="24"/>
          <w:lang w:val="en-GB"/>
        </w:rPr>
      </w:pPr>
    </w:p>
    <w:p w:rsidR="000F6392" w:rsidRPr="000F6392" w:rsidRDefault="000F6392" w:rsidP="0096092D">
      <w:pPr>
        <w:spacing w:line="240" w:lineRule="auto"/>
        <w:ind w:firstLine="720"/>
        <w:jc w:val="both"/>
        <w:rPr>
          <w:rFonts w:ascii="Times New Roman" w:hAnsi="Times New Roman" w:cs="Times New Roman"/>
          <w:sz w:val="24"/>
          <w:szCs w:val="24"/>
          <w:lang w:val="en-GB"/>
        </w:rPr>
      </w:pPr>
      <w:r w:rsidRPr="000F6392">
        <w:rPr>
          <w:rFonts w:ascii="Times New Roman" w:hAnsi="Times New Roman" w:cs="Times New Roman"/>
          <w:bCs/>
          <w:sz w:val="24"/>
          <w:szCs w:val="24"/>
        </w:rPr>
        <w:t>This work was supported by the project "Post-Doctoral Studies in Economics: training program for elite researchers - SPODE" co-funded from the European Social Fund through the Development of Human Resources Operaţional Programme 2007-2013, contract no. POSDRU/89/1.5/S/61755.)</w:t>
      </w:r>
    </w:p>
    <w:p w:rsidR="0096092D" w:rsidRDefault="0096092D" w:rsidP="0070766A">
      <w:pPr>
        <w:spacing w:line="240" w:lineRule="auto"/>
        <w:jc w:val="both"/>
        <w:rPr>
          <w:rFonts w:ascii="Times New Roman" w:hAnsi="Times New Roman" w:cs="Times New Roman"/>
          <w:sz w:val="24"/>
          <w:szCs w:val="24"/>
          <w:lang w:val="en-GB"/>
        </w:rPr>
      </w:pPr>
    </w:p>
    <w:p w:rsidR="00A06EBC" w:rsidRDefault="002F72F4" w:rsidP="0096092D">
      <w:pPr>
        <w:spacing w:line="24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Bibliografie</w:t>
      </w:r>
    </w:p>
    <w:p w:rsidR="00E77023" w:rsidRDefault="002F72F4" w:rsidP="00E77023">
      <w:pPr>
        <w:spacing w:line="240" w:lineRule="auto"/>
        <w:rPr>
          <w:rFonts w:ascii="Times New Roman" w:hAnsi="Times New Roman" w:cs="Times New Roman"/>
        </w:rPr>
      </w:pPr>
      <w:r w:rsidRPr="0096092D">
        <w:rPr>
          <w:rFonts w:ascii="Times New Roman" w:hAnsi="Times New Roman" w:cs="Times New Roman"/>
        </w:rPr>
        <w:t>1.</w:t>
      </w:r>
      <w:r w:rsidR="00E77023" w:rsidRPr="00E77023">
        <w:rPr>
          <w:rStyle w:val="hps"/>
          <w:rFonts w:ascii="Times New Roman" w:hAnsi="Times New Roman" w:cs="Times New Roman"/>
        </w:rPr>
        <w:t xml:space="preserve"> </w:t>
      </w:r>
      <w:r w:rsidR="00E77023" w:rsidRPr="0096092D">
        <w:rPr>
          <w:rStyle w:val="hps"/>
          <w:rFonts w:ascii="Times New Roman" w:hAnsi="Times New Roman" w:cs="Times New Roman"/>
        </w:rPr>
        <w:t>Giuseppe</w:t>
      </w:r>
      <w:r w:rsidR="00E77023" w:rsidRPr="0096092D">
        <w:rPr>
          <w:rFonts w:ascii="Times New Roman" w:hAnsi="Times New Roman" w:cs="Times New Roman"/>
        </w:rPr>
        <w:t xml:space="preserve"> </w:t>
      </w:r>
      <w:r w:rsidR="00E77023" w:rsidRPr="0096092D">
        <w:rPr>
          <w:rStyle w:val="hps"/>
          <w:rFonts w:ascii="Times New Roman" w:hAnsi="Times New Roman" w:cs="Times New Roman"/>
        </w:rPr>
        <w:t>Lombardo</w:t>
      </w:r>
      <w:r w:rsidR="00E77023" w:rsidRPr="0096092D">
        <w:rPr>
          <w:rFonts w:ascii="Times New Roman" w:hAnsi="Times New Roman" w:cs="Times New Roman"/>
        </w:rPr>
        <w:t xml:space="preserve">, </w:t>
      </w:r>
      <w:r w:rsidR="00E77023" w:rsidRPr="00E77023">
        <w:rPr>
          <w:rStyle w:val="hps"/>
          <w:rFonts w:ascii="Times New Roman" w:hAnsi="Times New Roman" w:cs="Times New Roman"/>
          <w:i/>
        </w:rPr>
        <w:t>Training Manual</w:t>
      </w:r>
      <w:r w:rsidR="00E77023" w:rsidRPr="00E77023">
        <w:rPr>
          <w:rFonts w:ascii="Times New Roman" w:hAnsi="Times New Roman" w:cs="Times New Roman"/>
          <w:i/>
        </w:rPr>
        <w:t xml:space="preserve"> </w:t>
      </w:r>
      <w:r w:rsidR="00E77023" w:rsidRPr="00E77023">
        <w:rPr>
          <w:rStyle w:val="hps"/>
          <w:rFonts w:ascii="Times New Roman" w:hAnsi="Times New Roman" w:cs="Times New Roman"/>
          <w:i/>
        </w:rPr>
        <w:t>on combating</w:t>
      </w:r>
      <w:r w:rsidR="00E77023" w:rsidRPr="00E77023">
        <w:rPr>
          <w:rFonts w:ascii="Times New Roman" w:hAnsi="Times New Roman" w:cs="Times New Roman"/>
          <w:i/>
        </w:rPr>
        <w:t xml:space="preserve"> </w:t>
      </w:r>
      <w:r w:rsidR="00E77023" w:rsidRPr="00E77023">
        <w:rPr>
          <w:rStyle w:val="hps"/>
          <w:rFonts w:ascii="Times New Roman" w:hAnsi="Times New Roman" w:cs="Times New Roman"/>
          <w:i/>
        </w:rPr>
        <w:t>money laundering and</w:t>
      </w:r>
      <w:r w:rsidR="00E77023" w:rsidRPr="00E77023">
        <w:rPr>
          <w:rFonts w:ascii="Times New Roman" w:hAnsi="Times New Roman" w:cs="Times New Roman"/>
          <w:i/>
        </w:rPr>
        <w:t xml:space="preserve"> </w:t>
      </w:r>
      <w:r w:rsidR="00E77023" w:rsidRPr="00E77023">
        <w:rPr>
          <w:rStyle w:val="hps"/>
          <w:rFonts w:ascii="Times New Roman" w:hAnsi="Times New Roman" w:cs="Times New Roman"/>
          <w:i/>
        </w:rPr>
        <w:t>terrorist financing</w:t>
      </w:r>
      <w:r w:rsidR="00E77023" w:rsidRPr="0096092D">
        <w:rPr>
          <w:rFonts w:ascii="Times New Roman" w:hAnsi="Times New Roman" w:cs="Times New Roman"/>
        </w:rPr>
        <w:t xml:space="preserve">, </w:t>
      </w:r>
      <w:r w:rsidR="00E77023" w:rsidRPr="0096092D">
        <w:rPr>
          <w:rStyle w:val="hps"/>
          <w:rFonts w:ascii="Times New Roman" w:hAnsi="Times New Roman" w:cs="Times New Roman"/>
        </w:rPr>
        <w:t>NC</w:t>
      </w:r>
      <w:r w:rsidR="00E77023" w:rsidRPr="0096092D">
        <w:rPr>
          <w:rFonts w:ascii="Times New Roman" w:hAnsi="Times New Roman" w:cs="Times New Roman"/>
        </w:rPr>
        <w:t xml:space="preserve"> </w:t>
      </w:r>
      <w:r w:rsidR="00FC29B7">
        <w:rPr>
          <w:rFonts w:ascii="Times New Roman" w:hAnsi="Times New Roman" w:cs="Times New Roman"/>
        </w:rPr>
        <w:t xml:space="preserve">       </w:t>
      </w:r>
      <w:r w:rsidR="00E77023" w:rsidRPr="0096092D">
        <w:rPr>
          <w:rStyle w:val="hps"/>
          <w:rFonts w:ascii="Times New Roman" w:hAnsi="Times New Roman" w:cs="Times New Roman"/>
        </w:rPr>
        <w:t>National</w:t>
      </w:r>
      <w:r w:rsidR="00E77023" w:rsidRPr="0096092D">
        <w:rPr>
          <w:rFonts w:ascii="Times New Roman" w:hAnsi="Times New Roman" w:cs="Times New Roman"/>
        </w:rPr>
        <w:t xml:space="preserve"> </w:t>
      </w:r>
      <w:r w:rsidR="00E77023" w:rsidRPr="0096092D">
        <w:rPr>
          <w:rStyle w:val="hps"/>
          <w:rFonts w:ascii="Times New Roman" w:hAnsi="Times New Roman" w:cs="Times New Roman"/>
        </w:rPr>
        <w:t>Printing Office</w:t>
      </w:r>
      <w:r w:rsidR="00E77023" w:rsidRPr="0096092D">
        <w:rPr>
          <w:rFonts w:ascii="Times New Roman" w:hAnsi="Times New Roman" w:cs="Times New Roman"/>
        </w:rPr>
        <w:t>, 2002</w:t>
      </w:r>
    </w:p>
    <w:p w:rsidR="00E77023" w:rsidRDefault="002F72F4" w:rsidP="00E77023">
      <w:pPr>
        <w:spacing w:line="240" w:lineRule="auto"/>
        <w:rPr>
          <w:rFonts w:ascii="Times New Roman" w:hAnsi="Times New Roman" w:cs="Times New Roman"/>
        </w:rPr>
      </w:pPr>
      <w:r w:rsidRPr="0096092D">
        <w:rPr>
          <w:rStyle w:val="hps"/>
          <w:rFonts w:ascii="Times New Roman" w:hAnsi="Times New Roman" w:cs="Times New Roman"/>
        </w:rPr>
        <w:t>2</w:t>
      </w:r>
      <w:r w:rsidRPr="0096092D">
        <w:rPr>
          <w:rFonts w:ascii="Times New Roman" w:hAnsi="Times New Roman" w:cs="Times New Roman"/>
        </w:rPr>
        <w:t>.</w:t>
      </w:r>
      <w:r w:rsidR="00E77023">
        <w:rPr>
          <w:rFonts w:ascii="Times New Roman" w:hAnsi="Times New Roman" w:cs="Times New Roman"/>
        </w:rPr>
        <w:t xml:space="preserve"> </w:t>
      </w:r>
      <w:r w:rsidRPr="0096092D">
        <w:rPr>
          <w:rStyle w:val="hps"/>
          <w:rFonts w:ascii="Times New Roman" w:hAnsi="Times New Roman" w:cs="Times New Roman"/>
        </w:rPr>
        <w:t>M.</w:t>
      </w:r>
      <w:r w:rsidRPr="0096092D">
        <w:rPr>
          <w:rFonts w:ascii="Times New Roman" w:hAnsi="Times New Roman" w:cs="Times New Roman"/>
        </w:rPr>
        <w:t xml:space="preserve"> </w:t>
      </w:r>
      <w:r w:rsidRPr="0096092D">
        <w:rPr>
          <w:rStyle w:val="hps"/>
          <w:rFonts w:ascii="Times New Roman" w:hAnsi="Times New Roman" w:cs="Times New Roman"/>
        </w:rPr>
        <w:t>Bean</w:t>
      </w:r>
      <w:r w:rsidRPr="0096092D">
        <w:rPr>
          <w:rFonts w:ascii="Times New Roman" w:hAnsi="Times New Roman" w:cs="Times New Roman"/>
        </w:rPr>
        <w:t xml:space="preserve">, </w:t>
      </w:r>
      <w:r w:rsidRPr="00E77023">
        <w:rPr>
          <w:rStyle w:val="hps"/>
          <w:rFonts w:ascii="Times New Roman" w:hAnsi="Times New Roman" w:cs="Times New Roman"/>
          <w:i/>
        </w:rPr>
        <w:t>Tracing</w:t>
      </w:r>
      <w:r w:rsidRPr="00E77023">
        <w:rPr>
          <w:rFonts w:ascii="Times New Roman" w:hAnsi="Times New Roman" w:cs="Times New Roman"/>
          <w:i/>
        </w:rPr>
        <w:t xml:space="preserve"> </w:t>
      </w:r>
      <w:r w:rsidRPr="00E77023">
        <w:rPr>
          <w:rStyle w:val="hps"/>
          <w:rFonts w:ascii="Times New Roman" w:hAnsi="Times New Roman" w:cs="Times New Roman"/>
          <w:i/>
        </w:rPr>
        <w:t>of</w:t>
      </w:r>
      <w:r w:rsidRPr="00E77023">
        <w:rPr>
          <w:rFonts w:ascii="Times New Roman" w:hAnsi="Times New Roman" w:cs="Times New Roman"/>
          <w:i/>
        </w:rPr>
        <w:t xml:space="preserve"> </w:t>
      </w:r>
      <w:r w:rsidRPr="00E77023">
        <w:rPr>
          <w:rStyle w:val="hps"/>
          <w:rFonts w:ascii="Times New Roman" w:hAnsi="Times New Roman" w:cs="Times New Roman"/>
          <w:i/>
        </w:rPr>
        <w:t>Illicit</w:t>
      </w:r>
      <w:r w:rsidRPr="00E77023">
        <w:rPr>
          <w:rFonts w:ascii="Times New Roman" w:hAnsi="Times New Roman" w:cs="Times New Roman"/>
          <w:i/>
        </w:rPr>
        <w:t xml:space="preserve"> </w:t>
      </w:r>
      <w:r w:rsidRPr="00E77023">
        <w:rPr>
          <w:rStyle w:val="hps"/>
          <w:rFonts w:ascii="Times New Roman" w:hAnsi="Times New Roman" w:cs="Times New Roman"/>
          <w:i/>
        </w:rPr>
        <w:t>Funds</w:t>
      </w:r>
      <w:r w:rsidRPr="00E77023">
        <w:rPr>
          <w:rFonts w:ascii="Times New Roman" w:hAnsi="Times New Roman" w:cs="Times New Roman"/>
          <w:i/>
        </w:rPr>
        <w:t xml:space="preserve">: </w:t>
      </w:r>
      <w:r w:rsidRPr="00E77023">
        <w:rPr>
          <w:rStyle w:val="hps"/>
          <w:rFonts w:ascii="Times New Roman" w:hAnsi="Times New Roman" w:cs="Times New Roman"/>
          <w:i/>
        </w:rPr>
        <w:t>Money</w:t>
      </w:r>
      <w:r w:rsidRPr="00E77023">
        <w:rPr>
          <w:rFonts w:ascii="Times New Roman" w:hAnsi="Times New Roman" w:cs="Times New Roman"/>
          <w:i/>
        </w:rPr>
        <w:t xml:space="preserve"> </w:t>
      </w:r>
      <w:r w:rsidRPr="00E77023">
        <w:rPr>
          <w:rStyle w:val="hps"/>
          <w:rFonts w:ascii="Times New Roman" w:hAnsi="Times New Roman" w:cs="Times New Roman"/>
          <w:i/>
        </w:rPr>
        <w:t>Laudering</w:t>
      </w:r>
      <w:r w:rsidRPr="00E77023">
        <w:rPr>
          <w:rFonts w:ascii="Times New Roman" w:hAnsi="Times New Roman" w:cs="Times New Roman"/>
          <w:i/>
        </w:rPr>
        <w:t xml:space="preserve"> </w:t>
      </w:r>
      <w:r w:rsidRPr="00E77023">
        <w:rPr>
          <w:rStyle w:val="hps"/>
          <w:rFonts w:ascii="Times New Roman" w:hAnsi="Times New Roman" w:cs="Times New Roman"/>
          <w:i/>
        </w:rPr>
        <w:t>in</w:t>
      </w:r>
      <w:r w:rsidRPr="00E77023">
        <w:rPr>
          <w:rFonts w:ascii="Times New Roman" w:hAnsi="Times New Roman" w:cs="Times New Roman"/>
          <w:i/>
        </w:rPr>
        <w:t xml:space="preserve"> </w:t>
      </w:r>
      <w:r w:rsidRPr="00E77023">
        <w:rPr>
          <w:rStyle w:val="hps"/>
          <w:rFonts w:ascii="Times New Roman" w:hAnsi="Times New Roman" w:cs="Times New Roman"/>
          <w:i/>
        </w:rPr>
        <w:t>Canada</w:t>
      </w:r>
      <w:r w:rsidRPr="0096092D">
        <w:rPr>
          <w:rFonts w:ascii="Times New Roman" w:hAnsi="Times New Roman" w:cs="Times New Roman"/>
        </w:rPr>
        <w:t xml:space="preserve">, </w:t>
      </w:r>
      <w:r w:rsidRPr="0096092D">
        <w:rPr>
          <w:rStyle w:val="hps"/>
          <w:rFonts w:ascii="Times New Roman" w:hAnsi="Times New Roman" w:cs="Times New Roman"/>
        </w:rPr>
        <w:t>Ottawa</w:t>
      </w:r>
      <w:r w:rsidRPr="0096092D">
        <w:rPr>
          <w:rFonts w:ascii="Times New Roman" w:hAnsi="Times New Roman" w:cs="Times New Roman"/>
        </w:rPr>
        <w:t>, 1990</w:t>
      </w:r>
      <w:r w:rsidR="0096092D">
        <w:rPr>
          <w:rFonts w:ascii="Times New Roman" w:hAnsi="Times New Roman" w:cs="Times New Roman"/>
        </w:rPr>
        <w:t>;</w:t>
      </w:r>
    </w:p>
    <w:p w:rsidR="002F72F4" w:rsidRDefault="002F72F4" w:rsidP="00E77023">
      <w:pPr>
        <w:spacing w:line="240" w:lineRule="auto"/>
        <w:rPr>
          <w:rFonts w:ascii="Times New Roman" w:hAnsi="Times New Roman" w:cs="Times New Roman"/>
        </w:rPr>
      </w:pPr>
      <w:r w:rsidRPr="0096092D">
        <w:rPr>
          <w:rStyle w:val="hps"/>
          <w:rFonts w:ascii="Times New Roman" w:hAnsi="Times New Roman" w:cs="Times New Roman"/>
        </w:rPr>
        <w:t>3</w:t>
      </w:r>
      <w:r w:rsidRPr="0096092D">
        <w:rPr>
          <w:rFonts w:ascii="Times New Roman" w:hAnsi="Times New Roman" w:cs="Times New Roman"/>
        </w:rPr>
        <w:t xml:space="preserve">. </w:t>
      </w:r>
      <w:r w:rsidR="00E77023" w:rsidRPr="0096092D">
        <w:rPr>
          <w:rFonts w:ascii="Times New Roman" w:hAnsi="Times New Roman" w:cs="Times New Roman"/>
        </w:rPr>
        <w:t xml:space="preserve">National office </w:t>
      </w:r>
      <w:r w:rsidR="00E77023" w:rsidRPr="0096092D">
        <w:rPr>
          <w:rStyle w:val="hps"/>
          <w:rFonts w:ascii="Times New Roman" w:hAnsi="Times New Roman" w:cs="Times New Roman"/>
        </w:rPr>
        <w:t>prevention</w:t>
      </w:r>
      <w:r w:rsidR="00E77023" w:rsidRPr="0096092D">
        <w:rPr>
          <w:rFonts w:ascii="Times New Roman" w:hAnsi="Times New Roman" w:cs="Times New Roman"/>
        </w:rPr>
        <w:t xml:space="preserve"> </w:t>
      </w:r>
      <w:r w:rsidR="00E77023" w:rsidRPr="0096092D">
        <w:rPr>
          <w:rStyle w:val="hps"/>
          <w:rFonts w:ascii="Times New Roman" w:hAnsi="Times New Roman" w:cs="Times New Roman"/>
        </w:rPr>
        <w:t>and</w:t>
      </w:r>
      <w:r w:rsidR="00E77023" w:rsidRPr="0096092D">
        <w:rPr>
          <w:rFonts w:ascii="Times New Roman" w:hAnsi="Times New Roman" w:cs="Times New Roman"/>
        </w:rPr>
        <w:t xml:space="preserve"> </w:t>
      </w:r>
      <w:r w:rsidR="00E77023" w:rsidRPr="0096092D">
        <w:rPr>
          <w:rStyle w:val="hps"/>
          <w:rFonts w:ascii="Times New Roman" w:hAnsi="Times New Roman" w:cs="Times New Roman"/>
        </w:rPr>
        <w:t>combating</w:t>
      </w:r>
      <w:r w:rsidR="00E77023" w:rsidRPr="0096092D">
        <w:rPr>
          <w:rFonts w:ascii="Times New Roman" w:hAnsi="Times New Roman" w:cs="Times New Roman"/>
        </w:rPr>
        <w:t xml:space="preserve"> </w:t>
      </w:r>
      <w:r w:rsidR="00E77023" w:rsidRPr="0096092D">
        <w:rPr>
          <w:rStyle w:val="hps"/>
          <w:rFonts w:ascii="Times New Roman" w:hAnsi="Times New Roman" w:cs="Times New Roman"/>
        </w:rPr>
        <w:t>money laundering</w:t>
      </w:r>
      <w:r w:rsidR="00E77023" w:rsidRPr="0096092D">
        <w:rPr>
          <w:rFonts w:ascii="Times New Roman" w:hAnsi="Times New Roman" w:cs="Times New Roman"/>
        </w:rPr>
        <w:t xml:space="preserve">, </w:t>
      </w:r>
      <w:r w:rsidR="00E77023" w:rsidRPr="00E77023">
        <w:rPr>
          <w:rFonts w:ascii="Times New Roman" w:hAnsi="Times New Roman" w:cs="Times New Roman"/>
          <w:i/>
        </w:rPr>
        <w:t xml:space="preserve">Activity Report </w:t>
      </w:r>
      <w:r w:rsidR="00E77023" w:rsidRPr="00E77023">
        <w:rPr>
          <w:rStyle w:val="hps"/>
          <w:rFonts w:ascii="Times New Roman" w:hAnsi="Times New Roman" w:cs="Times New Roman"/>
          <w:i/>
        </w:rPr>
        <w:t>2011</w:t>
      </w:r>
      <w:r w:rsidR="00E77023">
        <w:rPr>
          <w:rFonts w:ascii="Times New Roman" w:hAnsi="Times New Roman" w:cs="Times New Roman"/>
        </w:rPr>
        <w:t>;</w:t>
      </w:r>
    </w:p>
    <w:p w:rsidR="00E77023" w:rsidRPr="00E77023" w:rsidRDefault="00E77023" w:rsidP="00E77023">
      <w:pPr>
        <w:spacing w:line="240" w:lineRule="auto"/>
        <w:rPr>
          <w:rFonts w:ascii="Times New Roman" w:hAnsi="Times New Roman" w:cs="Times New Roman"/>
        </w:rPr>
      </w:pPr>
      <w:r w:rsidRPr="00E77023">
        <w:rPr>
          <w:rFonts w:ascii="Times New Roman" w:hAnsi="Times New Roman" w:cs="Times New Roman"/>
        </w:rPr>
        <w:t xml:space="preserve">4. USA Departament of Justice, FBI, </w:t>
      </w:r>
      <w:r w:rsidRPr="00E77023">
        <w:rPr>
          <w:rFonts w:ascii="Times New Roman" w:hAnsi="Times New Roman" w:cs="Times New Roman"/>
          <w:i/>
        </w:rPr>
        <w:t>Course materials for Romanian Police</w:t>
      </w:r>
      <w:r w:rsidRPr="00E77023">
        <w:rPr>
          <w:rFonts w:ascii="Times New Roman" w:hAnsi="Times New Roman" w:cs="Times New Roman"/>
        </w:rPr>
        <w:t xml:space="preserve">, Washington D.C., July </w:t>
      </w:r>
      <w:r w:rsidR="00FC29B7">
        <w:rPr>
          <w:rFonts w:ascii="Times New Roman" w:hAnsi="Times New Roman" w:cs="Times New Roman"/>
        </w:rPr>
        <w:t xml:space="preserve">           </w:t>
      </w:r>
      <w:r w:rsidRPr="00E77023">
        <w:rPr>
          <w:rFonts w:ascii="Times New Roman" w:hAnsi="Times New Roman" w:cs="Times New Roman"/>
        </w:rPr>
        <w:t>2002.</w:t>
      </w:r>
    </w:p>
    <w:p w:rsidR="004C1AAE" w:rsidRPr="0070766A" w:rsidRDefault="004C1AAE" w:rsidP="0070766A">
      <w:pPr>
        <w:spacing w:line="240" w:lineRule="auto"/>
        <w:jc w:val="both"/>
        <w:rPr>
          <w:rFonts w:ascii="Times New Roman" w:hAnsi="Times New Roman" w:cs="Times New Roman"/>
          <w:sz w:val="24"/>
          <w:szCs w:val="24"/>
          <w:lang w:val="en-GB"/>
        </w:rPr>
      </w:pPr>
    </w:p>
    <w:p w:rsidR="004C1AAE" w:rsidRPr="0070766A" w:rsidRDefault="004C1AAE" w:rsidP="0070766A">
      <w:pPr>
        <w:spacing w:line="240" w:lineRule="auto"/>
        <w:jc w:val="both"/>
        <w:rPr>
          <w:rFonts w:ascii="Times New Roman" w:hAnsi="Times New Roman" w:cs="Times New Roman"/>
          <w:sz w:val="24"/>
          <w:szCs w:val="24"/>
          <w:lang w:val="en-GB"/>
        </w:rPr>
      </w:pPr>
    </w:p>
    <w:p w:rsidR="004C1AAE" w:rsidRPr="0070766A" w:rsidRDefault="004C1AAE" w:rsidP="0070766A">
      <w:pPr>
        <w:spacing w:line="240" w:lineRule="auto"/>
        <w:jc w:val="both"/>
        <w:rPr>
          <w:rFonts w:ascii="Times New Roman" w:hAnsi="Times New Roman" w:cs="Times New Roman"/>
          <w:sz w:val="24"/>
          <w:szCs w:val="24"/>
          <w:lang w:val="en-GB"/>
        </w:rPr>
      </w:pPr>
    </w:p>
    <w:sectPr w:rsidR="004C1AAE" w:rsidRPr="0070766A" w:rsidSect="007822CA">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2279" w:rsidRDefault="00772279" w:rsidP="00A64AD2">
      <w:pPr>
        <w:spacing w:after="0" w:line="240" w:lineRule="auto"/>
      </w:pPr>
      <w:r>
        <w:separator/>
      </w:r>
    </w:p>
  </w:endnote>
  <w:endnote w:type="continuationSeparator" w:id="1">
    <w:p w:rsidR="00772279" w:rsidRDefault="00772279" w:rsidP="00A64A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2279" w:rsidRDefault="00772279" w:rsidP="00A64AD2">
      <w:pPr>
        <w:spacing w:after="0" w:line="240" w:lineRule="auto"/>
      </w:pPr>
      <w:r>
        <w:separator/>
      </w:r>
    </w:p>
  </w:footnote>
  <w:footnote w:type="continuationSeparator" w:id="1">
    <w:p w:rsidR="00772279" w:rsidRDefault="00772279" w:rsidP="00A64AD2">
      <w:pPr>
        <w:spacing w:after="0" w:line="240" w:lineRule="auto"/>
      </w:pPr>
      <w:r>
        <w:continuationSeparator/>
      </w:r>
    </w:p>
  </w:footnote>
  <w:footnote w:id="2">
    <w:p w:rsidR="00004BC4" w:rsidRDefault="00004BC4">
      <w:pPr>
        <w:pStyle w:val="FootnoteText"/>
      </w:pPr>
      <w:r>
        <w:rPr>
          <w:rStyle w:val="FootnoteReference"/>
        </w:rPr>
        <w:footnoteRef/>
      </w:r>
      <w:r>
        <w:t xml:space="preserve"> University “Petre Andrei” of Iasi, Romania; blanaruadrian@yahoo.com</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3D66C5"/>
    <w:multiLevelType w:val="hybridMultilevel"/>
    <w:tmpl w:val="62CEDA7E"/>
    <w:lvl w:ilvl="0" w:tplc="8F3093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6B33D5"/>
    <w:multiLevelType w:val="hybridMultilevel"/>
    <w:tmpl w:val="F5822F2A"/>
    <w:lvl w:ilvl="0" w:tplc="FA985F4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2C06B3"/>
    <w:multiLevelType w:val="hybridMultilevel"/>
    <w:tmpl w:val="1CBE22D2"/>
    <w:lvl w:ilvl="0" w:tplc="E2B603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820FE3"/>
    <w:multiLevelType w:val="hybridMultilevel"/>
    <w:tmpl w:val="0D781862"/>
    <w:lvl w:ilvl="0" w:tplc="0652D3F6">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D03A3A"/>
    <w:multiLevelType w:val="hybridMultilevel"/>
    <w:tmpl w:val="3258E774"/>
    <w:lvl w:ilvl="0" w:tplc="10B06BE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FB5F5D"/>
    <w:multiLevelType w:val="hybridMultilevel"/>
    <w:tmpl w:val="ABCE98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hideSpellingErrors/>
  <w:defaultTabStop w:val="720"/>
  <w:hyphenationZone w:val="425"/>
  <w:characterSpacingControl w:val="doNotCompress"/>
  <w:footnotePr>
    <w:footnote w:id="0"/>
    <w:footnote w:id="1"/>
  </w:footnotePr>
  <w:endnotePr>
    <w:endnote w:id="0"/>
    <w:endnote w:id="1"/>
  </w:endnotePr>
  <w:compat/>
  <w:rsids>
    <w:rsidRoot w:val="0017252C"/>
    <w:rsid w:val="00002EB8"/>
    <w:rsid w:val="00004BC4"/>
    <w:rsid w:val="00010EEB"/>
    <w:rsid w:val="00013864"/>
    <w:rsid w:val="000262D7"/>
    <w:rsid w:val="00027A0C"/>
    <w:rsid w:val="000318E1"/>
    <w:rsid w:val="00034636"/>
    <w:rsid w:val="00041699"/>
    <w:rsid w:val="00044065"/>
    <w:rsid w:val="00047D01"/>
    <w:rsid w:val="00054FFD"/>
    <w:rsid w:val="00057901"/>
    <w:rsid w:val="00061497"/>
    <w:rsid w:val="00076177"/>
    <w:rsid w:val="00091FCC"/>
    <w:rsid w:val="00093308"/>
    <w:rsid w:val="0009370B"/>
    <w:rsid w:val="000A41FC"/>
    <w:rsid w:val="000C0D71"/>
    <w:rsid w:val="000C47FE"/>
    <w:rsid w:val="000D2161"/>
    <w:rsid w:val="000D39BC"/>
    <w:rsid w:val="000D5E68"/>
    <w:rsid w:val="000F00E0"/>
    <w:rsid w:val="000F4D9C"/>
    <w:rsid w:val="000F6392"/>
    <w:rsid w:val="000F6508"/>
    <w:rsid w:val="0010193D"/>
    <w:rsid w:val="0010662B"/>
    <w:rsid w:val="00110004"/>
    <w:rsid w:val="001111D2"/>
    <w:rsid w:val="00114AA8"/>
    <w:rsid w:val="001161BE"/>
    <w:rsid w:val="00116BE2"/>
    <w:rsid w:val="00120CE5"/>
    <w:rsid w:val="00120EB9"/>
    <w:rsid w:val="00121CB0"/>
    <w:rsid w:val="00124CFB"/>
    <w:rsid w:val="00125FE9"/>
    <w:rsid w:val="001355A5"/>
    <w:rsid w:val="00136AF4"/>
    <w:rsid w:val="00146541"/>
    <w:rsid w:val="00155BE8"/>
    <w:rsid w:val="0017252C"/>
    <w:rsid w:val="001845F2"/>
    <w:rsid w:val="00185DDA"/>
    <w:rsid w:val="00187AB3"/>
    <w:rsid w:val="0019617E"/>
    <w:rsid w:val="001A7BB2"/>
    <w:rsid w:val="001B2475"/>
    <w:rsid w:val="001B3E7B"/>
    <w:rsid w:val="001C4735"/>
    <w:rsid w:val="001D015B"/>
    <w:rsid w:val="001D5E7A"/>
    <w:rsid w:val="001E605D"/>
    <w:rsid w:val="001E7961"/>
    <w:rsid w:val="001F0326"/>
    <w:rsid w:val="001F10BB"/>
    <w:rsid w:val="00200D6E"/>
    <w:rsid w:val="002240BA"/>
    <w:rsid w:val="00227474"/>
    <w:rsid w:val="0024185E"/>
    <w:rsid w:val="00262755"/>
    <w:rsid w:val="00262F92"/>
    <w:rsid w:val="002647A8"/>
    <w:rsid w:val="0026559A"/>
    <w:rsid w:val="00267824"/>
    <w:rsid w:val="00271A42"/>
    <w:rsid w:val="002736DD"/>
    <w:rsid w:val="002759E2"/>
    <w:rsid w:val="002777FC"/>
    <w:rsid w:val="00277E8A"/>
    <w:rsid w:val="00284815"/>
    <w:rsid w:val="00296DD3"/>
    <w:rsid w:val="00297CAD"/>
    <w:rsid w:val="002B0A4C"/>
    <w:rsid w:val="002B2185"/>
    <w:rsid w:val="002B2AC1"/>
    <w:rsid w:val="002B39BB"/>
    <w:rsid w:val="002C30D8"/>
    <w:rsid w:val="002C3B20"/>
    <w:rsid w:val="002C3BFB"/>
    <w:rsid w:val="002C419A"/>
    <w:rsid w:val="002D08F3"/>
    <w:rsid w:val="002D5685"/>
    <w:rsid w:val="002D682A"/>
    <w:rsid w:val="002D6A78"/>
    <w:rsid w:val="002E1222"/>
    <w:rsid w:val="002F5B00"/>
    <w:rsid w:val="002F72F4"/>
    <w:rsid w:val="00320E97"/>
    <w:rsid w:val="00324164"/>
    <w:rsid w:val="0032755C"/>
    <w:rsid w:val="00330476"/>
    <w:rsid w:val="0033108E"/>
    <w:rsid w:val="003336C6"/>
    <w:rsid w:val="00347386"/>
    <w:rsid w:val="003623B0"/>
    <w:rsid w:val="00363599"/>
    <w:rsid w:val="00372B0A"/>
    <w:rsid w:val="0037691F"/>
    <w:rsid w:val="00377649"/>
    <w:rsid w:val="003A0734"/>
    <w:rsid w:val="003B03A7"/>
    <w:rsid w:val="003C07BD"/>
    <w:rsid w:val="003C32D3"/>
    <w:rsid w:val="003C36BC"/>
    <w:rsid w:val="003C559C"/>
    <w:rsid w:val="003C67BD"/>
    <w:rsid w:val="003D361E"/>
    <w:rsid w:val="003D3A30"/>
    <w:rsid w:val="003E3F84"/>
    <w:rsid w:val="003F00D5"/>
    <w:rsid w:val="003F0D15"/>
    <w:rsid w:val="003F2056"/>
    <w:rsid w:val="00404327"/>
    <w:rsid w:val="00405A23"/>
    <w:rsid w:val="004260AA"/>
    <w:rsid w:val="0044248C"/>
    <w:rsid w:val="004448C5"/>
    <w:rsid w:val="004537D0"/>
    <w:rsid w:val="00456978"/>
    <w:rsid w:val="004638B3"/>
    <w:rsid w:val="00471EF0"/>
    <w:rsid w:val="004720C4"/>
    <w:rsid w:val="004763A4"/>
    <w:rsid w:val="00480184"/>
    <w:rsid w:val="00480527"/>
    <w:rsid w:val="004826A5"/>
    <w:rsid w:val="00492342"/>
    <w:rsid w:val="004930CC"/>
    <w:rsid w:val="004A322B"/>
    <w:rsid w:val="004A4FDB"/>
    <w:rsid w:val="004B08EE"/>
    <w:rsid w:val="004C1AAE"/>
    <w:rsid w:val="004C4BB3"/>
    <w:rsid w:val="004C57CD"/>
    <w:rsid w:val="004C6657"/>
    <w:rsid w:val="004C71B6"/>
    <w:rsid w:val="004C74E4"/>
    <w:rsid w:val="004E1569"/>
    <w:rsid w:val="004E1FC8"/>
    <w:rsid w:val="004F27F6"/>
    <w:rsid w:val="004F3697"/>
    <w:rsid w:val="005026E4"/>
    <w:rsid w:val="00505769"/>
    <w:rsid w:val="00506E26"/>
    <w:rsid w:val="005109AE"/>
    <w:rsid w:val="00511B07"/>
    <w:rsid w:val="00514D5E"/>
    <w:rsid w:val="00523DAD"/>
    <w:rsid w:val="00526F7E"/>
    <w:rsid w:val="00542850"/>
    <w:rsid w:val="0054762C"/>
    <w:rsid w:val="00553F8C"/>
    <w:rsid w:val="00555B01"/>
    <w:rsid w:val="00571D14"/>
    <w:rsid w:val="00577410"/>
    <w:rsid w:val="005918C5"/>
    <w:rsid w:val="00591A84"/>
    <w:rsid w:val="00593D32"/>
    <w:rsid w:val="00595A7D"/>
    <w:rsid w:val="005A16C6"/>
    <w:rsid w:val="005A1882"/>
    <w:rsid w:val="005A3E9B"/>
    <w:rsid w:val="005A43B5"/>
    <w:rsid w:val="005A590A"/>
    <w:rsid w:val="005A6B1D"/>
    <w:rsid w:val="005B1BBF"/>
    <w:rsid w:val="005C0311"/>
    <w:rsid w:val="005E08EE"/>
    <w:rsid w:val="005E43DB"/>
    <w:rsid w:val="005E5E47"/>
    <w:rsid w:val="006016CE"/>
    <w:rsid w:val="0060171B"/>
    <w:rsid w:val="00603AEE"/>
    <w:rsid w:val="006075B5"/>
    <w:rsid w:val="00607DA0"/>
    <w:rsid w:val="00622460"/>
    <w:rsid w:val="00635015"/>
    <w:rsid w:val="00637BA1"/>
    <w:rsid w:val="00637DB7"/>
    <w:rsid w:val="006435EC"/>
    <w:rsid w:val="00644B56"/>
    <w:rsid w:val="00647729"/>
    <w:rsid w:val="00647D8B"/>
    <w:rsid w:val="00650AC9"/>
    <w:rsid w:val="00652112"/>
    <w:rsid w:val="0065637E"/>
    <w:rsid w:val="006577AA"/>
    <w:rsid w:val="00661DA5"/>
    <w:rsid w:val="0066739F"/>
    <w:rsid w:val="00670FAC"/>
    <w:rsid w:val="006737EA"/>
    <w:rsid w:val="00682B4D"/>
    <w:rsid w:val="00683E84"/>
    <w:rsid w:val="0069428D"/>
    <w:rsid w:val="00694500"/>
    <w:rsid w:val="00696F2A"/>
    <w:rsid w:val="006B0C48"/>
    <w:rsid w:val="006C2C1C"/>
    <w:rsid w:val="006D0BA8"/>
    <w:rsid w:val="006D55F0"/>
    <w:rsid w:val="006D750F"/>
    <w:rsid w:val="006E40E3"/>
    <w:rsid w:val="006E57BA"/>
    <w:rsid w:val="006E6110"/>
    <w:rsid w:val="0070766A"/>
    <w:rsid w:val="007119EF"/>
    <w:rsid w:val="00712763"/>
    <w:rsid w:val="007127FC"/>
    <w:rsid w:val="0071671B"/>
    <w:rsid w:val="007178BE"/>
    <w:rsid w:val="00717A9D"/>
    <w:rsid w:val="007279FF"/>
    <w:rsid w:val="00731B95"/>
    <w:rsid w:val="007324A8"/>
    <w:rsid w:val="00742004"/>
    <w:rsid w:val="00746A21"/>
    <w:rsid w:val="00764A01"/>
    <w:rsid w:val="0077101B"/>
    <w:rsid w:val="00771CB4"/>
    <w:rsid w:val="00772279"/>
    <w:rsid w:val="00773F72"/>
    <w:rsid w:val="007822CA"/>
    <w:rsid w:val="00783C77"/>
    <w:rsid w:val="00786446"/>
    <w:rsid w:val="00787478"/>
    <w:rsid w:val="007877C6"/>
    <w:rsid w:val="00791CF2"/>
    <w:rsid w:val="00794DDA"/>
    <w:rsid w:val="00797B7E"/>
    <w:rsid w:val="007A228E"/>
    <w:rsid w:val="007A23B6"/>
    <w:rsid w:val="007A3EA6"/>
    <w:rsid w:val="007A62DE"/>
    <w:rsid w:val="007B6224"/>
    <w:rsid w:val="007B7DAC"/>
    <w:rsid w:val="007C1CED"/>
    <w:rsid w:val="007C37AE"/>
    <w:rsid w:val="007C5305"/>
    <w:rsid w:val="007D2E8E"/>
    <w:rsid w:val="007D38EB"/>
    <w:rsid w:val="007D5895"/>
    <w:rsid w:val="007E54B3"/>
    <w:rsid w:val="007F0CB2"/>
    <w:rsid w:val="008016C2"/>
    <w:rsid w:val="00806C1C"/>
    <w:rsid w:val="008106C2"/>
    <w:rsid w:val="00813E6D"/>
    <w:rsid w:val="00814AB5"/>
    <w:rsid w:val="00817C36"/>
    <w:rsid w:val="0082115A"/>
    <w:rsid w:val="0083032E"/>
    <w:rsid w:val="0083298F"/>
    <w:rsid w:val="008340F4"/>
    <w:rsid w:val="008341A9"/>
    <w:rsid w:val="00836B2E"/>
    <w:rsid w:val="008501DB"/>
    <w:rsid w:val="00850BB5"/>
    <w:rsid w:val="0085506B"/>
    <w:rsid w:val="00863C24"/>
    <w:rsid w:val="00872693"/>
    <w:rsid w:val="00875B34"/>
    <w:rsid w:val="00880113"/>
    <w:rsid w:val="008801AA"/>
    <w:rsid w:val="008942D2"/>
    <w:rsid w:val="008A066A"/>
    <w:rsid w:val="008A23D8"/>
    <w:rsid w:val="008A25B7"/>
    <w:rsid w:val="008A59E9"/>
    <w:rsid w:val="008B316A"/>
    <w:rsid w:val="008D6269"/>
    <w:rsid w:val="008D7EEA"/>
    <w:rsid w:val="008E4645"/>
    <w:rsid w:val="008F1342"/>
    <w:rsid w:val="008F2A38"/>
    <w:rsid w:val="008F53A0"/>
    <w:rsid w:val="00906076"/>
    <w:rsid w:val="00907D21"/>
    <w:rsid w:val="00921E2D"/>
    <w:rsid w:val="00922BFB"/>
    <w:rsid w:val="009257EB"/>
    <w:rsid w:val="009312EF"/>
    <w:rsid w:val="00940E80"/>
    <w:rsid w:val="009558D4"/>
    <w:rsid w:val="0096092D"/>
    <w:rsid w:val="00961165"/>
    <w:rsid w:val="009650F1"/>
    <w:rsid w:val="009801C9"/>
    <w:rsid w:val="009858E0"/>
    <w:rsid w:val="009859A1"/>
    <w:rsid w:val="00987C68"/>
    <w:rsid w:val="009916E0"/>
    <w:rsid w:val="0099180E"/>
    <w:rsid w:val="009929A6"/>
    <w:rsid w:val="0099451B"/>
    <w:rsid w:val="009A7E18"/>
    <w:rsid w:val="009B402F"/>
    <w:rsid w:val="009B701C"/>
    <w:rsid w:val="009C16FC"/>
    <w:rsid w:val="009C5671"/>
    <w:rsid w:val="009D007A"/>
    <w:rsid w:val="009D6FFF"/>
    <w:rsid w:val="009E41FD"/>
    <w:rsid w:val="009E74A0"/>
    <w:rsid w:val="009F3E6D"/>
    <w:rsid w:val="009F5B19"/>
    <w:rsid w:val="00A017C5"/>
    <w:rsid w:val="00A04AEB"/>
    <w:rsid w:val="00A06EBC"/>
    <w:rsid w:val="00A109CD"/>
    <w:rsid w:val="00A1152A"/>
    <w:rsid w:val="00A16D68"/>
    <w:rsid w:val="00A20868"/>
    <w:rsid w:val="00A27822"/>
    <w:rsid w:val="00A27B7E"/>
    <w:rsid w:val="00A31F53"/>
    <w:rsid w:val="00A411FC"/>
    <w:rsid w:val="00A412D0"/>
    <w:rsid w:val="00A51759"/>
    <w:rsid w:val="00A576EF"/>
    <w:rsid w:val="00A64AD2"/>
    <w:rsid w:val="00A661B7"/>
    <w:rsid w:val="00A739F9"/>
    <w:rsid w:val="00A74A64"/>
    <w:rsid w:val="00A74D3E"/>
    <w:rsid w:val="00A753D5"/>
    <w:rsid w:val="00A770CD"/>
    <w:rsid w:val="00A813F8"/>
    <w:rsid w:val="00A86871"/>
    <w:rsid w:val="00A903E6"/>
    <w:rsid w:val="00AA6BBA"/>
    <w:rsid w:val="00AB0AF2"/>
    <w:rsid w:val="00AB3FA2"/>
    <w:rsid w:val="00AB590F"/>
    <w:rsid w:val="00AB792F"/>
    <w:rsid w:val="00AC75B1"/>
    <w:rsid w:val="00AD0287"/>
    <w:rsid w:val="00AD099E"/>
    <w:rsid w:val="00AD4CDC"/>
    <w:rsid w:val="00AD6E06"/>
    <w:rsid w:val="00AE1D38"/>
    <w:rsid w:val="00AF1DC6"/>
    <w:rsid w:val="00AF1ED5"/>
    <w:rsid w:val="00AF401E"/>
    <w:rsid w:val="00B01901"/>
    <w:rsid w:val="00B11FB4"/>
    <w:rsid w:val="00B20F57"/>
    <w:rsid w:val="00B2770E"/>
    <w:rsid w:val="00B517B1"/>
    <w:rsid w:val="00B620A3"/>
    <w:rsid w:val="00B660BE"/>
    <w:rsid w:val="00B67CC1"/>
    <w:rsid w:val="00B74E22"/>
    <w:rsid w:val="00B772DD"/>
    <w:rsid w:val="00B82794"/>
    <w:rsid w:val="00B82E78"/>
    <w:rsid w:val="00B96F00"/>
    <w:rsid w:val="00BA15C2"/>
    <w:rsid w:val="00BA6FB9"/>
    <w:rsid w:val="00BB7AF2"/>
    <w:rsid w:val="00BC34B2"/>
    <w:rsid w:val="00BD0287"/>
    <w:rsid w:val="00BD6C84"/>
    <w:rsid w:val="00BD7757"/>
    <w:rsid w:val="00BE0B27"/>
    <w:rsid w:val="00BE2E40"/>
    <w:rsid w:val="00BE2F16"/>
    <w:rsid w:val="00BF0115"/>
    <w:rsid w:val="00BF2577"/>
    <w:rsid w:val="00C01ADE"/>
    <w:rsid w:val="00C03A26"/>
    <w:rsid w:val="00C073A4"/>
    <w:rsid w:val="00C201A8"/>
    <w:rsid w:val="00C22E72"/>
    <w:rsid w:val="00C24FE5"/>
    <w:rsid w:val="00C25E40"/>
    <w:rsid w:val="00C30B64"/>
    <w:rsid w:val="00C36E7A"/>
    <w:rsid w:val="00C44649"/>
    <w:rsid w:val="00C46183"/>
    <w:rsid w:val="00C4761E"/>
    <w:rsid w:val="00C50D28"/>
    <w:rsid w:val="00C51BDC"/>
    <w:rsid w:val="00C6508C"/>
    <w:rsid w:val="00C701E7"/>
    <w:rsid w:val="00C73CF1"/>
    <w:rsid w:val="00C73FE4"/>
    <w:rsid w:val="00C746A8"/>
    <w:rsid w:val="00C74B84"/>
    <w:rsid w:val="00C76DF0"/>
    <w:rsid w:val="00C85CD6"/>
    <w:rsid w:val="00C86D1A"/>
    <w:rsid w:val="00C916B5"/>
    <w:rsid w:val="00C92BAB"/>
    <w:rsid w:val="00C94C2C"/>
    <w:rsid w:val="00C96DF5"/>
    <w:rsid w:val="00CB1E63"/>
    <w:rsid w:val="00CB4108"/>
    <w:rsid w:val="00CC1622"/>
    <w:rsid w:val="00CC2C4A"/>
    <w:rsid w:val="00CC4F33"/>
    <w:rsid w:val="00CD25CA"/>
    <w:rsid w:val="00CD5F2D"/>
    <w:rsid w:val="00CF1AC4"/>
    <w:rsid w:val="00CF23E1"/>
    <w:rsid w:val="00CF450A"/>
    <w:rsid w:val="00D006E4"/>
    <w:rsid w:val="00D04855"/>
    <w:rsid w:val="00D05F34"/>
    <w:rsid w:val="00D26307"/>
    <w:rsid w:val="00D345B0"/>
    <w:rsid w:val="00D3647D"/>
    <w:rsid w:val="00D424E2"/>
    <w:rsid w:val="00D55171"/>
    <w:rsid w:val="00D6046D"/>
    <w:rsid w:val="00D612CA"/>
    <w:rsid w:val="00D7308A"/>
    <w:rsid w:val="00D77C80"/>
    <w:rsid w:val="00D80BC1"/>
    <w:rsid w:val="00D871CA"/>
    <w:rsid w:val="00D940D9"/>
    <w:rsid w:val="00DA1D04"/>
    <w:rsid w:val="00DA1D9F"/>
    <w:rsid w:val="00DB5335"/>
    <w:rsid w:val="00DB56AC"/>
    <w:rsid w:val="00DB7549"/>
    <w:rsid w:val="00DC2E8E"/>
    <w:rsid w:val="00DC300D"/>
    <w:rsid w:val="00DC3BF7"/>
    <w:rsid w:val="00DC4EDA"/>
    <w:rsid w:val="00DD3A61"/>
    <w:rsid w:val="00DD607D"/>
    <w:rsid w:val="00DD609D"/>
    <w:rsid w:val="00DF337E"/>
    <w:rsid w:val="00DF7344"/>
    <w:rsid w:val="00DF7AC6"/>
    <w:rsid w:val="00E03F85"/>
    <w:rsid w:val="00E078E1"/>
    <w:rsid w:val="00E07ECC"/>
    <w:rsid w:val="00E16B64"/>
    <w:rsid w:val="00E22225"/>
    <w:rsid w:val="00E31D7A"/>
    <w:rsid w:val="00E41749"/>
    <w:rsid w:val="00E50159"/>
    <w:rsid w:val="00E503F8"/>
    <w:rsid w:val="00E516B3"/>
    <w:rsid w:val="00E51B9B"/>
    <w:rsid w:val="00E53C86"/>
    <w:rsid w:val="00E605FC"/>
    <w:rsid w:val="00E62744"/>
    <w:rsid w:val="00E62D64"/>
    <w:rsid w:val="00E67161"/>
    <w:rsid w:val="00E72166"/>
    <w:rsid w:val="00E731E7"/>
    <w:rsid w:val="00E76A08"/>
    <w:rsid w:val="00E77023"/>
    <w:rsid w:val="00E91276"/>
    <w:rsid w:val="00E91D5F"/>
    <w:rsid w:val="00E9409B"/>
    <w:rsid w:val="00EA5A42"/>
    <w:rsid w:val="00EA6027"/>
    <w:rsid w:val="00EA6F60"/>
    <w:rsid w:val="00EB33A8"/>
    <w:rsid w:val="00EB4B16"/>
    <w:rsid w:val="00EC05F5"/>
    <w:rsid w:val="00EC4F31"/>
    <w:rsid w:val="00ED2EF3"/>
    <w:rsid w:val="00ED7494"/>
    <w:rsid w:val="00EE2AF2"/>
    <w:rsid w:val="00EE51DE"/>
    <w:rsid w:val="00EF2C44"/>
    <w:rsid w:val="00EF5548"/>
    <w:rsid w:val="00EF7E60"/>
    <w:rsid w:val="00F038AC"/>
    <w:rsid w:val="00F06187"/>
    <w:rsid w:val="00F066EA"/>
    <w:rsid w:val="00F26A3C"/>
    <w:rsid w:val="00F341E8"/>
    <w:rsid w:val="00F35B39"/>
    <w:rsid w:val="00F36396"/>
    <w:rsid w:val="00F41FAF"/>
    <w:rsid w:val="00F507D3"/>
    <w:rsid w:val="00F53DA7"/>
    <w:rsid w:val="00F5718D"/>
    <w:rsid w:val="00F571AB"/>
    <w:rsid w:val="00F64578"/>
    <w:rsid w:val="00F74CA5"/>
    <w:rsid w:val="00F83746"/>
    <w:rsid w:val="00FA008B"/>
    <w:rsid w:val="00FA051F"/>
    <w:rsid w:val="00FA359E"/>
    <w:rsid w:val="00FA52B8"/>
    <w:rsid w:val="00FB7EDA"/>
    <w:rsid w:val="00FC29B7"/>
    <w:rsid w:val="00FD13F3"/>
    <w:rsid w:val="00FD2C5F"/>
    <w:rsid w:val="00FD2E9F"/>
    <w:rsid w:val="00FD64C9"/>
    <w:rsid w:val="00FE330A"/>
    <w:rsid w:val="00FE38D0"/>
    <w:rsid w:val="00FF0C87"/>
    <w:rsid w:val="00FF6CB5"/>
    <w:rsid w:val="00FF6C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2C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64A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4AD2"/>
    <w:rPr>
      <w:sz w:val="20"/>
      <w:szCs w:val="20"/>
    </w:rPr>
  </w:style>
  <w:style w:type="character" w:styleId="FootnoteReference">
    <w:name w:val="footnote reference"/>
    <w:basedOn w:val="DefaultParagraphFont"/>
    <w:uiPriority w:val="99"/>
    <w:semiHidden/>
    <w:unhideWhenUsed/>
    <w:rsid w:val="00A64AD2"/>
    <w:rPr>
      <w:vertAlign w:val="superscript"/>
    </w:rPr>
  </w:style>
  <w:style w:type="paragraph" w:styleId="ListParagraph">
    <w:name w:val="List Paragraph"/>
    <w:basedOn w:val="Normal"/>
    <w:uiPriority w:val="34"/>
    <w:qFormat/>
    <w:rsid w:val="00A64AD2"/>
    <w:pPr>
      <w:ind w:left="720"/>
      <w:contextualSpacing/>
    </w:pPr>
  </w:style>
  <w:style w:type="table" w:styleId="TableGrid">
    <w:name w:val="Table Grid"/>
    <w:basedOn w:val="TableNormal"/>
    <w:uiPriority w:val="59"/>
    <w:rsid w:val="006E57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ps">
    <w:name w:val="hps"/>
    <w:basedOn w:val="DefaultParagraphFont"/>
    <w:rsid w:val="002F72F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81B172-68D8-4D7A-B601-B475D43DB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3685</Words>
  <Characters>21011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24647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Valued Acer Customer</cp:lastModifiedBy>
  <cp:revision>7</cp:revision>
  <dcterms:created xsi:type="dcterms:W3CDTF">2012-06-26T08:18:00Z</dcterms:created>
  <dcterms:modified xsi:type="dcterms:W3CDTF">2012-06-26T08:28:00Z</dcterms:modified>
</cp:coreProperties>
</file>