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93" w:rsidRPr="00BE3917" w:rsidRDefault="00354C93" w:rsidP="00354C93">
      <w:r>
        <w:t>UTICAJ TERMOCIKLIRANJA I MEHANIČKIH CIKLIČNIH OPTEREĆ</w:t>
      </w:r>
      <w:r w:rsidRPr="00BE3917">
        <w:t xml:space="preserve">ENJA NA RETENCIJU PRIVREMENIH CEMENATA ZA </w:t>
      </w:r>
      <w:proofErr w:type="gramStart"/>
      <w:r>
        <w:t xml:space="preserve">CEMENTIRANJE </w:t>
      </w:r>
      <w:r w:rsidRPr="00BE3917">
        <w:t xml:space="preserve"> PROTETSKIH</w:t>
      </w:r>
      <w:proofErr w:type="gramEnd"/>
      <w:r w:rsidRPr="00BE3917">
        <w:t xml:space="preserve"> NADOKNADA NA IMPL</w:t>
      </w:r>
      <w:r>
        <w:t>ANTATIMA</w:t>
      </w:r>
    </w:p>
    <w:p w:rsidR="00354C93" w:rsidRDefault="00354C93" w:rsidP="00354C93"/>
    <w:p w:rsidR="00354C93" w:rsidRDefault="00354C93" w:rsidP="00354C93">
      <w:pPr>
        <w:rPr>
          <w:vertAlign w:val="superscript"/>
        </w:rPr>
      </w:pPr>
      <w:r>
        <w:t>Veselinović Valentina</w:t>
      </w:r>
      <w:r>
        <w:rPr>
          <w:vertAlign w:val="superscript"/>
        </w:rPr>
        <w:t>1</w:t>
      </w:r>
      <w:r>
        <w:t xml:space="preserve">, Marković </w:t>
      </w:r>
      <w:proofErr w:type="gramStart"/>
      <w:r>
        <w:t>Dubravka</w:t>
      </w:r>
      <w:r>
        <w:rPr>
          <w:vertAlign w:val="superscript"/>
        </w:rPr>
        <w:t>2</w:t>
      </w:r>
      <w:r>
        <w:t xml:space="preserve"> ,</w:t>
      </w:r>
      <w:proofErr w:type="gramEnd"/>
      <w:r>
        <w:t xml:space="preserve"> Nešković Isidora </w:t>
      </w:r>
      <w:r>
        <w:rPr>
          <w:vertAlign w:val="superscript"/>
        </w:rPr>
        <w:t>2</w:t>
      </w:r>
      <w:r>
        <w:t>, Mirjanić Vladan</w:t>
      </w:r>
      <w:r>
        <w:rPr>
          <w:vertAlign w:val="superscript"/>
        </w:rPr>
        <w:t>1</w:t>
      </w:r>
    </w:p>
    <w:p w:rsidR="00354C93" w:rsidRDefault="00354C93" w:rsidP="00354C93">
      <w:pPr>
        <w:rPr>
          <w:vertAlign w:val="superscript"/>
        </w:rPr>
      </w:pPr>
    </w:p>
    <w:p w:rsidR="00504AEE" w:rsidRDefault="00354C93" w:rsidP="00354C93">
      <w:r>
        <w:t>1 Univerzitet u Banjoj Luci, Medicinski fakultet, Studijski program stomatologija</w:t>
      </w:r>
      <w:r w:rsidR="00FA5F2F">
        <w:t xml:space="preserve">; </w:t>
      </w:r>
    </w:p>
    <w:p w:rsidR="00354C93" w:rsidRDefault="00FA5F2F" w:rsidP="00354C93">
      <w:r>
        <w:t>valentina.veselinovic01@gmail.com</w:t>
      </w:r>
    </w:p>
    <w:p w:rsidR="00354C93" w:rsidRDefault="00354C93" w:rsidP="00354C93">
      <w:r>
        <w:t>2 Univerzitet u Novom Sadu, Medicinski fakultet, Klinika za stomatologiju Vojvodine</w:t>
      </w:r>
      <w:r w:rsidR="00FA5F2F">
        <w:t xml:space="preserve"> </w:t>
      </w:r>
      <w:hyperlink r:id="rId4" w:history="1">
        <w:r w:rsidR="00FA5F2F" w:rsidRPr="00C1617F">
          <w:rPr>
            <w:rStyle w:val="Hyperlink"/>
          </w:rPr>
          <w:t>dubravkamarkovic@yahoo.com</w:t>
        </w:r>
      </w:hyperlink>
    </w:p>
    <w:p w:rsidR="00FA5F2F" w:rsidRDefault="00FA5F2F" w:rsidP="00354C93"/>
    <w:p w:rsidR="00FA5F2F" w:rsidRPr="00FA5F2F" w:rsidRDefault="00FA5F2F" w:rsidP="00354C93">
      <w:pPr>
        <w:rPr>
          <w:lang w:val="sr-Latn-CS"/>
        </w:rPr>
      </w:pPr>
      <w:r>
        <w:t>K</w:t>
      </w:r>
      <w:r>
        <w:rPr>
          <w:lang w:val="sr-Latn-CS"/>
        </w:rPr>
        <w:t xml:space="preserve">ljučne riječi: nadoknade </w:t>
      </w:r>
      <w:proofErr w:type="gramStart"/>
      <w:r>
        <w:rPr>
          <w:lang w:val="sr-Latn-CS"/>
        </w:rPr>
        <w:t>na</w:t>
      </w:r>
      <w:proofErr w:type="gramEnd"/>
      <w:r>
        <w:rPr>
          <w:lang w:val="sr-Latn-CS"/>
        </w:rPr>
        <w:t xml:space="preserve"> implantima, </w:t>
      </w:r>
      <w:r w:rsidR="002E621E">
        <w:rPr>
          <w:lang w:val="sr-Latn-CS"/>
        </w:rPr>
        <w:t xml:space="preserve">privremeni cementi, </w:t>
      </w:r>
      <w:r>
        <w:rPr>
          <w:lang w:val="sr-Latn-CS"/>
        </w:rPr>
        <w:t>retencija, mehaničko ciklično opterećenje</w:t>
      </w:r>
    </w:p>
    <w:p w:rsidR="00354C93" w:rsidRDefault="00354C93" w:rsidP="00354C93"/>
    <w:p w:rsidR="00354C93" w:rsidRDefault="00354C93" w:rsidP="00354C93">
      <w:r>
        <w:t>UVOD:</w:t>
      </w:r>
      <w:r w:rsidR="002E621E">
        <w:t xml:space="preserve"> </w:t>
      </w:r>
      <w:r>
        <w:t xml:space="preserve">Najčešći način retiniranja fiksnih nadoknada </w:t>
      </w:r>
      <w:proofErr w:type="gramStart"/>
      <w:r>
        <w:t>na</w:t>
      </w:r>
      <w:proofErr w:type="gramEnd"/>
      <w:r>
        <w:t xml:space="preserve"> implantima je cementiranje. Dentalni cementi, ispunjavajući prostor između abatmenta i nadoknade, kompenzuju neslaganja u nalijeganju dvije površine i obezbjeđuju retenciju fiksne nadoknade </w:t>
      </w:r>
      <w:proofErr w:type="gramStart"/>
      <w:r>
        <w:t>na</w:t>
      </w:r>
      <w:proofErr w:type="gramEnd"/>
      <w:r>
        <w:t xml:space="preserve"> suprastrukturi. </w:t>
      </w:r>
      <w:r w:rsidRPr="003F7F9C">
        <w:t xml:space="preserve">Cementirana nadoknada je </w:t>
      </w:r>
      <w:r>
        <w:t>u funkciji, u usnoj duplji izlož</w:t>
      </w:r>
      <w:r w:rsidRPr="003F7F9C">
        <w:t>ena brojnim uticajima koji m</w:t>
      </w:r>
      <w:r>
        <w:t xml:space="preserve">ogu uticati </w:t>
      </w:r>
      <w:proofErr w:type="gramStart"/>
      <w:r>
        <w:t>na  njenu</w:t>
      </w:r>
      <w:proofErr w:type="gramEnd"/>
      <w:r>
        <w:t xml:space="preserve"> retenc</w:t>
      </w:r>
      <w:r w:rsidR="002E621E">
        <w:t xml:space="preserve">iju, od kojih su najznačajniji faktori </w:t>
      </w:r>
      <w:r>
        <w:t xml:space="preserve"> mastikatorno opterećenje, promjene temperature i visok stepen vlage.</w:t>
      </w:r>
      <w:r w:rsidRPr="003F7F9C">
        <w:t xml:space="preserve"> </w:t>
      </w:r>
      <w:r>
        <w:t xml:space="preserve">Slabljenje retencione sile dovodi do pokretljivosti nadoknade </w:t>
      </w:r>
      <w:proofErr w:type="gramStart"/>
      <w:r>
        <w:t>i  rascementiravanja</w:t>
      </w:r>
      <w:proofErr w:type="gramEnd"/>
      <w:r>
        <w:t xml:space="preserve">. </w:t>
      </w:r>
      <w:proofErr w:type="gramStart"/>
      <w:r>
        <w:t>Simulacija uslova u usnoj duplji se in vitro postiže termocikliranjem i mehaničkim cikličnim opterećenjem u mašini za vještačko starenje.</w:t>
      </w:r>
      <w:proofErr w:type="gramEnd"/>
      <w:r>
        <w:t xml:space="preserve"> </w:t>
      </w:r>
    </w:p>
    <w:p w:rsidR="00354C93" w:rsidRDefault="00354C93" w:rsidP="00354C93"/>
    <w:p w:rsidR="00354C93" w:rsidRDefault="00354C93" w:rsidP="00354C93">
      <w:r>
        <w:t>CILJ:</w:t>
      </w:r>
      <w:r w:rsidR="002E621E">
        <w:t xml:space="preserve"> </w:t>
      </w:r>
      <w:r>
        <w:t>Utvrditi efekat termocikliranja i kompresivnog mehaničkog opterećenja</w:t>
      </w:r>
      <w:r w:rsidR="002E157F">
        <w:t>, kao simulacije uslova u usnoj duplji</w:t>
      </w:r>
      <w:proofErr w:type="gramStart"/>
      <w:r w:rsidR="002E157F">
        <w:t xml:space="preserve">, </w:t>
      </w:r>
      <w:r>
        <w:t xml:space="preserve"> na</w:t>
      </w:r>
      <w:proofErr w:type="gramEnd"/>
      <w:r>
        <w:t xml:space="preserve"> retencijsku snagu privremenog cementa korištenog za cementiranje kruna na implantima. </w:t>
      </w:r>
    </w:p>
    <w:p w:rsidR="00354C93" w:rsidRDefault="00354C93" w:rsidP="00354C93"/>
    <w:p w:rsidR="00354C93" w:rsidRPr="002E621E" w:rsidRDefault="00354C93" w:rsidP="00354C93">
      <w:r>
        <w:t xml:space="preserve">MATERIJAL I METOD: Deset livenih superstruktura je cementirano </w:t>
      </w:r>
      <w:proofErr w:type="gramStart"/>
      <w:r>
        <w:t>na</w:t>
      </w:r>
      <w:proofErr w:type="gramEnd"/>
      <w:r>
        <w:t xml:space="preserve"> implantne abatmente (Easy abatment, NP Nobel</w:t>
      </w:r>
      <w:r w:rsidR="002E621E">
        <w:t xml:space="preserve"> B</w:t>
      </w:r>
      <w:r>
        <w:t xml:space="preserve">iocare) sa zink oksid non eugenol privremenim cementom. </w:t>
      </w:r>
      <w:r w:rsidRPr="00CB5B41">
        <w:rPr>
          <w:lang w:val="pl-PL"/>
        </w:rPr>
        <w:t>U toku</w:t>
      </w:r>
      <w:r>
        <w:rPr>
          <w:lang w:val="pl-PL"/>
        </w:rPr>
        <w:t xml:space="preserve"> vezivanja cementa na superstruk</w:t>
      </w:r>
      <w:r w:rsidRPr="00CB5B41">
        <w:rPr>
          <w:lang w:val="pl-PL"/>
        </w:rPr>
        <w:t>ture je primjenjen kontrolisani pritisak od 5 kg.  Uzorci su zatim pohranjeni u toku naredna</w:t>
      </w:r>
      <w:r>
        <w:rPr>
          <w:lang w:val="pl-PL"/>
        </w:rPr>
        <w:t xml:space="preserve"> 24 sata u uslovima 100% vlage i</w:t>
      </w:r>
      <w:r w:rsidRPr="00CB5B41">
        <w:rPr>
          <w:lang w:val="pl-PL"/>
        </w:rPr>
        <w:t xml:space="preserve"> temperature od 37 stepeni C</w:t>
      </w:r>
      <w:r>
        <w:rPr>
          <w:lang w:val="pl-PL"/>
        </w:rPr>
        <w:t xml:space="preserve">, nakon čega su podvrgnuti termocikliranju. </w:t>
      </w:r>
      <w:r w:rsidR="00DE2F71">
        <w:rPr>
          <w:lang w:val="pl-PL"/>
        </w:rPr>
        <w:t>Eksperimentalni u</w:t>
      </w:r>
      <w:r w:rsidR="006A054D">
        <w:rPr>
          <w:lang w:val="pl-PL"/>
        </w:rPr>
        <w:t xml:space="preserve">zorci su podvrgnuti mehaničkom cikličnom opterećenju u mašini za simulaciju žvačnih ciklusa, pri čemu je odgovarajući broj ciklusa </w:t>
      </w:r>
      <w:r w:rsidR="00DE2F71">
        <w:rPr>
          <w:lang w:val="pl-PL"/>
        </w:rPr>
        <w:t xml:space="preserve">odgovarao određenom vremenskom periodu funkcije u usnoj duplji. </w:t>
      </w:r>
      <w:r w:rsidR="006A054D">
        <w:rPr>
          <w:lang w:val="pl-PL"/>
        </w:rPr>
        <w:t xml:space="preserve"> </w:t>
      </w:r>
      <w:r>
        <w:rPr>
          <w:lang w:val="pl-PL"/>
        </w:rPr>
        <w:t>Retenciona sila, neophodna za odvajanje nadoknade od abatmenta, je mjerena u  Univerzalnoj Instrom mašini za testiranje. Zabilježena je retenciona sila 24 sata nakon cementiranja, bez aplikacije opterećenja, a zatim nakon aplikacije 192, 2500, 5000 i 10 000 ciklusa mehanič</w:t>
      </w:r>
      <w:r w:rsidR="00DE2F71">
        <w:rPr>
          <w:lang w:val="pl-PL"/>
        </w:rPr>
        <w:t xml:space="preserve">kog opterećenja, što je odgovaralo periodima od 7 dana, 3 mjeseca , 6 mjesci i 12 mjeseci funkcije u usnoj duplji.  </w:t>
      </w:r>
      <w:r>
        <w:rPr>
          <w:lang w:val="pl-PL"/>
        </w:rPr>
        <w:t xml:space="preserve"> </w:t>
      </w:r>
    </w:p>
    <w:p w:rsidR="00354C93" w:rsidRDefault="00354C93" w:rsidP="00354C93">
      <w:pPr>
        <w:rPr>
          <w:lang w:val="pl-PL"/>
        </w:rPr>
      </w:pPr>
    </w:p>
    <w:p w:rsidR="00354C93" w:rsidRDefault="00354C93" w:rsidP="00354C93">
      <w:pPr>
        <w:rPr>
          <w:lang w:val="pl-PL"/>
        </w:rPr>
      </w:pPr>
      <w:r>
        <w:rPr>
          <w:lang w:val="pl-PL"/>
        </w:rPr>
        <w:t>REZULTATI:</w:t>
      </w:r>
      <w:r w:rsidRPr="00CB5B41">
        <w:rPr>
          <w:lang w:val="pl-PL"/>
        </w:rPr>
        <w:t xml:space="preserve"> </w:t>
      </w:r>
      <w:r>
        <w:rPr>
          <w:lang w:val="pl-PL"/>
        </w:rPr>
        <w:t xml:space="preserve">Vrijednost retencione sile se mijenjala </w:t>
      </w:r>
      <w:r w:rsidR="00DE2F71">
        <w:rPr>
          <w:lang w:val="pl-PL"/>
        </w:rPr>
        <w:t xml:space="preserve">pod uticajem termocikliranja i </w:t>
      </w:r>
      <w:r>
        <w:rPr>
          <w:lang w:val="pl-PL"/>
        </w:rPr>
        <w:t>u zavisnosti od broja ciklusa mehaničkog cikličnog opterećenja. Srednja vrijednost sile odvajanja se kretala od 4,5 kod neopterećenih uzoraka pa do 18 N kod uzoraka nakon 10 000 ciklusa.</w:t>
      </w:r>
    </w:p>
    <w:p w:rsidR="00354C93" w:rsidRDefault="00354C93" w:rsidP="00354C93">
      <w:pPr>
        <w:rPr>
          <w:lang w:val="pl-PL"/>
        </w:rPr>
      </w:pPr>
    </w:p>
    <w:p w:rsidR="00354C93" w:rsidRPr="00CB5B41" w:rsidRDefault="00354C93" w:rsidP="00354C93">
      <w:pPr>
        <w:rPr>
          <w:lang w:val="pl-PL"/>
        </w:rPr>
      </w:pPr>
      <w:r>
        <w:rPr>
          <w:lang w:val="pl-PL"/>
        </w:rPr>
        <w:t>ZAKLJUČAK:</w:t>
      </w:r>
      <w:r w:rsidR="002E621E">
        <w:rPr>
          <w:lang w:val="pl-PL"/>
        </w:rPr>
        <w:t xml:space="preserve"> </w:t>
      </w:r>
      <w:r>
        <w:rPr>
          <w:lang w:val="pl-PL"/>
        </w:rPr>
        <w:t>Mastikatorna opterećenja, uslovi vlage i temperaturnih promjena značajno utiču na jačinu veze nadoknade i implantnog abatmenta a samim tim i na stabilnost i dugotrajnost nadoknade u funkciji.</w:t>
      </w:r>
    </w:p>
    <w:p w:rsidR="00354C93" w:rsidRPr="00BE3917" w:rsidRDefault="00354C93" w:rsidP="00354C93">
      <w:pPr>
        <w:rPr>
          <w:lang w:val="pl-PL"/>
        </w:rPr>
      </w:pP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  <w:r w:rsidRPr="000D065C">
        <w:rPr>
          <w:lang/>
        </w:rPr>
        <w:lastRenderedPageBreak/>
        <w:t xml:space="preserve">INFLUENCE OF THERMOCYCLING AND MECHANICAL CYCLIC </w:t>
      </w:r>
      <w:r>
        <w:rPr>
          <w:lang/>
        </w:rPr>
        <w:t>LOADING</w:t>
      </w:r>
      <w:r w:rsidRPr="000D065C">
        <w:rPr>
          <w:lang/>
        </w:rPr>
        <w:t xml:space="preserve"> ON RETENTION OF TEMPORARY CEMENTS FOR CEMENTATION OF PROSTHETIC RESTORATIONS ON IMPLANTS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  <w:r w:rsidRPr="00675412">
        <w:t>Veselinović Valentina</w:t>
      </w:r>
      <w:r w:rsidRPr="00675412">
        <w:rPr>
          <w:vertAlign w:val="superscript"/>
        </w:rPr>
        <w:t>1</w:t>
      </w:r>
      <w:r w:rsidRPr="00675412">
        <w:t xml:space="preserve">, Marković </w:t>
      </w:r>
      <w:proofErr w:type="gramStart"/>
      <w:r w:rsidRPr="00675412">
        <w:t>Dubravka</w:t>
      </w:r>
      <w:r w:rsidRPr="00675412">
        <w:rPr>
          <w:vertAlign w:val="superscript"/>
        </w:rPr>
        <w:t>2</w:t>
      </w:r>
      <w:r w:rsidRPr="00675412">
        <w:t xml:space="preserve"> ,</w:t>
      </w:r>
      <w:proofErr w:type="gramEnd"/>
      <w:r w:rsidRPr="00675412">
        <w:t xml:space="preserve"> Nešković Isidora </w:t>
      </w:r>
      <w:r w:rsidRPr="00675412">
        <w:rPr>
          <w:vertAlign w:val="superscript"/>
        </w:rPr>
        <w:t>2</w:t>
      </w:r>
      <w:r w:rsidRPr="00675412">
        <w:t>, Mirjanić Vladan</w:t>
      </w:r>
      <w:r w:rsidRPr="00675412">
        <w:rPr>
          <w:vertAlign w:val="superscript"/>
        </w:rPr>
        <w:t>1</w:t>
      </w:r>
      <w:r w:rsidRPr="00675412">
        <w:t xml:space="preserve"> 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  <w:r w:rsidRPr="00675412">
        <w:rPr>
          <w:vertAlign w:val="superscript"/>
        </w:rPr>
        <w:t> </w:t>
      </w:r>
      <w:r w:rsidRPr="00675412">
        <w:t xml:space="preserve"> </w:t>
      </w:r>
    </w:p>
    <w:p w:rsidR="00FF6A9A" w:rsidRPr="00675412" w:rsidRDefault="00FF6A9A" w:rsidP="00FF6A9A">
      <w:pPr>
        <w:autoSpaceDE w:val="0"/>
        <w:autoSpaceDN w:val="0"/>
        <w:adjustRightInd w:val="0"/>
        <w:jc w:val="both"/>
        <w:rPr>
          <w:rFonts w:eastAsia="TimesNewRomanPSMT"/>
          <w:lang w:val="sr-Latn-CS"/>
        </w:rPr>
      </w:pPr>
      <w:r w:rsidRPr="00675412">
        <w:t xml:space="preserve">1 </w:t>
      </w:r>
      <w:r w:rsidRPr="00675412">
        <w:rPr>
          <w:rFonts w:eastAsia="TimesNewRomanPSMT"/>
          <w:lang w:val="sr-Latn-CS"/>
        </w:rPr>
        <w:t xml:space="preserve">University of </w:t>
      </w:r>
      <w:smartTag w:uri="urn:schemas-microsoft-com:office:smarttags" w:element="City">
        <w:smartTag w:uri="urn:schemas-microsoft-com:office:smarttags" w:element="place">
          <w:r w:rsidRPr="00675412">
            <w:rPr>
              <w:rFonts w:eastAsia="TimesNewRomanPSMT"/>
              <w:lang w:val="sr-Latn-CS"/>
            </w:rPr>
            <w:t>Banja Luka</w:t>
          </w:r>
        </w:smartTag>
      </w:smartTag>
      <w:r w:rsidRPr="00675412">
        <w:rPr>
          <w:rFonts w:eastAsia="TimesNewRomanPSMT"/>
          <w:lang w:val="sr-Latn-CS"/>
        </w:rPr>
        <w:t xml:space="preserve">, Faculty of Medicine, Department </w:t>
      </w:r>
      <w:r>
        <w:rPr>
          <w:rFonts w:eastAsia="TimesNewRomanPSMT"/>
          <w:lang w:val="sr-Latn-CS"/>
        </w:rPr>
        <w:t>of Stomatology</w:t>
      </w:r>
      <w:r w:rsidRPr="00675412">
        <w:rPr>
          <w:rFonts w:eastAsia="TimesNewRomanPSMT"/>
          <w:lang w:val="sr-Latn-CS"/>
        </w:rPr>
        <w:t xml:space="preserve">  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  <w:r w:rsidRPr="00675412">
        <w:t xml:space="preserve">2 </w:t>
      </w:r>
      <w:proofErr w:type="gramStart"/>
      <w:r w:rsidRPr="00675412">
        <w:rPr>
          <w:rStyle w:val="hps"/>
          <w:lang/>
        </w:rPr>
        <w:t>University</w:t>
      </w:r>
      <w:proofErr w:type="gramEnd"/>
      <w:r w:rsidRPr="00675412">
        <w:rPr>
          <w:rStyle w:val="hps"/>
          <w:lang/>
        </w:rPr>
        <w:t xml:space="preserve"> of </w:t>
      </w:r>
      <w:smartTag w:uri="urn:schemas-microsoft-com:office:smarttags" w:element="City">
        <w:smartTag w:uri="urn:schemas-microsoft-com:office:smarttags" w:element="place">
          <w:r w:rsidRPr="00675412">
            <w:rPr>
              <w:rStyle w:val="hps"/>
              <w:lang/>
            </w:rPr>
            <w:t>Novi Sad</w:t>
          </w:r>
        </w:smartTag>
      </w:smartTag>
      <w:r w:rsidRPr="00675412">
        <w:rPr>
          <w:lang/>
        </w:rPr>
        <w:t xml:space="preserve">, </w:t>
      </w:r>
      <w:r w:rsidRPr="00675412">
        <w:rPr>
          <w:rStyle w:val="hps"/>
          <w:lang/>
        </w:rPr>
        <w:t>Faculty of Medicine</w:t>
      </w:r>
      <w:r w:rsidRPr="00675412">
        <w:rPr>
          <w:lang/>
        </w:rPr>
        <w:t xml:space="preserve">, Clinic </w:t>
      </w:r>
      <w:r>
        <w:rPr>
          <w:lang/>
        </w:rPr>
        <w:t xml:space="preserve">of Stomatology </w:t>
      </w:r>
      <w:r w:rsidRPr="00675412">
        <w:rPr>
          <w:rStyle w:val="hps"/>
          <w:lang/>
        </w:rPr>
        <w:t>of Vojvodina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  <w:r w:rsidRPr="00675412">
        <w:t xml:space="preserve">  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  <w:rPr>
          <w:lang/>
        </w:rPr>
      </w:pPr>
      <w:r w:rsidRPr="00675412">
        <w:rPr>
          <w:lang/>
        </w:rPr>
        <w:t>INTRODUCTION: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</w:pPr>
      <w:r w:rsidRPr="00675412">
        <w:rPr>
          <w:lang/>
        </w:rPr>
        <w:t>The most common way of</w:t>
      </w:r>
      <w:r>
        <w:rPr>
          <w:lang/>
        </w:rPr>
        <w:t xml:space="preserve"> retention of </w:t>
      </w:r>
      <w:proofErr w:type="gramStart"/>
      <w:r w:rsidRPr="00675412">
        <w:rPr>
          <w:lang/>
        </w:rPr>
        <w:t>fixed</w:t>
      </w:r>
      <w:r>
        <w:rPr>
          <w:lang/>
        </w:rPr>
        <w:t xml:space="preserve"> </w:t>
      </w:r>
      <w:r w:rsidRPr="00675412">
        <w:rPr>
          <w:lang/>
        </w:rPr>
        <w:t xml:space="preserve"> </w:t>
      </w:r>
      <w:r w:rsidRPr="000D065C">
        <w:rPr>
          <w:lang/>
        </w:rPr>
        <w:t>restorations</w:t>
      </w:r>
      <w:proofErr w:type="gramEnd"/>
      <w:r w:rsidRPr="00675412">
        <w:rPr>
          <w:lang/>
        </w:rPr>
        <w:t xml:space="preserve"> on implants is cementing. </w:t>
      </w:r>
      <w:r>
        <w:rPr>
          <w:lang/>
        </w:rPr>
        <w:t>Luting agents</w:t>
      </w:r>
      <w:r w:rsidRPr="00675412">
        <w:rPr>
          <w:lang/>
        </w:rPr>
        <w:t xml:space="preserve">, filling the space between the </w:t>
      </w:r>
      <w:r w:rsidRPr="000D065C">
        <w:rPr>
          <w:lang/>
        </w:rPr>
        <w:t>abutment</w:t>
      </w:r>
      <w:r>
        <w:rPr>
          <w:lang/>
        </w:rPr>
        <w:t xml:space="preserve"> and </w:t>
      </w:r>
      <w:r w:rsidRPr="000D065C">
        <w:rPr>
          <w:lang/>
        </w:rPr>
        <w:t>restoration</w:t>
      </w:r>
      <w:r>
        <w:rPr>
          <w:lang/>
        </w:rPr>
        <w:t xml:space="preserve"> </w:t>
      </w:r>
      <w:proofErr w:type="gramStart"/>
      <w:r>
        <w:rPr>
          <w:lang/>
        </w:rPr>
        <w:t xml:space="preserve">surface </w:t>
      </w:r>
      <w:r w:rsidRPr="00675412">
        <w:rPr>
          <w:lang/>
        </w:rPr>
        <w:t>,</w:t>
      </w:r>
      <w:proofErr w:type="gramEnd"/>
      <w:r w:rsidRPr="00675412">
        <w:rPr>
          <w:lang/>
        </w:rPr>
        <w:t xml:space="preserve"> compensate for differences in the</w:t>
      </w:r>
      <w:r>
        <w:rPr>
          <w:lang/>
        </w:rPr>
        <w:t xml:space="preserve"> overlaps</w:t>
      </w:r>
      <w:r w:rsidRPr="00675412">
        <w:rPr>
          <w:lang/>
        </w:rPr>
        <w:t xml:space="preserve"> of the two areas and ensure retention of fixed</w:t>
      </w:r>
      <w:r>
        <w:rPr>
          <w:lang/>
        </w:rPr>
        <w:t xml:space="preserve"> restauration </w:t>
      </w:r>
      <w:r w:rsidRPr="00675412">
        <w:rPr>
          <w:lang/>
        </w:rPr>
        <w:t xml:space="preserve">to the </w:t>
      </w:r>
      <w:r w:rsidRPr="000D065C">
        <w:rPr>
          <w:lang/>
        </w:rPr>
        <w:t>suprastructure.</w:t>
      </w:r>
      <w:r w:rsidRPr="00675412">
        <w:rPr>
          <w:lang/>
        </w:rPr>
        <w:t xml:space="preserve"> Cemented restoration is</w:t>
      </w:r>
      <w:r>
        <w:rPr>
          <w:lang/>
        </w:rPr>
        <w:t>, in function</w:t>
      </w:r>
      <w:r w:rsidRPr="00675412">
        <w:rPr>
          <w:lang/>
        </w:rPr>
        <w:t xml:space="preserve"> in th</w:t>
      </w:r>
      <w:r>
        <w:rPr>
          <w:lang/>
        </w:rPr>
        <w:t>e oral cavity,</w:t>
      </w:r>
      <w:r w:rsidRPr="00675412">
        <w:rPr>
          <w:lang/>
        </w:rPr>
        <w:t xml:space="preserve"> exposed to a number of influences that can affect its </w:t>
      </w:r>
      <w:proofErr w:type="gramStart"/>
      <w:r w:rsidRPr="00675412">
        <w:rPr>
          <w:lang/>
        </w:rPr>
        <w:t>retention,</w:t>
      </w:r>
      <w:proofErr w:type="gramEnd"/>
      <w:r w:rsidRPr="00675412">
        <w:rPr>
          <w:lang/>
        </w:rPr>
        <w:t xml:space="preserve"> the most significant factors</w:t>
      </w:r>
      <w:r>
        <w:rPr>
          <w:lang/>
        </w:rPr>
        <w:t xml:space="preserve"> are</w:t>
      </w:r>
      <w:r w:rsidRPr="00675412">
        <w:rPr>
          <w:lang/>
        </w:rPr>
        <w:t xml:space="preserve"> </w:t>
      </w:r>
      <w:r w:rsidRPr="000D065C">
        <w:rPr>
          <w:lang/>
        </w:rPr>
        <w:t>masticatory load,</w:t>
      </w:r>
      <w:r w:rsidRPr="00675412">
        <w:rPr>
          <w:lang/>
        </w:rPr>
        <w:t xml:space="preserve"> temperature changes and high levels of humidity. The weakening of the retention force leads to the mobility of</w:t>
      </w:r>
      <w:r>
        <w:rPr>
          <w:lang/>
        </w:rPr>
        <w:t xml:space="preserve"> restorations and debonding.</w:t>
      </w:r>
      <w:r w:rsidRPr="00675412">
        <w:rPr>
          <w:lang/>
        </w:rPr>
        <w:t xml:space="preserve"> Simulation of the conditions in the oral cavity is achieved in vitro by </w:t>
      </w:r>
      <w:r w:rsidRPr="000D065C">
        <w:rPr>
          <w:lang/>
        </w:rPr>
        <w:t>thermocycling a</w:t>
      </w:r>
      <w:r w:rsidRPr="00675412">
        <w:rPr>
          <w:lang/>
        </w:rPr>
        <w:t>nd mechanical cyclic loading in the machine for artificial aging.</w:t>
      </w:r>
    </w:p>
    <w:p w:rsidR="00FF6A9A" w:rsidRPr="000D065C" w:rsidRDefault="00FF6A9A" w:rsidP="00FF6A9A">
      <w:pPr>
        <w:pStyle w:val="yiv1563379929msonormal"/>
        <w:spacing w:before="0" w:beforeAutospacing="0" w:after="0" w:afterAutospacing="0"/>
        <w:jc w:val="both"/>
      </w:pPr>
    </w:p>
    <w:p w:rsidR="00FF6A9A" w:rsidRPr="00921E44" w:rsidRDefault="00FF6A9A" w:rsidP="00FF6A9A">
      <w:pPr>
        <w:pStyle w:val="yiv1563379929msonormal"/>
        <w:spacing w:before="0" w:beforeAutospacing="0" w:after="0" w:afterAutospacing="0"/>
        <w:jc w:val="both"/>
        <w:rPr>
          <w:lang/>
        </w:rPr>
      </w:pPr>
      <w:r w:rsidRPr="00675412">
        <w:rPr>
          <w:lang/>
        </w:rPr>
        <w:t>OBJECTIVE</w:t>
      </w:r>
      <w:proofErr w:type="gramStart"/>
      <w:r w:rsidRPr="00675412">
        <w:rPr>
          <w:lang/>
        </w:rPr>
        <w:t>:</w:t>
      </w:r>
      <w:proofErr w:type="gramEnd"/>
      <w:r w:rsidRPr="00675412">
        <w:rPr>
          <w:lang/>
        </w:rPr>
        <w:br/>
        <w:t xml:space="preserve">Determine the effect of </w:t>
      </w:r>
      <w:r w:rsidRPr="000D065C">
        <w:rPr>
          <w:lang/>
        </w:rPr>
        <w:t>thermocycling and compressive</w:t>
      </w:r>
      <w:r w:rsidRPr="00675412">
        <w:rPr>
          <w:lang/>
        </w:rPr>
        <w:t xml:space="preserve"> mechanical load</w:t>
      </w:r>
      <w:r>
        <w:rPr>
          <w:lang/>
        </w:rPr>
        <w:t>ing</w:t>
      </w:r>
      <w:r w:rsidRPr="00675412">
        <w:rPr>
          <w:lang/>
        </w:rPr>
        <w:t xml:space="preserve"> on retention force of temporary cement used for the cementing of crowns on implants.</w:t>
      </w:r>
    </w:p>
    <w:p w:rsidR="00FF6A9A" w:rsidRPr="000D065C" w:rsidRDefault="00FF6A9A" w:rsidP="00FF6A9A">
      <w:pPr>
        <w:pStyle w:val="yiv1563379929msonormal"/>
        <w:spacing w:before="0" w:beforeAutospacing="0" w:after="0" w:afterAutospacing="0"/>
        <w:jc w:val="both"/>
      </w:pP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  <w:rPr>
          <w:rStyle w:val="hps"/>
          <w:lang/>
        </w:rPr>
      </w:pPr>
      <w:r w:rsidRPr="00675412">
        <w:rPr>
          <w:rStyle w:val="hps"/>
          <w:lang/>
        </w:rPr>
        <w:t>MATERIAL AND METHODS: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  <w:rPr>
          <w:lang/>
        </w:rPr>
      </w:pPr>
      <w:r w:rsidRPr="00675412">
        <w:rPr>
          <w:rStyle w:val="hps"/>
          <w:lang/>
        </w:rPr>
        <w:t>Ten</w:t>
      </w:r>
      <w:r w:rsidRPr="00675412">
        <w:rPr>
          <w:lang/>
        </w:rPr>
        <w:t xml:space="preserve"> </w:t>
      </w:r>
      <w:r w:rsidRPr="000D065C">
        <w:rPr>
          <w:rStyle w:val="hps"/>
          <w:lang/>
        </w:rPr>
        <w:t>cast</w:t>
      </w:r>
      <w:r w:rsidRPr="000D065C">
        <w:rPr>
          <w:lang/>
        </w:rPr>
        <w:t xml:space="preserve"> </w:t>
      </w:r>
      <w:r w:rsidRPr="000D065C">
        <w:rPr>
          <w:rStyle w:val="hps"/>
          <w:lang/>
        </w:rPr>
        <w:t>suprastructures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were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cemented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on the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implant</w:t>
      </w:r>
      <w:r w:rsidRPr="00675412">
        <w:rPr>
          <w:lang/>
        </w:rPr>
        <w:t xml:space="preserve"> </w:t>
      </w:r>
      <w:r w:rsidRPr="00921E44">
        <w:t>abatment</w:t>
      </w:r>
      <w:r w:rsidRPr="000D065C">
        <w:rPr>
          <w:rStyle w:val="hps"/>
          <w:lang/>
        </w:rPr>
        <w:t xml:space="preserve"> (Easy</w:t>
      </w:r>
      <w:r w:rsidRPr="000D065C">
        <w:rPr>
          <w:lang/>
        </w:rPr>
        <w:t xml:space="preserve"> </w:t>
      </w:r>
      <w:r w:rsidRPr="00921E44">
        <w:t>abatment</w:t>
      </w:r>
      <w:r w:rsidRPr="00675412">
        <w:rPr>
          <w:lang/>
        </w:rPr>
        <w:t xml:space="preserve">, NP </w:t>
      </w:r>
      <w:r w:rsidRPr="00921E44">
        <w:t>Nobel</w:t>
      </w:r>
      <w:r>
        <w:t xml:space="preserve"> B</w:t>
      </w:r>
      <w:r w:rsidRPr="00921E44">
        <w:t>iocare</w:t>
      </w:r>
      <w:r w:rsidRPr="00675412">
        <w:rPr>
          <w:lang/>
        </w:rPr>
        <w:t xml:space="preserve">) </w:t>
      </w:r>
      <w:r w:rsidRPr="00675412">
        <w:rPr>
          <w:rStyle w:val="hps"/>
          <w:lang/>
        </w:rPr>
        <w:t>with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zinc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oxide</w:t>
      </w:r>
      <w:r w:rsidRPr="00675412">
        <w:rPr>
          <w:lang/>
        </w:rPr>
        <w:t xml:space="preserve"> </w:t>
      </w:r>
      <w:r w:rsidRPr="000D065C">
        <w:rPr>
          <w:rStyle w:val="hps"/>
          <w:lang/>
        </w:rPr>
        <w:t>non</w:t>
      </w:r>
      <w:r w:rsidRPr="000D065C">
        <w:rPr>
          <w:lang/>
        </w:rPr>
        <w:t xml:space="preserve"> </w:t>
      </w:r>
      <w:r w:rsidRPr="000D065C">
        <w:rPr>
          <w:rStyle w:val="hps"/>
          <w:lang/>
        </w:rPr>
        <w:t>eugenol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temporary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cement.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During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 xml:space="preserve">cement </w:t>
      </w:r>
      <w:r>
        <w:rPr>
          <w:rStyle w:val="hps"/>
          <w:lang/>
        </w:rPr>
        <w:t>seating</w:t>
      </w:r>
      <w:r w:rsidRPr="00675412">
        <w:rPr>
          <w:rStyle w:val="hps"/>
          <w:lang/>
        </w:rPr>
        <w:t xml:space="preserve"> on the</w:t>
      </w:r>
      <w:r w:rsidRPr="00675412">
        <w:rPr>
          <w:lang/>
        </w:rPr>
        <w:t xml:space="preserve"> </w:t>
      </w:r>
      <w:r w:rsidRPr="000D065C">
        <w:rPr>
          <w:rStyle w:val="hps"/>
          <w:lang/>
        </w:rPr>
        <w:t>suprastructure</w:t>
      </w:r>
      <w:r w:rsidRPr="00675412">
        <w:rPr>
          <w:rStyle w:val="hps"/>
          <w:lang/>
        </w:rPr>
        <w:t xml:space="preserve"> is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applied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controlled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pressure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of 5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kg.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Samples were then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stored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during the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next 24 hours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at 100</w:t>
      </w:r>
      <w:r w:rsidRPr="00675412">
        <w:rPr>
          <w:lang/>
        </w:rPr>
        <w:t xml:space="preserve">% </w:t>
      </w:r>
      <w:r w:rsidRPr="00675412">
        <w:rPr>
          <w:rStyle w:val="hps"/>
          <w:lang/>
        </w:rPr>
        <w:t>humidity and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a temperature of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37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degrees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</w:t>
      </w:r>
      <w:r w:rsidRPr="00675412">
        <w:rPr>
          <w:lang/>
        </w:rPr>
        <w:t xml:space="preserve">, </w:t>
      </w:r>
      <w:r w:rsidRPr="00675412">
        <w:rPr>
          <w:rStyle w:val="hps"/>
          <w:lang/>
        </w:rPr>
        <w:t>after which they were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subjected to</w:t>
      </w:r>
      <w:r w:rsidRPr="00675412">
        <w:rPr>
          <w:lang/>
        </w:rPr>
        <w:t xml:space="preserve"> </w:t>
      </w:r>
      <w:r w:rsidRPr="000D065C">
        <w:rPr>
          <w:rStyle w:val="hps"/>
          <w:lang/>
        </w:rPr>
        <w:t>thermocycling</w:t>
      </w:r>
      <w:r w:rsidRPr="000D065C">
        <w:rPr>
          <w:lang/>
        </w:rPr>
        <w:t xml:space="preserve">. </w:t>
      </w:r>
      <w:r w:rsidRPr="000D065C">
        <w:rPr>
          <w:rStyle w:val="hps"/>
          <w:lang/>
        </w:rPr>
        <w:t>Retention</w:t>
      </w:r>
      <w:r w:rsidRPr="00675412">
        <w:rPr>
          <w:rStyle w:val="hps"/>
          <w:lang/>
        </w:rPr>
        <w:t xml:space="preserve"> force</w:t>
      </w:r>
      <w:r w:rsidRPr="00675412">
        <w:rPr>
          <w:lang/>
        </w:rPr>
        <w:t xml:space="preserve">, necessary </w:t>
      </w:r>
      <w:r w:rsidRPr="00675412">
        <w:rPr>
          <w:rStyle w:val="hps"/>
          <w:lang/>
        </w:rPr>
        <w:t>to separate the</w:t>
      </w:r>
      <w:r>
        <w:rPr>
          <w:rStyle w:val="hps"/>
          <w:lang/>
        </w:rPr>
        <w:t xml:space="preserve"> cast from </w:t>
      </w:r>
      <w:r w:rsidRPr="00675412">
        <w:rPr>
          <w:rStyle w:val="hps"/>
          <w:lang/>
        </w:rPr>
        <w:t>the</w:t>
      </w:r>
      <w:r w:rsidRPr="00675412">
        <w:rPr>
          <w:lang/>
        </w:rPr>
        <w:t xml:space="preserve"> </w:t>
      </w:r>
      <w:r w:rsidRPr="00921E44">
        <w:t>abatment</w:t>
      </w:r>
      <w:r w:rsidRPr="00921E44">
        <w:rPr>
          <w:lang/>
        </w:rPr>
        <w:t>,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is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measured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in the</w:t>
      </w:r>
      <w:r>
        <w:rPr>
          <w:rStyle w:val="hps"/>
          <w:lang/>
        </w:rPr>
        <w:t xml:space="preserve"> Universal Instrom testing machine</w:t>
      </w:r>
      <w:r w:rsidRPr="00675412">
        <w:rPr>
          <w:lang/>
        </w:rPr>
        <w:t xml:space="preserve">. </w:t>
      </w:r>
      <w:r w:rsidRPr="00675412">
        <w:rPr>
          <w:rStyle w:val="hps"/>
          <w:lang/>
        </w:rPr>
        <w:t>Retention force</w:t>
      </w:r>
      <w:r w:rsidRPr="00675412">
        <w:rPr>
          <w:lang/>
        </w:rPr>
        <w:t xml:space="preserve"> is recorded </w:t>
      </w:r>
      <w:r w:rsidRPr="00675412">
        <w:rPr>
          <w:rStyle w:val="hps"/>
          <w:lang/>
        </w:rPr>
        <w:t>24 hours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 xml:space="preserve">after </w:t>
      </w:r>
      <w:r w:rsidRPr="00921E44">
        <w:rPr>
          <w:rStyle w:val="hps"/>
          <w:lang/>
        </w:rPr>
        <w:t>cementation</w:t>
      </w:r>
      <w:r w:rsidRPr="00675412">
        <w:rPr>
          <w:lang/>
        </w:rPr>
        <w:t xml:space="preserve">, </w:t>
      </w:r>
      <w:r w:rsidRPr="00675412">
        <w:rPr>
          <w:rStyle w:val="hps"/>
          <w:lang/>
        </w:rPr>
        <w:t>without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 xml:space="preserve">application of </w:t>
      </w:r>
      <w:r w:rsidRPr="00921E44">
        <w:rPr>
          <w:rStyle w:val="hps"/>
          <w:lang/>
        </w:rPr>
        <w:t>the</w:t>
      </w:r>
      <w:r w:rsidRPr="00921E44">
        <w:rPr>
          <w:lang/>
        </w:rPr>
        <w:t xml:space="preserve"> </w:t>
      </w:r>
      <w:r w:rsidRPr="00921E44">
        <w:rPr>
          <w:rStyle w:val="hps"/>
          <w:lang/>
        </w:rPr>
        <w:t>load</w:t>
      </w:r>
      <w:r w:rsidRPr="00921E44">
        <w:rPr>
          <w:lang/>
        </w:rPr>
        <w:t>,</w:t>
      </w:r>
      <w:r w:rsidRPr="00675412">
        <w:rPr>
          <w:lang/>
        </w:rPr>
        <w:t xml:space="preserve"> and then </w:t>
      </w:r>
      <w:r w:rsidRPr="00675412">
        <w:rPr>
          <w:rStyle w:val="hps"/>
          <w:lang/>
        </w:rPr>
        <w:t>after the application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192,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2500</w:t>
      </w:r>
      <w:r w:rsidRPr="00675412">
        <w:rPr>
          <w:lang/>
        </w:rPr>
        <w:t xml:space="preserve">, </w:t>
      </w:r>
      <w:r w:rsidRPr="00675412">
        <w:rPr>
          <w:rStyle w:val="hps"/>
          <w:lang/>
        </w:rPr>
        <w:t>5000 and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10 000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cycles of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mechanical loading</w:t>
      </w:r>
      <w:r w:rsidRPr="00675412">
        <w:rPr>
          <w:lang/>
        </w:rPr>
        <w:t xml:space="preserve">. </w:t>
      </w:r>
      <w:r w:rsidRPr="00921E44">
        <w:rPr>
          <w:rStyle w:val="hps"/>
          <w:lang/>
        </w:rPr>
        <w:t>Masticatory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mechanical loads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were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simulated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in the machine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for artificial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aging.</w:t>
      </w:r>
    </w:p>
    <w:p w:rsidR="00FF6A9A" w:rsidRPr="00675412" w:rsidRDefault="00FF6A9A" w:rsidP="00FF6A9A">
      <w:pPr>
        <w:pStyle w:val="yiv1563379929msonormal"/>
        <w:spacing w:before="0" w:beforeAutospacing="0" w:after="0" w:afterAutospacing="0"/>
        <w:jc w:val="both"/>
        <w:rPr>
          <w:lang w:val="pl-PL"/>
        </w:rPr>
      </w:pPr>
      <w:r w:rsidRPr="00675412">
        <w:rPr>
          <w:lang w:val="pl-PL"/>
        </w:rPr>
        <w:t xml:space="preserve">  </w:t>
      </w:r>
    </w:p>
    <w:p w:rsidR="00FF6A9A" w:rsidRPr="00921E44" w:rsidRDefault="00FF6A9A" w:rsidP="00FF6A9A">
      <w:pPr>
        <w:pStyle w:val="yiv1563379929msonormal"/>
        <w:spacing w:before="0" w:beforeAutospacing="0" w:after="0" w:afterAutospacing="0"/>
        <w:jc w:val="both"/>
        <w:rPr>
          <w:lang/>
        </w:rPr>
      </w:pPr>
      <w:r w:rsidRPr="00675412">
        <w:rPr>
          <w:rStyle w:val="hps"/>
          <w:lang/>
        </w:rPr>
        <w:t>RESULTS</w:t>
      </w:r>
      <w:proofErr w:type="gramStart"/>
      <w:r w:rsidRPr="00675412">
        <w:rPr>
          <w:lang/>
        </w:rPr>
        <w:t>:</w:t>
      </w:r>
      <w:proofErr w:type="gramEnd"/>
      <w:r w:rsidRPr="00675412">
        <w:rPr>
          <w:lang/>
        </w:rPr>
        <w:br/>
      </w:r>
      <w:r w:rsidRPr="00675412">
        <w:rPr>
          <w:rStyle w:val="hps"/>
          <w:lang/>
        </w:rPr>
        <w:t>Value of the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retention force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was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changing depending on the number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of cycles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of mechanical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cyclic loading</w:t>
      </w:r>
      <w:r w:rsidRPr="00675412">
        <w:rPr>
          <w:lang/>
        </w:rPr>
        <w:t xml:space="preserve">. </w:t>
      </w:r>
      <w:r w:rsidRPr="00675412">
        <w:rPr>
          <w:rStyle w:val="hps"/>
          <w:lang/>
        </w:rPr>
        <w:t>The mean value of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the separation force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ranged from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4.5</w:t>
      </w:r>
      <w:r>
        <w:rPr>
          <w:rStyle w:val="hps"/>
          <w:lang/>
        </w:rPr>
        <w:t xml:space="preserve"> N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with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unloaded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samples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up to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18 N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with the samples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after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10 000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cycles.</w:t>
      </w:r>
    </w:p>
    <w:p w:rsidR="00FF6A9A" w:rsidRPr="00675412" w:rsidRDefault="00FF6A9A" w:rsidP="00FF6A9A">
      <w:pPr>
        <w:jc w:val="both"/>
        <w:rPr>
          <w:rStyle w:val="hps"/>
          <w:lang/>
        </w:rPr>
      </w:pPr>
    </w:p>
    <w:p w:rsidR="00FF6A9A" w:rsidRPr="00921E44" w:rsidRDefault="00FF6A9A" w:rsidP="00FF6A9A">
      <w:pPr>
        <w:jc w:val="both"/>
        <w:rPr>
          <w:lang/>
        </w:rPr>
      </w:pPr>
      <w:r w:rsidRPr="00675412">
        <w:rPr>
          <w:rStyle w:val="hps"/>
          <w:lang/>
        </w:rPr>
        <w:t>CONCLUSION</w:t>
      </w:r>
      <w:proofErr w:type="gramStart"/>
      <w:r w:rsidRPr="00675412">
        <w:rPr>
          <w:lang/>
        </w:rPr>
        <w:t>:</w:t>
      </w:r>
      <w:proofErr w:type="gramEnd"/>
      <w:r w:rsidRPr="00675412">
        <w:rPr>
          <w:lang/>
        </w:rPr>
        <w:br/>
      </w:r>
      <w:r w:rsidRPr="00921E44">
        <w:rPr>
          <w:rStyle w:val="hps"/>
          <w:lang/>
        </w:rPr>
        <w:t>Masticatory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loading,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conditions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of moisture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and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temperature changes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significantly impact the</w:t>
      </w:r>
      <w:r w:rsidRPr="00675412">
        <w:rPr>
          <w:lang/>
        </w:rPr>
        <w:t xml:space="preserve"> </w:t>
      </w:r>
      <w:r>
        <w:rPr>
          <w:lang/>
        </w:rPr>
        <w:t xml:space="preserve">retention between restoration </w:t>
      </w:r>
      <w:r w:rsidRPr="00675412">
        <w:rPr>
          <w:rStyle w:val="hps"/>
          <w:lang/>
        </w:rPr>
        <w:t>and implants</w:t>
      </w:r>
      <w:r w:rsidRPr="00675412">
        <w:rPr>
          <w:lang/>
        </w:rPr>
        <w:t xml:space="preserve"> </w:t>
      </w:r>
      <w:r w:rsidRPr="00921E44">
        <w:t>abatment</w:t>
      </w:r>
      <w:r w:rsidRPr="00675412">
        <w:rPr>
          <w:rStyle w:val="hps"/>
          <w:lang/>
        </w:rPr>
        <w:t xml:space="preserve"> and consequently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the stability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 xml:space="preserve">and </w:t>
      </w:r>
      <w:r w:rsidRPr="00921E44">
        <w:rPr>
          <w:rStyle w:val="hps"/>
          <w:lang/>
        </w:rPr>
        <w:t>duration</w:t>
      </w:r>
      <w:r w:rsidRPr="00675412">
        <w:rPr>
          <w:rStyle w:val="hps"/>
          <w:lang/>
        </w:rPr>
        <w:t xml:space="preserve"> of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the</w:t>
      </w:r>
      <w:r>
        <w:rPr>
          <w:rStyle w:val="hps"/>
          <w:lang/>
        </w:rPr>
        <w:t xml:space="preserve"> fixed restauration</w:t>
      </w:r>
      <w:r w:rsidRPr="00675412">
        <w:rPr>
          <w:rStyle w:val="hps"/>
          <w:lang/>
        </w:rPr>
        <w:t xml:space="preserve"> in</w:t>
      </w:r>
      <w:r w:rsidRPr="00675412">
        <w:rPr>
          <w:lang/>
        </w:rPr>
        <w:t xml:space="preserve"> </w:t>
      </w:r>
      <w:r w:rsidRPr="00675412">
        <w:rPr>
          <w:rStyle w:val="hps"/>
          <w:lang/>
        </w:rPr>
        <w:t>function</w:t>
      </w:r>
    </w:p>
    <w:p w:rsidR="00BA7D78" w:rsidRDefault="00BA7D78"/>
    <w:sectPr w:rsidR="00BA7D78" w:rsidSect="00AA7B95">
      <w:pgSz w:w="12240" w:h="15840" w:code="1"/>
      <w:pgMar w:top="1152" w:right="1152" w:bottom="1152" w:left="201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grammar="clean"/>
  <w:defaultTabStop w:val="720"/>
  <w:characterSpacingControl w:val="doNotCompress"/>
  <w:compat/>
  <w:rsids>
    <w:rsidRoot w:val="00354C93"/>
    <w:rsid w:val="000B757E"/>
    <w:rsid w:val="00266D8F"/>
    <w:rsid w:val="00271C99"/>
    <w:rsid w:val="002C680C"/>
    <w:rsid w:val="002E157F"/>
    <w:rsid w:val="002E621E"/>
    <w:rsid w:val="00354C93"/>
    <w:rsid w:val="00504AEE"/>
    <w:rsid w:val="006A054D"/>
    <w:rsid w:val="008258BD"/>
    <w:rsid w:val="009A2C99"/>
    <w:rsid w:val="009F169A"/>
    <w:rsid w:val="00BA7D78"/>
    <w:rsid w:val="00C313AD"/>
    <w:rsid w:val="00DE2F71"/>
    <w:rsid w:val="00FA5F2F"/>
    <w:rsid w:val="00FF6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5F2F"/>
    <w:rPr>
      <w:color w:val="0000FF" w:themeColor="hyperlink"/>
      <w:u w:val="single"/>
    </w:rPr>
  </w:style>
  <w:style w:type="paragraph" w:customStyle="1" w:styleId="yiv1563379929msonormal">
    <w:name w:val="yiv1563379929msonormal"/>
    <w:basedOn w:val="Normal"/>
    <w:rsid w:val="00FF6A9A"/>
    <w:pPr>
      <w:spacing w:before="100" w:beforeAutospacing="1" w:after="100" w:afterAutospacing="1"/>
    </w:pPr>
  </w:style>
  <w:style w:type="character" w:customStyle="1" w:styleId="hps">
    <w:name w:val="hps"/>
    <w:basedOn w:val="DefaultParagraphFont"/>
    <w:rsid w:val="00FF6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ubravkamarkovic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3</cp:revision>
  <dcterms:created xsi:type="dcterms:W3CDTF">2013-06-07T11:59:00Z</dcterms:created>
  <dcterms:modified xsi:type="dcterms:W3CDTF">2013-06-07T12:02:00Z</dcterms:modified>
</cp:coreProperties>
</file>