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220D2B" w:rsidP="007B0F6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6.85pt;height:85.05pt">
            <v:imagedata r:id="rId8" o:title="zaglavlje"/>
          </v:shape>
        </w:pict>
      </w:r>
    </w:p>
    <w:p w:rsidR="00CB1960" w:rsidRDefault="008D5228" w:rsidP="007B0F6B">
      <w:pPr>
        <w:pStyle w:val="NASLOV"/>
        <w:rPr>
          <w:szCs w:val="20"/>
        </w:rPr>
      </w:pPr>
      <w:r>
        <w:t>RECURRENT NEURAL NETWORK SHORT-TERM PREDICTION OF DISTRICT HEATING SYSTEM IN TRANSIENT REGIMES</w:t>
      </w:r>
      <w:r w:rsidR="00CB1960">
        <w:t xml:space="preserve"> </w:t>
      </w:r>
    </w:p>
    <w:p w:rsidR="00CB1960" w:rsidRPr="00813024" w:rsidRDefault="005F29A6" w:rsidP="007B0F6B">
      <w:pPr>
        <w:pStyle w:val="imeautoraikoautora"/>
        <w:rPr>
          <w:szCs w:val="20"/>
        </w:rPr>
      </w:pPr>
      <w:r>
        <w:t>Milo</w:t>
      </w:r>
      <w:r>
        <w:rPr>
          <w:lang w:val="sr-Latn-CS"/>
        </w:rPr>
        <w:t>š Simonović</w:t>
      </w:r>
      <w:r>
        <w:rPr>
          <w:rStyle w:val="FootnoteReference"/>
        </w:rPr>
        <w:footnoteReference w:id="2"/>
      </w:r>
      <w:r>
        <w:rPr>
          <w:lang w:val="sr-Latn-CS"/>
        </w:rPr>
        <w:t>, Vlastimir Nikolić</w:t>
      </w:r>
      <w:r>
        <w:rPr>
          <w:rStyle w:val="FootnoteReference"/>
        </w:rPr>
        <w:footnoteReference w:id="3"/>
      </w:r>
      <w:r>
        <w:rPr>
          <w:lang w:val="sr-Latn-CS"/>
        </w:rPr>
        <w:t>, Ivan Ćirić</w:t>
      </w:r>
      <w:r>
        <w:rPr>
          <w:rStyle w:val="FootnoteReference"/>
        </w:rPr>
        <w:footnoteReference w:id="4"/>
      </w:r>
      <w:r>
        <w:rPr>
          <w:lang w:val="sr-Latn-CS"/>
        </w:rPr>
        <w:t>, Emina Petrović</w:t>
      </w:r>
      <w:r>
        <w:rPr>
          <w:rStyle w:val="FootnoteReference"/>
        </w:rPr>
        <w:footnoteReference w:id="5"/>
      </w:r>
      <w:r>
        <w:rPr>
          <w:lang w:val="sr-Latn-CS"/>
        </w:rPr>
        <w:t xml:space="preserve"> </w:t>
      </w:r>
    </w:p>
    <w:p w:rsidR="00CB1960" w:rsidRDefault="00CB1960" w:rsidP="007B0F6B">
      <w:pPr>
        <w:pStyle w:val="rezime"/>
      </w:pPr>
      <w:r w:rsidRPr="007B0F6B">
        <w:rPr>
          <w:b/>
        </w:rPr>
        <w:t>Summary:</w:t>
      </w:r>
      <w:r>
        <w:t xml:space="preserve"> </w:t>
      </w:r>
      <w:r w:rsidR="008D5228" w:rsidRPr="008D5228">
        <w:rPr>
          <w:lang w:val="en-GB"/>
        </w:rPr>
        <w:t xml:space="preserve">District heating companies have growing and significant need for improving economic and energy efficiency. Also, they have a challenge to keep the cost of produced and delivered heating energy as lower as possible. That is why it is very important to optimize production of heating energy using better prediction and control of customer needs. In this paper, the focus is on short-term prediction. Real historical data are used from city of Nis, </w:t>
      </w:r>
      <w:r w:rsidR="00656BDC" w:rsidRPr="008D5228">
        <w:rPr>
          <w:lang w:val="en-GB"/>
        </w:rPr>
        <w:t>south-eastern</w:t>
      </w:r>
      <w:r w:rsidR="008D5228" w:rsidRPr="008D5228">
        <w:rPr>
          <w:lang w:val="en-GB"/>
        </w:rPr>
        <w:t xml:space="preserve"> Serbia, heating plant Krivi vir, 128 MW installed power. </w:t>
      </w:r>
      <w:r w:rsidR="008D5228" w:rsidRPr="008D5228">
        <w:rPr>
          <w:lang w:val="en-US"/>
        </w:rPr>
        <w:t xml:space="preserve">This prediction is particularly important for heating in transient regimes which unlike the standard heating regime does not have continuous supply of heating </w:t>
      </w:r>
      <w:r w:rsidR="00656BDC" w:rsidRPr="008D5228">
        <w:rPr>
          <w:lang w:val="en-US"/>
        </w:rPr>
        <w:t>energy throughout</w:t>
      </w:r>
      <w:r w:rsidR="008D5228" w:rsidRPr="008D5228">
        <w:rPr>
          <w:lang w:val="en-US"/>
        </w:rPr>
        <w:t xml:space="preserve"> the specified heating time period. An application of  neural networks is realized based on original historical data of heating source by using recurrent neural network to fulfill demands on variation in ambient temperature during a heating day and satisfied results are obtained.</w:t>
      </w:r>
    </w:p>
    <w:p w:rsidR="008D5228" w:rsidRDefault="008D5228" w:rsidP="007B0F6B">
      <w:pPr>
        <w:pStyle w:val="rezime"/>
        <w:rPr>
          <w:szCs w:val="20"/>
        </w:rPr>
      </w:pPr>
    </w:p>
    <w:p w:rsidR="00CB1960" w:rsidRPr="007B0F6B" w:rsidRDefault="00CB1960" w:rsidP="007B0F6B">
      <w:pPr>
        <w:pStyle w:val="rezime"/>
      </w:pPr>
      <w:r w:rsidRPr="007B0F6B">
        <w:t xml:space="preserve">Key words: </w:t>
      </w:r>
      <w:r w:rsidR="005F29A6">
        <w:t>district heating system, recurrent neural network, short-term prediction, energy efficiency</w:t>
      </w:r>
    </w:p>
    <w:p w:rsidR="00CB1960" w:rsidRPr="004B4035" w:rsidRDefault="00CB1960" w:rsidP="00E34AAF">
      <w:pPr>
        <w:pStyle w:val="podnaslov"/>
        <w:spacing w:before="360"/>
        <w:rPr>
          <w:lang w:val="en-US"/>
        </w:rPr>
      </w:pPr>
      <w:r w:rsidRPr="004B4035">
        <w:t xml:space="preserve">INTRODUCTION </w:t>
      </w:r>
    </w:p>
    <w:p w:rsidR="00CB1960" w:rsidRDefault="005F29A6" w:rsidP="007B0F6B">
      <w:pPr>
        <w:pStyle w:val="paragraf"/>
      </w:pPr>
      <w:r w:rsidRPr="005F29A6">
        <w:rPr>
          <w:lang w:val="en-GB"/>
        </w:rPr>
        <w:t>District heating companies are responsible for the delivery of heating energy produced in the central plant to the consumer through a hot water system. At the same time, they are expected to keep the cost of produced and delivered heat as low as possible. That is why we have a growing need for optimizing the production of heating energy through better prediction and management needs of consumers. Many consumers choose to be excluded from the district heating system and change it with decentralized individual heating system.</w:t>
      </w:r>
    </w:p>
    <w:p w:rsidR="005F29A6" w:rsidRPr="005F29A6" w:rsidRDefault="005F29A6" w:rsidP="005F29A6">
      <w:pPr>
        <w:pStyle w:val="paragraf"/>
        <w:rPr>
          <w:lang w:val="en-GB"/>
        </w:rPr>
      </w:pPr>
      <w:r w:rsidRPr="005F29A6">
        <w:rPr>
          <w:lang w:val="en-GB"/>
        </w:rPr>
        <w:t>District heating systems can be characterized by a reduction in energy consumption, increasing energy efficiency and reducing the generation of pollution. This means that the optimal operation of the district heating system has significant economic potential, as discussed in [1].</w:t>
      </w:r>
    </w:p>
    <w:p w:rsidR="001A47E7" w:rsidRPr="001A47E7" w:rsidRDefault="001A47E7" w:rsidP="001A47E7">
      <w:pPr>
        <w:pStyle w:val="paragraf"/>
        <w:rPr>
          <w:lang w:val="sr-Latn-CS"/>
        </w:rPr>
      </w:pPr>
      <w:r w:rsidRPr="001A47E7">
        <w:rPr>
          <w:lang w:val="sr-Latn-CS"/>
        </w:rPr>
        <w:lastRenderedPageBreak/>
        <w:t xml:space="preserve">Accurate </w:t>
      </w:r>
      <w:r>
        <w:rPr>
          <w:lang w:val="sr-Latn-CS"/>
        </w:rPr>
        <w:t>prediction</w:t>
      </w:r>
      <w:r w:rsidRPr="001A47E7">
        <w:rPr>
          <w:lang w:val="sr-Latn-CS"/>
        </w:rPr>
        <w:t xml:space="preserve"> give possibility for increasing efficiency of heat</w:t>
      </w:r>
      <w:r>
        <w:rPr>
          <w:lang w:val="sr-Latn-CS"/>
        </w:rPr>
        <w:t xml:space="preserve"> </w:t>
      </w:r>
      <w:r w:rsidRPr="001A47E7">
        <w:rPr>
          <w:lang w:val="sr-Latn-CS"/>
        </w:rPr>
        <w:t>production, decreasing fuel consumption and connected with it emission decreasing from combustion products to the</w:t>
      </w:r>
      <w:r>
        <w:rPr>
          <w:lang w:val="sr-Latn-CS"/>
        </w:rPr>
        <w:t xml:space="preserve"> </w:t>
      </w:r>
      <w:r w:rsidRPr="001A47E7">
        <w:rPr>
          <w:lang w:val="sr-Latn-CS"/>
        </w:rPr>
        <w:t>atmosphere. Heat production efficiency can be optimized through the use of appropriate procedures for running heat sources</w:t>
      </w:r>
      <w:r>
        <w:rPr>
          <w:lang w:val="sr-Latn-CS"/>
        </w:rPr>
        <w:t xml:space="preserve"> </w:t>
      </w:r>
      <w:r w:rsidRPr="001A47E7">
        <w:rPr>
          <w:lang w:val="sr-Latn-CS"/>
        </w:rPr>
        <w:t xml:space="preserve">alongside short-term heat demand </w:t>
      </w:r>
      <w:r>
        <w:rPr>
          <w:lang w:val="sr-Latn-CS"/>
        </w:rPr>
        <w:t>prediction</w:t>
      </w:r>
      <w:r w:rsidRPr="001A47E7">
        <w:rPr>
          <w:lang w:val="sr-Latn-CS"/>
        </w:rPr>
        <w:t xml:space="preserve"> combined with preparation for adjusting heat source work parameters to the</w:t>
      </w:r>
      <w:r>
        <w:rPr>
          <w:lang w:val="sr-Latn-CS"/>
        </w:rPr>
        <w:t xml:space="preserve"> </w:t>
      </w:r>
      <w:r w:rsidRPr="001A47E7">
        <w:rPr>
          <w:lang w:val="sr-Latn-CS"/>
        </w:rPr>
        <w:t>predicted heat load for a few hours hence. The artificial neural networks model delivers good forecasting results. The accuracy</w:t>
      </w:r>
      <w:r>
        <w:rPr>
          <w:lang w:val="sr-Latn-CS"/>
        </w:rPr>
        <w:t xml:space="preserve"> </w:t>
      </w:r>
      <w:r w:rsidRPr="001A47E7">
        <w:rPr>
          <w:lang w:val="sr-Latn-CS"/>
        </w:rPr>
        <w:t xml:space="preserve">of the results depends on the kind of network, its architecture, the size and type of input data as well as the </w:t>
      </w:r>
      <w:r>
        <w:rPr>
          <w:lang w:val="sr-Latn-CS"/>
        </w:rPr>
        <w:t>prediction</w:t>
      </w:r>
      <w:r w:rsidRPr="001A47E7">
        <w:rPr>
          <w:lang w:val="sr-Latn-CS"/>
        </w:rPr>
        <w:t xml:space="preserve"> period.</w:t>
      </w:r>
    </w:p>
    <w:p w:rsidR="001A47E7" w:rsidRPr="005F29A6" w:rsidRDefault="001A47E7" w:rsidP="001A47E7">
      <w:pPr>
        <w:pStyle w:val="paragraf"/>
        <w:rPr>
          <w:lang w:val="en-GB"/>
        </w:rPr>
      </w:pPr>
      <w:r>
        <w:rPr>
          <w:lang w:val="sr-Latn-CS"/>
        </w:rPr>
        <w:t>Prediction</w:t>
      </w:r>
      <w:r w:rsidRPr="001A47E7">
        <w:rPr>
          <w:lang w:val="sr-Latn-CS"/>
        </w:rPr>
        <w:t xml:space="preserve"> accuracy within a 3-5% margin of error is sufficient to steer heat source operations.</w:t>
      </w:r>
    </w:p>
    <w:p w:rsidR="00CB1960" w:rsidRDefault="005F29A6" w:rsidP="005F29A6">
      <w:pPr>
        <w:pStyle w:val="paragraf"/>
        <w:rPr>
          <w:lang w:val="en-GB"/>
        </w:rPr>
      </w:pPr>
      <w:r w:rsidRPr="005F29A6">
        <w:rPr>
          <w:lang w:val="en-GB"/>
        </w:rPr>
        <w:t>Prediction of heat consumption can be broadly classified as evaluation and time-dependent prediction.</w:t>
      </w:r>
      <w:r w:rsidR="0092088E">
        <w:rPr>
          <w:lang w:val="en-GB"/>
        </w:rPr>
        <w:t xml:space="preserve"> There </w:t>
      </w:r>
      <w:r w:rsidR="00656BDC">
        <w:rPr>
          <w:lang w:val="en-GB"/>
        </w:rPr>
        <w:t>is long-term, mid-term and short-term prediction</w:t>
      </w:r>
      <w:r w:rsidR="0092088E">
        <w:rPr>
          <w:lang w:val="en-GB"/>
        </w:rPr>
        <w:t xml:space="preserve">. In this paper, we are dealing with short-term </w:t>
      </w:r>
      <w:r w:rsidR="00656BDC">
        <w:rPr>
          <w:lang w:val="en-GB"/>
        </w:rPr>
        <w:t>prediction</w:t>
      </w:r>
      <w:r w:rsidR="0092088E">
        <w:rPr>
          <w:lang w:val="en-GB"/>
        </w:rPr>
        <w:t>.</w:t>
      </w:r>
    </w:p>
    <w:p w:rsidR="000515DA" w:rsidRPr="000515DA" w:rsidRDefault="000515DA" w:rsidP="000515DA">
      <w:pPr>
        <w:pStyle w:val="paragraf"/>
        <w:rPr>
          <w:snapToGrid w:val="0"/>
          <w:lang w:val="en-GB"/>
        </w:rPr>
      </w:pPr>
      <w:r w:rsidRPr="000515DA">
        <w:rPr>
          <w:snapToGrid w:val="0"/>
          <w:lang w:val="en-GB"/>
        </w:rPr>
        <w:t xml:space="preserve">Short-term </w:t>
      </w:r>
      <w:r w:rsidR="00656BDC" w:rsidRPr="000515DA">
        <w:rPr>
          <w:snapToGrid w:val="0"/>
          <w:lang w:val="en-GB"/>
        </w:rPr>
        <w:t>prediction shows a period of several days or hours in advance to on a daily basis and manages</w:t>
      </w:r>
      <w:r w:rsidRPr="000515DA">
        <w:rPr>
          <w:snapToGrid w:val="0"/>
          <w:lang w:val="en-GB"/>
        </w:rPr>
        <w:t xml:space="preserve"> the planned district heating system.</w:t>
      </w:r>
    </w:p>
    <w:p w:rsidR="000515DA" w:rsidRPr="000515DA" w:rsidRDefault="000515DA" w:rsidP="000515DA">
      <w:pPr>
        <w:pStyle w:val="paragraf"/>
        <w:rPr>
          <w:snapToGrid w:val="0"/>
          <w:lang w:val="en-GB"/>
        </w:rPr>
      </w:pPr>
      <w:r w:rsidRPr="000515DA">
        <w:rPr>
          <w:snapToGrid w:val="0"/>
          <w:lang w:val="en-GB"/>
        </w:rPr>
        <w:t xml:space="preserve">This prediction is particularly important for transient heating in which unlike the standard heating regime does not take place continuously throughout the time period specified heating. So it is very important to achieve quality prediction for a short period in order to reduce the consumption of thermal energy production and increased coefficient of exploitation of equipment. This gains more importance due to the fact that </w:t>
      </w:r>
      <w:r w:rsidR="00656BDC" w:rsidRPr="000515DA">
        <w:rPr>
          <w:snapToGrid w:val="0"/>
          <w:lang w:val="en-GB"/>
        </w:rPr>
        <w:t xml:space="preserve">district heating systems in Serbia, by definition, </w:t>
      </w:r>
      <w:r w:rsidR="00656BDC">
        <w:rPr>
          <w:snapToGrid w:val="0"/>
          <w:lang w:val="en-GB"/>
        </w:rPr>
        <w:t>are</w:t>
      </w:r>
      <w:r w:rsidR="001A47E7">
        <w:rPr>
          <w:snapToGrid w:val="0"/>
          <w:lang w:val="en-GB"/>
        </w:rPr>
        <w:t xml:space="preserve"> </w:t>
      </w:r>
      <w:r w:rsidR="00656BDC" w:rsidRPr="000515DA">
        <w:rPr>
          <w:snapToGrid w:val="0"/>
          <w:lang w:val="en-GB"/>
        </w:rPr>
        <w:t>interrupting</w:t>
      </w:r>
      <w:r w:rsidRPr="000515DA">
        <w:rPr>
          <w:snapToGrid w:val="0"/>
          <w:lang w:val="en-GB"/>
        </w:rPr>
        <w:t xml:space="preserve">. </w:t>
      </w:r>
      <w:r w:rsidR="001A47E7">
        <w:rPr>
          <w:snapToGrid w:val="0"/>
          <w:lang w:val="en-GB"/>
        </w:rPr>
        <w:t>H</w:t>
      </w:r>
      <w:r w:rsidRPr="000515DA">
        <w:rPr>
          <w:snapToGrid w:val="0"/>
          <w:lang w:val="en-GB"/>
        </w:rPr>
        <w:t xml:space="preserve">eating is not being continuously but </w:t>
      </w:r>
      <w:r w:rsidR="0092088E">
        <w:rPr>
          <w:snapToGrid w:val="0"/>
          <w:lang w:val="en-GB"/>
        </w:rPr>
        <w:t>starts in the</w:t>
      </w:r>
      <w:r w:rsidRPr="000515DA">
        <w:rPr>
          <w:snapToGrid w:val="0"/>
          <w:lang w:val="en-GB"/>
        </w:rPr>
        <w:t xml:space="preserve"> morning and turn</w:t>
      </w:r>
      <w:r w:rsidR="001A47E7">
        <w:rPr>
          <w:snapToGrid w:val="0"/>
          <w:lang w:val="en-GB"/>
        </w:rPr>
        <w:t>s</w:t>
      </w:r>
      <w:r w:rsidRPr="000515DA">
        <w:rPr>
          <w:snapToGrid w:val="0"/>
          <w:lang w:val="en-GB"/>
        </w:rPr>
        <w:t xml:space="preserve"> off in the evening.</w:t>
      </w:r>
    </w:p>
    <w:p w:rsidR="000515DA" w:rsidRPr="000515DA" w:rsidRDefault="000515DA" w:rsidP="000515DA">
      <w:pPr>
        <w:pStyle w:val="paragraf"/>
        <w:rPr>
          <w:snapToGrid w:val="0"/>
          <w:lang w:val="en-GB"/>
        </w:rPr>
      </w:pPr>
      <w:r w:rsidRPr="000515DA">
        <w:rPr>
          <w:snapToGrid w:val="0"/>
          <w:lang w:val="en-GB"/>
        </w:rPr>
        <w:t xml:space="preserve">There </w:t>
      </w:r>
      <w:r w:rsidR="00656BDC" w:rsidRPr="000515DA">
        <w:rPr>
          <w:snapToGrid w:val="0"/>
          <w:lang w:val="en-GB"/>
        </w:rPr>
        <w:t>is</w:t>
      </w:r>
      <w:r w:rsidRPr="000515DA">
        <w:rPr>
          <w:snapToGrid w:val="0"/>
          <w:lang w:val="en-GB"/>
        </w:rPr>
        <w:t xml:space="preserve"> various statistical </w:t>
      </w:r>
      <w:r w:rsidR="004305E6">
        <w:rPr>
          <w:snapToGrid w:val="0"/>
          <w:lang w:val="en-GB"/>
        </w:rPr>
        <w:t>prediction</w:t>
      </w:r>
      <w:r w:rsidRPr="000515DA">
        <w:rPr>
          <w:snapToGrid w:val="0"/>
          <w:lang w:val="en-GB"/>
        </w:rPr>
        <w:t xml:space="preserve"> techniques explained in [2] that can be applied to short-term </w:t>
      </w:r>
      <w:r w:rsidR="004305E6">
        <w:rPr>
          <w:snapToGrid w:val="0"/>
          <w:lang w:val="en-GB"/>
        </w:rPr>
        <w:t>prediction</w:t>
      </w:r>
      <w:r w:rsidRPr="000515DA">
        <w:rPr>
          <w:snapToGrid w:val="0"/>
          <w:lang w:val="en-GB"/>
        </w:rPr>
        <w:t xml:space="preserve">. That is why </w:t>
      </w:r>
      <w:r w:rsidR="001A47E7">
        <w:rPr>
          <w:snapToGrid w:val="0"/>
          <w:lang w:val="en-GB"/>
        </w:rPr>
        <w:t xml:space="preserve">there are </w:t>
      </w:r>
      <w:r w:rsidRPr="000515DA">
        <w:rPr>
          <w:snapToGrid w:val="0"/>
          <w:lang w:val="en-GB"/>
        </w:rPr>
        <w:t>widely used method</w:t>
      </w:r>
      <w:r w:rsidR="001A47E7">
        <w:rPr>
          <w:snapToGrid w:val="0"/>
          <w:lang w:val="en-GB"/>
        </w:rPr>
        <w:t>s</w:t>
      </w:r>
      <w:r w:rsidRPr="000515DA">
        <w:rPr>
          <w:snapToGrid w:val="0"/>
          <w:lang w:val="en-GB"/>
        </w:rPr>
        <w:t xml:space="preserve"> with supervisory learning such as support vector machine (SVM), support vector regression (SVR), </w:t>
      </w:r>
      <w:r w:rsidR="00656BDC" w:rsidRPr="000515DA">
        <w:rPr>
          <w:snapToGrid w:val="0"/>
          <w:lang w:val="en-GB"/>
        </w:rPr>
        <w:t>artificial</w:t>
      </w:r>
      <w:r w:rsidRPr="000515DA">
        <w:rPr>
          <w:snapToGrid w:val="0"/>
          <w:lang w:val="en-GB"/>
        </w:rPr>
        <w:t xml:space="preserve"> neural network (ANN) and partial least squares (PLS). In [3] the method of SVR, PLS and ANN used for short-term </w:t>
      </w:r>
      <w:r w:rsidR="001A47E7">
        <w:rPr>
          <w:snapToGrid w:val="0"/>
          <w:lang w:val="en-GB"/>
        </w:rPr>
        <w:t>forecasting</w:t>
      </w:r>
      <w:r w:rsidRPr="000515DA">
        <w:rPr>
          <w:snapToGrid w:val="0"/>
          <w:lang w:val="en-GB"/>
        </w:rPr>
        <w:t xml:space="preserve"> of heat consumption of distri</w:t>
      </w:r>
      <w:r w:rsidR="004305E6">
        <w:rPr>
          <w:snapToGrid w:val="0"/>
          <w:lang w:val="en-GB"/>
        </w:rPr>
        <w:t>ct heating Korean city Suseo.</w:t>
      </w:r>
      <w:r w:rsidRPr="000515DA">
        <w:rPr>
          <w:snapToGrid w:val="0"/>
          <w:lang w:val="en-GB"/>
        </w:rPr>
        <w:t xml:space="preserve"> </w:t>
      </w:r>
      <w:r w:rsidR="004305E6">
        <w:rPr>
          <w:snapToGrid w:val="0"/>
          <w:lang w:val="en-GB"/>
        </w:rPr>
        <w:t>I</w:t>
      </w:r>
      <w:r w:rsidRPr="000515DA">
        <w:rPr>
          <w:snapToGrid w:val="0"/>
          <w:lang w:val="en-GB"/>
        </w:rPr>
        <w:t>n [4] artificial neural network (ANN) used to predict one hour in advance of the thermal load, including different types of days such as public holidays, Saturdays and Sundays as input variables.</w:t>
      </w:r>
    </w:p>
    <w:p w:rsidR="00DA41C8" w:rsidRDefault="000515DA" w:rsidP="000515DA">
      <w:pPr>
        <w:pStyle w:val="paragraf"/>
        <w:rPr>
          <w:snapToGrid w:val="0"/>
          <w:lang w:val="en-GB"/>
        </w:rPr>
      </w:pPr>
      <w:r w:rsidRPr="000515DA">
        <w:rPr>
          <w:snapToGrid w:val="0"/>
          <w:lang w:val="en-GB"/>
        </w:rPr>
        <w:t xml:space="preserve">In this paper we used a </w:t>
      </w:r>
      <w:r w:rsidR="00656BDC" w:rsidRPr="000515DA">
        <w:rPr>
          <w:snapToGrid w:val="0"/>
          <w:lang w:val="en-GB"/>
        </w:rPr>
        <w:t>modelling</w:t>
      </w:r>
      <w:r w:rsidRPr="000515DA">
        <w:rPr>
          <w:snapToGrid w:val="0"/>
          <w:lang w:val="en-GB"/>
        </w:rPr>
        <w:t xml:space="preserve"> techniques such as "black box" based on artificial neural networks (ANN) to predict the thermal energy </w:t>
      </w:r>
      <w:r w:rsidR="004305E6">
        <w:rPr>
          <w:snapToGrid w:val="0"/>
          <w:lang w:val="en-GB"/>
        </w:rPr>
        <w:t>power</w:t>
      </w:r>
      <w:r w:rsidRPr="000515DA">
        <w:rPr>
          <w:snapToGrid w:val="0"/>
          <w:lang w:val="en-GB"/>
        </w:rPr>
        <w:t xml:space="preserve"> </w:t>
      </w:r>
      <w:r w:rsidR="004305E6">
        <w:rPr>
          <w:snapToGrid w:val="0"/>
          <w:lang w:val="en-GB"/>
        </w:rPr>
        <w:t>on the</w:t>
      </w:r>
      <w:r w:rsidRPr="000515DA">
        <w:rPr>
          <w:snapToGrid w:val="0"/>
          <w:lang w:val="en-GB"/>
        </w:rPr>
        <w:t xml:space="preserve"> heating source</w:t>
      </w:r>
      <w:r w:rsidR="005A7057">
        <w:rPr>
          <w:snapToGrid w:val="0"/>
          <w:lang w:val="en-GB"/>
        </w:rPr>
        <w:t xml:space="preserve"> Krivi vir</w:t>
      </w:r>
      <w:r w:rsidR="004305E6">
        <w:rPr>
          <w:snapToGrid w:val="0"/>
          <w:lang w:val="en-GB"/>
        </w:rPr>
        <w:t>,</w:t>
      </w:r>
      <w:r w:rsidRPr="000515DA">
        <w:rPr>
          <w:snapToGrid w:val="0"/>
          <w:lang w:val="en-GB"/>
        </w:rPr>
        <w:t xml:space="preserve"> </w:t>
      </w:r>
      <w:r w:rsidR="004305E6">
        <w:rPr>
          <w:snapToGrid w:val="0"/>
          <w:lang w:val="en-GB"/>
        </w:rPr>
        <w:t>in</w:t>
      </w:r>
      <w:r w:rsidRPr="000515DA">
        <w:rPr>
          <w:snapToGrid w:val="0"/>
          <w:lang w:val="en-GB"/>
        </w:rPr>
        <w:t xml:space="preserve"> the city of Nis, Serbia Southeast region. As input variables we take time, previous consumption data over power </w:t>
      </w:r>
      <w:r w:rsidR="004305E6">
        <w:rPr>
          <w:snapToGrid w:val="0"/>
          <w:lang w:val="en-GB"/>
        </w:rPr>
        <w:t>on</w:t>
      </w:r>
      <w:r w:rsidRPr="000515DA">
        <w:rPr>
          <w:snapToGrid w:val="0"/>
          <w:lang w:val="en-GB"/>
        </w:rPr>
        <w:t xml:space="preserve"> the heat source and the outside temperature with the aim of forecasting for one week in advance.</w:t>
      </w:r>
    </w:p>
    <w:p w:rsidR="00CB1960" w:rsidRDefault="000515DA" w:rsidP="00DA41C8">
      <w:pPr>
        <w:pStyle w:val="podnaslov"/>
        <w:spacing w:before="360"/>
      </w:pPr>
      <w:r>
        <w:t>ARTIFICIAL NEURAL NETWORKS</w:t>
      </w:r>
    </w:p>
    <w:p w:rsidR="0092088E" w:rsidRPr="0092088E" w:rsidRDefault="0092088E" w:rsidP="0092088E">
      <w:pPr>
        <w:pStyle w:val="paragraf"/>
        <w:rPr>
          <w:lang w:val="sr-Latn-CS"/>
        </w:rPr>
      </w:pPr>
      <w:r w:rsidRPr="0092088E">
        <w:rPr>
          <w:lang w:val="sr-Latn-CS"/>
        </w:rPr>
        <w:t>Neural networks, or artificial neural networks (ANN) as they are often called, refer to</w:t>
      </w:r>
      <w:r>
        <w:rPr>
          <w:lang w:val="sr-Latn-CS"/>
        </w:rPr>
        <w:t xml:space="preserve"> </w:t>
      </w:r>
      <w:r w:rsidRPr="0092088E">
        <w:rPr>
          <w:lang w:val="sr-Latn-CS"/>
        </w:rPr>
        <w:t>a class of models inspired by biological nervous systems. The models are composed</w:t>
      </w:r>
      <w:r>
        <w:rPr>
          <w:lang w:val="sr-Latn-CS"/>
        </w:rPr>
        <w:t xml:space="preserve"> </w:t>
      </w:r>
      <w:r w:rsidRPr="0092088E">
        <w:rPr>
          <w:lang w:val="sr-Latn-CS"/>
        </w:rPr>
        <w:t xml:space="preserve">of many computing elements, usually denoted </w:t>
      </w:r>
      <w:r w:rsidRPr="001A47E7">
        <w:rPr>
          <w:iCs/>
          <w:lang w:val="sr-Latn-CS"/>
        </w:rPr>
        <w:t>neurons</w:t>
      </w:r>
      <w:r w:rsidRPr="0092088E">
        <w:rPr>
          <w:lang w:val="sr-Latn-CS"/>
        </w:rPr>
        <w:t>, working in parallel. The</w:t>
      </w:r>
      <w:r>
        <w:rPr>
          <w:lang w:val="sr-Latn-CS"/>
        </w:rPr>
        <w:t xml:space="preserve"> </w:t>
      </w:r>
      <w:r w:rsidRPr="0092088E">
        <w:rPr>
          <w:lang w:val="sr-Latn-CS"/>
        </w:rPr>
        <w:t xml:space="preserve">elements are connected by </w:t>
      </w:r>
      <w:r w:rsidRPr="001A47E7">
        <w:rPr>
          <w:iCs/>
          <w:lang w:val="sr-Latn-CS"/>
        </w:rPr>
        <w:t>synaptic weights</w:t>
      </w:r>
      <w:r w:rsidRPr="0092088E">
        <w:rPr>
          <w:lang w:val="sr-Latn-CS"/>
        </w:rPr>
        <w:t>, which are allowed to adapt through a</w:t>
      </w:r>
    </w:p>
    <w:p w:rsidR="0092088E" w:rsidRPr="0092088E" w:rsidRDefault="0092088E" w:rsidP="0092088E">
      <w:pPr>
        <w:pStyle w:val="paragraf"/>
        <w:ind w:firstLine="0"/>
        <w:rPr>
          <w:lang w:val="sr-Latn-CS"/>
        </w:rPr>
      </w:pPr>
      <w:r w:rsidRPr="001A47E7">
        <w:rPr>
          <w:iCs/>
          <w:lang w:val="sr-Latn-CS"/>
        </w:rPr>
        <w:t>learning process</w:t>
      </w:r>
      <w:r w:rsidRPr="0092088E">
        <w:rPr>
          <w:lang w:val="sr-Latn-CS"/>
        </w:rPr>
        <w:t>. Neural networks can be interpreted as adaptive machines, which can</w:t>
      </w:r>
    </w:p>
    <w:p w:rsidR="00550302" w:rsidRPr="00550302" w:rsidRDefault="0092088E" w:rsidP="0092088E">
      <w:pPr>
        <w:pStyle w:val="paragraf"/>
        <w:ind w:firstLine="0"/>
        <w:rPr>
          <w:lang w:val="en-GB"/>
        </w:rPr>
      </w:pPr>
      <w:r w:rsidRPr="0092088E">
        <w:rPr>
          <w:lang w:val="sr-Latn-CS"/>
        </w:rPr>
        <w:t xml:space="preserve">store </w:t>
      </w:r>
      <w:r w:rsidRPr="001A47E7">
        <w:rPr>
          <w:iCs/>
          <w:lang w:val="sr-Latn-CS"/>
        </w:rPr>
        <w:t>knowledge</w:t>
      </w:r>
      <w:r w:rsidRPr="0092088E">
        <w:rPr>
          <w:i/>
          <w:iCs/>
          <w:lang w:val="sr-Latn-CS"/>
        </w:rPr>
        <w:t xml:space="preserve"> </w:t>
      </w:r>
      <w:r w:rsidRPr="0092088E">
        <w:rPr>
          <w:lang w:val="sr-Latn-CS"/>
        </w:rPr>
        <w:t>through the learning process.</w:t>
      </w:r>
      <w:r w:rsidRPr="0092088E">
        <w:rPr>
          <w:lang w:val="en-GB"/>
        </w:rPr>
        <w:t xml:space="preserve"> </w:t>
      </w:r>
      <w:r w:rsidR="00550302" w:rsidRPr="00550302">
        <w:rPr>
          <w:lang w:val="en-GB"/>
        </w:rPr>
        <w:t xml:space="preserve">Artificial neural networks are a collection of mathematical models that simulate some of the observed properties of biological nervous system and withdrawing similarities with biological adaptive </w:t>
      </w:r>
      <w:r w:rsidR="00550302" w:rsidRPr="00550302">
        <w:rPr>
          <w:lang w:val="en-GB"/>
        </w:rPr>
        <w:lastRenderedPageBreak/>
        <w:t>learning.</w:t>
      </w:r>
      <w:r>
        <w:rPr>
          <w:lang w:val="en-GB"/>
        </w:rPr>
        <w:t xml:space="preserve"> </w:t>
      </w:r>
      <w:r w:rsidR="00D00C98">
        <w:rPr>
          <w:lang w:val="en-GB"/>
        </w:rPr>
        <w:t>They m</w:t>
      </w:r>
      <w:r w:rsidR="00550302" w:rsidRPr="00550302">
        <w:rPr>
          <w:lang w:val="en-GB"/>
        </w:rPr>
        <w:t>ade up of a large number of interconnected neurons which, like biological neurons</w:t>
      </w:r>
      <w:r w:rsidR="00D00C98">
        <w:rPr>
          <w:lang w:val="en-GB"/>
        </w:rPr>
        <w:t>,</w:t>
      </w:r>
      <w:r w:rsidR="00550302" w:rsidRPr="00550302">
        <w:rPr>
          <w:lang w:val="en-GB"/>
        </w:rPr>
        <w:t xml:space="preserve"> </w:t>
      </w:r>
      <w:r w:rsidR="00D00C98">
        <w:rPr>
          <w:lang w:val="en-GB"/>
        </w:rPr>
        <w:t xml:space="preserve">are </w:t>
      </w:r>
      <w:r w:rsidR="00550302" w:rsidRPr="00550302">
        <w:rPr>
          <w:lang w:val="en-GB"/>
        </w:rPr>
        <w:t>associated with their relationships, which include bandwidth (weight) coefficients, which are similar to the role of synapses.</w:t>
      </w:r>
    </w:p>
    <w:p w:rsidR="00550302" w:rsidRPr="00550302" w:rsidRDefault="00550302" w:rsidP="00550302">
      <w:pPr>
        <w:pStyle w:val="paragraf"/>
        <w:rPr>
          <w:lang w:val="en-GB"/>
        </w:rPr>
      </w:pPr>
      <w:r w:rsidRPr="00550302">
        <w:rPr>
          <w:lang w:val="en-GB"/>
        </w:rPr>
        <w:t xml:space="preserve">Most neural networks have some kind of rules for "training", which are the coefficients of connections between neurons are adjusted based on the input data. In other words, neural networks "learn" over the case (such as children learn to recognize a specific subject, object, process or development through appropriate examples) and have the ability for generalization </w:t>
      </w:r>
      <w:r w:rsidR="001A47E7">
        <w:rPr>
          <w:lang w:val="en-GB"/>
        </w:rPr>
        <w:t>of training</w:t>
      </w:r>
      <w:r w:rsidRPr="00550302">
        <w:rPr>
          <w:lang w:val="en-GB"/>
        </w:rPr>
        <w:t xml:space="preserve"> data.</w:t>
      </w:r>
    </w:p>
    <w:p w:rsidR="0092088E" w:rsidRDefault="00550302" w:rsidP="00550302">
      <w:pPr>
        <w:pStyle w:val="paragraf"/>
        <w:rPr>
          <w:lang w:val="en-GB"/>
        </w:rPr>
      </w:pPr>
      <w:r w:rsidRPr="00550302">
        <w:rPr>
          <w:lang w:val="en-GB"/>
        </w:rPr>
        <w:t xml:space="preserve">Great potential </w:t>
      </w:r>
      <w:r w:rsidR="00D00C98">
        <w:rPr>
          <w:lang w:val="en-GB"/>
        </w:rPr>
        <w:t xml:space="preserve">of </w:t>
      </w:r>
      <w:r w:rsidRPr="00550302">
        <w:rPr>
          <w:lang w:val="en-GB"/>
        </w:rPr>
        <w:t>neural network is ab</w:t>
      </w:r>
      <w:r w:rsidR="00D00C98">
        <w:rPr>
          <w:lang w:val="en-GB"/>
        </w:rPr>
        <w:t>ility</w:t>
      </w:r>
      <w:r w:rsidRPr="00550302">
        <w:rPr>
          <w:lang w:val="en-GB"/>
        </w:rPr>
        <w:t xml:space="preserve"> to </w:t>
      </w:r>
      <w:r w:rsidR="00D00C98">
        <w:rPr>
          <w:lang w:val="en-GB"/>
        </w:rPr>
        <w:t xml:space="preserve">do </w:t>
      </w:r>
      <w:r w:rsidRPr="00550302">
        <w:rPr>
          <w:lang w:val="en-GB"/>
        </w:rPr>
        <w:t xml:space="preserve">parallel data processing, during the calculation components that are independent of each other. Neural networks are systems composed of a number of simple elements (neurons) that process information in parallel. Functions that are neural networks able to handle the specific structure of the network, the strength of connection and data processing </w:t>
      </w:r>
      <w:r w:rsidR="00656BDC" w:rsidRPr="00550302">
        <w:rPr>
          <w:lang w:val="en-GB"/>
        </w:rPr>
        <w:t>are</w:t>
      </w:r>
      <w:r w:rsidRPr="00550302">
        <w:rPr>
          <w:lang w:val="en-GB"/>
        </w:rPr>
        <w:t xml:space="preserve"> performed in neurons.</w:t>
      </w:r>
    </w:p>
    <w:p w:rsidR="00CB1960" w:rsidRPr="007B0F6B" w:rsidRDefault="00550302" w:rsidP="0092088E">
      <w:pPr>
        <w:pStyle w:val="paragraf"/>
      </w:pPr>
      <w:r w:rsidRPr="00550302">
        <w:rPr>
          <w:lang w:val="en-GB"/>
        </w:rPr>
        <w:t xml:space="preserve"> </w:t>
      </w:r>
      <w:r w:rsidR="0092088E" w:rsidRPr="0092088E">
        <w:rPr>
          <w:lang w:val="sr-Latn-CS"/>
        </w:rPr>
        <w:t xml:space="preserve">The application of artificial neural networks to </w:t>
      </w:r>
      <w:r w:rsidR="0092088E">
        <w:rPr>
          <w:lang w:val="sr-Latn-CS"/>
        </w:rPr>
        <w:t>short-term prediction</w:t>
      </w:r>
      <w:r w:rsidR="0092088E" w:rsidRPr="0092088E">
        <w:rPr>
          <w:lang w:val="sr-Latn-CS"/>
        </w:rPr>
        <w:t xml:space="preserve"> yields encouraging results; a</w:t>
      </w:r>
      <w:r w:rsidR="0092088E">
        <w:rPr>
          <w:lang w:val="sr-Latn-CS"/>
        </w:rPr>
        <w:t xml:space="preserve"> </w:t>
      </w:r>
      <w:r w:rsidR="0092088E" w:rsidRPr="0092088E">
        <w:rPr>
          <w:lang w:val="sr-Latn-CS"/>
        </w:rPr>
        <w:t>discussion can be found in [</w:t>
      </w:r>
      <w:r w:rsidR="00CB47D7">
        <w:rPr>
          <w:lang w:val="sr-Latn-CS"/>
        </w:rPr>
        <w:t>5</w:t>
      </w:r>
      <w:r w:rsidR="0092088E" w:rsidRPr="0092088E">
        <w:rPr>
          <w:lang w:val="sr-Latn-CS"/>
        </w:rPr>
        <w:t>]. The ANN approach does not require explicit adoption of a</w:t>
      </w:r>
      <w:r w:rsidR="0092088E">
        <w:rPr>
          <w:lang w:val="sr-Latn-CS"/>
        </w:rPr>
        <w:t xml:space="preserve"> </w:t>
      </w:r>
      <w:r w:rsidR="0092088E" w:rsidRPr="0092088E">
        <w:rPr>
          <w:lang w:val="sr-Latn-CS"/>
        </w:rPr>
        <w:t>functional relationship between past load or weather variables and forecasted load. Instead, the</w:t>
      </w:r>
      <w:r w:rsidR="0092088E">
        <w:rPr>
          <w:lang w:val="sr-Latn-CS"/>
        </w:rPr>
        <w:t xml:space="preserve"> </w:t>
      </w:r>
      <w:r w:rsidR="0092088E" w:rsidRPr="0092088E">
        <w:rPr>
          <w:lang w:val="sr-Latn-CS"/>
        </w:rPr>
        <w:t>functional relationship between system inputs and outputs is learned by the network through a</w:t>
      </w:r>
      <w:r w:rsidR="0092088E">
        <w:rPr>
          <w:lang w:val="sr-Latn-CS"/>
        </w:rPr>
        <w:t xml:space="preserve"> </w:t>
      </w:r>
      <w:r w:rsidR="0092088E" w:rsidRPr="0092088E">
        <w:rPr>
          <w:lang w:val="sr-Latn-CS"/>
        </w:rPr>
        <w:t>training process. A minimum-distance based identification of the appropriate historical patterns of</w:t>
      </w:r>
      <w:r w:rsidR="0092088E">
        <w:rPr>
          <w:lang w:val="sr-Latn-CS"/>
        </w:rPr>
        <w:t xml:space="preserve"> </w:t>
      </w:r>
      <w:r w:rsidR="0092088E" w:rsidRPr="0092088E">
        <w:rPr>
          <w:lang w:val="sr-Latn-CS"/>
        </w:rPr>
        <w:t>load and temperature used for the training of the ANN has been proposed in [</w:t>
      </w:r>
      <w:r w:rsidR="00CB47D7">
        <w:rPr>
          <w:lang w:val="sr-Latn-CS"/>
        </w:rPr>
        <w:t>6</w:t>
      </w:r>
      <w:r w:rsidR="0092088E" w:rsidRPr="0092088E">
        <w:rPr>
          <w:lang w:val="sr-Latn-CS"/>
        </w:rPr>
        <w:t>], while both linear</w:t>
      </w:r>
      <w:r w:rsidR="0092088E">
        <w:rPr>
          <w:lang w:val="sr-Latn-CS"/>
        </w:rPr>
        <w:t xml:space="preserve"> </w:t>
      </w:r>
      <w:r w:rsidR="0092088E" w:rsidRPr="0092088E">
        <w:rPr>
          <w:lang w:val="sr-Latn-CS"/>
        </w:rPr>
        <w:t>and non-linear terms were adopted by the ANN structure.</w:t>
      </w:r>
    </w:p>
    <w:p w:rsidR="00CB1960" w:rsidRDefault="00E34AAF" w:rsidP="00E34AAF">
      <w:pPr>
        <w:pStyle w:val="podnaslov"/>
        <w:numPr>
          <w:ilvl w:val="0"/>
          <w:numId w:val="0"/>
        </w:numPr>
        <w:spacing w:before="240"/>
      </w:pPr>
      <w:r>
        <w:t>2.</w:t>
      </w:r>
      <w:r w:rsidR="00550302">
        <w:t>1</w:t>
      </w:r>
      <w:r>
        <w:t xml:space="preserve"> </w:t>
      </w:r>
      <w:r w:rsidR="009207FC">
        <w:t>RECURRENT NEURAL NETWORKS</w:t>
      </w:r>
      <w:r w:rsidR="00CB1960">
        <w:t xml:space="preserve"> </w:t>
      </w:r>
    </w:p>
    <w:p w:rsidR="00CB47D7" w:rsidRDefault="00CB47D7" w:rsidP="00CB47D7">
      <w:pPr>
        <w:pStyle w:val="paragraf"/>
        <w:rPr>
          <w:lang w:val="sr-Latn-CS"/>
        </w:rPr>
      </w:pPr>
      <w:r w:rsidRPr="00CB47D7">
        <w:rPr>
          <w:lang w:val="sr-Latn-CS"/>
        </w:rPr>
        <w:t>Recurrent</w:t>
      </w:r>
      <w:r w:rsidR="00AF0C17">
        <w:rPr>
          <w:lang w:val="sr-Latn-CS"/>
        </w:rPr>
        <w:t xml:space="preserve"> </w:t>
      </w:r>
      <w:r w:rsidRPr="00CB47D7">
        <w:rPr>
          <w:lang w:val="sr-Latn-CS"/>
        </w:rPr>
        <w:t>ANNs, due to feed-back connections, have the ability to</w:t>
      </w:r>
      <w:r>
        <w:rPr>
          <w:lang w:val="sr-Latn-CS"/>
        </w:rPr>
        <w:t xml:space="preserve"> </w:t>
      </w:r>
      <w:r w:rsidRPr="00CB47D7">
        <w:rPr>
          <w:lang w:val="sr-Latn-CS"/>
        </w:rPr>
        <w:t>model time series in a very efficient way [7] and have shown</w:t>
      </w:r>
      <w:r>
        <w:rPr>
          <w:lang w:val="sr-Latn-CS"/>
        </w:rPr>
        <w:t xml:space="preserve"> </w:t>
      </w:r>
      <w:r w:rsidRPr="00CB47D7">
        <w:rPr>
          <w:lang w:val="sr-Latn-CS"/>
        </w:rPr>
        <w:t>more robustness with respect to variations in structure than</w:t>
      </w:r>
      <w:r>
        <w:rPr>
          <w:lang w:val="sr-Latn-CS"/>
        </w:rPr>
        <w:t xml:space="preserve"> </w:t>
      </w:r>
      <w:r w:rsidRPr="00CB47D7">
        <w:rPr>
          <w:lang w:val="sr-Latn-CS"/>
        </w:rPr>
        <w:t>feed-forward models</w:t>
      </w:r>
      <w:r>
        <w:rPr>
          <w:lang w:val="sr-Latn-CS"/>
        </w:rPr>
        <w:t>.</w:t>
      </w:r>
    </w:p>
    <w:p w:rsidR="00450EAD" w:rsidRDefault="00450EAD" w:rsidP="00CB47D7">
      <w:pPr>
        <w:pStyle w:val="paragraf"/>
        <w:rPr>
          <w:lang w:val="sr-Latn-CS"/>
        </w:rPr>
      </w:pPr>
      <w:r w:rsidRPr="00450EAD">
        <w:rPr>
          <w:lang w:val="sr-Latn-CS"/>
        </w:rPr>
        <w:t>Recurrent</w:t>
      </w:r>
      <w:r>
        <w:rPr>
          <w:lang w:val="sr-Latn-CS"/>
        </w:rPr>
        <w:t xml:space="preserve"> </w:t>
      </w:r>
      <w:r w:rsidRPr="00450EAD">
        <w:rPr>
          <w:lang w:val="sr-Latn-CS"/>
        </w:rPr>
        <w:t>neural</w:t>
      </w:r>
      <w:r>
        <w:rPr>
          <w:lang w:val="sr-Latn-CS"/>
        </w:rPr>
        <w:t xml:space="preserve"> </w:t>
      </w:r>
      <w:r w:rsidRPr="00450EAD">
        <w:rPr>
          <w:lang w:val="sr-Latn-CS"/>
        </w:rPr>
        <w:t>networks (RNNs) are</w:t>
      </w:r>
      <w:r>
        <w:rPr>
          <w:lang w:val="sr-Latn-CS"/>
        </w:rPr>
        <w:t xml:space="preserve"> </w:t>
      </w:r>
      <w:r w:rsidRPr="00450EAD">
        <w:rPr>
          <w:lang w:val="sr-Latn-CS"/>
        </w:rPr>
        <w:t>dynamical</w:t>
      </w:r>
      <w:r>
        <w:rPr>
          <w:lang w:val="sr-Latn-CS"/>
        </w:rPr>
        <w:t xml:space="preserve"> </w:t>
      </w:r>
      <w:r w:rsidRPr="00450EAD">
        <w:rPr>
          <w:lang w:val="sr-Latn-CS"/>
        </w:rPr>
        <w:t>systems</w:t>
      </w:r>
      <w:r>
        <w:rPr>
          <w:lang w:val="sr-Latn-CS"/>
        </w:rPr>
        <w:t xml:space="preserve"> </w:t>
      </w:r>
      <w:r w:rsidRPr="00450EAD">
        <w:rPr>
          <w:lang w:val="sr-Latn-CS"/>
        </w:rPr>
        <w:t>that</w:t>
      </w:r>
      <w:r>
        <w:rPr>
          <w:lang w:val="sr-Latn-CS"/>
        </w:rPr>
        <w:t xml:space="preserve"> </w:t>
      </w:r>
      <w:r w:rsidRPr="00450EAD">
        <w:rPr>
          <w:lang w:val="sr-Latn-CS"/>
        </w:rPr>
        <w:t>are</w:t>
      </w:r>
      <w:r>
        <w:rPr>
          <w:lang w:val="sr-Latn-CS"/>
        </w:rPr>
        <w:t xml:space="preserve"> </w:t>
      </w:r>
      <w:r w:rsidRPr="00450EAD">
        <w:rPr>
          <w:lang w:val="sr-Latn-CS"/>
        </w:rPr>
        <w:t>specifically</w:t>
      </w:r>
      <w:r>
        <w:rPr>
          <w:lang w:val="sr-Latn-CS"/>
        </w:rPr>
        <w:t xml:space="preserve"> </w:t>
      </w:r>
      <w:r w:rsidRPr="00450EAD">
        <w:rPr>
          <w:lang w:val="sr-Latn-CS"/>
        </w:rPr>
        <w:t xml:space="preserve"> designed</w:t>
      </w:r>
      <w:r>
        <w:rPr>
          <w:lang w:val="sr-Latn-CS"/>
        </w:rPr>
        <w:t xml:space="preserve"> </w:t>
      </w:r>
      <w:r w:rsidRPr="00450EAD">
        <w:rPr>
          <w:lang w:val="sr-Latn-CS"/>
        </w:rPr>
        <w:t>for temporal</w:t>
      </w:r>
      <w:r>
        <w:rPr>
          <w:lang w:val="sr-Latn-CS"/>
        </w:rPr>
        <w:t xml:space="preserve"> </w:t>
      </w:r>
      <w:r w:rsidRPr="00450EAD">
        <w:rPr>
          <w:lang w:val="sr-Latn-CS"/>
        </w:rPr>
        <w:t>problems,</w:t>
      </w:r>
      <w:r>
        <w:rPr>
          <w:lang w:val="sr-Latn-CS"/>
        </w:rPr>
        <w:t xml:space="preserve"> </w:t>
      </w:r>
      <w:r w:rsidRPr="00450EAD">
        <w:rPr>
          <w:lang w:val="sr-Latn-CS"/>
        </w:rPr>
        <w:t>as</w:t>
      </w:r>
      <w:r>
        <w:rPr>
          <w:lang w:val="sr-Latn-CS"/>
        </w:rPr>
        <w:t xml:space="preserve"> </w:t>
      </w:r>
      <w:r w:rsidRPr="00450EAD">
        <w:rPr>
          <w:lang w:val="sr-Latn-CS"/>
        </w:rPr>
        <w:t>they</w:t>
      </w:r>
      <w:r>
        <w:rPr>
          <w:lang w:val="sr-Latn-CS"/>
        </w:rPr>
        <w:t xml:space="preserve"> </w:t>
      </w:r>
      <w:r w:rsidRPr="00450EAD">
        <w:rPr>
          <w:lang w:val="sr-Latn-CS"/>
        </w:rPr>
        <w:t>have</w:t>
      </w:r>
      <w:r>
        <w:rPr>
          <w:lang w:val="sr-Latn-CS"/>
        </w:rPr>
        <w:t xml:space="preserve"> </w:t>
      </w:r>
      <w:r w:rsidRPr="00450EAD">
        <w:rPr>
          <w:lang w:val="sr-Latn-CS"/>
        </w:rPr>
        <w:t>both</w:t>
      </w:r>
      <w:r>
        <w:rPr>
          <w:lang w:val="sr-Latn-CS"/>
        </w:rPr>
        <w:t xml:space="preserve"> </w:t>
      </w:r>
      <w:r w:rsidRPr="00450EAD">
        <w:rPr>
          <w:lang w:val="sr-Latn-CS"/>
        </w:rPr>
        <w:t>feed-back</w:t>
      </w:r>
      <w:r>
        <w:rPr>
          <w:lang w:val="sr-Latn-CS"/>
        </w:rPr>
        <w:t xml:space="preserve"> </w:t>
      </w:r>
      <w:r w:rsidRPr="00450EAD">
        <w:rPr>
          <w:lang w:val="sr-Latn-CS"/>
        </w:rPr>
        <w:t>and</w:t>
      </w:r>
      <w:r>
        <w:rPr>
          <w:lang w:val="sr-Latn-CS"/>
        </w:rPr>
        <w:t xml:space="preserve"> </w:t>
      </w:r>
      <w:r w:rsidRPr="00450EAD">
        <w:rPr>
          <w:lang w:val="sr-Latn-CS"/>
        </w:rPr>
        <w:t>feed-forward</w:t>
      </w:r>
      <w:r>
        <w:rPr>
          <w:lang w:val="sr-Latn-CS"/>
        </w:rPr>
        <w:t xml:space="preserve"> </w:t>
      </w:r>
      <w:r w:rsidRPr="00450EAD">
        <w:rPr>
          <w:lang w:val="sr-Latn-CS"/>
        </w:rPr>
        <w:t xml:space="preserve"> connections.</w:t>
      </w:r>
      <w:r>
        <w:rPr>
          <w:lang w:val="sr-Latn-CS"/>
        </w:rPr>
        <w:t xml:space="preserve"> </w:t>
      </w:r>
      <w:r w:rsidRPr="00450EAD">
        <w:rPr>
          <w:lang w:val="sr-Latn-CS"/>
        </w:rPr>
        <w:t xml:space="preserve"> More specifically,</w:t>
      </w:r>
      <w:r>
        <w:rPr>
          <w:lang w:val="sr-Latn-CS"/>
        </w:rPr>
        <w:t xml:space="preserve"> </w:t>
      </w:r>
      <w:r w:rsidRPr="00450EAD">
        <w:rPr>
          <w:lang w:val="sr-Latn-CS"/>
        </w:rPr>
        <w:t>a</w:t>
      </w:r>
      <w:r>
        <w:rPr>
          <w:lang w:val="sr-Latn-CS"/>
        </w:rPr>
        <w:t xml:space="preserve"> </w:t>
      </w:r>
      <w:r w:rsidRPr="00450EAD">
        <w:rPr>
          <w:lang w:val="sr-Latn-CS"/>
        </w:rPr>
        <w:t>form</w:t>
      </w:r>
      <w:r>
        <w:rPr>
          <w:lang w:val="sr-Latn-CS"/>
        </w:rPr>
        <w:t xml:space="preserve"> </w:t>
      </w:r>
      <w:r w:rsidRPr="00450EAD">
        <w:rPr>
          <w:lang w:val="sr-Latn-CS"/>
        </w:rPr>
        <w:t>of</w:t>
      </w:r>
      <w:r>
        <w:rPr>
          <w:lang w:val="sr-Latn-CS"/>
        </w:rPr>
        <w:t xml:space="preserve"> </w:t>
      </w:r>
      <w:r w:rsidRPr="00450EAD">
        <w:rPr>
          <w:lang w:val="sr-Latn-CS"/>
        </w:rPr>
        <w:t>memory</w:t>
      </w:r>
      <w:r>
        <w:rPr>
          <w:lang w:val="sr-Latn-CS"/>
        </w:rPr>
        <w:t xml:space="preserve"> </w:t>
      </w:r>
      <w:r w:rsidRPr="00450EAD">
        <w:rPr>
          <w:lang w:val="sr-Latn-CS"/>
        </w:rPr>
        <w:t>is</w:t>
      </w:r>
      <w:r>
        <w:rPr>
          <w:lang w:val="sr-Latn-CS"/>
        </w:rPr>
        <w:t xml:space="preserve"> </w:t>
      </w:r>
      <w:r w:rsidRPr="00450EAD">
        <w:rPr>
          <w:lang w:val="sr-Latn-CS"/>
        </w:rPr>
        <w:t>incorporated</w:t>
      </w:r>
      <w:r>
        <w:rPr>
          <w:lang w:val="sr-Latn-CS"/>
        </w:rPr>
        <w:t xml:space="preserve"> </w:t>
      </w:r>
      <w:r w:rsidRPr="00450EAD">
        <w:rPr>
          <w:lang w:val="sr-Latn-CS"/>
        </w:rPr>
        <w:t>in</w:t>
      </w:r>
      <w:r>
        <w:rPr>
          <w:lang w:val="sr-Latn-CS"/>
        </w:rPr>
        <w:t xml:space="preserve"> </w:t>
      </w:r>
      <w:r w:rsidRPr="00450EAD">
        <w:rPr>
          <w:lang w:val="sr-Latn-CS"/>
        </w:rPr>
        <w:t>RNNs, with the</w:t>
      </w:r>
      <w:r>
        <w:rPr>
          <w:lang w:val="sr-Latn-CS"/>
        </w:rPr>
        <w:t xml:space="preserve"> </w:t>
      </w:r>
      <w:r w:rsidRPr="00450EAD">
        <w:rPr>
          <w:lang w:val="sr-Latn-CS"/>
        </w:rPr>
        <w:t>states</w:t>
      </w:r>
      <w:r>
        <w:rPr>
          <w:lang w:val="sr-Latn-CS"/>
        </w:rPr>
        <w:t xml:space="preserve"> </w:t>
      </w:r>
      <w:r w:rsidRPr="00450EAD">
        <w:rPr>
          <w:lang w:val="sr-Latn-CS"/>
        </w:rPr>
        <w:t>of</w:t>
      </w:r>
      <w:r>
        <w:rPr>
          <w:lang w:val="sr-Latn-CS"/>
        </w:rPr>
        <w:t xml:space="preserve"> </w:t>
      </w:r>
      <w:r w:rsidRPr="00450EAD">
        <w:rPr>
          <w:lang w:val="sr-Latn-CS"/>
        </w:rPr>
        <w:t>the</w:t>
      </w:r>
      <w:r>
        <w:rPr>
          <w:lang w:val="sr-Latn-CS"/>
        </w:rPr>
        <w:t xml:space="preserve"> </w:t>
      </w:r>
      <w:r w:rsidRPr="00450EAD">
        <w:rPr>
          <w:lang w:val="sr-Latn-CS"/>
        </w:rPr>
        <w:t>neurons</w:t>
      </w:r>
      <w:r>
        <w:rPr>
          <w:lang w:val="sr-Latn-CS"/>
        </w:rPr>
        <w:t xml:space="preserve"> </w:t>
      </w:r>
      <w:r w:rsidRPr="00450EAD">
        <w:rPr>
          <w:lang w:val="sr-Latn-CS"/>
        </w:rPr>
        <w:t>from</w:t>
      </w:r>
      <w:r>
        <w:rPr>
          <w:lang w:val="sr-Latn-CS"/>
        </w:rPr>
        <w:t xml:space="preserve"> </w:t>
      </w:r>
      <w:r w:rsidRPr="00450EAD">
        <w:rPr>
          <w:lang w:val="sr-Latn-CS"/>
        </w:rPr>
        <w:t>previous</w:t>
      </w:r>
      <w:r>
        <w:rPr>
          <w:lang w:val="sr-Latn-CS"/>
        </w:rPr>
        <w:t xml:space="preserve"> </w:t>
      </w:r>
      <w:r w:rsidRPr="00450EAD">
        <w:rPr>
          <w:lang w:val="sr-Latn-CS"/>
        </w:rPr>
        <w:t>iteration</w:t>
      </w:r>
      <w:r>
        <w:rPr>
          <w:lang w:val="sr-Latn-CS"/>
        </w:rPr>
        <w:t xml:space="preserve"> </w:t>
      </w:r>
      <w:r w:rsidRPr="00450EAD">
        <w:rPr>
          <w:lang w:val="sr-Latn-CS"/>
        </w:rPr>
        <w:t>steps</w:t>
      </w:r>
      <w:r>
        <w:rPr>
          <w:lang w:val="sr-Latn-CS"/>
        </w:rPr>
        <w:t xml:space="preserve"> </w:t>
      </w:r>
      <w:r w:rsidRPr="00450EAD">
        <w:rPr>
          <w:lang w:val="sr-Latn-CS"/>
        </w:rPr>
        <w:t>being stored</w:t>
      </w:r>
      <w:r>
        <w:rPr>
          <w:lang w:val="sr-Latn-CS"/>
        </w:rPr>
        <w:t xml:space="preserve"> </w:t>
      </w:r>
      <w:r w:rsidRPr="00450EAD">
        <w:rPr>
          <w:lang w:val="sr-Latn-CS"/>
        </w:rPr>
        <w:t>and</w:t>
      </w:r>
      <w:r>
        <w:rPr>
          <w:lang w:val="sr-Latn-CS"/>
        </w:rPr>
        <w:t xml:space="preserve"> </w:t>
      </w:r>
      <w:r w:rsidRPr="00450EAD">
        <w:rPr>
          <w:lang w:val="sr-Latn-CS"/>
        </w:rPr>
        <w:t>used</w:t>
      </w:r>
      <w:r>
        <w:rPr>
          <w:lang w:val="sr-Latn-CS"/>
        </w:rPr>
        <w:t xml:space="preserve"> </w:t>
      </w:r>
      <w:r w:rsidRPr="00450EAD">
        <w:rPr>
          <w:lang w:val="sr-Latn-CS"/>
        </w:rPr>
        <w:t>to</w:t>
      </w:r>
      <w:r>
        <w:rPr>
          <w:lang w:val="sr-Latn-CS"/>
        </w:rPr>
        <w:t xml:space="preserve"> </w:t>
      </w:r>
      <w:r w:rsidRPr="00450EAD">
        <w:rPr>
          <w:lang w:val="sr-Latn-CS"/>
        </w:rPr>
        <w:t>influence</w:t>
      </w:r>
      <w:r>
        <w:rPr>
          <w:lang w:val="sr-Latn-CS"/>
        </w:rPr>
        <w:t xml:space="preserve"> </w:t>
      </w:r>
      <w:r w:rsidRPr="00450EAD">
        <w:rPr>
          <w:lang w:val="sr-Latn-CS"/>
        </w:rPr>
        <w:t xml:space="preserve"> the</w:t>
      </w:r>
      <w:r>
        <w:rPr>
          <w:lang w:val="sr-Latn-CS"/>
        </w:rPr>
        <w:t xml:space="preserve"> </w:t>
      </w:r>
      <w:r w:rsidRPr="00450EAD">
        <w:rPr>
          <w:lang w:val="sr-Latn-CS"/>
        </w:rPr>
        <w:t>prediction</w:t>
      </w:r>
      <w:r>
        <w:rPr>
          <w:lang w:val="sr-Latn-CS"/>
        </w:rPr>
        <w:t xml:space="preserve"> </w:t>
      </w:r>
      <w:r w:rsidRPr="00450EAD">
        <w:rPr>
          <w:lang w:val="sr-Latn-CS"/>
        </w:rPr>
        <w:t>of</w:t>
      </w:r>
      <w:r>
        <w:rPr>
          <w:lang w:val="sr-Latn-CS"/>
        </w:rPr>
        <w:t xml:space="preserve"> </w:t>
      </w:r>
      <w:r w:rsidRPr="00450EAD">
        <w:rPr>
          <w:lang w:val="sr-Latn-CS"/>
        </w:rPr>
        <w:t>future</w:t>
      </w:r>
      <w:r>
        <w:rPr>
          <w:lang w:val="sr-Latn-CS"/>
        </w:rPr>
        <w:t xml:space="preserve"> </w:t>
      </w:r>
      <w:r w:rsidRPr="00450EAD">
        <w:rPr>
          <w:lang w:val="sr-Latn-CS"/>
        </w:rPr>
        <w:t>iterations. RNNs have</w:t>
      </w:r>
      <w:r>
        <w:rPr>
          <w:lang w:val="sr-Latn-CS"/>
        </w:rPr>
        <w:t xml:space="preserve"> </w:t>
      </w:r>
      <w:r w:rsidRPr="00450EAD">
        <w:rPr>
          <w:lang w:val="sr-Latn-CS"/>
        </w:rPr>
        <w:t>been</w:t>
      </w:r>
      <w:r>
        <w:rPr>
          <w:lang w:val="sr-Latn-CS"/>
        </w:rPr>
        <w:t xml:space="preserve"> </w:t>
      </w:r>
      <w:r w:rsidRPr="00450EAD">
        <w:rPr>
          <w:lang w:val="sr-Latn-CS"/>
        </w:rPr>
        <w:t>shown</w:t>
      </w:r>
      <w:r>
        <w:rPr>
          <w:lang w:val="sr-Latn-CS"/>
        </w:rPr>
        <w:t xml:space="preserve"> </w:t>
      </w:r>
      <w:r w:rsidRPr="00450EAD">
        <w:rPr>
          <w:lang w:val="sr-Latn-CS"/>
        </w:rPr>
        <w:t>to</w:t>
      </w:r>
      <w:r>
        <w:rPr>
          <w:lang w:val="sr-Latn-CS"/>
        </w:rPr>
        <w:t xml:space="preserve"> </w:t>
      </w:r>
      <w:r w:rsidRPr="00450EAD">
        <w:rPr>
          <w:lang w:val="sr-Latn-CS"/>
        </w:rPr>
        <w:t>out</w:t>
      </w:r>
      <w:r>
        <w:rPr>
          <w:lang w:val="sr-Latn-CS"/>
        </w:rPr>
        <w:t xml:space="preserve"> </w:t>
      </w:r>
      <w:r w:rsidRPr="00450EAD">
        <w:rPr>
          <w:lang w:val="sr-Latn-CS"/>
        </w:rPr>
        <w:t>perform</w:t>
      </w:r>
      <w:r>
        <w:rPr>
          <w:lang w:val="sr-Latn-CS"/>
        </w:rPr>
        <w:t xml:space="preserve"> </w:t>
      </w:r>
      <w:r w:rsidRPr="00450EAD">
        <w:rPr>
          <w:lang w:val="sr-Latn-CS"/>
        </w:rPr>
        <w:t>feed-forward</w:t>
      </w:r>
      <w:r>
        <w:rPr>
          <w:lang w:val="sr-Latn-CS"/>
        </w:rPr>
        <w:t xml:space="preserve"> </w:t>
      </w:r>
      <w:r w:rsidRPr="00450EAD">
        <w:rPr>
          <w:lang w:val="sr-Latn-CS"/>
        </w:rPr>
        <w:t>neural networks</w:t>
      </w:r>
      <w:r>
        <w:rPr>
          <w:lang w:val="sr-Latn-CS"/>
        </w:rPr>
        <w:t xml:space="preserve"> </w:t>
      </w:r>
      <w:r w:rsidRPr="00450EAD">
        <w:rPr>
          <w:lang w:val="sr-Latn-CS"/>
        </w:rPr>
        <w:t>on</w:t>
      </w:r>
      <w:r>
        <w:rPr>
          <w:lang w:val="sr-Latn-CS"/>
        </w:rPr>
        <w:t xml:space="preserve"> </w:t>
      </w:r>
      <w:r w:rsidRPr="00450EAD">
        <w:rPr>
          <w:lang w:val="sr-Latn-CS"/>
        </w:rPr>
        <w:t>timeseries</w:t>
      </w:r>
      <w:r>
        <w:rPr>
          <w:lang w:val="sr-Latn-CS"/>
        </w:rPr>
        <w:t xml:space="preserve"> </w:t>
      </w:r>
      <w:r w:rsidRPr="00450EAD">
        <w:rPr>
          <w:lang w:val="sr-Latn-CS"/>
        </w:rPr>
        <w:t>tasks</w:t>
      </w:r>
      <w:r>
        <w:rPr>
          <w:lang w:val="sr-Latn-CS"/>
        </w:rPr>
        <w:t xml:space="preserve"> </w:t>
      </w:r>
      <w:r w:rsidRPr="00450EAD">
        <w:rPr>
          <w:lang w:val="sr-Latn-CS"/>
        </w:rPr>
        <w:t>and have</w:t>
      </w:r>
      <w:r>
        <w:rPr>
          <w:lang w:val="sr-Latn-CS"/>
        </w:rPr>
        <w:t xml:space="preserve"> </w:t>
      </w:r>
      <w:r w:rsidRPr="00450EAD">
        <w:rPr>
          <w:lang w:val="sr-Latn-CS"/>
        </w:rPr>
        <w:t>been</w:t>
      </w:r>
      <w:r>
        <w:rPr>
          <w:lang w:val="sr-Latn-CS"/>
        </w:rPr>
        <w:t xml:space="preserve"> </w:t>
      </w:r>
      <w:r w:rsidRPr="00450EAD">
        <w:rPr>
          <w:lang w:val="sr-Latn-CS"/>
        </w:rPr>
        <w:t>empirically</w:t>
      </w:r>
      <w:r>
        <w:rPr>
          <w:lang w:val="sr-Latn-CS"/>
        </w:rPr>
        <w:t xml:space="preserve"> </w:t>
      </w:r>
      <w:r w:rsidRPr="00450EAD">
        <w:rPr>
          <w:lang w:val="sr-Latn-CS"/>
        </w:rPr>
        <w:t>shown</w:t>
      </w:r>
      <w:r>
        <w:rPr>
          <w:lang w:val="sr-Latn-CS"/>
        </w:rPr>
        <w:t xml:space="preserve"> </w:t>
      </w:r>
      <w:r w:rsidRPr="00450EAD">
        <w:rPr>
          <w:lang w:val="sr-Latn-CS"/>
        </w:rPr>
        <w:t xml:space="preserve"> to</w:t>
      </w:r>
      <w:r>
        <w:rPr>
          <w:lang w:val="sr-Latn-CS"/>
        </w:rPr>
        <w:t xml:space="preserve"> </w:t>
      </w:r>
      <w:r w:rsidRPr="00450EAD">
        <w:rPr>
          <w:lang w:val="sr-Latn-CS"/>
        </w:rPr>
        <w:t>be</w:t>
      </w:r>
      <w:r>
        <w:rPr>
          <w:lang w:val="sr-Latn-CS"/>
        </w:rPr>
        <w:t xml:space="preserve"> </w:t>
      </w:r>
      <w:r w:rsidRPr="00450EAD">
        <w:rPr>
          <w:lang w:val="sr-Latn-CS"/>
        </w:rPr>
        <w:t>successful</w:t>
      </w:r>
      <w:r>
        <w:rPr>
          <w:lang w:val="sr-Latn-CS"/>
        </w:rPr>
        <w:t xml:space="preserve"> </w:t>
      </w:r>
      <w:r w:rsidRPr="00450EAD">
        <w:rPr>
          <w:lang w:val="sr-Latn-CS"/>
        </w:rPr>
        <w:t>on</w:t>
      </w:r>
      <w:r>
        <w:rPr>
          <w:lang w:val="sr-Latn-CS"/>
        </w:rPr>
        <w:t xml:space="preserve"> </w:t>
      </w:r>
      <w:r w:rsidRPr="00450EAD">
        <w:rPr>
          <w:lang w:val="sr-Latn-CS"/>
        </w:rPr>
        <w:t>time</w:t>
      </w:r>
      <w:r>
        <w:rPr>
          <w:lang w:val="sr-Latn-CS"/>
        </w:rPr>
        <w:t xml:space="preserve"> </w:t>
      </w:r>
      <w:r w:rsidRPr="00450EAD">
        <w:rPr>
          <w:lang w:val="sr-Latn-CS"/>
        </w:rPr>
        <w:t>series</w:t>
      </w:r>
      <w:r>
        <w:rPr>
          <w:lang w:val="sr-Latn-CS"/>
        </w:rPr>
        <w:t xml:space="preserve"> </w:t>
      </w:r>
      <w:r w:rsidRPr="00450EAD">
        <w:rPr>
          <w:lang w:val="sr-Latn-CS"/>
        </w:rPr>
        <w:t>data</w:t>
      </w:r>
      <w:r>
        <w:rPr>
          <w:lang w:val="sr-Latn-CS"/>
        </w:rPr>
        <w:t xml:space="preserve"> </w:t>
      </w:r>
      <w:r w:rsidRPr="00450EAD">
        <w:rPr>
          <w:lang w:val="sr-Latn-CS"/>
        </w:rPr>
        <w:t>sets.</w:t>
      </w:r>
      <w:r>
        <w:rPr>
          <w:lang w:val="sr-Latn-CS"/>
        </w:rPr>
        <w:t xml:space="preserve"> </w:t>
      </w:r>
      <w:r w:rsidRPr="00450EAD">
        <w:rPr>
          <w:lang w:val="sr-Latn-CS"/>
        </w:rPr>
        <w:t xml:space="preserve">The </w:t>
      </w:r>
      <w:r>
        <w:rPr>
          <w:lang w:val="sr-Latn-CS"/>
        </w:rPr>
        <w:t>o</w:t>
      </w:r>
      <w:r w:rsidRPr="00450EAD">
        <w:rPr>
          <w:lang w:val="sr-Latn-CS"/>
        </w:rPr>
        <w:t>verall</w:t>
      </w:r>
      <w:r>
        <w:rPr>
          <w:lang w:val="sr-Latn-CS"/>
        </w:rPr>
        <w:t xml:space="preserve"> </w:t>
      </w:r>
      <w:r w:rsidRPr="00450EAD">
        <w:rPr>
          <w:lang w:val="sr-Latn-CS"/>
        </w:rPr>
        <w:t>structure</w:t>
      </w:r>
      <w:r>
        <w:rPr>
          <w:lang w:val="sr-Latn-CS"/>
        </w:rPr>
        <w:t xml:space="preserve"> </w:t>
      </w:r>
      <w:r w:rsidRPr="00450EAD">
        <w:rPr>
          <w:lang w:val="sr-Latn-CS"/>
        </w:rPr>
        <w:t>of</w:t>
      </w:r>
      <w:r>
        <w:rPr>
          <w:lang w:val="sr-Latn-CS"/>
        </w:rPr>
        <w:t xml:space="preserve"> </w:t>
      </w:r>
      <w:r w:rsidRPr="00450EAD">
        <w:rPr>
          <w:lang w:val="sr-Latn-CS"/>
        </w:rPr>
        <w:t>a</w:t>
      </w:r>
      <w:r>
        <w:rPr>
          <w:lang w:val="sr-Latn-CS"/>
        </w:rPr>
        <w:t xml:space="preserve"> </w:t>
      </w:r>
      <w:r w:rsidRPr="00450EAD">
        <w:rPr>
          <w:lang w:val="sr-Latn-CS"/>
        </w:rPr>
        <w:t>RNN</w:t>
      </w:r>
      <w:r>
        <w:rPr>
          <w:lang w:val="sr-Latn-CS"/>
        </w:rPr>
        <w:t xml:space="preserve"> </w:t>
      </w:r>
      <w:r w:rsidRPr="00450EAD">
        <w:rPr>
          <w:lang w:val="sr-Latn-CS"/>
        </w:rPr>
        <w:t>consists</w:t>
      </w:r>
      <w:r>
        <w:rPr>
          <w:lang w:val="sr-Latn-CS"/>
        </w:rPr>
        <w:t xml:space="preserve"> </w:t>
      </w:r>
      <w:r w:rsidRPr="00450EAD">
        <w:rPr>
          <w:lang w:val="sr-Latn-CS"/>
        </w:rPr>
        <w:t>of</w:t>
      </w:r>
      <w:r>
        <w:rPr>
          <w:lang w:val="sr-Latn-CS"/>
        </w:rPr>
        <w:t xml:space="preserve"> </w:t>
      </w:r>
      <w:r w:rsidRPr="00450EAD">
        <w:rPr>
          <w:lang w:val="sr-Latn-CS"/>
        </w:rPr>
        <w:t>synaptic</w:t>
      </w:r>
      <w:r>
        <w:rPr>
          <w:lang w:val="sr-Latn-CS"/>
        </w:rPr>
        <w:t xml:space="preserve"> </w:t>
      </w:r>
      <w:r w:rsidRPr="00450EAD">
        <w:rPr>
          <w:lang w:val="sr-Latn-CS"/>
        </w:rPr>
        <w:t>connections</w:t>
      </w:r>
      <w:r>
        <w:rPr>
          <w:lang w:val="sr-Latn-CS"/>
        </w:rPr>
        <w:t xml:space="preserve"> </w:t>
      </w:r>
      <w:r w:rsidRPr="00450EAD">
        <w:rPr>
          <w:lang w:val="sr-Latn-CS"/>
        </w:rPr>
        <w:t>between</w:t>
      </w:r>
      <w:r>
        <w:rPr>
          <w:lang w:val="sr-Latn-CS"/>
        </w:rPr>
        <w:t xml:space="preserve"> </w:t>
      </w:r>
      <w:r w:rsidRPr="00450EAD">
        <w:rPr>
          <w:lang w:val="sr-Latn-CS"/>
        </w:rPr>
        <w:t>the</w:t>
      </w:r>
      <w:r>
        <w:rPr>
          <w:lang w:val="sr-Latn-CS"/>
        </w:rPr>
        <w:t xml:space="preserve"> </w:t>
      </w:r>
      <w:r w:rsidRPr="00450EAD">
        <w:rPr>
          <w:lang w:val="sr-Latn-CS"/>
        </w:rPr>
        <w:t>input,</w:t>
      </w:r>
      <w:r>
        <w:rPr>
          <w:lang w:val="sr-Latn-CS"/>
        </w:rPr>
        <w:t xml:space="preserve"> </w:t>
      </w:r>
      <w:r w:rsidRPr="00450EAD">
        <w:rPr>
          <w:lang w:val="sr-Latn-CS"/>
        </w:rPr>
        <w:t>hidden</w:t>
      </w:r>
      <w:r>
        <w:rPr>
          <w:lang w:val="sr-Latn-CS"/>
        </w:rPr>
        <w:t xml:space="preserve"> </w:t>
      </w:r>
      <w:r w:rsidRPr="00450EAD">
        <w:rPr>
          <w:lang w:val="sr-Latn-CS"/>
        </w:rPr>
        <w:t>and</w:t>
      </w:r>
      <w:r>
        <w:rPr>
          <w:lang w:val="sr-Latn-CS"/>
        </w:rPr>
        <w:t xml:space="preserve"> </w:t>
      </w:r>
      <w:r w:rsidRPr="00450EAD">
        <w:rPr>
          <w:lang w:val="sr-Latn-CS"/>
        </w:rPr>
        <w:t>output</w:t>
      </w:r>
      <w:r>
        <w:rPr>
          <w:lang w:val="sr-Latn-CS"/>
        </w:rPr>
        <w:t xml:space="preserve"> </w:t>
      </w:r>
      <w:r w:rsidRPr="00450EAD">
        <w:rPr>
          <w:lang w:val="sr-Latn-CS"/>
        </w:rPr>
        <w:t>layers</w:t>
      </w:r>
      <w:r>
        <w:rPr>
          <w:lang w:val="sr-Latn-CS"/>
        </w:rPr>
        <w:t xml:space="preserve"> </w:t>
      </w:r>
      <w:r w:rsidRPr="00450EAD">
        <w:rPr>
          <w:lang w:val="sr-Latn-CS"/>
        </w:rPr>
        <w:t>of</w:t>
      </w:r>
      <w:r>
        <w:rPr>
          <w:lang w:val="sr-Latn-CS"/>
        </w:rPr>
        <w:t xml:space="preserve"> </w:t>
      </w:r>
      <w:r w:rsidRPr="00450EAD">
        <w:rPr>
          <w:lang w:val="sr-Latn-CS"/>
        </w:rPr>
        <w:t>neurons.</w:t>
      </w:r>
      <w:r>
        <w:rPr>
          <w:lang w:val="sr-Latn-CS"/>
        </w:rPr>
        <w:t xml:space="preserve"> </w:t>
      </w:r>
      <w:r w:rsidRPr="00450EAD">
        <w:rPr>
          <w:lang w:val="sr-Latn-CS"/>
        </w:rPr>
        <w:t>Knowledge</w:t>
      </w:r>
      <w:r>
        <w:rPr>
          <w:lang w:val="sr-Latn-CS"/>
        </w:rPr>
        <w:t xml:space="preserve"> </w:t>
      </w:r>
      <w:r w:rsidRPr="00450EAD">
        <w:rPr>
          <w:lang w:val="sr-Latn-CS"/>
        </w:rPr>
        <w:t xml:space="preserve"> is</w:t>
      </w:r>
      <w:r>
        <w:rPr>
          <w:lang w:val="sr-Latn-CS"/>
        </w:rPr>
        <w:t xml:space="preserve"> </w:t>
      </w:r>
      <w:r w:rsidRPr="00450EAD">
        <w:rPr>
          <w:lang w:val="sr-Latn-CS"/>
        </w:rPr>
        <w:t>represented</w:t>
      </w:r>
      <w:r>
        <w:rPr>
          <w:lang w:val="sr-Latn-CS"/>
        </w:rPr>
        <w:t xml:space="preserve"> </w:t>
      </w:r>
      <w:r w:rsidRPr="00450EAD">
        <w:rPr>
          <w:lang w:val="sr-Latn-CS"/>
        </w:rPr>
        <w:t>in</w:t>
      </w:r>
      <w:r>
        <w:rPr>
          <w:lang w:val="sr-Latn-CS"/>
        </w:rPr>
        <w:t xml:space="preserve"> </w:t>
      </w:r>
      <w:r w:rsidRPr="00450EAD">
        <w:rPr>
          <w:lang w:val="sr-Latn-CS"/>
        </w:rPr>
        <w:t>a</w:t>
      </w:r>
      <w:r>
        <w:rPr>
          <w:lang w:val="sr-Latn-CS"/>
        </w:rPr>
        <w:t xml:space="preserve"> </w:t>
      </w:r>
      <w:r w:rsidRPr="00450EAD">
        <w:rPr>
          <w:lang w:val="sr-Latn-CS"/>
        </w:rPr>
        <w:t>network</w:t>
      </w:r>
      <w:r>
        <w:rPr>
          <w:lang w:val="sr-Latn-CS"/>
        </w:rPr>
        <w:t xml:space="preserve"> </w:t>
      </w:r>
      <w:r w:rsidRPr="00450EAD">
        <w:rPr>
          <w:lang w:val="sr-Latn-CS"/>
        </w:rPr>
        <w:t>by</w:t>
      </w:r>
      <w:r>
        <w:rPr>
          <w:lang w:val="sr-Latn-CS"/>
        </w:rPr>
        <w:t xml:space="preserve"> </w:t>
      </w:r>
      <w:r w:rsidRPr="00450EAD">
        <w:rPr>
          <w:lang w:val="sr-Latn-CS"/>
        </w:rPr>
        <w:t>the</w:t>
      </w:r>
      <w:r>
        <w:rPr>
          <w:lang w:val="sr-Latn-CS"/>
        </w:rPr>
        <w:t xml:space="preserve"> </w:t>
      </w:r>
      <w:r w:rsidRPr="00450EAD">
        <w:rPr>
          <w:lang w:val="sr-Latn-CS"/>
        </w:rPr>
        <w:t>values</w:t>
      </w:r>
      <w:r>
        <w:rPr>
          <w:lang w:val="sr-Latn-CS"/>
        </w:rPr>
        <w:t xml:space="preserve"> </w:t>
      </w:r>
      <w:r w:rsidRPr="00450EAD">
        <w:rPr>
          <w:lang w:val="sr-Latn-CS"/>
        </w:rPr>
        <w:t>of</w:t>
      </w:r>
      <w:r>
        <w:rPr>
          <w:lang w:val="sr-Latn-CS"/>
        </w:rPr>
        <w:t xml:space="preserve"> </w:t>
      </w:r>
      <w:r w:rsidRPr="00450EAD">
        <w:rPr>
          <w:lang w:val="sr-Latn-CS"/>
        </w:rPr>
        <w:t>these</w:t>
      </w:r>
      <w:r>
        <w:rPr>
          <w:lang w:val="sr-Latn-CS"/>
        </w:rPr>
        <w:t xml:space="preserve"> </w:t>
      </w:r>
      <w:r w:rsidRPr="00450EAD">
        <w:rPr>
          <w:lang w:val="sr-Latn-CS"/>
        </w:rPr>
        <w:t>synaptic connections.</w:t>
      </w:r>
    </w:p>
    <w:p w:rsidR="00387161" w:rsidRDefault="00D33AE0" w:rsidP="00387161">
      <w:pPr>
        <w:pStyle w:val="paragraf"/>
        <w:rPr>
          <w:lang w:val="sr-Latn-CS"/>
        </w:rPr>
      </w:pPr>
      <w:r>
        <w:rPr>
          <w:lang w:val="sr-Latn-CS"/>
        </w:rPr>
        <w:t xml:space="preserve">In this paper, Elman recurrent neural networks are used. </w:t>
      </w:r>
      <w:r w:rsidR="00387161" w:rsidRPr="00387161">
        <w:rPr>
          <w:lang w:val="sr-Latn-CS"/>
        </w:rPr>
        <w:t>Elman neural networks are also known as partial recurrent networks or simple recurrent networks.</w:t>
      </w:r>
      <w:r w:rsidR="00387161">
        <w:rPr>
          <w:lang w:val="sr-Latn-CS"/>
        </w:rPr>
        <w:t xml:space="preserve"> </w:t>
      </w:r>
      <w:r w:rsidR="00387161" w:rsidRPr="00387161">
        <w:rPr>
          <w:lang w:val="sr-Latn-CS"/>
        </w:rPr>
        <w:t xml:space="preserve">These are </w:t>
      </w:r>
      <w:r w:rsidR="001A47E7">
        <w:rPr>
          <w:lang w:val="sr-Latn-CS"/>
        </w:rPr>
        <w:t>multilayer perceptrons</w:t>
      </w:r>
      <w:r w:rsidR="00387161" w:rsidRPr="00387161">
        <w:rPr>
          <w:lang w:val="sr-Latn-CS"/>
        </w:rPr>
        <w:t xml:space="preserve"> augmented with one or more additional context layers which store output values of one</w:t>
      </w:r>
      <w:r w:rsidR="00387161">
        <w:rPr>
          <w:lang w:val="sr-Latn-CS"/>
        </w:rPr>
        <w:t xml:space="preserve"> </w:t>
      </w:r>
      <w:r w:rsidR="00387161" w:rsidRPr="00387161">
        <w:rPr>
          <w:lang w:val="sr-Latn-CS"/>
        </w:rPr>
        <w:t>of the layers delayed by one step. These layers are used to activate this or some other layer in the next</w:t>
      </w:r>
      <w:r w:rsidR="00387161">
        <w:rPr>
          <w:lang w:val="sr-Latn-CS"/>
        </w:rPr>
        <w:t xml:space="preserve"> </w:t>
      </w:r>
      <w:r w:rsidR="00387161" w:rsidRPr="00387161">
        <w:rPr>
          <w:lang w:val="sr-Latn-CS"/>
        </w:rPr>
        <w:t>time step</w:t>
      </w:r>
      <w:r w:rsidR="00387161">
        <w:rPr>
          <w:lang w:val="sr-Latn-CS"/>
        </w:rPr>
        <w:t>.</w:t>
      </w:r>
      <w:r w:rsidR="00276404">
        <w:rPr>
          <w:lang w:val="sr-Latn-CS"/>
        </w:rPr>
        <w:t xml:space="preserve"> (Fig.1)</w:t>
      </w:r>
    </w:p>
    <w:p w:rsidR="00387161" w:rsidRDefault="00387161" w:rsidP="00387161">
      <w:pPr>
        <w:pStyle w:val="paragraf"/>
        <w:rPr>
          <w:lang w:val="en-GB"/>
        </w:rPr>
      </w:pPr>
      <w:r w:rsidRPr="00387161">
        <w:rPr>
          <w:lang w:val="sr-Latn-CS"/>
        </w:rPr>
        <w:t>An Elman neural network has been implemented in order to forecast</w:t>
      </w:r>
      <w:r w:rsidRPr="00387161">
        <w:rPr>
          <w:lang w:val="en-GB"/>
        </w:rPr>
        <w:t xml:space="preserve"> </w:t>
      </w:r>
      <w:r>
        <w:rPr>
          <w:lang w:val="en-GB"/>
        </w:rPr>
        <w:t xml:space="preserve">thermal power from heating source for short-term period of 1, 3 and 7 days. </w:t>
      </w:r>
    </w:p>
    <w:p w:rsidR="00387161" w:rsidRPr="00387161" w:rsidRDefault="00387161" w:rsidP="00387161">
      <w:pPr>
        <w:pStyle w:val="paragraf"/>
        <w:rPr>
          <w:lang w:val="sr-Latn-CS"/>
        </w:rPr>
      </w:pPr>
      <w:r w:rsidRPr="00387161">
        <w:rPr>
          <w:lang w:val="sr-Latn-CS"/>
        </w:rPr>
        <w:t>The feedback from the hidden to the context layer allows Elman networks to learn, recognize and</w:t>
      </w:r>
      <w:r>
        <w:rPr>
          <w:lang w:val="sr-Latn-CS"/>
        </w:rPr>
        <w:t xml:space="preserve"> </w:t>
      </w:r>
      <w:r w:rsidRPr="00387161">
        <w:rPr>
          <w:lang w:val="sr-Latn-CS"/>
        </w:rPr>
        <w:t>generate temporal patterns, as well as spatial patterns. Every hidden neuron is connected to only one</w:t>
      </w:r>
      <w:r>
        <w:rPr>
          <w:lang w:val="sr-Latn-CS"/>
        </w:rPr>
        <w:t xml:space="preserve"> </w:t>
      </w:r>
      <w:r w:rsidRPr="00387161">
        <w:rPr>
          <w:lang w:val="sr-Latn-CS"/>
        </w:rPr>
        <w:t>neuron of the context layer through a constant weight equal to +1. Hence, the context layer constitutes a</w:t>
      </w:r>
      <w:r>
        <w:rPr>
          <w:lang w:val="sr-Latn-CS"/>
        </w:rPr>
        <w:t xml:space="preserve"> </w:t>
      </w:r>
      <w:r w:rsidRPr="00387161">
        <w:rPr>
          <w:lang w:val="sr-Latn-CS"/>
        </w:rPr>
        <w:t>kind of copy of the state of the hidden layer, one instant before.</w:t>
      </w:r>
    </w:p>
    <w:p w:rsidR="00CB1960" w:rsidRDefault="00387161" w:rsidP="001A47E7">
      <w:pPr>
        <w:pStyle w:val="paragraf"/>
      </w:pPr>
      <w:r w:rsidRPr="00387161">
        <w:rPr>
          <w:lang w:val="sr-Latn-CS"/>
        </w:rPr>
        <w:lastRenderedPageBreak/>
        <w:t>The number of context neurons is consequently the same as the number of hidden neurons. According</w:t>
      </w:r>
      <w:r>
        <w:rPr>
          <w:lang w:val="sr-Latn-CS"/>
        </w:rPr>
        <w:t xml:space="preserve"> </w:t>
      </w:r>
      <w:r w:rsidRPr="00387161">
        <w:rPr>
          <w:lang w:val="sr-Latn-CS"/>
        </w:rPr>
        <w:t>to the method presented by Sarle [</w:t>
      </w:r>
      <w:r w:rsidR="005B16C6">
        <w:rPr>
          <w:lang w:val="sr-Latn-CS"/>
        </w:rPr>
        <w:t>8</w:t>
      </w:r>
      <w:r w:rsidRPr="00387161">
        <w:rPr>
          <w:lang w:val="sr-Latn-CS"/>
        </w:rPr>
        <w:t xml:space="preserve">], the whole data set was subdivided into a </w:t>
      </w:r>
      <w:r w:rsidRPr="00387161">
        <w:rPr>
          <w:i/>
          <w:iCs/>
          <w:lang w:val="sr-Latn-CS"/>
        </w:rPr>
        <w:t xml:space="preserve">training set </w:t>
      </w:r>
      <w:r w:rsidRPr="00387161">
        <w:rPr>
          <w:lang w:val="sr-Latn-CS"/>
        </w:rPr>
        <w:t>and a</w:t>
      </w:r>
      <w:r>
        <w:rPr>
          <w:lang w:val="sr-Latn-CS"/>
        </w:rPr>
        <w:t xml:space="preserve"> </w:t>
      </w:r>
      <w:r w:rsidRPr="00387161">
        <w:rPr>
          <w:i/>
          <w:iCs/>
          <w:lang w:val="sr-Latn-CS"/>
        </w:rPr>
        <w:t>validation set</w:t>
      </w:r>
      <w:r w:rsidRPr="00387161">
        <w:rPr>
          <w:lang w:val="sr-Latn-CS"/>
        </w:rPr>
        <w:t>. The whole training phase was stopped when the lowest error on the validation set was</w:t>
      </w:r>
      <w:r>
        <w:rPr>
          <w:lang w:val="sr-Latn-CS"/>
        </w:rPr>
        <w:t xml:space="preserve"> </w:t>
      </w:r>
      <w:r w:rsidRPr="00387161">
        <w:rPr>
          <w:lang w:val="sr-Latn-CS"/>
        </w:rPr>
        <w:t>reached.</w:t>
      </w:r>
      <w:r w:rsidRPr="00387161">
        <w:rPr>
          <w:lang w:val="en-GB"/>
        </w:rPr>
        <w:t xml:space="preserve"> </w:t>
      </w:r>
    </w:p>
    <w:p w:rsidR="00CB1960" w:rsidRPr="0003178C" w:rsidRDefault="007918D2" w:rsidP="007918D2">
      <w:pPr>
        <w:pStyle w:val="slika"/>
        <w:rPr>
          <w:lang w:val="sl-SI"/>
        </w:rPr>
      </w:pPr>
      <w:r w:rsidRPr="00276404">
        <w:pict>
          <v:shape id="_x0000_i1026" type="#_x0000_t75" style="width:98.1pt;height:136.15pt">
            <v:imagedata r:id="rId9" o:title=""/>
          </v:shape>
        </w:pict>
      </w:r>
      <w:r w:rsidR="00CB1960" w:rsidRPr="0003178C">
        <w:rPr>
          <w:lang w:val="sl-SI"/>
        </w:rPr>
        <w:t xml:space="preserve">                     </w:t>
      </w:r>
    </w:p>
    <w:p w:rsidR="00CB1960" w:rsidRPr="0003178C" w:rsidRDefault="0003178C" w:rsidP="00215181">
      <w:pPr>
        <w:pStyle w:val="nazivslike"/>
        <w:numPr>
          <w:ilvl w:val="0"/>
          <w:numId w:val="0"/>
        </w:numPr>
        <w:spacing w:after="240"/>
        <w:rPr>
          <w:lang w:val="sl-SI"/>
        </w:rPr>
      </w:pPr>
      <w:r w:rsidRPr="00E0393A">
        <w:rPr>
          <w:i w:val="0"/>
          <w:lang w:val="sl-SI"/>
        </w:rPr>
        <w:t>Fig. 1</w:t>
      </w:r>
      <w:r>
        <w:rPr>
          <w:lang w:val="sl-SI"/>
        </w:rPr>
        <w:t xml:space="preserve"> </w:t>
      </w:r>
      <w:r w:rsidR="00276404">
        <w:rPr>
          <w:lang w:val="sl-SI"/>
        </w:rPr>
        <w:t>An Elman recurrent neural network</w:t>
      </w:r>
    </w:p>
    <w:p w:rsidR="004305E6" w:rsidRDefault="00970339" w:rsidP="00970339">
      <w:pPr>
        <w:pStyle w:val="paragraf"/>
        <w:rPr>
          <w:lang w:val="sr-Latn-CS"/>
        </w:rPr>
      </w:pPr>
      <w:r>
        <w:rPr>
          <w:lang w:val="sr-Latn-CS"/>
        </w:rPr>
        <w:t>The proposed</w:t>
      </w:r>
      <w:r w:rsidRPr="00970339">
        <w:rPr>
          <w:lang w:val="sr-Latn-CS"/>
        </w:rPr>
        <w:t xml:space="preserve"> Elman </w:t>
      </w:r>
      <w:r>
        <w:rPr>
          <w:lang w:val="sr-Latn-CS"/>
        </w:rPr>
        <w:t>recurrent neural network</w:t>
      </w:r>
      <w:r w:rsidRPr="00970339">
        <w:rPr>
          <w:lang w:val="sr-Latn-CS"/>
        </w:rPr>
        <w:t xml:space="preserve"> has one hidden layer, no bias and hyperbolic tangent sigmoid has been the</w:t>
      </w:r>
      <w:r>
        <w:rPr>
          <w:lang w:val="sr-Latn-CS"/>
        </w:rPr>
        <w:t xml:space="preserve"> fi</w:t>
      </w:r>
      <w:r w:rsidRPr="00970339">
        <w:rPr>
          <w:lang w:val="sr-Latn-CS"/>
        </w:rPr>
        <w:t>rst transfer function and as the second linear transfer function has been used. As the network</w:t>
      </w:r>
      <w:r>
        <w:rPr>
          <w:lang w:val="sr-Latn-CS"/>
        </w:rPr>
        <w:t xml:space="preserve"> </w:t>
      </w:r>
      <w:r w:rsidRPr="00970339">
        <w:rPr>
          <w:lang w:val="sr-Latn-CS"/>
        </w:rPr>
        <w:t>training function the algorithm of gradient descent with momentum and adaptive learning rate</w:t>
      </w:r>
      <w:r>
        <w:rPr>
          <w:lang w:val="sr-Latn-CS"/>
        </w:rPr>
        <w:t xml:space="preserve"> </w:t>
      </w:r>
      <w:r w:rsidRPr="00970339">
        <w:rPr>
          <w:lang w:val="sr-Latn-CS"/>
        </w:rPr>
        <w:t>backpropagation has been used.</w:t>
      </w:r>
    </w:p>
    <w:p w:rsidR="000C25D9" w:rsidRDefault="000C25D9" w:rsidP="00970339">
      <w:pPr>
        <w:pStyle w:val="paragraf"/>
        <w:rPr>
          <w:lang w:val="sr-Latn-CS"/>
        </w:rPr>
      </w:pPr>
      <w:r>
        <w:rPr>
          <w:lang w:val="sr-Latn-CS"/>
        </w:rPr>
        <w:t>Heating day started at 5 in the morning and finished at 9 every evening. Also, the most important parameter for heat load prediction, an ambient temperature is one of the inputs</w:t>
      </w:r>
      <w:r w:rsidR="007918D2">
        <w:rPr>
          <w:lang w:val="sr-Latn-CS"/>
        </w:rPr>
        <w:t>.</w:t>
      </w:r>
      <w:r>
        <w:rPr>
          <w:lang w:val="sr-Latn-CS"/>
        </w:rPr>
        <w:t xml:space="preserve">Input vector for prediction consist of data for 5 previous days for power from heating source, an ambient temperature for previous 3 days and an ambient temperature for predicted day and time </w:t>
      </w:r>
      <w:r w:rsidR="00F3740A">
        <w:rPr>
          <w:lang w:val="sr-Latn-CS"/>
        </w:rPr>
        <w:t>by</w:t>
      </w:r>
      <w:r>
        <w:rPr>
          <w:lang w:val="sr-Latn-CS"/>
        </w:rPr>
        <w:t xml:space="preserve"> hours. </w:t>
      </w:r>
      <w:r w:rsidR="00F3740A">
        <w:rPr>
          <w:lang w:val="sr-Latn-CS"/>
        </w:rPr>
        <w:t>So, in total we have 10 input neurons.</w:t>
      </w:r>
    </w:p>
    <w:p w:rsidR="00F3740A" w:rsidRDefault="00F3740A" w:rsidP="00970339">
      <w:pPr>
        <w:pStyle w:val="paragraf"/>
        <w:rPr>
          <w:lang w:val="sr-Latn-CS"/>
        </w:rPr>
      </w:pPr>
      <w:r>
        <w:rPr>
          <w:lang w:val="sr-Latn-CS"/>
        </w:rPr>
        <w:t>Hidden layer after many iterations defined with 20 neurons and output layer has predicted power on the heating source as the output.</w:t>
      </w:r>
    </w:p>
    <w:p w:rsidR="00CB1960" w:rsidRDefault="00D158DC" w:rsidP="00FB3BEC">
      <w:pPr>
        <w:pStyle w:val="podnaslov"/>
        <w:spacing w:before="360"/>
      </w:pPr>
      <w:r>
        <w:t>NEURAL NETWORK APPLICATION</w:t>
      </w:r>
    </w:p>
    <w:p w:rsidR="005B16C6" w:rsidRDefault="005B16C6" w:rsidP="005B16C6">
      <w:pPr>
        <w:pStyle w:val="paragraf"/>
        <w:rPr>
          <w:lang w:val="sr-Latn-CS"/>
        </w:rPr>
      </w:pPr>
      <w:r w:rsidRPr="005B16C6">
        <w:rPr>
          <w:lang w:val="sr-Latn-CS"/>
        </w:rPr>
        <w:t>In the present paper, for the purpose of improving the accuracy of heat load prediction,</w:t>
      </w:r>
      <w:r>
        <w:rPr>
          <w:lang w:val="sr-Latn-CS"/>
        </w:rPr>
        <w:t xml:space="preserve"> </w:t>
      </w:r>
      <w:r w:rsidRPr="005B16C6">
        <w:rPr>
          <w:lang w:val="sr-Latn-CS"/>
        </w:rPr>
        <w:t>we add a new input data for heat load prediction and adopt a</w:t>
      </w:r>
      <w:r w:rsidR="00D33AE0">
        <w:rPr>
          <w:lang w:val="sr-Latn-CS"/>
        </w:rPr>
        <w:t>n Elman</w:t>
      </w:r>
      <w:r w:rsidRPr="005B16C6">
        <w:rPr>
          <w:lang w:val="sr-Latn-CS"/>
        </w:rPr>
        <w:t xml:space="preserve"> recurrent neural network</w:t>
      </w:r>
      <w:r>
        <w:rPr>
          <w:lang w:val="sr-Latn-CS"/>
        </w:rPr>
        <w:t xml:space="preserve"> </w:t>
      </w:r>
      <w:r w:rsidRPr="005B16C6">
        <w:rPr>
          <w:lang w:val="sr-Latn-CS"/>
        </w:rPr>
        <w:t>as the prediction network to capture the dynamical variation of heat load by reconsidering</w:t>
      </w:r>
      <w:r>
        <w:rPr>
          <w:lang w:val="sr-Latn-CS"/>
        </w:rPr>
        <w:t xml:space="preserve"> </w:t>
      </w:r>
      <w:r w:rsidRPr="005B16C6">
        <w:rPr>
          <w:lang w:val="sr-Latn-CS"/>
        </w:rPr>
        <w:t>characteristics of heat load data.</w:t>
      </w:r>
    </w:p>
    <w:p w:rsidR="004305E6" w:rsidRDefault="004305E6" w:rsidP="005B16C6">
      <w:pPr>
        <w:pStyle w:val="paragraf"/>
        <w:rPr>
          <w:lang w:val="en-GB"/>
        </w:rPr>
      </w:pPr>
      <w:r w:rsidRPr="004305E6">
        <w:rPr>
          <w:lang w:val="en-GB"/>
        </w:rPr>
        <w:t xml:space="preserve">In order to realize neural network and perform certain conclusions to predict the </w:t>
      </w:r>
      <w:r>
        <w:rPr>
          <w:lang w:val="en-GB"/>
        </w:rPr>
        <w:t>power</w:t>
      </w:r>
      <w:r w:rsidRPr="004305E6">
        <w:rPr>
          <w:lang w:val="en-GB"/>
        </w:rPr>
        <w:t xml:space="preserve"> on the heat source in inter</w:t>
      </w:r>
      <w:r w:rsidR="00B63768">
        <w:rPr>
          <w:lang w:val="en-GB"/>
        </w:rPr>
        <w:t>rupt</w:t>
      </w:r>
      <w:r w:rsidRPr="004305E6">
        <w:rPr>
          <w:lang w:val="en-GB"/>
        </w:rPr>
        <w:t xml:space="preserve"> and transient</w:t>
      </w:r>
      <w:r w:rsidR="00B63768">
        <w:rPr>
          <w:lang w:val="en-GB"/>
        </w:rPr>
        <w:t xml:space="preserve"> regimes</w:t>
      </w:r>
      <w:r w:rsidRPr="004305E6">
        <w:rPr>
          <w:lang w:val="en-GB"/>
        </w:rPr>
        <w:t>, it is first necessary to perform rearrangement of inputs or input vectors as it is defined in the previous section. A set of data for training is taken</w:t>
      </w:r>
      <w:r w:rsidR="00392726">
        <w:rPr>
          <w:lang w:val="en-GB"/>
        </w:rPr>
        <w:t xml:space="preserve"> from heating source </w:t>
      </w:r>
      <w:r w:rsidR="00656BDC">
        <w:rPr>
          <w:lang w:val="en-GB"/>
        </w:rPr>
        <w:t>K</w:t>
      </w:r>
      <w:r w:rsidR="00392726">
        <w:rPr>
          <w:lang w:val="en-GB"/>
        </w:rPr>
        <w:t xml:space="preserve">rivi vir, Nis, Serbia </w:t>
      </w:r>
      <w:r w:rsidR="00656BDC">
        <w:rPr>
          <w:lang w:val="en-GB"/>
        </w:rPr>
        <w:t>installed</w:t>
      </w:r>
      <w:r w:rsidR="00392726">
        <w:rPr>
          <w:lang w:val="en-GB"/>
        </w:rPr>
        <w:t xml:space="preserve"> power 128 MW</w:t>
      </w:r>
      <w:r w:rsidRPr="004305E6">
        <w:rPr>
          <w:lang w:val="en-GB"/>
        </w:rPr>
        <w:t xml:space="preserve"> for the period </w:t>
      </w:r>
      <w:r>
        <w:rPr>
          <w:lang w:val="en-GB"/>
        </w:rPr>
        <w:t>October</w:t>
      </w:r>
      <w:r w:rsidRPr="004305E6">
        <w:rPr>
          <w:lang w:val="en-GB"/>
        </w:rPr>
        <w:t xml:space="preserve"> </w:t>
      </w:r>
      <w:r>
        <w:rPr>
          <w:lang w:val="en-GB"/>
        </w:rPr>
        <w:t>15.2012</w:t>
      </w:r>
      <w:r w:rsidRPr="004305E6">
        <w:rPr>
          <w:lang w:val="en-GB"/>
        </w:rPr>
        <w:t xml:space="preserve"> - March 1</w:t>
      </w:r>
      <w:r w:rsidR="00392726">
        <w:rPr>
          <w:lang w:val="en-GB"/>
        </w:rPr>
        <w:t>6</w:t>
      </w:r>
      <w:r w:rsidRPr="004305E6">
        <w:rPr>
          <w:lang w:val="en-GB"/>
        </w:rPr>
        <w:t xml:space="preserve">. 2013 </w:t>
      </w:r>
      <w:r w:rsidR="00B63768">
        <w:rPr>
          <w:lang w:val="en-GB"/>
        </w:rPr>
        <w:t xml:space="preserve">and </w:t>
      </w:r>
      <w:r w:rsidR="00457762">
        <w:rPr>
          <w:lang w:val="en-GB"/>
        </w:rPr>
        <w:t xml:space="preserve">prediction period is </w:t>
      </w:r>
      <w:r w:rsidRPr="004305E6">
        <w:rPr>
          <w:lang w:val="en-GB"/>
        </w:rPr>
        <w:t xml:space="preserve">for the period </w:t>
      </w:r>
      <w:r w:rsidR="00457762">
        <w:rPr>
          <w:lang w:val="en-GB"/>
        </w:rPr>
        <w:t>2</w:t>
      </w:r>
      <w:r w:rsidR="00392726">
        <w:rPr>
          <w:lang w:val="en-GB"/>
        </w:rPr>
        <w:t>2</w:t>
      </w:r>
      <w:r w:rsidRPr="004305E6">
        <w:rPr>
          <w:lang w:val="en-GB"/>
        </w:rPr>
        <w:t xml:space="preserve"> March </w:t>
      </w:r>
      <w:r w:rsidR="00457762">
        <w:rPr>
          <w:lang w:val="en-GB"/>
        </w:rPr>
        <w:t>–</w:t>
      </w:r>
      <w:r w:rsidRPr="004305E6">
        <w:rPr>
          <w:lang w:val="en-GB"/>
        </w:rPr>
        <w:t xml:space="preserve"> </w:t>
      </w:r>
      <w:r w:rsidR="00392726">
        <w:rPr>
          <w:lang w:val="en-GB"/>
        </w:rPr>
        <w:t>28</w:t>
      </w:r>
      <w:r w:rsidR="00457762">
        <w:rPr>
          <w:lang w:val="en-GB"/>
        </w:rPr>
        <w:t xml:space="preserve">. March </w:t>
      </w:r>
      <w:r w:rsidRPr="004305E6">
        <w:rPr>
          <w:lang w:val="en-GB"/>
        </w:rPr>
        <w:t xml:space="preserve">2013. </w:t>
      </w:r>
    </w:p>
    <w:p w:rsidR="00B63768" w:rsidRDefault="00B63768" w:rsidP="005B16C6">
      <w:pPr>
        <w:pStyle w:val="paragraf"/>
        <w:rPr>
          <w:lang w:val="en-US"/>
        </w:rPr>
      </w:pPr>
      <w:r>
        <w:rPr>
          <w:lang w:val="en-US"/>
        </w:rPr>
        <w:t xml:space="preserve">The objective of optimization of heating is to manage to reach lower thermal power on the heating source with lower temperature of input water. On that way, fuel consumption would be lower and most important objective would be fulfilled – </w:t>
      </w:r>
      <w:r w:rsidR="00656BDC">
        <w:rPr>
          <w:lang w:val="en-US"/>
        </w:rPr>
        <w:lastRenderedPageBreak/>
        <w:t>satisfaction</w:t>
      </w:r>
      <w:r>
        <w:rPr>
          <w:lang w:val="en-US"/>
        </w:rPr>
        <w:t xml:space="preserve"> of consumers with appropriate temperature in their premises.</w:t>
      </w:r>
      <w:r w:rsidR="000A795C">
        <w:rPr>
          <w:lang w:val="en-US"/>
        </w:rPr>
        <w:t xml:space="preserve"> </w:t>
      </w:r>
      <w:r>
        <w:rPr>
          <w:lang w:val="en-US"/>
        </w:rPr>
        <w:t xml:space="preserve">  </w:t>
      </w:r>
    </w:p>
    <w:p w:rsidR="000A795C" w:rsidRDefault="00AB6FB2" w:rsidP="007918D2">
      <w:pPr>
        <w:pStyle w:val="paragraf"/>
        <w:spacing w:before="120" w:after="120"/>
        <w:ind w:firstLine="677"/>
        <w:jc w:val="center"/>
      </w:pPr>
      <w:r w:rsidRPr="00AB6FB2">
        <w:rPr>
          <w:noProof/>
          <w:lang w:val="sr-Latn-CS" w:eastAsia="sr-Latn-CS"/>
        </w:rPr>
        <w:pict>
          <v:shape id="Chart 1" o:spid="_x0000_i1027" type="#_x0000_t75" style="width:169pt;height:133.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" o:allowoverlap="f">
            <v:imagedata r:id="rId10" o:title=""/>
            <o:lock v:ext="edit" aspectratio="f"/>
          </v:shape>
        </w:pict>
      </w:r>
      <w:r w:rsidRPr="00AB6FB2">
        <w:rPr>
          <w:noProof/>
          <w:lang w:val="sr-Latn-CS" w:eastAsia="sr-Latn-CS"/>
        </w:rPr>
        <w:pict>
          <v:shape id="Chart 2" o:spid="_x0000_i1028" type="#_x0000_t75" style="width:179.8pt;height:133.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">
            <v:imagedata r:id="rId11" o:title=""/>
            <o:lock v:ext="edit" aspectratio="f"/>
          </v:shape>
        </w:pict>
      </w:r>
    </w:p>
    <w:p w:rsidR="000A795C" w:rsidRDefault="00B43D9C" w:rsidP="007918D2">
      <w:pPr>
        <w:pStyle w:val="paragraf"/>
        <w:spacing w:after="240"/>
        <w:ind w:firstLine="677"/>
        <w:jc w:val="center"/>
        <w:rPr>
          <w:lang w:val="en-GB"/>
        </w:rPr>
      </w:pPr>
      <w:r>
        <w:rPr>
          <w:lang w:val="en-GB"/>
        </w:rPr>
        <w:t xml:space="preserve">Fig. 2 </w:t>
      </w:r>
      <w:r w:rsidRPr="00B43D9C">
        <w:rPr>
          <w:i/>
          <w:lang w:val="en-GB"/>
        </w:rPr>
        <w:t>Real and predicted power for 24.March and 24-26. March</w:t>
      </w:r>
      <w:r>
        <w:rPr>
          <w:i/>
          <w:lang w:val="en-GB"/>
        </w:rPr>
        <w:t xml:space="preserve"> 2013</w:t>
      </w:r>
      <w:r w:rsidRPr="00B43D9C">
        <w:rPr>
          <w:i/>
          <w:lang w:val="en-GB"/>
        </w:rPr>
        <w:t>, respectively, using Elman recurrent neural network</w:t>
      </w:r>
    </w:p>
    <w:p w:rsidR="00392726" w:rsidRDefault="00392726" w:rsidP="004305E6">
      <w:pPr>
        <w:pStyle w:val="paragraf"/>
        <w:rPr>
          <w:lang w:val="en-GB"/>
        </w:rPr>
      </w:pPr>
      <w:r>
        <w:rPr>
          <w:lang w:val="sr-Latn-CS"/>
        </w:rPr>
        <w:t xml:space="preserve">The important </w:t>
      </w:r>
      <w:r w:rsidR="00CC48EB">
        <w:rPr>
          <w:lang w:val="sr-Latn-CS"/>
        </w:rPr>
        <w:t>fact is that</w:t>
      </w:r>
      <w:r>
        <w:rPr>
          <w:lang w:val="sr-Latn-CS"/>
        </w:rPr>
        <w:t xml:space="preserve"> just for period February – March 2013 during 12 days</w:t>
      </w:r>
      <w:r w:rsidR="00CC48EB">
        <w:rPr>
          <w:lang w:val="sr-Latn-CS"/>
        </w:rPr>
        <w:t>,</w:t>
      </w:r>
      <w:r>
        <w:rPr>
          <w:lang w:val="sr-Latn-CS"/>
        </w:rPr>
        <w:t xml:space="preserve"> there were 92 hours without heating energy delivering and where thermal power on the heating source </w:t>
      </w:r>
      <w:r w:rsidR="00CC48EB">
        <w:rPr>
          <w:lang w:val="sr-Latn-CS"/>
        </w:rPr>
        <w:t>was zero,</w:t>
      </w:r>
      <w:r>
        <w:rPr>
          <w:lang w:val="sr-Latn-CS"/>
        </w:rPr>
        <w:t xml:space="preserve"> because </w:t>
      </w:r>
      <w:r w:rsidR="00CC48EB">
        <w:rPr>
          <w:lang w:val="sr-Latn-CS"/>
        </w:rPr>
        <w:t xml:space="preserve">of </w:t>
      </w:r>
      <w:r>
        <w:rPr>
          <w:lang w:val="sr-Latn-CS"/>
        </w:rPr>
        <w:t>high ambient temperature. Th</w:t>
      </w:r>
      <w:r w:rsidR="00CC48EB">
        <w:rPr>
          <w:lang w:val="sr-Latn-CS"/>
        </w:rPr>
        <w:t>ese</w:t>
      </w:r>
      <w:r>
        <w:rPr>
          <w:lang w:val="sr-Latn-CS"/>
        </w:rPr>
        <w:t xml:space="preserve"> fact</w:t>
      </w:r>
      <w:r w:rsidR="00CC48EB">
        <w:rPr>
          <w:lang w:val="sr-Latn-CS"/>
        </w:rPr>
        <w:t>s</w:t>
      </w:r>
      <w:r>
        <w:rPr>
          <w:lang w:val="sr-Latn-CS"/>
        </w:rPr>
        <w:t xml:space="preserve"> make worse preconditions for good optimization.</w:t>
      </w:r>
    </w:p>
    <w:p w:rsidR="00B43D9C" w:rsidRDefault="00D33AE0" w:rsidP="007918D2">
      <w:pPr>
        <w:pStyle w:val="paragraf"/>
        <w:spacing w:before="120" w:after="120"/>
        <w:ind w:firstLine="677"/>
        <w:jc w:val="center"/>
        <w:rPr>
          <w:lang w:val="en-GB"/>
        </w:rPr>
      </w:pPr>
      <w:r w:rsidRPr="00B43D9C">
        <w:rPr>
          <w:noProof/>
          <w:lang w:val="sr-Latn-CS" w:eastAsia="sr-Latn-CS"/>
        </w:rPr>
        <w:pict>
          <v:shape id="Chart 3" o:spid="_x0000_i1029" type="#_x0000_t75" style="width:223.85pt;height:150.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">
            <v:imagedata r:id="rId12" o:title=""/>
            <o:lock v:ext="edit" aspectratio="f"/>
          </v:shape>
        </w:pict>
      </w:r>
    </w:p>
    <w:p w:rsidR="00B43D9C" w:rsidRDefault="00D33AE0" w:rsidP="007918D2">
      <w:pPr>
        <w:pStyle w:val="paragraf"/>
        <w:spacing w:after="240"/>
        <w:ind w:firstLine="677"/>
        <w:jc w:val="center"/>
        <w:rPr>
          <w:lang w:val="en-GB"/>
        </w:rPr>
      </w:pPr>
      <w:r>
        <w:rPr>
          <w:lang w:val="en-GB"/>
        </w:rPr>
        <w:t xml:space="preserve">Fig. 3 </w:t>
      </w:r>
      <w:r w:rsidRPr="00D33AE0">
        <w:rPr>
          <w:i/>
          <w:lang w:val="en-GB"/>
        </w:rPr>
        <w:t>Real and predicted power for 7 day period 2</w:t>
      </w:r>
      <w:r w:rsidR="00CC48EB">
        <w:rPr>
          <w:i/>
          <w:lang w:val="en-GB"/>
        </w:rPr>
        <w:t>2</w:t>
      </w:r>
      <w:r w:rsidRPr="00D33AE0">
        <w:rPr>
          <w:i/>
          <w:lang w:val="en-GB"/>
        </w:rPr>
        <w:t>. March-</w:t>
      </w:r>
      <w:r w:rsidR="00CC48EB">
        <w:rPr>
          <w:i/>
          <w:lang w:val="en-GB"/>
        </w:rPr>
        <w:t>28</w:t>
      </w:r>
      <w:r w:rsidRPr="00D33AE0">
        <w:rPr>
          <w:i/>
          <w:lang w:val="en-GB"/>
        </w:rPr>
        <w:t>.March 2013, using Elman recurrent neural network</w:t>
      </w:r>
    </w:p>
    <w:p w:rsidR="004305E6" w:rsidRPr="004305E6" w:rsidRDefault="004305E6" w:rsidP="004305E6">
      <w:pPr>
        <w:pStyle w:val="paragraf"/>
        <w:rPr>
          <w:lang w:val="en-GB"/>
        </w:rPr>
      </w:pPr>
      <w:r w:rsidRPr="004305E6">
        <w:rPr>
          <w:lang w:val="en-GB"/>
        </w:rPr>
        <w:t>Figure</w:t>
      </w:r>
      <w:r w:rsidR="00D33AE0">
        <w:rPr>
          <w:lang w:val="en-GB"/>
        </w:rPr>
        <w:t>s</w:t>
      </w:r>
      <w:r w:rsidRPr="004305E6">
        <w:rPr>
          <w:lang w:val="en-GB"/>
        </w:rPr>
        <w:t xml:space="preserve"> </w:t>
      </w:r>
      <w:r w:rsidR="00D33AE0">
        <w:rPr>
          <w:lang w:val="en-GB"/>
        </w:rPr>
        <w:t>2 and 3</w:t>
      </w:r>
      <w:r w:rsidRPr="004305E6">
        <w:rPr>
          <w:lang w:val="en-GB"/>
        </w:rPr>
        <w:t xml:space="preserve"> respectively show the </w:t>
      </w:r>
      <w:r>
        <w:rPr>
          <w:lang w:val="en-GB"/>
        </w:rPr>
        <w:t>recurrent</w:t>
      </w:r>
      <w:r w:rsidRPr="004305E6">
        <w:rPr>
          <w:lang w:val="en-GB"/>
        </w:rPr>
        <w:t xml:space="preserve"> neural network that realizes the prediction of 1, 3 and 7 days in advance. The obtained results are satisfactory. The </w:t>
      </w:r>
      <w:r w:rsidR="00392726">
        <w:rPr>
          <w:lang w:val="en-GB"/>
        </w:rPr>
        <w:t>mean square error</w:t>
      </w:r>
      <w:r w:rsidRPr="004305E6">
        <w:rPr>
          <w:lang w:val="en-GB"/>
        </w:rPr>
        <w:t xml:space="preserve"> is obtained by minimization and a small learning rate is relatively high. By comparing the results obtained with real data shows that with great certainty can be used to correctly and accurately predict. Better results were obtained for shorter </w:t>
      </w:r>
      <w:r w:rsidR="00D158DC">
        <w:rPr>
          <w:lang w:val="en-GB"/>
        </w:rPr>
        <w:t>prediction</w:t>
      </w:r>
      <w:r w:rsidRPr="004305E6">
        <w:rPr>
          <w:lang w:val="en-GB"/>
        </w:rPr>
        <w:t xml:space="preserve">, which can be corrected by </w:t>
      </w:r>
      <w:r w:rsidR="00D158DC">
        <w:rPr>
          <w:lang w:val="en-GB"/>
        </w:rPr>
        <w:t xml:space="preserve">modifying selected neural network or by </w:t>
      </w:r>
      <w:r w:rsidRPr="004305E6">
        <w:rPr>
          <w:lang w:val="en-GB"/>
        </w:rPr>
        <w:t>selecting another type of neural network that will realize the simulation with a smaller percentage of average error, or a larger set of data.</w:t>
      </w:r>
    </w:p>
    <w:p w:rsidR="004305E6" w:rsidRDefault="004305E6" w:rsidP="004305E6">
      <w:pPr>
        <w:pStyle w:val="paragraf"/>
        <w:rPr>
          <w:lang w:val="en-GB"/>
        </w:rPr>
      </w:pPr>
      <w:r w:rsidRPr="004305E6">
        <w:rPr>
          <w:lang w:val="en-GB"/>
        </w:rPr>
        <w:t xml:space="preserve">It is important to point out that despite the fact that the average error </w:t>
      </w:r>
      <w:r w:rsidR="00D158DC">
        <w:rPr>
          <w:lang w:val="en-GB"/>
        </w:rPr>
        <w:t xml:space="preserve">is </w:t>
      </w:r>
      <w:r w:rsidRPr="004305E6">
        <w:rPr>
          <w:lang w:val="en-GB"/>
        </w:rPr>
        <w:t xml:space="preserve">smallest </w:t>
      </w:r>
      <w:r w:rsidR="00D158DC">
        <w:rPr>
          <w:lang w:val="en-GB"/>
        </w:rPr>
        <w:t>for the shortest prediction</w:t>
      </w:r>
      <w:r w:rsidRPr="004305E6">
        <w:rPr>
          <w:lang w:val="en-GB"/>
        </w:rPr>
        <w:t xml:space="preserve">, it can be concluded that the error is relatively uniform for all </w:t>
      </w:r>
      <w:r w:rsidRPr="004305E6">
        <w:rPr>
          <w:lang w:val="en-GB"/>
        </w:rPr>
        <w:lastRenderedPageBreak/>
        <w:t xml:space="preserve">three periods </w:t>
      </w:r>
      <w:r w:rsidR="00D158DC">
        <w:rPr>
          <w:lang w:val="en-GB"/>
        </w:rPr>
        <w:t>of prediction</w:t>
      </w:r>
      <w:r w:rsidRPr="004305E6">
        <w:rPr>
          <w:lang w:val="en-GB"/>
        </w:rPr>
        <w:t xml:space="preserve">. It was </w:t>
      </w:r>
      <w:r w:rsidR="00392726">
        <w:rPr>
          <w:lang w:val="en-GB"/>
        </w:rPr>
        <w:t>3.5</w:t>
      </w:r>
      <w:r w:rsidRPr="004305E6">
        <w:rPr>
          <w:lang w:val="en-GB"/>
        </w:rPr>
        <w:t xml:space="preserve">% for the prediction of 1 day in advance, </w:t>
      </w:r>
      <w:r w:rsidR="00392726">
        <w:rPr>
          <w:lang w:val="en-GB"/>
        </w:rPr>
        <w:t>4.5</w:t>
      </w:r>
      <w:r w:rsidRPr="004305E6">
        <w:rPr>
          <w:lang w:val="en-GB"/>
        </w:rPr>
        <w:t xml:space="preserve">% for the prediction of 3 days in advance and </w:t>
      </w:r>
      <w:r w:rsidR="00392726">
        <w:rPr>
          <w:lang w:val="en-GB"/>
        </w:rPr>
        <w:t>5.2</w:t>
      </w:r>
      <w:r w:rsidRPr="004305E6">
        <w:rPr>
          <w:lang w:val="en-GB"/>
        </w:rPr>
        <w:t>% for the prediction of 7 days in advance.</w:t>
      </w:r>
    </w:p>
    <w:p w:rsidR="00CC48EB" w:rsidRPr="004305E6" w:rsidRDefault="00CC48EB" w:rsidP="004305E6">
      <w:pPr>
        <w:pStyle w:val="paragraf"/>
        <w:rPr>
          <w:lang w:val="en-GB"/>
        </w:rPr>
      </w:pPr>
      <w:r>
        <w:rPr>
          <w:lang w:val="en-GB"/>
        </w:rPr>
        <w:t xml:space="preserve">Chosen prediction period is a period where no stopping of delivery heating energy </w:t>
      </w:r>
      <w:r w:rsidR="005A7057">
        <w:rPr>
          <w:lang w:val="en-GB"/>
        </w:rPr>
        <w:t xml:space="preserve">was and good results were obtained. </w:t>
      </w:r>
      <w:r w:rsidR="00656BDC">
        <w:rPr>
          <w:lang w:val="en-GB"/>
        </w:rPr>
        <w:t xml:space="preserve">But, for choosing other week for prediction where we have periods of days with zero power on the heating source than we will get higher average error. </w:t>
      </w:r>
      <w:r w:rsidR="005A7057">
        <w:rPr>
          <w:lang w:val="en-GB"/>
        </w:rPr>
        <w:t xml:space="preserve">It shows that we need modifications of used recurrent neural network and introducing new inputs in network. This topic will be subject of further research. </w:t>
      </w:r>
    </w:p>
    <w:p w:rsidR="004305E6" w:rsidRDefault="004305E6" w:rsidP="004305E6">
      <w:pPr>
        <w:pStyle w:val="podnaslov"/>
        <w:spacing w:before="360"/>
      </w:pPr>
      <w:r>
        <w:t xml:space="preserve">CONCLUSION </w:t>
      </w:r>
    </w:p>
    <w:p w:rsidR="00D158DC" w:rsidRPr="00D158DC" w:rsidRDefault="00D158DC" w:rsidP="00D158DC">
      <w:pPr>
        <w:pStyle w:val="paragraf"/>
        <w:rPr>
          <w:lang w:val="en-GB"/>
        </w:rPr>
      </w:pPr>
      <w:r w:rsidRPr="00D158DC">
        <w:rPr>
          <w:lang w:val="en-GB"/>
        </w:rPr>
        <w:t xml:space="preserve">Short-term </w:t>
      </w:r>
      <w:r w:rsidR="00CC48EB">
        <w:rPr>
          <w:lang w:val="en-GB"/>
        </w:rPr>
        <w:t>prediction</w:t>
      </w:r>
      <w:r w:rsidRPr="00D158DC">
        <w:rPr>
          <w:lang w:val="en-GB"/>
        </w:rPr>
        <w:t xml:space="preserve"> of power </w:t>
      </w:r>
      <w:r>
        <w:rPr>
          <w:lang w:val="en-GB"/>
        </w:rPr>
        <w:t>on</w:t>
      </w:r>
      <w:r w:rsidRPr="00D158DC">
        <w:rPr>
          <w:lang w:val="en-GB"/>
        </w:rPr>
        <w:t xml:space="preserve"> the heat source is realized using real measured </w:t>
      </w:r>
      <w:r>
        <w:rPr>
          <w:lang w:val="en-GB"/>
        </w:rPr>
        <w:t>data</w:t>
      </w:r>
      <w:r w:rsidRPr="00D158DC">
        <w:rPr>
          <w:lang w:val="en-GB"/>
        </w:rPr>
        <w:t xml:space="preserve"> for the period from </w:t>
      </w:r>
      <w:r>
        <w:rPr>
          <w:lang w:val="en-GB"/>
        </w:rPr>
        <w:t>15</w:t>
      </w:r>
      <w:r w:rsidRPr="00D158DC">
        <w:rPr>
          <w:lang w:val="en-GB"/>
        </w:rPr>
        <w:t xml:space="preserve"> </w:t>
      </w:r>
      <w:r>
        <w:rPr>
          <w:lang w:val="en-GB"/>
        </w:rPr>
        <w:t>October</w:t>
      </w:r>
      <w:r w:rsidRPr="00D158DC">
        <w:rPr>
          <w:lang w:val="en-GB"/>
        </w:rPr>
        <w:t xml:space="preserve"> 201</w:t>
      </w:r>
      <w:r>
        <w:rPr>
          <w:lang w:val="en-GB"/>
        </w:rPr>
        <w:t>2</w:t>
      </w:r>
      <w:r w:rsidRPr="00D158DC">
        <w:rPr>
          <w:lang w:val="en-GB"/>
        </w:rPr>
        <w:t xml:space="preserve"> until 31.03.2013, </w:t>
      </w:r>
      <w:r>
        <w:rPr>
          <w:lang w:val="en-GB"/>
        </w:rPr>
        <w:t xml:space="preserve">from </w:t>
      </w:r>
      <w:r w:rsidRPr="00D158DC">
        <w:rPr>
          <w:lang w:val="en-GB"/>
        </w:rPr>
        <w:t xml:space="preserve">the heat source </w:t>
      </w:r>
      <w:r>
        <w:rPr>
          <w:lang w:val="en-GB"/>
        </w:rPr>
        <w:t>Krivi vir</w:t>
      </w:r>
      <w:r w:rsidRPr="00D158DC">
        <w:rPr>
          <w:lang w:val="en-GB"/>
        </w:rPr>
        <w:t xml:space="preserve">, the city of Nis, Serbia South-East region, with installed </w:t>
      </w:r>
      <w:r>
        <w:rPr>
          <w:lang w:val="en-GB"/>
        </w:rPr>
        <w:t>power</w:t>
      </w:r>
      <w:r w:rsidRPr="00D158DC">
        <w:rPr>
          <w:lang w:val="en-GB"/>
        </w:rPr>
        <w:t xml:space="preserve"> of 128 MW. </w:t>
      </w:r>
      <w:r w:rsidR="00CC48EB">
        <w:rPr>
          <w:lang w:val="en-GB"/>
        </w:rPr>
        <w:t xml:space="preserve">Prediction is performed using an Elman </w:t>
      </w:r>
      <w:r>
        <w:rPr>
          <w:lang w:val="en-GB"/>
        </w:rPr>
        <w:t>recurrent</w:t>
      </w:r>
      <w:r w:rsidRPr="00D158DC">
        <w:rPr>
          <w:lang w:val="en-GB"/>
        </w:rPr>
        <w:t xml:space="preserve"> neural network</w:t>
      </w:r>
      <w:r>
        <w:rPr>
          <w:lang w:val="en-GB"/>
        </w:rPr>
        <w:t xml:space="preserve">. </w:t>
      </w:r>
      <w:r w:rsidRPr="00D158DC">
        <w:rPr>
          <w:lang w:val="en-GB"/>
        </w:rPr>
        <w:t xml:space="preserve"> </w:t>
      </w:r>
      <w:r w:rsidR="00656BDC">
        <w:rPr>
          <w:lang w:val="en-GB"/>
        </w:rPr>
        <w:t>The period of 22-28. March 2013</w:t>
      </w:r>
      <w:r>
        <w:rPr>
          <w:lang w:val="en-GB"/>
        </w:rPr>
        <w:t xml:space="preserve"> was</w:t>
      </w:r>
      <w:r w:rsidRPr="00D158DC">
        <w:rPr>
          <w:lang w:val="en-GB"/>
        </w:rPr>
        <w:t xml:space="preserve"> taken </w:t>
      </w:r>
      <w:r>
        <w:rPr>
          <w:lang w:val="en-GB"/>
        </w:rPr>
        <w:t xml:space="preserve">as a period </w:t>
      </w:r>
      <w:r w:rsidRPr="00D158DC">
        <w:rPr>
          <w:lang w:val="en-GB"/>
        </w:rPr>
        <w:t>for prediction.</w:t>
      </w:r>
    </w:p>
    <w:p w:rsidR="00D158DC" w:rsidRPr="00D158DC" w:rsidRDefault="00D158DC" w:rsidP="00D158DC">
      <w:pPr>
        <w:pStyle w:val="paragraf"/>
        <w:rPr>
          <w:lang w:val="en-GB"/>
        </w:rPr>
      </w:pPr>
      <w:r w:rsidRPr="00D158DC">
        <w:rPr>
          <w:lang w:val="en-GB"/>
        </w:rPr>
        <w:t xml:space="preserve">The results obtained by simulating neural network prediction are compared with real power </w:t>
      </w:r>
      <w:r>
        <w:rPr>
          <w:lang w:val="en-GB"/>
        </w:rPr>
        <w:t>on</w:t>
      </w:r>
      <w:r w:rsidRPr="00D158DC">
        <w:rPr>
          <w:lang w:val="en-GB"/>
        </w:rPr>
        <w:t xml:space="preserve"> the heat source and satisfactory results</w:t>
      </w:r>
      <w:r>
        <w:rPr>
          <w:lang w:val="en-GB"/>
        </w:rPr>
        <w:t xml:space="preserve"> were obtained</w:t>
      </w:r>
      <w:r w:rsidRPr="00D158DC">
        <w:rPr>
          <w:lang w:val="en-GB"/>
        </w:rPr>
        <w:t xml:space="preserve"> with an acceptable average error. The obtained satisfactory results are especially important because </w:t>
      </w:r>
      <w:r>
        <w:rPr>
          <w:lang w:val="en-GB"/>
        </w:rPr>
        <w:t>it</w:t>
      </w:r>
      <w:r w:rsidR="00CC48EB">
        <w:rPr>
          <w:lang w:val="en-GB"/>
        </w:rPr>
        <w:t xml:space="preserve"> is</w:t>
      </w:r>
      <w:r w:rsidRPr="00D158DC">
        <w:rPr>
          <w:lang w:val="en-GB"/>
        </w:rPr>
        <w:t xml:space="preserve"> a</w:t>
      </w:r>
      <w:r w:rsidR="00CC48EB">
        <w:rPr>
          <w:lang w:val="en-GB"/>
        </w:rPr>
        <w:t>n</w:t>
      </w:r>
      <w:r w:rsidRPr="00D158DC">
        <w:rPr>
          <w:lang w:val="en-GB"/>
        </w:rPr>
        <w:t xml:space="preserve"> </w:t>
      </w:r>
      <w:r>
        <w:rPr>
          <w:lang w:val="en-GB"/>
        </w:rPr>
        <w:t>interrupt regime of operation of district heating system</w:t>
      </w:r>
      <w:r w:rsidRPr="00D158DC">
        <w:rPr>
          <w:lang w:val="en-GB"/>
        </w:rPr>
        <w:t xml:space="preserve"> where the heating period </w:t>
      </w:r>
      <w:r w:rsidR="00CC48EB">
        <w:rPr>
          <w:lang w:val="en-GB"/>
        </w:rPr>
        <w:t>is from</w:t>
      </w:r>
      <w:r w:rsidRPr="00D158DC">
        <w:rPr>
          <w:lang w:val="en-GB"/>
        </w:rPr>
        <w:t xml:space="preserve"> 5 in the morning to 21 in the evening but also high am</w:t>
      </w:r>
      <w:r w:rsidR="007918D2">
        <w:rPr>
          <w:lang w:val="en-GB"/>
        </w:rPr>
        <w:t xml:space="preserve">bient temperatures leads to the turning off </w:t>
      </w:r>
      <w:r w:rsidRPr="00D158DC">
        <w:rPr>
          <w:lang w:val="en-GB"/>
        </w:rPr>
        <w:t xml:space="preserve">heating in certain daily intervals. You must take into account the fact that as an external factor taken just outside temperature, and further research should be taken into account other </w:t>
      </w:r>
      <w:r>
        <w:rPr>
          <w:lang w:val="en-GB"/>
        </w:rPr>
        <w:t>conditions</w:t>
      </w:r>
      <w:r w:rsidRPr="00D158DC">
        <w:rPr>
          <w:lang w:val="en-GB"/>
        </w:rPr>
        <w:t>.</w:t>
      </w:r>
    </w:p>
    <w:p w:rsidR="00CB1960" w:rsidRDefault="00DE4D0B" w:rsidP="0077537C">
      <w:pPr>
        <w:pStyle w:val="LITERATURA0"/>
        <w:spacing w:before="360"/>
      </w:pPr>
      <w:r>
        <w:t>REFERENCES</w:t>
      </w:r>
      <w:r w:rsidR="00CB1960">
        <w:t xml:space="preserve"> </w:t>
      </w:r>
    </w:p>
    <w:p w:rsidR="00280F78" w:rsidRPr="00280F78" w:rsidRDefault="00280F78" w:rsidP="005838CB">
      <w:pPr>
        <w:numPr>
          <w:ilvl w:val="0"/>
          <w:numId w:val="33"/>
        </w:numPr>
        <w:autoSpaceDE w:val="0"/>
        <w:autoSpaceDN w:val="0"/>
        <w:adjustRightInd w:val="0"/>
        <w:jc w:val="both"/>
        <w:rPr>
          <w:rFonts w:ascii="Arial" w:hAnsi="Arial" w:cs="Arial"/>
          <w:sz w:val="20"/>
          <w:szCs w:val="20"/>
          <w:lang w:val="en-US"/>
        </w:rPr>
      </w:pPr>
      <w:r w:rsidRPr="00280F78">
        <w:rPr>
          <w:rFonts w:ascii="Arial" w:hAnsi="Arial" w:cs="Arial"/>
          <w:sz w:val="20"/>
          <w:szCs w:val="20"/>
        </w:rPr>
        <w:t>Karatasou, S., M. Santamouris, V. Geros. (2006).</w:t>
      </w:r>
      <w:r w:rsidRPr="00280F78">
        <w:rPr>
          <w:rFonts w:ascii="Arial" w:hAnsi="Arial" w:cs="Arial"/>
          <w:b/>
          <w:sz w:val="20"/>
          <w:szCs w:val="20"/>
        </w:rPr>
        <w:t xml:space="preserve"> </w:t>
      </w:r>
      <w:r w:rsidR="00656BDC" w:rsidRPr="00280F78">
        <w:rPr>
          <w:rFonts w:ascii="Arial" w:hAnsi="Arial" w:cs="Arial"/>
          <w:sz w:val="20"/>
          <w:szCs w:val="20"/>
        </w:rPr>
        <w:t>Modelling</w:t>
      </w:r>
      <w:r w:rsidRPr="00280F78">
        <w:rPr>
          <w:rFonts w:ascii="Arial" w:hAnsi="Arial" w:cs="Arial"/>
          <w:sz w:val="20"/>
          <w:szCs w:val="20"/>
        </w:rPr>
        <w:t xml:space="preserve"> and predicting building’s energy use with artificial neural networks: Methods and results, </w:t>
      </w:r>
      <w:r w:rsidRPr="00280F78">
        <w:rPr>
          <w:rFonts w:ascii="Arial" w:hAnsi="Arial" w:cs="Arial"/>
          <w:i/>
          <w:sz w:val="20"/>
          <w:szCs w:val="20"/>
        </w:rPr>
        <w:t xml:space="preserve">Energy and Building 38. </w:t>
      </w:r>
    </w:p>
    <w:p w:rsidR="00280F78" w:rsidRPr="00280F78" w:rsidRDefault="00280F78" w:rsidP="005838CB">
      <w:pPr>
        <w:numPr>
          <w:ilvl w:val="0"/>
          <w:numId w:val="33"/>
        </w:numPr>
        <w:autoSpaceDE w:val="0"/>
        <w:autoSpaceDN w:val="0"/>
        <w:adjustRightInd w:val="0"/>
        <w:jc w:val="both"/>
        <w:rPr>
          <w:rFonts w:ascii="Arial" w:hAnsi="Arial" w:cs="Arial"/>
          <w:sz w:val="20"/>
          <w:szCs w:val="20"/>
          <w:lang w:val="en-US"/>
        </w:rPr>
      </w:pPr>
      <w:r w:rsidRPr="00280F78">
        <w:rPr>
          <w:rFonts w:ascii="Arial" w:hAnsi="Arial" w:cs="Arial"/>
          <w:sz w:val="20"/>
          <w:szCs w:val="20"/>
        </w:rPr>
        <w:t>Rafiq M.Y., G. Bugmann, D. J. Easterbrook</w:t>
      </w:r>
      <w:r>
        <w:rPr>
          <w:rFonts w:ascii="Arial" w:hAnsi="Arial" w:cs="Arial"/>
          <w:sz w:val="20"/>
          <w:szCs w:val="20"/>
        </w:rPr>
        <w:t>. (2001).</w:t>
      </w:r>
      <w:r w:rsidRPr="00280F78">
        <w:rPr>
          <w:rFonts w:ascii="Arial" w:hAnsi="Arial" w:cs="Arial"/>
          <w:sz w:val="20"/>
          <w:szCs w:val="20"/>
        </w:rPr>
        <w:t xml:space="preserve"> Neural network design for engineering applications, </w:t>
      </w:r>
      <w:r w:rsidRPr="00280F78">
        <w:rPr>
          <w:rFonts w:ascii="Arial" w:hAnsi="Arial" w:cs="Arial"/>
          <w:i/>
          <w:sz w:val="20"/>
          <w:szCs w:val="20"/>
        </w:rPr>
        <w:t xml:space="preserve">Computers and Structures, </w:t>
      </w:r>
      <w:r w:rsidRPr="00280F78">
        <w:rPr>
          <w:rFonts w:ascii="Arial" w:hAnsi="Arial" w:cs="Arial"/>
          <w:sz w:val="20"/>
          <w:szCs w:val="20"/>
        </w:rPr>
        <w:t>79 str. 1541–1552</w:t>
      </w:r>
    </w:p>
    <w:p w:rsidR="00280F78" w:rsidRPr="00280F78" w:rsidRDefault="00280F78" w:rsidP="005838CB">
      <w:pPr>
        <w:numPr>
          <w:ilvl w:val="0"/>
          <w:numId w:val="33"/>
        </w:numPr>
        <w:autoSpaceDE w:val="0"/>
        <w:autoSpaceDN w:val="0"/>
        <w:adjustRightInd w:val="0"/>
        <w:jc w:val="both"/>
        <w:rPr>
          <w:rFonts w:ascii="Arial" w:hAnsi="Arial" w:cs="Arial"/>
          <w:sz w:val="20"/>
          <w:szCs w:val="20"/>
          <w:lang w:val="en-US"/>
        </w:rPr>
      </w:pPr>
      <w:r w:rsidRPr="00280F78">
        <w:rPr>
          <w:rFonts w:ascii="Arial" w:hAnsi="Arial" w:cs="Arial"/>
          <w:sz w:val="20"/>
          <w:szCs w:val="20"/>
        </w:rPr>
        <w:t>Park, T. C., U. S. Kim, L. H. Kim, B.W. Jo, Y.K. Yeo</w:t>
      </w:r>
      <w:r>
        <w:rPr>
          <w:rFonts w:ascii="Arial" w:hAnsi="Arial" w:cs="Arial"/>
          <w:sz w:val="20"/>
          <w:szCs w:val="20"/>
        </w:rPr>
        <w:t>. (2010).</w:t>
      </w:r>
      <w:r w:rsidRPr="00280F78">
        <w:rPr>
          <w:rFonts w:ascii="Arial" w:hAnsi="Arial" w:cs="Arial"/>
          <w:sz w:val="20"/>
          <w:szCs w:val="20"/>
        </w:rPr>
        <w:t xml:space="preserve">  Heat consumption forecasting using partial least squares, artificial neural network and support vector regression techniques in district heating systems, </w:t>
      </w:r>
      <w:r w:rsidRPr="00280F78">
        <w:rPr>
          <w:rFonts w:ascii="Arial" w:hAnsi="Arial" w:cs="Arial"/>
          <w:i/>
          <w:sz w:val="20"/>
          <w:szCs w:val="20"/>
        </w:rPr>
        <w:t xml:space="preserve">Korean J. Chem. Eng., </w:t>
      </w:r>
      <w:r w:rsidRPr="00280F78">
        <w:rPr>
          <w:rFonts w:ascii="Arial" w:hAnsi="Arial" w:cs="Arial"/>
          <w:sz w:val="20"/>
          <w:szCs w:val="20"/>
        </w:rPr>
        <w:t xml:space="preserve"> 27(4), str. 1063-1071.</w:t>
      </w:r>
    </w:p>
    <w:p w:rsidR="00280F78" w:rsidRDefault="00280F78" w:rsidP="005838CB">
      <w:pPr>
        <w:pStyle w:val="reference"/>
        <w:numPr>
          <w:ilvl w:val="0"/>
          <w:numId w:val="33"/>
        </w:numPr>
        <w:rPr>
          <w:rFonts w:ascii="Arial" w:hAnsi="Arial" w:cs="Arial"/>
          <w:sz w:val="20"/>
          <w:szCs w:val="20"/>
        </w:rPr>
      </w:pPr>
      <w:r w:rsidRPr="00280F78">
        <w:rPr>
          <w:rFonts w:ascii="Arial" w:hAnsi="Arial" w:cs="Arial"/>
          <w:sz w:val="20"/>
          <w:szCs w:val="20"/>
        </w:rPr>
        <w:t>Al-Shareef, A. J., E. A. Mohamed, E. Al-Judaibi</w:t>
      </w:r>
      <w:r>
        <w:rPr>
          <w:rFonts w:ascii="Arial" w:hAnsi="Arial" w:cs="Arial"/>
          <w:sz w:val="20"/>
          <w:szCs w:val="20"/>
        </w:rPr>
        <w:t>. (2006).</w:t>
      </w:r>
      <w:r w:rsidRPr="00280F78">
        <w:rPr>
          <w:rFonts w:ascii="Arial" w:hAnsi="Arial" w:cs="Arial"/>
          <w:b/>
          <w:sz w:val="20"/>
          <w:szCs w:val="20"/>
        </w:rPr>
        <w:t xml:space="preserve"> </w:t>
      </w:r>
      <w:r w:rsidRPr="00280F78">
        <w:rPr>
          <w:rFonts w:ascii="Arial" w:hAnsi="Arial" w:cs="Arial"/>
          <w:sz w:val="20"/>
          <w:szCs w:val="20"/>
        </w:rPr>
        <w:t xml:space="preserve">One-hour ahead load forecasting using artificial neural network for the western area of Saudi Arabia, </w:t>
      </w:r>
      <w:r w:rsidRPr="00280F78">
        <w:rPr>
          <w:rFonts w:ascii="Arial" w:hAnsi="Arial" w:cs="Arial"/>
          <w:i/>
          <w:sz w:val="20"/>
          <w:szCs w:val="20"/>
        </w:rPr>
        <w:t>International J. Electr. Systems Sci. Eng</w:t>
      </w:r>
      <w:r w:rsidRPr="00280F78">
        <w:rPr>
          <w:rFonts w:ascii="Arial" w:hAnsi="Arial" w:cs="Arial"/>
          <w:sz w:val="20"/>
          <w:szCs w:val="20"/>
        </w:rPr>
        <w:t>.</w:t>
      </w:r>
    </w:p>
    <w:p w:rsidR="00280F78" w:rsidRPr="005838CB" w:rsidRDefault="005838CB" w:rsidP="005838CB">
      <w:pPr>
        <w:numPr>
          <w:ilvl w:val="0"/>
          <w:numId w:val="33"/>
        </w:numPr>
        <w:autoSpaceDE w:val="0"/>
        <w:autoSpaceDN w:val="0"/>
        <w:adjustRightInd w:val="0"/>
        <w:jc w:val="both"/>
        <w:rPr>
          <w:rFonts w:ascii="Arial" w:hAnsi="Arial" w:cs="Arial"/>
          <w:sz w:val="20"/>
          <w:szCs w:val="20"/>
          <w:lang w:val="en-US"/>
        </w:rPr>
      </w:pPr>
      <w:r w:rsidRPr="005838CB">
        <w:rPr>
          <w:rFonts w:ascii="Arial" w:hAnsi="Arial" w:cs="Arial"/>
          <w:iCs/>
          <w:sz w:val="20"/>
          <w:szCs w:val="20"/>
          <w:lang w:val="sr-Latn-CS"/>
        </w:rPr>
        <w:t>D. Niebur et al.(1995). Artificial neural networks for Power Systems</w:t>
      </w:r>
      <w:r w:rsidRPr="005838CB">
        <w:rPr>
          <w:rFonts w:ascii="Arial" w:hAnsi="Arial" w:cs="Arial"/>
          <w:i/>
          <w:iCs/>
          <w:sz w:val="20"/>
          <w:szCs w:val="20"/>
          <w:lang w:val="sr-Latn-CS"/>
        </w:rPr>
        <w:t xml:space="preserve">, CIGRE TF38.06.06 Report, ELECTRA, </w:t>
      </w:r>
      <w:r w:rsidRPr="005838CB">
        <w:rPr>
          <w:rFonts w:ascii="Arial" w:hAnsi="Arial" w:cs="Arial"/>
          <w:iCs/>
          <w:sz w:val="20"/>
          <w:szCs w:val="20"/>
          <w:lang w:val="sr-Latn-CS"/>
        </w:rPr>
        <w:t>pp. 77-101</w:t>
      </w:r>
      <w:r w:rsidRPr="005838CB">
        <w:rPr>
          <w:rFonts w:ascii="Arial" w:hAnsi="Arial" w:cs="Arial"/>
          <w:i/>
          <w:iCs/>
          <w:sz w:val="20"/>
          <w:szCs w:val="20"/>
          <w:lang w:val="sr-Latn-CS"/>
        </w:rPr>
        <w:t>.</w:t>
      </w:r>
    </w:p>
    <w:p w:rsidR="00AF0C17" w:rsidRDefault="00AF0C17" w:rsidP="005838CB">
      <w:pPr>
        <w:numPr>
          <w:ilvl w:val="0"/>
          <w:numId w:val="33"/>
        </w:numPr>
        <w:autoSpaceDE w:val="0"/>
        <w:autoSpaceDN w:val="0"/>
        <w:adjustRightInd w:val="0"/>
        <w:jc w:val="both"/>
        <w:rPr>
          <w:rFonts w:ascii="Arial" w:hAnsi="Arial" w:cs="Arial"/>
          <w:iCs/>
          <w:sz w:val="20"/>
          <w:szCs w:val="20"/>
          <w:lang w:val="sr-Latn-CS"/>
        </w:rPr>
      </w:pPr>
      <w:r>
        <w:rPr>
          <w:rFonts w:ascii="Arial" w:hAnsi="Arial" w:cs="Arial"/>
          <w:sz w:val="20"/>
          <w:szCs w:val="20"/>
          <w:lang w:val="sr-Latn-CS" w:eastAsia="sr-Latn-CS"/>
        </w:rPr>
        <w:t>Elman</w:t>
      </w:r>
      <w:r w:rsidRPr="00CB47D7">
        <w:rPr>
          <w:rFonts w:ascii="Arial" w:hAnsi="Arial" w:cs="Arial"/>
          <w:sz w:val="20"/>
          <w:szCs w:val="20"/>
          <w:lang w:val="sr-Latn-CS" w:eastAsia="sr-Latn-CS"/>
        </w:rPr>
        <w:t>, J L</w:t>
      </w:r>
      <w:r>
        <w:rPr>
          <w:rFonts w:ascii="Arial" w:hAnsi="Arial" w:cs="Arial"/>
          <w:sz w:val="20"/>
          <w:szCs w:val="20"/>
          <w:lang w:val="sr-Latn-CS" w:eastAsia="sr-Latn-CS"/>
        </w:rPr>
        <w:t>. (1991).</w:t>
      </w:r>
      <w:r w:rsidRPr="00CB47D7">
        <w:rPr>
          <w:rFonts w:ascii="Arial" w:hAnsi="Arial" w:cs="Arial"/>
          <w:sz w:val="20"/>
          <w:szCs w:val="20"/>
          <w:lang w:val="sr-Latn-CS" w:eastAsia="sr-Latn-CS"/>
        </w:rPr>
        <w:t xml:space="preserve"> </w:t>
      </w:r>
      <w:r>
        <w:rPr>
          <w:rFonts w:ascii="Arial" w:hAnsi="Arial" w:cs="Arial"/>
          <w:sz w:val="20"/>
          <w:szCs w:val="20"/>
          <w:lang w:val="sr-Latn-CS" w:eastAsia="sr-Latn-CS"/>
        </w:rPr>
        <w:t>Distri</w:t>
      </w:r>
      <w:r w:rsidRPr="00CB47D7">
        <w:rPr>
          <w:rFonts w:ascii="Arial" w:hAnsi="Arial" w:cs="Arial"/>
          <w:sz w:val="20"/>
          <w:szCs w:val="20"/>
          <w:lang w:val="sr-Latn-CS" w:eastAsia="sr-Latn-CS"/>
        </w:rPr>
        <w:t>buted representations, simple recurrent networks,</w:t>
      </w:r>
      <w:r>
        <w:rPr>
          <w:rFonts w:ascii="Arial" w:hAnsi="Arial" w:cs="Arial"/>
          <w:sz w:val="20"/>
          <w:szCs w:val="20"/>
          <w:lang w:val="sr-Latn-CS" w:eastAsia="sr-Latn-CS"/>
        </w:rPr>
        <w:t xml:space="preserve"> </w:t>
      </w:r>
      <w:r w:rsidRPr="00CB47D7">
        <w:rPr>
          <w:rFonts w:ascii="Arial" w:hAnsi="Arial" w:cs="Arial"/>
          <w:sz w:val="20"/>
          <w:szCs w:val="20"/>
          <w:lang w:val="sr-Latn-CS" w:eastAsia="sr-Latn-CS"/>
        </w:rPr>
        <w:t xml:space="preserve">and grammatical structure, </w:t>
      </w:r>
      <w:r w:rsidRPr="00CB47D7">
        <w:rPr>
          <w:rFonts w:ascii="Arial" w:hAnsi="Arial" w:cs="Arial"/>
          <w:i/>
          <w:iCs/>
          <w:sz w:val="20"/>
          <w:szCs w:val="20"/>
          <w:lang w:val="sr-Latn-CS" w:eastAsia="sr-Latn-CS"/>
        </w:rPr>
        <w:t xml:space="preserve">Mach Leurn </w:t>
      </w:r>
      <w:r w:rsidRPr="00CB47D7">
        <w:rPr>
          <w:rFonts w:ascii="Arial" w:hAnsi="Arial" w:cs="Arial"/>
          <w:sz w:val="20"/>
          <w:szCs w:val="20"/>
          <w:lang w:val="sr-Latn-CS" w:eastAsia="sr-Latn-CS"/>
        </w:rPr>
        <w:t xml:space="preserve">, </w:t>
      </w:r>
      <w:r w:rsidRPr="007918D2">
        <w:rPr>
          <w:rFonts w:ascii="Arial" w:hAnsi="Arial" w:cs="Arial"/>
          <w:bCs/>
          <w:sz w:val="20"/>
          <w:szCs w:val="20"/>
          <w:lang w:val="sr-Latn-CS" w:eastAsia="sr-Latn-CS"/>
        </w:rPr>
        <w:t>7,</w:t>
      </w:r>
      <w:r w:rsidRPr="00CB47D7">
        <w:rPr>
          <w:rFonts w:ascii="Arial" w:hAnsi="Arial" w:cs="Arial"/>
          <w:b/>
          <w:bCs/>
          <w:sz w:val="20"/>
          <w:szCs w:val="20"/>
          <w:lang w:val="sr-Latn-CS" w:eastAsia="sr-Latn-CS"/>
        </w:rPr>
        <w:t xml:space="preserve"> </w:t>
      </w:r>
      <w:r w:rsidRPr="00CB47D7">
        <w:rPr>
          <w:rFonts w:ascii="Arial" w:hAnsi="Arial" w:cs="Arial"/>
          <w:sz w:val="20"/>
          <w:szCs w:val="20"/>
          <w:lang w:val="sr-Latn-CS" w:eastAsia="sr-Latn-CS"/>
        </w:rPr>
        <w:t>(2-3), pp 95-126</w:t>
      </w:r>
    </w:p>
    <w:p w:rsidR="00CB47D7" w:rsidRDefault="00387161" w:rsidP="005838CB">
      <w:pPr>
        <w:numPr>
          <w:ilvl w:val="0"/>
          <w:numId w:val="33"/>
        </w:numPr>
        <w:autoSpaceDE w:val="0"/>
        <w:autoSpaceDN w:val="0"/>
        <w:adjustRightInd w:val="0"/>
        <w:jc w:val="both"/>
        <w:rPr>
          <w:rFonts w:ascii="Arial" w:hAnsi="Arial" w:cs="Arial"/>
          <w:iCs/>
          <w:sz w:val="20"/>
          <w:szCs w:val="20"/>
          <w:lang w:val="sr-Latn-CS"/>
        </w:rPr>
      </w:pPr>
      <w:r w:rsidRPr="005838CB">
        <w:rPr>
          <w:rFonts w:ascii="Arial" w:hAnsi="Arial" w:cs="Arial"/>
          <w:iCs/>
          <w:sz w:val="20"/>
          <w:szCs w:val="20"/>
          <w:lang w:val="sr-Latn-CS"/>
        </w:rPr>
        <w:t xml:space="preserve">Sarle WS. </w:t>
      </w:r>
      <w:r w:rsidR="005838CB">
        <w:rPr>
          <w:rFonts w:ascii="Arial" w:hAnsi="Arial" w:cs="Arial"/>
          <w:iCs/>
          <w:sz w:val="20"/>
          <w:szCs w:val="20"/>
          <w:lang w:val="sr-Latn-CS"/>
        </w:rPr>
        <w:t xml:space="preserve">(1995) </w:t>
      </w:r>
      <w:r w:rsidRPr="005838CB">
        <w:rPr>
          <w:rFonts w:ascii="Arial" w:hAnsi="Arial" w:cs="Arial"/>
          <w:iCs/>
          <w:sz w:val="20"/>
          <w:szCs w:val="20"/>
          <w:lang w:val="sr-Latn-CS"/>
        </w:rPr>
        <w:t>Stopped training and other remedies for overfitting. In</w:t>
      </w:r>
      <w:r w:rsidRPr="00387161">
        <w:rPr>
          <w:rFonts w:ascii="Arial" w:hAnsi="Arial" w:cs="Arial"/>
          <w:i/>
          <w:iCs/>
          <w:sz w:val="20"/>
          <w:szCs w:val="20"/>
          <w:lang w:val="sr-Latn-CS"/>
        </w:rPr>
        <w:t>: Proceedings of the 27th Symposium on the Interface of</w:t>
      </w:r>
      <w:r>
        <w:rPr>
          <w:rFonts w:ascii="Arial" w:hAnsi="Arial" w:cs="Arial"/>
          <w:i/>
          <w:iCs/>
          <w:sz w:val="20"/>
          <w:szCs w:val="20"/>
          <w:lang w:val="sr-Latn-CS"/>
        </w:rPr>
        <w:t xml:space="preserve"> </w:t>
      </w:r>
      <w:r w:rsidRPr="00387161">
        <w:rPr>
          <w:rFonts w:ascii="Arial" w:hAnsi="Arial" w:cs="Arial"/>
          <w:i/>
          <w:iCs/>
          <w:sz w:val="20"/>
          <w:szCs w:val="20"/>
          <w:lang w:val="sr-Latn-CS"/>
        </w:rPr>
        <w:t xml:space="preserve">Computing Science and Statistics. </w:t>
      </w:r>
      <w:r w:rsidRPr="005838CB">
        <w:rPr>
          <w:rFonts w:ascii="Arial" w:hAnsi="Arial" w:cs="Arial"/>
          <w:iCs/>
          <w:sz w:val="20"/>
          <w:szCs w:val="20"/>
          <w:lang w:val="sr-Latn-CS"/>
        </w:rPr>
        <w:t>Convention Center and Vista Hotel, Pittsburgh, PA; vol. 27, p. 352-360</w:t>
      </w:r>
    </w:p>
    <w:p w:rsidR="0092088E" w:rsidRDefault="0092088E" w:rsidP="0092088E">
      <w:pPr>
        <w:autoSpaceDE w:val="0"/>
        <w:autoSpaceDN w:val="0"/>
        <w:adjustRightInd w:val="0"/>
        <w:rPr>
          <w:rFonts w:ascii="Arial" w:hAnsi="Arial" w:cs="Arial"/>
          <w:i/>
          <w:iCs/>
          <w:sz w:val="20"/>
          <w:szCs w:val="20"/>
          <w:lang w:val="sr-Latn-CS"/>
        </w:rPr>
      </w:pPr>
    </w:p>
    <w:sectPr w:rsidR="0092088E" w:rsidSect="00D5198F">
      <w:headerReference w:type="even" r:id="rId13"/>
      <w:headerReference w:type="default" r:id="rId14"/>
      <w:footerReference w:type="even" r:id="rId15"/>
      <w:footerReference w:type="default" r:id="rId16"/>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DF6" w:rsidRDefault="00C87DF6">
      <w:r>
        <w:separator/>
      </w:r>
    </w:p>
  </w:endnote>
  <w:endnote w:type="continuationSeparator" w:id="1">
    <w:p w:rsidR="00C87DF6" w:rsidRDefault="00C87D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embedRegular r:id="rId1" w:fontKey="{FAAF1540-EB6A-46A5-8A0B-7391B14E8BCC}"/>
    <w:embedBold r:id="rId2" w:fontKey="{8684BEC9-9D9B-4666-B576-7E1E87770C06}"/>
    <w:embedItalic r:id="rId3" w:fontKey="{F7AE9E0B-A40C-40C4-8EEC-CB4D577E1D53}"/>
    <w:embedBoldItalic r:id="rId4" w:fontKey="{F7581F2E-0D57-4150-A5AC-53D59DE8A547}"/>
  </w:font>
  <w:font w:name="Courier New">
    <w:panose1 w:val="02070309020205020404"/>
    <w:charset w:val="EE"/>
    <w:family w:val="modern"/>
    <w:pitch w:val="fixed"/>
    <w:sig w:usb0="20002A87" w:usb1="80000000" w:usb2="00000008" w:usb3="00000000" w:csb0="000001FF" w:csb1="00000000"/>
    <w:embedRegular r:id="rId5" w:fontKey="{58A29B41-EAE8-41D8-A869-C98FED25DD15}"/>
  </w:font>
  <w:font w:name="Wingdings">
    <w:panose1 w:val="05000000000000000000"/>
    <w:charset w:val="02"/>
    <w:family w:val="auto"/>
    <w:pitch w:val="variable"/>
    <w:sig w:usb0="00000000" w:usb1="10000000" w:usb2="00000000" w:usb3="00000000" w:csb0="80000000" w:csb1="00000000"/>
    <w:embedRegular r:id="rId6" w:fontKey="{2BDA716A-A096-4CA9-B2B3-D0E39EAEF1D5}"/>
  </w:font>
  <w:font w:name="Arial">
    <w:panose1 w:val="020B0604020202020204"/>
    <w:charset w:val="EE"/>
    <w:family w:val="swiss"/>
    <w:pitch w:val="variable"/>
    <w:sig w:usb0="20002A87" w:usb1="80000000" w:usb2="00000008" w:usb3="00000000" w:csb0="000001FF" w:csb1="00000000"/>
    <w:embedRegular r:id="rId7" w:fontKey="{3226F1B1-7020-4C44-8A38-677BB8A82174}"/>
    <w:embedBold r:id="rId8" w:fontKey="{8D04EE88-3E37-4027-A066-ABAB1CC4BB94}"/>
    <w:embedItalic r:id="rId9" w:fontKey="{49707059-A49E-4E97-A8A8-148BAFA70A5C}"/>
    <w:embedBoldItalic r:id="rId10" w:fontKey="{6969C1C4-9FAC-4FB5-87ED-12CFF36EC1A2}"/>
  </w:font>
  <w:font w:name="Times_New_Roman">
    <w:charset w:val="00"/>
    <w:family w:val="roman"/>
    <w:pitch w:val="variable"/>
    <w:sig w:usb0="00000003" w:usb1="00000000" w:usb2="00000000" w:usb3="00000000" w:csb0="00000001" w:csb1="00000000"/>
    <w:embedRegular r:id="rId11" w:fontKey="{48D43D85-85FE-4F97-9461-3CBDDE39ADAF}"/>
  </w:font>
  <w:font w:name="Tahoma">
    <w:panose1 w:val="020B0604030504040204"/>
    <w:charset w:val="EE"/>
    <w:family w:val="swiss"/>
    <w:pitch w:val="variable"/>
    <w:sig w:usb0="61002A87" w:usb1="80000000" w:usb2="00000008" w:usb3="00000000" w:csb0="000101FF" w:csb1="00000000"/>
    <w:embedRegular r:id="rId12" w:fontKey="{6D7BFB22-6871-4071-B5BF-390443DC5612}"/>
  </w:font>
  <w:font w:name="Cambria">
    <w:panose1 w:val="02040503050406030204"/>
    <w:charset w:val="EE"/>
    <w:family w:val="roman"/>
    <w:pitch w:val="variable"/>
    <w:sig w:usb0="A00002EF" w:usb1="4000004B" w:usb2="00000000" w:usb3="00000000" w:csb0="0000009F" w:csb1="00000000"/>
    <w:embedRegular r:id="rId13" w:fontKey="{D7681E19-EC09-4EAD-B9D8-DEE5291F2DD5}"/>
  </w:font>
  <w:font w:name="Calibri">
    <w:panose1 w:val="020F0502020204030204"/>
    <w:charset w:val="EE"/>
    <w:family w:val="swiss"/>
    <w:pitch w:val="variable"/>
    <w:sig w:usb0="A00002EF" w:usb1="4000207B" w:usb2="00000000" w:usb3="00000000" w:csb0="0000009F" w:csb1="00000000"/>
    <w:embedRegular r:id="rId14" w:fontKey="{FBA9E01B-EB32-46B9-94FB-04715E6ECD7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220D2B"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AF0C17">
      <w:rPr>
        <w:rStyle w:val="PageNumber"/>
        <w:noProof/>
      </w:rPr>
      <w:t>4</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220D2B"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AF0C17">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DF6" w:rsidRDefault="00C87DF6">
      <w:r>
        <w:separator/>
      </w:r>
    </w:p>
  </w:footnote>
  <w:footnote w:type="continuationSeparator" w:id="1">
    <w:p w:rsidR="00C87DF6" w:rsidRDefault="00C87DF6">
      <w:r>
        <w:continuationSeparator/>
      </w:r>
    </w:p>
  </w:footnote>
  <w:footnote w:id="2">
    <w:p w:rsidR="005F29A6" w:rsidRPr="00813024" w:rsidRDefault="005F29A6" w:rsidP="005F29A6">
      <w:pPr>
        <w:pStyle w:val="fusnota"/>
      </w:pPr>
      <w:r>
        <w:rPr>
          <w:rStyle w:val="FootnoteReference"/>
        </w:rPr>
        <w:footnoteRef/>
      </w:r>
      <w:r>
        <w:t xml:space="preserve"> </w:t>
      </w:r>
      <w:r w:rsidR="000515DA">
        <w:t>M.Sc.</w:t>
      </w:r>
      <w:r>
        <w:t xml:space="preserve">, </w:t>
      </w:r>
      <w:r w:rsidR="000515DA">
        <w:t>Miloš Simonović</w:t>
      </w:r>
      <w:r>
        <w:t xml:space="preserve">, </w:t>
      </w:r>
      <w:r w:rsidR="000515DA">
        <w:t>Niš</w:t>
      </w:r>
      <w:r>
        <w:t xml:space="preserve">, </w:t>
      </w:r>
      <w:r w:rsidR="000515DA">
        <w:t>Faculty of Mechanical Engineering</w:t>
      </w:r>
      <w:r>
        <w:t>, (</w:t>
      </w:r>
      <w:r w:rsidR="000515DA">
        <w:t>misa.simonovic@gmail.com</w:t>
      </w:r>
      <w:r>
        <w:t>)</w:t>
      </w:r>
    </w:p>
  </w:footnote>
  <w:footnote w:id="3">
    <w:p w:rsidR="005F29A6" w:rsidRPr="00813024" w:rsidRDefault="005F29A6" w:rsidP="005F29A6">
      <w:pPr>
        <w:pStyle w:val="fusnota"/>
      </w:pPr>
      <w:r>
        <w:rPr>
          <w:rStyle w:val="FootnoteReference"/>
        </w:rPr>
        <w:footnoteRef/>
      </w:r>
      <w:r>
        <w:t xml:space="preserve"> </w:t>
      </w:r>
      <w:r w:rsidR="000515DA">
        <w:t>PhD</w:t>
      </w:r>
      <w:r>
        <w:t xml:space="preserve">, </w:t>
      </w:r>
      <w:r w:rsidR="000515DA">
        <w:t>Vlastimir Nikoli</w:t>
      </w:r>
      <w:r w:rsidR="000515DA">
        <w:rPr>
          <w:lang w:val="sr-Latn-CS"/>
        </w:rPr>
        <w:t>ć</w:t>
      </w:r>
      <w:r>
        <w:t xml:space="preserve">, </w:t>
      </w:r>
      <w:r w:rsidR="000515DA">
        <w:t>Niš, Faculty of Mechanical Engineering</w:t>
      </w:r>
      <w:r>
        <w:t>, (</w:t>
      </w:r>
      <w:r w:rsidR="000515DA">
        <w:t>vnikolic@masfak.ni.ac.rs</w:t>
      </w:r>
      <w:r>
        <w:t xml:space="preserve">) </w:t>
      </w:r>
    </w:p>
  </w:footnote>
  <w:footnote w:id="4">
    <w:p w:rsidR="005F29A6" w:rsidRPr="00813024" w:rsidRDefault="005F29A6" w:rsidP="005F29A6">
      <w:pPr>
        <w:pStyle w:val="fusnota"/>
      </w:pPr>
      <w:r>
        <w:rPr>
          <w:rStyle w:val="FootnoteReference"/>
        </w:rPr>
        <w:footnoteRef/>
      </w:r>
      <w:r>
        <w:t xml:space="preserve"> </w:t>
      </w:r>
      <w:r w:rsidR="000515DA">
        <w:t>M.Sc</w:t>
      </w:r>
      <w:r>
        <w:t xml:space="preserve">, </w:t>
      </w:r>
      <w:r w:rsidR="000515DA">
        <w:t xml:space="preserve">Ivan </w:t>
      </w:r>
      <w:r w:rsidR="000515DA">
        <w:rPr>
          <w:lang w:val="sr-Latn-CS"/>
        </w:rPr>
        <w:t>Ćirić</w:t>
      </w:r>
      <w:r>
        <w:t xml:space="preserve">, </w:t>
      </w:r>
      <w:r w:rsidR="000515DA">
        <w:t>Niš, Faculty of Mechanical Engineering</w:t>
      </w:r>
      <w:r>
        <w:t>, (</w:t>
      </w:r>
      <w:r w:rsidR="000515DA">
        <w:t>ciric.ivan@gmail.com</w:t>
      </w:r>
      <w:r>
        <w:t xml:space="preserve">) </w:t>
      </w:r>
    </w:p>
  </w:footnote>
  <w:footnote w:id="5">
    <w:p w:rsidR="005F29A6" w:rsidRPr="00813024" w:rsidRDefault="005F29A6" w:rsidP="005F29A6">
      <w:pPr>
        <w:pStyle w:val="fusnota"/>
      </w:pPr>
      <w:r>
        <w:rPr>
          <w:rStyle w:val="FootnoteReference"/>
        </w:rPr>
        <w:footnoteRef/>
      </w:r>
      <w:r>
        <w:t xml:space="preserve"> </w:t>
      </w:r>
      <w:r w:rsidR="000515DA">
        <w:t>B.Sc</w:t>
      </w:r>
      <w:r>
        <w:t xml:space="preserve">, </w:t>
      </w:r>
      <w:r w:rsidR="000515DA">
        <w:t>Emina Petrovi</w:t>
      </w:r>
      <w:r w:rsidR="000515DA">
        <w:rPr>
          <w:lang w:val="sr-Latn-CS"/>
        </w:rPr>
        <w:t>ć</w:t>
      </w:r>
      <w:r>
        <w:t xml:space="preserve">, </w:t>
      </w:r>
      <w:r w:rsidR="000515DA">
        <w:t>Niš, Faculty of Mechanical Engineering</w:t>
      </w:r>
      <w:r>
        <w:t>, (</w:t>
      </w:r>
      <w:r w:rsidR="000515DA">
        <w:t>emilli85@gmail.com</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550302" w:rsidRDefault="00550302" w:rsidP="00C85241">
    <w:pPr>
      <w:pStyle w:val="Header"/>
      <w:pBdr>
        <w:bottom w:val="single" w:sz="4" w:space="1" w:color="auto"/>
      </w:pBdr>
      <w:rPr>
        <w:lang w:val="sr-Latn-CS"/>
      </w:rPr>
    </w:pPr>
    <w:r>
      <w:rPr>
        <w:lang w:val="sr-Latn-CS"/>
      </w:rPr>
      <w:t>Miloš Simonović, Vlastimir Nikolić, Ivan Ćirić, Emina Petrović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550302" w:rsidRDefault="00550302" w:rsidP="00342513">
    <w:pPr>
      <w:pStyle w:val="Header"/>
      <w:pBdr>
        <w:bottom w:val="single" w:sz="4" w:space="1" w:color="auto"/>
      </w:pBdr>
      <w:rPr>
        <w:lang w:val="sr-Latn-CS"/>
      </w:rPr>
    </w:pPr>
    <w:r>
      <w:rPr>
        <w:lang w:val="sr-Latn-CS"/>
      </w:rPr>
      <w:t>Recurrent neural network short-term prediction of district heating systen in transient regimes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2EA82BDA"/>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6F4A3D87"/>
    <w:multiLevelType w:val="hybridMultilevel"/>
    <w:tmpl w:val="6CD6B496"/>
    <w:lvl w:ilvl="0" w:tplc="5A2A54F6">
      <w:start w:val="1"/>
      <w:numFmt w:val="decimal"/>
      <w:pStyle w:val="reference"/>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30"/>
  </w:num>
  <w:num w:numId="15">
    <w:abstractNumId w:val="29"/>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01"/>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oNotTrackMoves/>
  <w:defaultTabStop w:val="720"/>
  <w:hyphenationZone w:val="425"/>
  <w:evenAndOddHeaders/>
  <w:noPunctuationKerning/>
  <w:characterSpacingControl w:val="doNotCompress"/>
  <w:hdrShapeDefaults>
    <o:shapedefaults v:ext="edit" spidmax="9218"/>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0F6B"/>
    <w:rsid w:val="0003178C"/>
    <w:rsid w:val="000515DA"/>
    <w:rsid w:val="000524B5"/>
    <w:rsid w:val="000A795C"/>
    <w:rsid w:val="000B614D"/>
    <w:rsid w:val="000C25D9"/>
    <w:rsid w:val="00133AB9"/>
    <w:rsid w:val="00137707"/>
    <w:rsid w:val="001559C3"/>
    <w:rsid w:val="0018136C"/>
    <w:rsid w:val="001A47E7"/>
    <w:rsid w:val="00215181"/>
    <w:rsid w:val="00220D2B"/>
    <w:rsid w:val="00252FE0"/>
    <w:rsid w:val="00276404"/>
    <w:rsid w:val="00280F78"/>
    <w:rsid w:val="002816A3"/>
    <w:rsid w:val="003117CF"/>
    <w:rsid w:val="00342513"/>
    <w:rsid w:val="00387161"/>
    <w:rsid w:val="00392726"/>
    <w:rsid w:val="003C2ADE"/>
    <w:rsid w:val="00406AFA"/>
    <w:rsid w:val="004305E6"/>
    <w:rsid w:val="00450EAD"/>
    <w:rsid w:val="00457762"/>
    <w:rsid w:val="004B4035"/>
    <w:rsid w:val="004D0772"/>
    <w:rsid w:val="004D6E4A"/>
    <w:rsid w:val="00550302"/>
    <w:rsid w:val="00551471"/>
    <w:rsid w:val="005838CB"/>
    <w:rsid w:val="005A7057"/>
    <w:rsid w:val="005B16C6"/>
    <w:rsid w:val="005F29A6"/>
    <w:rsid w:val="0064103A"/>
    <w:rsid w:val="00656BDC"/>
    <w:rsid w:val="00672C13"/>
    <w:rsid w:val="006951A6"/>
    <w:rsid w:val="006A0627"/>
    <w:rsid w:val="0077537C"/>
    <w:rsid w:val="007918D2"/>
    <w:rsid w:val="007B0F6B"/>
    <w:rsid w:val="007B6FCB"/>
    <w:rsid w:val="00813024"/>
    <w:rsid w:val="00822E6A"/>
    <w:rsid w:val="008D5228"/>
    <w:rsid w:val="008E6121"/>
    <w:rsid w:val="009200BE"/>
    <w:rsid w:val="009207FC"/>
    <w:rsid w:val="0092088E"/>
    <w:rsid w:val="00970339"/>
    <w:rsid w:val="00AB6FB2"/>
    <w:rsid w:val="00AC70F4"/>
    <w:rsid w:val="00AD3B8A"/>
    <w:rsid w:val="00AF0C17"/>
    <w:rsid w:val="00B0272E"/>
    <w:rsid w:val="00B43D9C"/>
    <w:rsid w:val="00B52D8B"/>
    <w:rsid w:val="00B63768"/>
    <w:rsid w:val="00B91D5E"/>
    <w:rsid w:val="00BC168B"/>
    <w:rsid w:val="00C85241"/>
    <w:rsid w:val="00C87DF6"/>
    <w:rsid w:val="00C9349F"/>
    <w:rsid w:val="00CB1760"/>
    <w:rsid w:val="00CB1960"/>
    <w:rsid w:val="00CB47D7"/>
    <w:rsid w:val="00CC48EB"/>
    <w:rsid w:val="00D00C98"/>
    <w:rsid w:val="00D158DC"/>
    <w:rsid w:val="00D33AE0"/>
    <w:rsid w:val="00D5198F"/>
    <w:rsid w:val="00D67A5D"/>
    <w:rsid w:val="00D96D16"/>
    <w:rsid w:val="00DA41C8"/>
    <w:rsid w:val="00DE4D0B"/>
    <w:rsid w:val="00E0393A"/>
    <w:rsid w:val="00E34AAF"/>
    <w:rsid w:val="00F02BF9"/>
    <w:rsid w:val="00F3740A"/>
    <w:rsid w:val="00F8294F"/>
    <w:rsid w:val="00F92D41"/>
    <w:rsid w:val="00FB3BEC"/>
    <w:rsid w:val="00FF437F"/>
  </w:rsids>
  <m:mathPr>
    <m:mathFont m:val="Cambria Math"/>
    <m:brkBin m:val="before"/>
    <m:brkBinSub m:val="--"/>
    <m:smallFrac m:val="off"/>
    <m:dispDef/>
    <m:lMargin m:val="0"/>
    <m:rMargin m:val="0"/>
    <m:defJc m:val="centerGroup"/>
    <m:wrapIndent m:val="1440"/>
    <m:intLim m:val="subSup"/>
    <m:naryLim m:val="undOvr"/>
  </m:mathPr>
  <w:uiCompat97To2003/>
  <w:themeFontLang w:val="sr-Latn-C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r-Latn-CS" w:eastAsia="sr-Latn-C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5F29A6"/>
    <w:pPr>
      <w:autoSpaceDE w:val="0"/>
      <w:autoSpaceDN w:val="0"/>
      <w:jc w:val="both"/>
    </w:pPr>
    <w:rPr>
      <w:rFonts w:ascii="Tahoma" w:hAnsi="Tahoma"/>
      <w:sz w:val="16"/>
      <w:szCs w:val="16"/>
    </w:rPr>
  </w:style>
  <w:style w:type="character" w:customStyle="1" w:styleId="BalloonTextChar">
    <w:name w:val="Balloon Text Char"/>
    <w:basedOn w:val="DefaultParagraphFont"/>
    <w:link w:val="BalloonText"/>
    <w:rsid w:val="005F29A6"/>
    <w:rPr>
      <w:rFonts w:ascii="Tahoma" w:hAnsi="Tahoma"/>
      <w:sz w:val="16"/>
      <w:szCs w:val="16"/>
      <w:lang w:val="en-GB" w:eastAsia="en-US"/>
    </w:rPr>
  </w:style>
  <w:style w:type="paragraph" w:customStyle="1" w:styleId="reference">
    <w:name w:val="reference"/>
    <w:basedOn w:val="Normal"/>
    <w:rsid w:val="00280F78"/>
    <w:pPr>
      <w:numPr>
        <w:numId w:val="35"/>
      </w:numPr>
      <w:tabs>
        <w:tab w:val="left" w:pos="-437"/>
        <w:tab w:val="num" w:pos="284"/>
      </w:tabs>
      <w:suppressAutoHyphens/>
      <w:autoSpaceDE w:val="0"/>
      <w:autoSpaceDN w:val="0"/>
      <w:ind w:left="284" w:hanging="295"/>
      <w:jc w:val="both"/>
    </w:pPr>
    <w:rPr>
      <w:spacing w:val="-3"/>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701DC-220B-422A-A948-41DD1EA71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15724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User</cp:lastModifiedBy>
  <cp:revision>4</cp:revision>
  <cp:lastPrinted>2005-03-14T12:21:00Z</cp:lastPrinted>
  <dcterms:created xsi:type="dcterms:W3CDTF">2015-05-04T03:01:00Z</dcterms:created>
  <dcterms:modified xsi:type="dcterms:W3CDTF">2015-05-04T03:40:00Z</dcterms:modified>
</cp:coreProperties>
</file>