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016" w:rsidRDefault="00882016" w:rsidP="00882016">
      <w:pPr>
        <w:rPr>
          <w:b/>
          <w:lang w:val="en-US"/>
        </w:rPr>
      </w:pPr>
      <w:r w:rsidRPr="00D22A70">
        <w:rPr>
          <w:b/>
          <w:highlight w:val="yellow"/>
          <w:lang w:val="en-US"/>
        </w:rPr>
        <w:t xml:space="preserve">Symposium: </w:t>
      </w:r>
      <w:r w:rsidR="006E3AB2" w:rsidRPr="00D22A70">
        <w:rPr>
          <w:b/>
          <w:highlight w:val="yellow"/>
          <w:lang w:val="en-US"/>
        </w:rPr>
        <w:t>Water</w:t>
      </w:r>
      <w:r w:rsidRPr="00D22A70">
        <w:rPr>
          <w:b/>
          <w:highlight w:val="yellow"/>
          <w:lang w:val="en-US"/>
        </w:rPr>
        <w:t xml:space="preserve"> - poster presentation</w:t>
      </w:r>
    </w:p>
    <w:p w:rsidR="00A9085E" w:rsidRDefault="00A9085E" w:rsidP="00A9085E">
      <w:pPr>
        <w:rPr>
          <w:b/>
          <w:highlight w:val="green"/>
          <w:u w:val="double"/>
        </w:rPr>
      </w:pPr>
      <w:proofErr w:type="spellStart"/>
      <w:r>
        <w:t>Prijavljen</w:t>
      </w:r>
      <w:proofErr w:type="spellEnd"/>
      <w:r>
        <w:t xml:space="preserve"> pod </w:t>
      </w:r>
      <w:proofErr w:type="spellStart"/>
      <w:r>
        <w:t>brojem</w:t>
      </w:r>
      <w:proofErr w:type="spellEnd"/>
      <w:r>
        <w:t xml:space="preserve">   </w:t>
      </w:r>
      <w:r w:rsidRPr="00A9085E">
        <w:rPr>
          <w:rFonts w:ascii="Segoe UI" w:hAnsi="Segoe UI" w:cs="Segoe UI"/>
          <w:sz w:val="20"/>
          <w:szCs w:val="20"/>
          <w:shd w:val="clear" w:color="auto" w:fill="FFFFFF"/>
        </w:rPr>
        <w:t>#</w:t>
      </w:r>
      <w:proofErr w:type="gramStart"/>
      <w:r w:rsidRPr="00A9085E">
        <w:rPr>
          <w:rFonts w:ascii="Segoe UI" w:hAnsi="Segoe UI" w:cs="Segoe UI"/>
          <w:sz w:val="20"/>
          <w:szCs w:val="20"/>
          <w:shd w:val="clear" w:color="auto" w:fill="FFFFFF"/>
        </w:rPr>
        <w:t>39</w:t>
      </w:r>
      <w:r>
        <w:rPr>
          <w:rFonts w:ascii="Segoe UI" w:hAnsi="Segoe UI" w:cs="Segoe UI"/>
          <w:sz w:val="20"/>
          <w:szCs w:val="20"/>
          <w:shd w:val="clear" w:color="auto" w:fill="FFFFFF"/>
        </w:rPr>
        <w:t>8</w:t>
      </w:r>
      <w:r w:rsidRPr="00A9085E">
        <w:rPr>
          <w:rFonts w:ascii="Segoe UI" w:hAnsi="Segoe UI" w:cs="Segoe UI"/>
          <w:sz w:val="20"/>
          <w:szCs w:val="20"/>
          <w:shd w:val="clear" w:color="auto" w:fill="FFFFFF"/>
        </w:rPr>
        <w:t>9</w:t>
      </w:r>
      <w:r>
        <w:t xml:space="preserve">  </w:t>
      </w:r>
      <w:proofErr w:type="gramEnd"/>
      <w:r w:rsidR="009622CF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fldChar w:fldCharType="begin"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instrText xml:space="preserve"> HYPERLINK "http://ekonferencije.com/sr/rad/ftir-atr-study-of-aqueous-solu/3989" </w:instrText>
      </w:r>
      <w:r w:rsidR="009622CF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fldChar w:fldCharType="separate"/>
      </w:r>
      <w:r w:rsidRPr="004B74B0">
        <w:rPr>
          <w:rStyle w:val="Hyperlink"/>
          <w:rFonts w:ascii="Segoe UI" w:hAnsi="Segoe UI" w:cs="Segoe UI"/>
          <w:sz w:val="20"/>
          <w:szCs w:val="20"/>
          <w:shd w:val="clear" w:color="auto" w:fill="FFFFFF"/>
        </w:rPr>
        <w:t>http://ekonferencije.com/sr/rad/ftir-atr-study-of-aqueous-solu/3989</w:t>
      </w:r>
      <w:r w:rsidR="009622CF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fldChar w:fldCharType="end"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 xml:space="preserve"> </w:t>
      </w:r>
      <w:bookmarkStart w:id="0" w:name="_GoBack"/>
      <w:bookmarkEnd w:id="0"/>
    </w:p>
    <w:p w:rsidR="006E3AB2" w:rsidRPr="00D22A70" w:rsidRDefault="00D22A70" w:rsidP="006E3AB2">
      <w:pPr>
        <w:rPr>
          <w:b/>
          <w:u w:val="double"/>
          <w:lang w:val="en-US"/>
        </w:rPr>
      </w:pPr>
      <w:r w:rsidRPr="00847035">
        <w:rPr>
          <w:b/>
          <w:highlight w:val="green"/>
          <w:u w:val="double"/>
          <w:lang w:val="en-US"/>
        </w:rPr>
        <w:t>FTIR – ATR study of aqueous solutions of</w:t>
      </w:r>
      <w:r w:rsidR="005F283F">
        <w:rPr>
          <w:b/>
          <w:highlight w:val="green"/>
          <w:u w:val="double"/>
          <w:lang w:val="en-US"/>
        </w:rPr>
        <w:t xml:space="preserve"> human serum</w:t>
      </w:r>
      <w:r w:rsidRPr="00847035">
        <w:rPr>
          <w:b/>
          <w:highlight w:val="green"/>
          <w:u w:val="double"/>
          <w:lang w:val="en-US"/>
        </w:rPr>
        <w:t xml:space="preserve"> albumin in </w:t>
      </w:r>
      <w:r w:rsidR="005F283F">
        <w:rPr>
          <w:b/>
          <w:highlight w:val="green"/>
          <w:u w:val="double"/>
          <w:lang w:val="en-US"/>
        </w:rPr>
        <w:t>physiological</w:t>
      </w:r>
      <w:r w:rsidRPr="00847035">
        <w:rPr>
          <w:b/>
          <w:highlight w:val="green"/>
          <w:u w:val="double"/>
          <w:lang w:val="en-US"/>
        </w:rPr>
        <w:t xml:space="preserve"> concentrations</w:t>
      </w:r>
      <w:r w:rsidRPr="00D22A70">
        <w:rPr>
          <w:b/>
          <w:u w:val="double"/>
          <w:lang w:val="en-US"/>
        </w:rPr>
        <w:t xml:space="preserve"> </w:t>
      </w:r>
    </w:p>
    <w:p w:rsidR="00882016" w:rsidRDefault="006C5620" w:rsidP="00882016">
      <w:pPr>
        <w:rPr>
          <w:lang w:val="en-US"/>
        </w:rPr>
      </w:pPr>
      <w:r w:rsidRPr="00EB6E5D">
        <w:rPr>
          <w:b/>
          <w:lang w:val="en-US"/>
        </w:rPr>
        <w:t xml:space="preserve">Ivan </w:t>
      </w:r>
      <w:proofErr w:type="spellStart"/>
      <w:r w:rsidRPr="00EB6E5D">
        <w:rPr>
          <w:b/>
          <w:lang w:val="en-US"/>
        </w:rPr>
        <w:t>Djuricic</w:t>
      </w:r>
      <w:proofErr w:type="spellEnd"/>
      <w:r>
        <w:rPr>
          <w:lang w:val="en-US"/>
        </w:rPr>
        <w:t xml:space="preserve">, </w:t>
      </w:r>
      <w:proofErr w:type="spellStart"/>
      <w:r w:rsidR="006E3AB2">
        <w:rPr>
          <w:lang w:val="en-US"/>
        </w:rPr>
        <w:t>Jovana</w:t>
      </w:r>
      <w:proofErr w:type="spellEnd"/>
      <w:r w:rsidR="006E3AB2">
        <w:rPr>
          <w:lang w:val="en-US"/>
        </w:rPr>
        <w:t xml:space="preserve"> </w:t>
      </w:r>
      <w:proofErr w:type="spellStart"/>
      <w:r w:rsidR="006E3AB2">
        <w:rPr>
          <w:lang w:val="en-US"/>
        </w:rPr>
        <w:t>Šakota</w:t>
      </w:r>
      <w:proofErr w:type="spellEnd"/>
      <w:r w:rsidR="006E3AB2">
        <w:rPr>
          <w:lang w:val="en-US"/>
        </w:rPr>
        <w:t xml:space="preserve"> – </w:t>
      </w:r>
      <w:proofErr w:type="spellStart"/>
      <w:r w:rsidR="006E3AB2">
        <w:rPr>
          <w:lang w:val="en-US"/>
        </w:rPr>
        <w:t>Rosić</w:t>
      </w:r>
      <w:proofErr w:type="spellEnd"/>
      <w:r w:rsidR="006E3AB2">
        <w:rPr>
          <w:lang w:val="en-US"/>
        </w:rPr>
        <w:t xml:space="preserve">, </w:t>
      </w:r>
      <w:proofErr w:type="spellStart"/>
      <w:r w:rsidR="006E3AB2">
        <w:rPr>
          <w:lang w:val="en-US"/>
        </w:rPr>
        <w:t>Ivana</w:t>
      </w:r>
      <w:proofErr w:type="spellEnd"/>
      <w:r w:rsidR="006E3AB2">
        <w:rPr>
          <w:lang w:val="en-US"/>
        </w:rPr>
        <w:t xml:space="preserve"> </w:t>
      </w:r>
      <w:proofErr w:type="spellStart"/>
      <w:r w:rsidR="006E3AB2">
        <w:rPr>
          <w:lang w:val="en-US"/>
        </w:rPr>
        <w:t>Mileusnić</w:t>
      </w:r>
      <w:proofErr w:type="spellEnd"/>
      <w:r w:rsidR="006E3AB2">
        <w:rPr>
          <w:lang w:val="en-US"/>
        </w:rPr>
        <w:t xml:space="preserve">, </w:t>
      </w:r>
      <w:proofErr w:type="spellStart"/>
      <w:r w:rsidR="006E3AB2">
        <w:rPr>
          <w:lang w:val="en-US"/>
        </w:rPr>
        <w:t>Jelena</w:t>
      </w:r>
      <w:proofErr w:type="spellEnd"/>
      <w:r w:rsidR="006E3AB2">
        <w:rPr>
          <w:lang w:val="en-US"/>
        </w:rPr>
        <w:t xml:space="preserve"> </w:t>
      </w:r>
      <w:proofErr w:type="spellStart"/>
      <w:r w:rsidR="006E3AB2">
        <w:rPr>
          <w:lang w:val="en-US"/>
        </w:rPr>
        <w:t>Munć</w:t>
      </w:r>
      <w:r w:rsidR="00882016">
        <w:rPr>
          <w:lang w:val="en-US"/>
        </w:rPr>
        <w:t>an</w:t>
      </w:r>
      <w:proofErr w:type="spellEnd"/>
      <w:r w:rsidR="00882016">
        <w:rPr>
          <w:lang w:val="en-US"/>
        </w:rPr>
        <w:t xml:space="preserve">, </w:t>
      </w:r>
      <w:r w:rsidR="004B34CD">
        <w:rPr>
          <w:lang w:val="en-US"/>
        </w:rPr>
        <w:t xml:space="preserve">, </w:t>
      </w:r>
      <w:proofErr w:type="spellStart"/>
      <w:r w:rsidR="004B34CD">
        <w:rPr>
          <w:lang w:val="en-US"/>
        </w:rPr>
        <w:t>Dusan</w:t>
      </w:r>
      <w:proofErr w:type="spellEnd"/>
      <w:r w:rsidR="004B34CD">
        <w:rPr>
          <w:lang w:val="en-US"/>
        </w:rPr>
        <w:t xml:space="preserve"> </w:t>
      </w:r>
      <w:proofErr w:type="spellStart"/>
      <w:r w:rsidR="004B34CD">
        <w:rPr>
          <w:lang w:val="en-US"/>
        </w:rPr>
        <w:t>Sarac</w:t>
      </w:r>
      <w:proofErr w:type="spellEnd"/>
      <w:r w:rsidR="004B34CD">
        <w:rPr>
          <w:lang w:val="en-US"/>
        </w:rPr>
        <w:t xml:space="preserve">, Boris </w:t>
      </w:r>
      <w:proofErr w:type="spellStart"/>
      <w:r w:rsidR="004B34CD">
        <w:rPr>
          <w:lang w:val="en-US"/>
        </w:rPr>
        <w:t>Kosic</w:t>
      </w:r>
      <w:proofErr w:type="spellEnd"/>
      <w:r w:rsidR="004B34CD">
        <w:rPr>
          <w:lang w:val="en-US"/>
        </w:rPr>
        <w:t xml:space="preserve">, </w:t>
      </w:r>
      <w:proofErr w:type="spellStart"/>
      <w:r w:rsidR="00882016">
        <w:rPr>
          <w:lang w:val="en-US"/>
        </w:rPr>
        <w:t>Lidija</w:t>
      </w:r>
      <w:proofErr w:type="spellEnd"/>
      <w:r w:rsidR="00882016">
        <w:rPr>
          <w:lang w:val="en-US"/>
        </w:rPr>
        <w:t xml:space="preserve"> </w:t>
      </w:r>
      <w:proofErr w:type="spellStart"/>
      <w:r w:rsidR="00882016">
        <w:rPr>
          <w:lang w:val="en-US"/>
        </w:rPr>
        <w:t>Matija</w:t>
      </w:r>
      <w:proofErr w:type="spellEnd"/>
    </w:p>
    <w:p w:rsidR="006E3AB2" w:rsidRDefault="006E3AB2" w:rsidP="006E3AB2">
      <w:pPr>
        <w:rPr>
          <w:i/>
          <w:noProof/>
          <w:sz w:val="20"/>
          <w:lang w:val="en-US"/>
        </w:rPr>
      </w:pPr>
      <w:r w:rsidRPr="00882016">
        <w:rPr>
          <w:i/>
          <w:noProof/>
          <w:sz w:val="20"/>
          <w:lang w:val="en-US"/>
        </w:rPr>
        <w:t>Nanolab, Biomedical Engineering, Faculty of Mechanical Engineering, University of Belgrade, Serbia</w:t>
      </w:r>
    </w:p>
    <w:p w:rsidR="005F283F" w:rsidRDefault="00501C47" w:rsidP="006E3AB2">
      <w:pPr>
        <w:rPr>
          <w:sz w:val="20"/>
          <w:lang w:val="en-US"/>
        </w:rPr>
      </w:pPr>
      <w:r>
        <w:rPr>
          <w:sz w:val="20"/>
          <w:lang w:val="en-US"/>
        </w:rPr>
        <w:t>Fourier transformed infrared</w:t>
      </w:r>
      <w:r w:rsidRPr="00501C47">
        <w:rPr>
          <w:sz w:val="20"/>
          <w:lang w:val="en-US"/>
        </w:rPr>
        <w:t xml:space="preserve"> spectroscopy of human serum albumin (HSA) in the region of </w:t>
      </w:r>
      <w:r>
        <w:rPr>
          <w:sz w:val="20"/>
          <w:lang w:val="en-US"/>
        </w:rPr>
        <w:t>650</w:t>
      </w:r>
      <w:r w:rsidRPr="00501C47">
        <w:rPr>
          <w:sz w:val="20"/>
          <w:lang w:val="en-US"/>
        </w:rPr>
        <w:t>-</w:t>
      </w:r>
      <w:r>
        <w:rPr>
          <w:sz w:val="20"/>
          <w:lang w:val="en-US"/>
        </w:rPr>
        <w:t>4000cm</w:t>
      </w:r>
      <w:r>
        <w:rPr>
          <w:sz w:val="20"/>
          <w:vertAlign w:val="superscript"/>
          <w:lang w:val="en-US"/>
        </w:rPr>
        <w:t>-</w:t>
      </w:r>
      <w:proofErr w:type="gramStart"/>
      <w:r>
        <w:rPr>
          <w:sz w:val="20"/>
          <w:vertAlign w:val="superscript"/>
          <w:lang w:val="en-US"/>
        </w:rPr>
        <w:t>1</w:t>
      </w:r>
      <w:r>
        <w:rPr>
          <w:sz w:val="20"/>
          <w:lang w:val="en-US"/>
        </w:rPr>
        <w:t xml:space="preserve"> </w:t>
      </w:r>
      <w:r w:rsidRPr="00501C47">
        <w:rPr>
          <w:sz w:val="20"/>
          <w:lang w:val="en-US"/>
        </w:rPr>
        <w:t xml:space="preserve"> was</w:t>
      </w:r>
      <w:proofErr w:type="gramEnd"/>
      <w:r w:rsidRPr="00501C47">
        <w:rPr>
          <w:sz w:val="20"/>
          <w:lang w:val="en-US"/>
        </w:rPr>
        <w:t xml:space="preserve"> subjected for developing reagentless measurement of HSA. </w:t>
      </w:r>
      <w:r w:rsidR="005F283F">
        <w:rPr>
          <w:sz w:val="20"/>
          <w:lang w:val="en-US"/>
        </w:rPr>
        <w:t xml:space="preserve"> </w:t>
      </w:r>
    </w:p>
    <w:p w:rsidR="005F283F" w:rsidRDefault="005F283F" w:rsidP="006E3AB2">
      <w:pPr>
        <w:rPr>
          <w:sz w:val="20"/>
          <w:lang w:val="en-US"/>
        </w:rPr>
      </w:pPr>
      <w:r>
        <w:rPr>
          <w:sz w:val="20"/>
          <w:lang w:val="en-US"/>
        </w:rPr>
        <w:t xml:space="preserve">The </w:t>
      </w:r>
      <w:r w:rsidR="00501C47" w:rsidRPr="00501C47">
        <w:rPr>
          <w:sz w:val="20"/>
          <w:lang w:val="en-US"/>
        </w:rPr>
        <w:t xml:space="preserve">infrared spectra were subjected to partial least squares (PLS) regression to obtain calibration models predicting the concentrations of the HSA. The calibration in the concentration of </w:t>
      </w:r>
      <w:r>
        <w:rPr>
          <w:sz w:val="20"/>
          <w:lang w:val="en-US"/>
        </w:rPr>
        <w:t>1 - 6.5m</w:t>
      </w:r>
      <w:r w:rsidR="00501C47" w:rsidRPr="00501C47">
        <w:rPr>
          <w:sz w:val="20"/>
          <w:lang w:val="en-US"/>
        </w:rPr>
        <w:t>g/dl has yielded a c</w:t>
      </w:r>
      <w:r>
        <w:rPr>
          <w:sz w:val="20"/>
          <w:lang w:val="en-US"/>
        </w:rPr>
        <w:t xml:space="preserve">orrelation coefficient of 0.99 </w:t>
      </w:r>
      <w:r w:rsidR="00501C47" w:rsidRPr="00501C47">
        <w:rPr>
          <w:sz w:val="20"/>
          <w:lang w:val="en-US"/>
        </w:rPr>
        <w:t>and a standar</w:t>
      </w:r>
      <w:r>
        <w:rPr>
          <w:sz w:val="20"/>
          <w:lang w:val="en-US"/>
        </w:rPr>
        <w:t>d error of prediction of 0.11m</w:t>
      </w:r>
      <w:r w:rsidR="00501C47" w:rsidRPr="00501C47">
        <w:rPr>
          <w:sz w:val="20"/>
          <w:lang w:val="en-US"/>
        </w:rPr>
        <w:t>g/</w:t>
      </w:r>
      <w:r>
        <w:rPr>
          <w:sz w:val="20"/>
          <w:lang w:val="en-US"/>
        </w:rPr>
        <w:t>dl with latent variable of six</w:t>
      </w:r>
      <w:r w:rsidR="00501C47" w:rsidRPr="00501C47">
        <w:rPr>
          <w:sz w:val="20"/>
          <w:lang w:val="en-US"/>
        </w:rPr>
        <w:t xml:space="preserve">. These result suggests that </w:t>
      </w:r>
      <w:r w:rsidRPr="00501C47">
        <w:rPr>
          <w:sz w:val="20"/>
          <w:lang w:val="en-US"/>
        </w:rPr>
        <w:t xml:space="preserve">the </w:t>
      </w:r>
      <w:r>
        <w:rPr>
          <w:sz w:val="20"/>
          <w:lang w:val="en-US"/>
        </w:rPr>
        <w:t>infrared</w:t>
      </w:r>
      <w:r w:rsidR="00501C47" w:rsidRPr="00501C47">
        <w:rPr>
          <w:sz w:val="20"/>
          <w:lang w:val="en-US"/>
        </w:rPr>
        <w:t xml:space="preserve"> </w:t>
      </w:r>
      <w:r>
        <w:rPr>
          <w:sz w:val="20"/>
          <w:lang w:val="en-US"/>
        </w:rPr>
        <w:t xml:space="preserve">spectra of aqueous solutions of </w:t>
      </w:r>
      <w:proofErr w:type="gramStart"/>
      <w:r w:rsidRPr="00501C47">
        <w:rPr>
          <w:sz w:val="20"/>
          <w:lang w:val="en-US"/>
        </w:rPr>
        <w:t>HSA</w:t>
      </w:r>
      <w:r w:rsidR="00501C47" w:rsidRPr="00501C47">
        <w:rPr>
          <w:sz w:val="20"/>
          <w:lang w:val="en-US"/>
        </w:rPr>
        <w:t xml:space="preserve"> </w:t>
      </w:r>
      <w:r>
        <w:rPr>
          <w:sz w:val="20"/>
          <w:lang w:val="en-US"/>
        </w:rPr>
        <w:t xml:space="preserve"> </w:t>
      </w:r>
      <w:r w:rsidR="00501C47" w:rsidRPr="00501C47">
        <w:rPr>
          <w:sz w:val="20"/>
          <w:lang w:val="en-US"/>
        </w:rPr>
        <w:t>and</w:t>
      </w:r>
      <w:proofErr w:type="gramEnd"/>
      <w:r w:rsidR="00501C47" w:rsidRPr="00501C47">
        <w:rPr>
          <w:sz w:val="20"/>
          <w:lang w:val="en-US"/>
        </w:rPr>
        <w:t xml:space="preserve"> its calibration model </w:t>
      </w:r>
      <w:r>
        <w:rPr>
          <w:sz w:val="20"/>
          <w:lang w:val="en-US"/>
        </w:rPr>
        <w:t>developed</w:t>
      </w:r>
      <w:r w:rsidR="00501C47" w:rsidRPr="00501C47">
        <w:rPr>
          <w:sz w:val="20"/>
          <w:lang w:val="en-US"/>
        </w:rPr>
        <w:t xml:space="preserve"> using PLS regression can extract up effectively the information about albumin contained in </w:t>
      </w:r>
      <w:r>
        <w:rPr>
          <w:sz w:val="20"/>
          <w:lang w:val="en-US"/>
        </w:rPr>
        <w:t>water</w:t>
      </w:r>
      <w:r w:rsidR="00501C47" w:rsidRPr="00501C47">
        <w:rPr>
          <w:sz w:val="20"/>
          <w:lang w:val="en-US"/>
        </w:rPr>
        <w:t xml:space="preserve">. </w:t>
      </w:r>
    </w:p>
    <w:p w:rsidR="00B8572F" w:rsidRPr="00B8572F" w:rsidRDefault="00501C47" w:rsidP="006E3AB2">
      <w:pPr>
        <w:rPr>
          <w:sz w:val="20"/>
          <w:lang w:val="en-US"/>
        </w:rPr>
      </w:pPr>
      <w:r w:rsidRPr="00501C47">
        <w:rPr>
          <w:sz w:val="20"/>
          <w:lang w:val="en-US"/>
        </w:rPr>
        <w:t xml:space="preserve">These results </w:t>
      </w:r>
      <w:r w:rsidR="005F283F">
        <w:rPr>
          <w:sz w:val="20"/>
          <w:lang w:val="en-US"/>
        </w:rPr>
        <w:t>provide</w:t>
      </w:r>
      <w:r w:rsidRPr="00501C47">
        <w:rPr>
          <w:sz w:val="20"/>
          <w:lang w:val="en-US"/>
        </w:rPr>
        <w:t xml:space="preserve"> a base </w:t>
      </w:r>
      <w:r w:rsidR="005F283F">
        <w:rPr>
          <w:sz w:val="20"/>
          <w:lang w:val="en-US"/>
        </w:rPr>
        <w:t xml:space="preserve">for development of </w:t>
      </w:r>
      <w:r w:rsidRPr="00501C47">
        <w:rPr>
          <w:sz w:val="20"/>
          <w:lang w:val="en-US"/>
        </w:rPr>
        <w:t xml:space="preserve">reagentless </w:t>
      </w:r>
      <w:r w:rsidR="005F283F">
        <w:rPr>
          <w:sz w:val="20"/>
          <w:lang w:val="en-US"/>
        </w:rPr>
        <w:t xml:space="preserve">method of </w:t>
      </w:r>
      <w:r w:rsidRPr="00501C47">
        <w:rPr>
          <w:sz w:val="20"/>
          <w:lang w:val="en-US"/>
        </w:rPr>
        <w:t>measurement of HSA in human serum and also in vivo HSA measurement.</w:t>
      </w:r>
    </w:p>
    <w:p w:rsidR="006E3AB2" w:rsidRDefault="00B8572F" w:rsidP="00882016">
      <w:pPr>
        <w:rPr>
          <w:b/>
          <w:lang w:val="en-US"/>
        </w:rPr>
      </w:pPr>
      <w:r w:rsidRPr="00B8572F">
        <w:rPr>
          <w:b/>
          <w:lang w:val="en-US"/>
        </w:rPr>
        <w:t>-------------------------------------------------------------------------₰-----------------------------------------------------------</w:t>
      </w:r>
    </w:p>
    <w:p w:rsidR="00A40744" w:rsidRPr="0059530A" w:rsidRDefault="00A40744" w:rsidP="00A40744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Glavni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autor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i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prezenter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: Ivan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Djuricic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, </w:t>
      </w:r>
      <w:hyperlink r:id="rId5" w:history="1">
        <w:r w:rsidRPr="0059530A">
          <w:rPr>
            <w:rStyle w:val="Hyperlink"/>
            <w:rFonts w:ascii="Times New Roman" w:hAnsi="Times New Roman" w:cs="Times New Roman"/>
            <w:b/>
            <w:sz w:val="20"/>
            <w:szCs w:val="24"/>
            <w:lang w:val="en-US"/>
          </w:rPr>
          <w:t>djuricicivan@gmail.com</w:t>
        </w:r>
      </w:hyperlink>
    </w:p>
    <w:p w:rsidR="00A40744" w:rsidRPr="0059530A" w:rsidRDefault="00A40744" w:rsidP="00A40744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E mail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adrese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ostalih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autora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:</w:t>
      </w:r>
    </w:p>
    <w:p w:rsidR="00A40744" w:rsidRPr="0059530A" w:rsidRDefault="00A40744" w:rsidP="00A40744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Jovana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r w:rsidRPr="0059530A">
        <w:rPr>
          <w:rFonts w:ascii="Times New Roman" w:hAnsi="Times New Roman" w:cs="Times New Roman"/>
          <w:b/>
          <w:sz w:val="20"/>
          <w:szCs w:val="24"/>
          <w:lang/>
        </w:rPr>
        <w:t xml:space="preserve">Šakota </w:t>
      </w:r>
      <w:proofErr w:type="gramStart"/>
      <w:r w:rsidRPr="0059530A">
        <w:rPr>
          <w:rFonts w:ascii="Times New Roman" w:hAnsi="Times New Roman" w:cs="Times New Roman"/>
          <w:b/>
          <w:sz w:val="20"/>
          <w:szCs w:val="24"/>
          <w:lang/>
        </w:rPr>
        <w:t xml:space="preserve">Rosić </w:t>
      </w: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gramEnd"/>
      <w:r w:rsidR="009622CF" w:rsidRPr="0059530A">
        <w:rPr>
          <w:rFonts w:ascii="Times New Roman" w:hAnsi="Times New Roman" w:cs="Times New Roman"/>
          <w:b/>
          <w:sz w:val="20"/>
          <w:szCs w:val="24"/>
          <w:lang w:val="en-US"/>
        </w:rPr>
        <w:fldChar w:fldCharType="begin"/>
      </w: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instrText xml:space="preserve"> HYPERLINK "mailto:jovana.sakota@gmail.com" </w:instrText>
      </w:r>
      <w:r w:rsidR="009622CF" w:rsidRPr="0059530A">
        <w:rPr>
          <w:rFonts w:ascii="Times New Roman" w:hAnsi="Times New Roman" w:cs="Times New Roman"/>
          <w:b/>
          <w:sz w:val="20"/>
          <w:szCs w:val="24"/>
          <w:lang w:val="en-US"/>
        </w:rPr>
        <w:fldChar w:fldCharType="separate"/>
      </w:r>
      <w:r w:rsidRPr="0059530A">
        <w:rPr>
          <w:rStyle w:val="Hyperlink"/>
          <w:rFonts w:ascii="Times New Roman" w:hAnsi="Times New Roman" w:cs="Times New Roman"/>
          <w:b/>
          <w:sz w:val="20"/>
          <w:szCs w:val="24"/>
          <w:lang w:val="en-US"/>
        </w:rPr>
        <w:t>jovana.sakota@gmail.com</w:t>
      </w:r>
      <w:r w:rsidR="009622CF" w:rsidRPr="0059530A">
        <w:rPr>
          <w:rFonts w:ascii="Times New Roman" w:hAnsi="Times New Roman" w:cs="Times New Roman"/>
          <w:b/>
          <w:sz w:val="20"/>
          <w:szCs w:val="24"/>
          <w:lang w:val="en-US"/>
        </w:rPr>
        <w:fldChar w:fldCharType="end"/>
      </w: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,</w:t>
      </w:r>
    </w:p>
    <w:p w:rsidR="00A40744" w:rsidRPr="0059530A" w:rsidRDefault="00A40744" w:rsidP="00A40744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Ivana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proofErr w:type="gram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Mileusnić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 </w:t>
      </w:r>
      <w:proofErr w:type="gramEnd"/>
      <w:r w:rsidR="009622CF" w:rsidRPr="0059530A">
        <w:rPr>
          <w:rFonts w:ascii="Times New Roman" w:hAnsi="Times New Roman" w:cs="Times New Roman"/>
          <w:b/>
          <w:sz w:val="20"/>
          <w:szCs w:val="24"/>
          <w:lang w:val="en-US"/>
        </w:rPr>
        <w:fldChar w:fldCharType="begin"/>
      </w: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instrText xml:space="preserve"> HYPERLINK "mailto:ivana1318@gmail.com" </w:instrText>
      </w:r>
      <w:r w:rsidR="009622CF" w:rsidRPr="0059530A">
        <w:rPr>
          <w:rFonts w:ascii="Times New Roman" w:hAnsi="Times New Roman" w:cs="Times New Roman"/>
          <w:b/>
          <w:sz w:val="20"/>
          <w:szCs w:val="24"/>
          <w:lang w:val="en-US"/>
        </w:rPr>
        <w:fldChar w:fldCharType="separate"/>
      </w:r>
      <w:r w:rsidRPr="0059530A">
        <w:rPr>
          <w:rStyle w:val="Hyperlink"/>
          <w:rFonts w:ascii="Times New Roman" w:hAnsi="Times New Roman" w:cs="Times New Roman"/>
          <w:b/>
          <w:sz w:val="20"/>
          <w:szCs w:val="24"/>
          <w:lang w:val="en-US"/>
        </w:rPr>
        <w:t>ivana1318@gmail.com</w:t>
      </w:r>
      <w:r w:rsidR="009622CF" w:rsidRPr="0059530A">
        <w:rPr>
          <w:rFonts w:ascii="Times New Roman" w:hAnsi="Times New Roman" w:cs="Times New Roman"/>
          <w:b/>
          <w:sz w:val="20"/>
          <w:szCs w:val="24"/>
          <w:lang w:val="en-US"/>
        </w:rPr>
        <w:fldChar w:fldCharType="end"/>
      </w: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,</w:t>
      </w:r>
    </w:p>
    <w:p w:rsidR="00A40744" w:rsidRPr="0059530A" w:rsidRDefault="00A40744" w:rsidP="00A40744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Jelena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proofErr w:type="gram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Munćan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 </w:t>
      </w:r>
      <w:proofErr w:type="gramEnd"/>
      <w:r w:rsidR="009622CF" w:rsidRPr="0059530A">
        <w:rPr>
          <w:rFonts w:ascii="Times New Roman" w:hAnsi="Times New Roman" w:cs="Times New Roman"/>
          <w:b/>
          <w:sz w:val="20"/>
          <w:szCs w:val="24"/>
          <w:lang w:val="en-US"/>
        </w:rPr>
        <w:fldChar w:fldCharType="begin"/>
      </w: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instrText xml:space="preserve"> HYPERLINK "mailto:jelena_muncan@yahoo.co.uk" </w:instrText>
      </w:r>
      <w:r w:rsidR="009622CF" w:rsidRPr="0059530A">
        <w:rPr>
          <w:rFonts w:ascii="Times New Roman" w:hAnsi="Times New Roman" w:cs="Times New Roman"/>
          <w:b/>
          <w:sz w:val="20"/>
          <w:szCs w:val="24"/>
          <w:lang w:val="en-US"/>
        </w:rPr>
        <w:fldChar w:fldCharType="separate"/>
      </w:r>
      <w:r w:rsidRPr="0059530A">
        <w:rPr>
          <w:rStyle w:val="Hyperlink"/>
          <w:rFonts w:ascii="Times New Roman" w:hAnsi="Times New Roman" w:cs="Times New Roman"/>
          <w:b/>
          <w:sz w:val="20"/>
          <w:szCs w:val="24"/>
          <w:lang w:val="en-US"/>
        </w:rPr>
        <w:t>jelena_muncan@yahoo.co.uk</w:t>
      </w:r>
      <w:r w:rsidR="009622CF" w:rsidRPr="0059530A">
        <w:rPr>
          <w:rFonts w:ascii="Times New Roman" w:hAnsi="Times New Roman" w:cs="Times New Roman"/>
          <w:b/>
          <w:sz w:val="20"/>
          <w:szCs w:val="24"/>
          <w:lang w:val="en-US"/>
        </w:rPr>
        <w:fldChar w:fldCharType="end"/>
      </w: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,</w:t>
      </w:r>
    </w:p>
    <w:p w:rsidR="00A40744" w:rsidRPr="0059530A" w:rsidRDefault="00A40744" w:rsidP="00A40744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Boris </w:t>
      </w:r>
      <w:proofErr w:type="spellStart"/>
      <w:proofErr w:type="gram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Kosić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 </w:t>
      </w:r>
      <w:proofErr w:type="gramEnd"/>
      <w:hyperlink r:id="rId6" w:history="1">
        <w:r w:rsidRPr="0059530A">
          <w:rPr>
            <w:rStyle w:val="Hyperlink"/>
            <w:rFonts w:ascii="Times New Roman" w:hAnsi="Times New Roman" w:cs="Times New Roman"/>
            <w:b/>
            <w:sz w:val="20"/>
            <w:szCs w:val="24"/>
            <w:lang w:val="en-US"/>
          </w:rPr>
          <w:t>bkosic@hotmail.com</w:t>
        </w:r>
      </w:hyperlink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,</w:t>
      </w:r>
    </w:p>
    <w:p w:rsidR="00A40744" w:rsidRPr="0059530A" w:rsidRDefault="00A40744" w:rsidP="00A40744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Dušan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Šarac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hyperlink r:id="rId7" w:history="1">
        <w:r w:rsidRPr="0059530A">
          <w:rPr>
            <w:rStyle w:val="Hyperlink"/>
            <w:rFonts w:ascii="Times New Roman" w:hAnsi="Times New Roman" w:cs="Times New Roman"/>
            <w:b/>
            <w:sz w:val="20"/>
            <w:szCs w:val="24"/>
            <w:lang w:val="en-US"/>
          </w:rPr>
          <w:t>saracdusan1986@gmail.com</w:t>
        </w:r>
      </w:hyperlink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,</w:t>
      </w:r>
    </w:p>
    <w:p w:rsidR="00A40744" w:rsidRPr="0059530A" w:rsidRDefault="00A40744" w:rsidP="00A40744">
      <w:pPr>
        <w:rPr>
          <w:rFonts w:ascii="Times New Roman" w:hAnsi="Times New Roman" w:cs="Times New Roman"/>
          <w:b/>
          <w:sz w:val="20"/>
          <w:szCs w:val="24"/>
          <w:lang w:val="en-US"/>
        </w:rPr>
      </w:pP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Lidija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proofErr w:type="spellStart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>Matija</w:t>
      </w:r>
      <w:proofErr w:type="spellEnd"/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</w:t>
      </w:r>
      <w:hyperlink r:id="rId8" w:history="1">
        <w:r w:rsidRPr="0059530A">
          <w:rPr>
            <w:rStyle w:val="Hyperlink"/>
            <w:rFonts w:ascii="Times New Roman" w:hAnsi="Times New Roman" w:cs="Times New Roman"/>
            <w:b/>
            <w:sz w:val="20"/>
            <w:szCs w:val="24"/>
            <w:lang w:val="en-US"/>
          </w:rPr>
          <w:t>lmatija@mas.bg.ac.rs</w:t>
        </w:r>
      </w:hyperlink>
      <w:r w:rsidRPr="0059530A">
        <w:rPr>
          <w:rFonts w:ascii="Times New Roman" w:hAnsi="Times New Roman" w:cs="Times New Roman"/>
          <w:b/>
          <w:sz w:val="20"/>
          <w:szCs w:val="24"/>
          <w:lang w:val="en-US"/>
        </w:rPr>
        <w:t xml:space="preserve">  </w:t>
      </w:r>
    </w:p>
    <w:sectPr w:rsidR="00A40744" w:rsidRPr="0059530A" w:rsidSect="009622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C175F8"/>
    <w:multiLevelType w:val="hybridMultilevel"/>
    <w:tmpl w:val="B42C9140"/>
    <w:lvl w:ilvl="0" w:tplc="4C782F8E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A5289"/>
    <w:multiLevelType w:val="hybridMultilevel"/>
    <w:tmpl w:val="B42C9140"/>
    <w:lvl w:ilvl="0" w:tplc="4C782F8E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366543"/>
    <w:multiLevelType w:val="hybridMultilevel"/>
    <w:tmpl w:val="B42C9140"/>
    <w:lvl w:ilvl="0" w:tplc="4C782F8E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3177D"/>
    <w:multiLevelType w:val="hybridMultilevel"/>
    <w:tmpl w:val="7A00BED8"/>
    <w:lvl w:ilvl="0" w:tplc="4C782F8E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762B2D"/>
    <w:rsid w:val="000A1ACB"/>
    <w:rsid w:val="00160D46"/>
    <w:rsid w:val="00161C3C"/>
    <w:rsid w:val="00234AE1"/>
    <w:rsid w:val="00356456"/>
    <w:rsid w:val="00384580"/>
    <w:rsid w:val="004B34CD"/>
    <w:rsid w:val="004D77CD"/>
    <w:rsid w:val="00501C47"/>
    <w:rsid w:val="005A6714"/>
    <w:rsid w:val="005F283F"/>
    <w:rsid w:val="006329DF"/>
    <w:rsid w:val="006C005C"/>
    <w:rsid w:val="006C5620"/>
    <w:rsid w:val="006E3AB2"/>
    <w:rsid w:val="006F5993"/>
    <w:rsid w:val="00762B2D"/>
    <w:rsid w:val="008130FA"/>
    <w:rsid w:val="00847035"/>
    <w:rsid w:val="00882016"/>
    <w:rsid w:val="009622CF"/>
    <w:rsid w:val="00A40744"/>
    <w:rsid w:val="00A60E57"/>
    <w:rsid w:val="00A9085E"/>
    <w:rsid w:val="00AB115D"/>
    <w:rsid w:val="00B8572F"/>
    <w:rsid w:val="00C6568A"/>
    <w:rsid w:val="00D22A70"/>
    <w:rsid w:val="00DE7C70"/>
    <w:rsid w:val="00E83A5E"/>
    <w:rsid w:val="00EB6E5D"/>
    <w:rsid w:val="00EF1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2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2016"/>
    <w:pPr>
      <w:ind w:left="720"/>
      <w:contextualSpacing/>
    </w:pPr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EF16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2016"/>
    <w:pPr>
      <w:ind w:left="720"/>
      <w:contextualSpacing/>
    </w:pPr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EF16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matija@mas.bg.ac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aracdusan1986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kosic@hotmail.com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djuricicivan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</dc:creator>
  <cp:lastModifiedBy>anursunesco@outlook.com</cp:lastModifiedBy>
  <cp:revision>2</cp:revision>
  <dcterms:created xsi:type="dcterms:W3CDTF">2015-06-14T19:11:00Z</dcterms:created>
  <dcterms:modified xsi:type="dcterms:W3CDTF">2015-06-14T19:11:00Z</dcterms:modified>
</cp:coreProperties>
</file>