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6A0" w:rsidRPr="00B83EF3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8E56A0" w:rsidRPr="00B83EF3" w:rsidRDefault="008E56A0" w:rsidP="008E56A0">
      <w:pPr>
        <w:ind w:firstLine="0"/>
        <w:rPr>
          <w:rFonts w:ascii="Times New Roman" w:hAnsi="Times New Roman"/>
          <w:noProof w:val="0"/>
        </w:rPr>
      </w:pPr>
    </w:p>
    <w:p w:rsidR="00D82DD9" w:rsidRPr="00B83EF3" w:rsidRDefault="00026F5C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  <w:r w:rsidRPr="00B83EF3">
        <w:rPr>
          <w:rFonts w:ascii="Times New Roman" w:hAnsi="Times New Roman"/>
          <w:b/>
          <w:noProof w:val="0"/>
          <w:sz w:val="24"/>
          <w:szCs w:val="24"/>
        </w:rPr>
        <w:t xml:space="preserve">ИНТЕГРАЦИЈА АДИТИВНЕ ПРОИЗВОДЊЕ И ВАКУУМСКОГ ЛИВЕЊА У РАЗВОЈУ БРЗЕ ИЗРАДЕ КОМПЛЕКСНИХ ДИЈЕЛОВА КРОЗ СЛУЧАЈ </w:t>
      </w:r>
      <w:r w:rsidR="00EC59EB" w:rsidRPr="00B83EF3">
        <w:rPr>
          <w:rFonts w:ascii="Times New Roman" w:hAnsi="Times New Roman"/>
          <w:b/>
          <w:noProof w:val="0"/>
          <w:sz w:val="24"/>
          <w:szCs w:val="24"/>
        </w:rPr>
        <w:t xml:space="preserve">ЗАШТИТНИХ </w:t>
      </w:r>
      <w:r w:rsidRPr="00B83EF3">
        <w:rPr>
          <w:rFonts w:ascii="Times New Roman" w:hAnsi="Times New Roman"/>
          <w:b/>
          <w:noProof w:val="0"/>
          <w:sz w:val="24"/>
          <w:szCs w:val="24"/>
        </w:rPr>
        <w:t>НАОЧАРА</w:t>
      </w:r>
    </w:p>
    <w:p w:rsidR="00026F5C" w:rsidRPr="00B83EF3" w:rsidRDefault="00026F5C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</w:p>
    <w:p w:rsidR="00D82DD9" w:rsidRPr="00B83EF3" w:rsidRDefault="00D82DD9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  <w:r w:rsidRPr="00B83EF3">
        <w:rPr>
          <w:rFonts w:ascii="Times New Roman" w:hAnsi="Times New Roman"/>
          <w:b/>
          <w:noProof w:val="0"/>
          <w:sz w:val="24"/>
          <w:szCs w:val="24"/>
        </w:rPr>
        <w:t>INTEGRATIO</w:t>
      </w:r>
      <w:r w:rsidR="00B27ACD" w:rsidRPr="00B83EF3">
        <w:rPr>
          <w:rFonts w:ascii="Times New Roman" w:hAnsi="Times New Roman"/>
          <w:b/>
          <w:noProof w:val="0"/>
          <w:sz w:val="24"/>
          <w:szCs w:val="24"/>
        </w:rPr>
        <w:t>N</w:t>
      </w:r>
      <w:r w:rsidRPr="00B83EF3">
        <w:rPr>
          <w:rFonts w:ascii="Times New Roman" w:hAnsi="Times New Roman"/>
          <w:b/>
          <w:noProof w:val="0"/>
          <w:sz w:val="24"/>
          <w:szCs w:val="24"/>
        </w:rPr>
        <w:t xml:space="preserve"> OF ADDITIVE MANUFACTURING AND VACUUM CASTING IN </w:t>
      </w:r>
      <w:r w:rsidR="00B83EF3" w:rsidRPr="00B83EF3">
        <w:rPr>
          <w:rFonts w:ascii="Times New Roman" w:hAnsi="Times New Roman"/>
          <w:b/>
          <w:noProof w:val="0"/>
          <w:sz w:val="24"/>
          <w:szCs w:val="24"/>
        </w:rPr>
        <w:t xml:space="preserve">THE </w:t>
      </w:r>
      <w:r w:rsidRPr="00B83EF3">
        <w:rPr>
          <w:rFonts w:ascii="Times New Roman" w:hAnsi="Times New Roman"/>
          <w:b/>
          <w:noProof w:val="0"/>
          <w:sz w:val="24"/>
          <w:szCs w:val="24"/>
        </w:rPr>
        <w:t>DEVELOP</w:t>
      </w:r>
      <w:r w:rsidR="00B83EF3" w:rsidRPr="00B83EF3">
        <w:rPr>
          <w:rFonts w:ascii="Times New Roman" w:hAnsi="Times New Roman"/>
          <w:b/>
          <w:noProof w:val="0"/>
          <w:sz w:val="24"/>
          <w:szCs w:val="24"/>
        </w:rPr>
        <w:t>MENT</w:t>
      </w:r>
      <w:r w:rsidRPr="00B83EF3">
        <w:rPr>
          <w:rFonts w:ascii="Times New Roman" w:hAnsi="Times New Roman"/>
          <w:b/>
          <w:noProof w:val="0"/>
          <w:sz w:val="24"/>
          <w:szCs w:val="24"/>
        </w:rPr>
        <w:t xml:space="preserve"> </w:t>
      </w:r>
      <w:r w:rsidR="00AE4288" w:rsidRPr="00B83EF3">
        <w:rPr>
          <w:rFonts w:ascii="Times New Roman" w:hAnsi="Times New Roman"/>
          <w:b/>
          <w:noProof w:val="0"/>
          <w:sz w:val="24"/>
          <w:szCs w:val="24"/>
        </w:rPr>
        <w:t xml:space="preserve">OF </w:t>
      </w:r>
      <w:r w:rsidRPr="00B83EF3">
        <w:rPr>
          <w:rFonts w:ascii="Times New Roman" w:hAnsi="Times New Roman"/>
          <w:b/>
          <w:noProof w:val="0"/>
          <w:sz w:val="24"/>
          <w:szCs w:val="24"/>
        </w:rPr>
        <w:t>RAPID PRO</w:t>
      </w:r>
      <w:r w:rsidR="00AE4288" w:rsidRPr="00B83EF3">
        <w:rPr>
          <w:rFonts w:ascii="Times New Roman" w:hAnsi="Times New Roman"/>
          <w:b/>
          <w:noProof w:val="0"/>
          <w:sz w:val="24"/>
          <w:szCs w:val="24"/>
        </w:rPr>
        <w:t xml:space="preserve">TOTYPING COMPLEX PARTS </w:t>
      </w:r>
      <w:r w:rsidR="00B83EF3" w:rsidRPr="00B83EF3">
        <w:rPr>
          <w:rFonts w:ascii="Times New Roman" w:hAnsi="Times New Roman"/>
          <w:b/>
          <w:noProof w:val="0"/>
          <w:sz w:val="24"/>
          <w:szCs w:val="24"/>
        </w:rPr>
        <w:t xml:space="preserve">- SAFETY GLASSES </w:t>
      </w:r>
      <w:r w:rsidRPr="00B83EF3">
        <w:rPr>
          <w:rFonts w:ascii="Times New Roman" w:hAnsi="Times New Roman"/>
          <w:b/>
          <w:noProof w:val="0"/>
          <w:sz w:val="24"/>
          <w:szCs w:val="24"/>
        </w:rPr>
        <w:t xml:space="preserve">CASE STUDY </w:t>
      </w:r>
    </w:p>
    <w:p w:rsidR="008E56A0" w:rsidRPr="00B83EF3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8E56A0" w:rsidRPr="00074D9E" w:rsidRDefault="002B58B3" w:rsidP="002B58B3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noProof w:val="0"/>
        </w:rPr>
      </w:pPr>
      <w:r w:rsidRPr="00074D9E">
        <w:rPr>
          <w:rFonts w:ascii="Times New Roman" w:hAnsi="Times New Roman"/>
          <w:b/>
          <w:i/>
          <w:noProof w:val="0"/>
        </w:rPr>
        <w:t>Milan Sljivic</w:t>
      </w:r>
      <w:r w:rsidR="008E56A0" w:rsidRPr="00074D9E">
        <w:rPr>
          <w:rFonts w:ascii="Times New Roman" w:hAnsi="Times New Roman"/>
          <w:b/>
          <w:i/>
          <w:noProof w:val="0"/>
        </w:rPr>
        <w:t>,</w:t>
      </w:r>
      <w:r w:rsidR="008E56A0" w:rsidRPr="00074D9E">
        <w:rPr>
          <w:rFonts w:ascii="Times New Roman" w:hAnsi="Times New Roman"/>
          <w:b/>
          <w:i/>
          <w:noProof w:val="0"/>
          <w:vertAlign w:val="superscript"/>
        </w:rPr>
        <w:t>1</w:t>
      </w:r>
      <w:r w:rsidR="008E56A0" w:rsidRPr="00074D9E">
        <w:rPr>
          <w:rFonts w:ascii="Times New Roman" w:hAnsi="Times New Roman"/>
          <w:b/>
          <w:i/>
          <w:noProof w:val="0"/>
        </w:rPr>
        <w:t xml:space="preserve"> </w:t>
      </w:r>
      <w:r w:rsidRPr="00074D9E">
        <w:rPr>
          <w:rFonts w:ascii="Times New Roman" w:hAnsi="Times New Roman"/>
          <w:b/>
          <w:i/>
          <w:noProof w:val="0"/>
        </w:rPr>
        <w:t>Jovica Ilic,</w:t>
      </w:r>
      <w:r w:rsidR="008E56A0" w:rsidRPr="00074D9E">
        <w:rPr>
          <w:rFonts w:ascii="Times New Roman" w:hAnsi="Times New Roman"/>
          <w:b/>
          <w:i/>
          <w:noProof w:val="0"/>
          <w:vertAlign w:val="superscript"/>
        </w:rPr>
        <w:t>2</w:t>
      </w:r>
      <w:r w:rsidRPr="00074D9E">
        <w:rPr>
          <w:rFonts w:ascii="Times New Roman" w:hAnsi="Times New Roman"/>
          <w:b/>
          <w:i/>
          <w:noProof w:val="0"/>
          <w:vertAlign w:val="superscript"/>
        </w:rPr>
        <w:t xml:space="preserve"> </w:t>
      </w:r>
      <w:r w:rsidRPr="00074D9E">
        <w:rPr>
          <w:rFonts w:ascii="Times New Roman" w:hAnsi="Times New Roman"/>
          <w:b/>
          <w:i/>
          <w:noProof w:val="0"/>
        </w:rPr>
        <w:t>Mico Stanojevic,</w:t>
      </w:r>
      <w:r w:rsidRPr="00074D9E">
        <w:rPr>
          <w:rFonts w:ascii="Times New Roman" w:hAnsi="Times New Roman"/>
          <w:b/>
          <w:i/>
          <w:noProof w:val="0"/>
          <w:vertAlign w:val="superscript"/>
        </w:rPr>
        <w:t>3</w:t>
      </w:r>
      <w:r w:rsidRPr="00074D9E">
        <w:rPr>
          <w:rFonts w:ascii="Times New Roman" w:hAnsi="Times New Roman"/>
          <w:b/>
          <w:i/>
          <w:noProof w:val="0"/>
        </w:rPr>
        <w:t xml:space="preserve"> Cristiano Fragassa,</w:t>
      </w:r>
      <w:r w:rsidRPr="00074D9E">
        <w:rPr>
          <w:rFonts w:ascii="Times New Roman" w:hAnsi="Times New Roman"/>
          <w:b/>
          <w:i/>
          <w:noProof w:val="0"/>
          <w:vertAlign w:val="superscript"/>
        </w:rPr>
        <w:t>4</w:t>
      </w:r>
      <w:r w:rsidRPr="00074D9E">
        <w:rPr>
          <w:rFonts w:ascii="Times New Roman" w:hAnsi="Times New Roman"/>
          <w:b/>
          <w:i/>
          <w:noProof w:val="0"/>
        </w:rPr>
        <w:t xml:space="preserve"> Ana Pavlovic,</w:t>
      </w:r>
      <w:r w:rsidRPr="00074D9E">
        <w:rPr>
          <w:rFonts w:ascii="Times New Roman" w:hAnsi="Times New Roman"/>
          <w:b/>
          <w:i/>
          <w:noProof w:val="0"/>
          <w:vertAlign w:val="superscript"/>
        </w:rPr>
        <w:t>4</w:t>
      </w:r>
    </w:p>
    <w:p w:rsidR="008E56A0" w:rsidRPr="00074D9E" w:rsidRDefault="00664037" w:rsidP="008E56A0">
      <w:pPr>
        <w:ind w:firstLine="0"/>
        <w:jc w:val="center"/>
        <w:rPr>
          <w:rFonts w:ascii="Times New Roman" w:hAnsi="Times New Roman"/>
          <w:noProof w:val="0"/>
          <w:sz w:val="18"/>
          <w:szCs w:val="18"/>
        </w:rPr>
      </w:pPr>
      <w:r>
        <w:rPr>
          <w:rFonts w:ascii="Times New Roman" w:hAnsi="Times New Roman"/>
          <w:sz w:val="18"/>
          <w:szCs w:val="18"/>
          <w:vertAlign w:val="superscript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6A0" w:rsidRPr="00074D9E">
        <w:rPr>
          <w:rFonts w:ascii="Times New Roman" w:hAnsi="Times New Roman"/>
          <w:noProof w:val="0"/>
          <w:sz w:val="18"/>
          <w:szCs w:val="18"/>
          <w:vertAlign w:val="superscript"/>
        </w:rPr>
        <w:t>1</w:t>
      </w:r>
      <w:r w:rsidR="00FC5790" w:rsidRPr="00074D9E">
        <w:rPr>
          <w:rFonts w:ascii="Times New Roman" w:hAnsi="Times New Roman"/>
          <w:noProof w:val="0"/>
          <w:sz w:val="18"/>
          <w:szCs w:val="18"/>
        </w:rPr>
        <w:t>Masinski fakultet</w:t>
      </w:r>
      <w:r w:rsidR="00EC59EB" w:rsidRPr="00074D9E">
        <w:rPr>
          <w:rFonts w:ascii="Times New Roman" w:hAnsi="Times New Roman"/>
          <w:noProof w:val="0"/>
          <w:sz w:val="18"/>
          <w:szCs w:val="18"/>
        </w:rPr>
        <w:t>,</w:t>
      </w:r>
      <w:r w:rsidR="00FC5790" w:rsidRPr="00074D9E">
        <w:rPr>
          <w:rFonts w:ascii="Times New Roman" w:hAnsi="Times New Roman"/>
          <w:noProof w:val="0"/>
          <w:sz w:val="18"/>
          <w:szCs w:val="18"/>
        </w:rPr>
        <w:t xml:space="preserve"> Univerzitet Banja Luka</w:t>
      </w:r>
      <w:r w:rsidR="008C1B59" w:rsidRPr="00074D9E">
        <w:rPr>
          <w:rFonts w:ascii="Times New Roman" w:hAnsi="Times New Roman"/>
          <w:noProof w:val="0"/>
          <w:sz w:val="18"/>
          <w:szCs w:val="18"/>
        </w:rPr>
        <w:t>,</w:t>
      </w:r>
      <w:r w:rsidR="008E56A0" w:rsidRPr="00074D9E">
        <w:rPr>
          <w:rFonts w:ascii="Times New Roman" w:hAnsi="Times New Roman"/>
          <w:noProof w:val="0"/>
          <w:sz w:val="18"/>
          <w:szCs w:val="18"/>
        </w:rPr>
        <w:t xml:space="preserve"> e-mail</w:t>
      </w:r>
      <w:r w:rsidR="00FC5790" w:rsidRPr="00074D9E">
        <w:rPr>
          <w:rFonts w:ascii="Times New Roman" w:hAnsi="Times New Roman"/>
          <w:noProof w:val="0"/>
          <w:sz w:val="18"/>
          <w:szCs w:val="18"/>
        </w:rPr>
        <w:t xml:space="preserve">: </w:t>
      </w:r>
      <w:hyperlink r:id="rId7" w:history="1">
        <w:r w:rsidR="00FC5790" w:rsidRPr="00074D9E">
          <w:rPr>
            <w:rStyle w:val="Hyperlink"/>
            <w:rFonts w:ascii="Times New Roman" w:hAnsi="Times New Roman"/>
            <w:noProof w:val="0"/>
            <w:sz w:val="18"/>
            <w:szCs w:val="18"/>
          </w:rPr>
          <w:t>milan.sljivic@unibl.rs</w:t>
        </w:r>
      </w:hyperlink>
      <w:r w:rsidR="00FC5790" w:rsidRPr="00074D9E">
        <w:rPr>
          <w:rFonts w:ascii="Times New Roman" w:hAnsi="Times New Roman"/>
          <w:noProof w:val="0"/>
          <w:sz w:val="18"/>
          <w:szCs w:val="18"/>
        </w:rPr>
        <w:t xml:space="preserve"> </w:t>
      </w:r>
    </w:p>
    <w:p w:rsidR="008E56A0" w:rsidRPr="00074D9E" w:rsidRDefault="008E56A0" w:rsidP="008E56A0">
      <w:pPr>
        <w:ind w:firstLine="0"/>
        <w:jc w:val="center"/>
        <w:rPr>
          <w:rFonts w:ascii="Times New Roman" w:hAnsi="Times New Roman"/>
          <w:noProof w:val="0"/>
          <w:sz w:val="18"/>
          <w:szCs w:val="18"/>
        </w:rPr>
      </w:pPr>
      <w:r w:rsidRPr="00074D9E">
        <w:rPr>
          <w:rFonts w:ascii="Times New Roman" w:hAnsi="Times New Roman"/>
          <w:noProof w:val="0"/>
          <w:sz w:val="18"/>
          <w:szCs w:val="18"/>
          <w:vertAlign w:val="superscript"/>
        </w:rPr>
        <w:t>2</w:t>
      </w:r>
      <w:r w:rsidR="00FC5790" w:rsidRPr="00074D9E">
        <w:rPr>
          <w:sz w:val="18"/>
          <w:szCs w:val="18"/>
        </w:rPr>
        <w:t xml:space="preserve"> </w:t>
      </w:r>
      <w:r w:rsidR="00FC5790" w:rsidRPr="00074D9E">
        <w:rPr>
          <w:rFonts w:ascii="Times New Roman" w:hAnsi="Times New Roman"/>
          <w:noProof w:val="0"/>
          <w:sz w:val="18"/>
          <w:szCs w:val="18"/>
        </w:rPr>
        <w:t>Masinski fakultet</w:t>
      </w:r>
      <w:r w:rsidR="00EC59EB" w:rsidRPr="00074D9E">
        <w:rPr>
          <w:rFonts w:ascii="Times New Roman" w:hAnsi="Times New Roman"/>
          <w:noProof w:val="0"/>
          <w:sz w:val="18"/>
          <w:szCs w:val="18"/>
        </w:rPr>
        <w:t>,</w:t>
      </w:r>
      <w:r w:rsidR="00FC5790" w:rsidRPr="00074D9E">
        <w:rPr>
          <w:rFonts w:ascii="Times New Roman" w:hAnsi="Times New Roman"/>
          <w:noProof w:val="0"/>
          <w:sz w:val="18"/>
          <w:szCs w:val="18"/>
        </w:rPr>
        <w:t xml:space="preserve"> Univerzitet Banja Luka, e-mail: </w:t>
      </w:r>
      <w:hyperlink r:id="rId8" w:history="1">
        <w:r w:rsidR="00EC59EB" w:rsidRPr="00074D9E">
          <w:rPr>
            <w:rStyle w:val="Hyperlink"/>
            <w:rFonts w:ascii="Times New Roman" w:hAnsi="Times New Roman"/>
            <w:noProof w:val="0"/>
            <w:sz w:val="18"/>
            <w:szCs w:val="18"/>
          </w:rPr>
          <w:t>ilicjovica@yahoo.com</w:t>
        </w:r>
      </w:hyperlink>
    </w:p>
    <w:p w:rsidR="00FC5790" w:rsidRPr="00074D9E" w:rsidRDefault="00FC5790" w:rsidP="008E56A0">
      <w:pPr>
        <w:ind w:firstLine="0"/>
        <w:jc w:val="center"/>
        <w:rPr>
          <w:rFonts w:ascii="Times New Roman" w:hAnsi="Times New Roman"/>
          <w:noProof w:val="0"/>
          <w:sz w:val="18"/>
          <w:szCs w:val="18"/>
        </w:rPr>
      </w:pPr>
      <w:r w:rsidRPr="00074D9E">
        <w:rPr>
          <w:rFonts w:ascii="Times New Roman" w:hAnsi="Times New Roman"/>
          <w:noProof w:val="0"/>
          <w:sz w:val="18"/>
          <w:szCs w:val="18"/>
          <w:vertAlign w:val="superscript"/>
        </w:rPr>
        <w:t>3</w:t>
      </w:r>
      <w:r w:rsidRPr="00074D9E">
        <w:rPr>
          <w:rFonts w:ascii="Times New Roman" w:hAnsi="Times New Roman"/>
          <w:noProof w:val="0"/>
          <w:sz w:val="18"/>
          <w:szCs w:val="18"/>
        </w:rPr>
        <w:t xml:space="preserve">Republicka agencija za mala i srednja preduzeca,Banja Luka, </w:t>
      </w:r>
      <w:hyperlink r:id="rId9" w:history="1">
        <w:r w:rsidRPr="00074D9E">
          <w:rPr>
            <w:rStyle w:val="Hyperlink"/>
            <w:rFonts w:ascii="Times New Roman" w:hAnsi="Times New Roman"/>
            <w:noProof w:val="0"/>
            <w:sz w:val="18"/>
            <w:szCs w:val="18"/>
          </w:rPr>
          <w:t>mico.stanojevic@gmail.com</w:t>
        </w:r>
      </w:hyperlink>
      <w:r w:rsidRPr="00074D9E">
        <w:rPr>
          <w:rFonts w:ascii="Times New Roman" w:hAnsi="Times New Roman"/>
          <w:noProof w:val="0"/>
          <w:sz w:val="18"/>
          <w:szCs w:val="18"/>
        </w:rPr>
        <w:t xml:space="preserve">  </w:t>
      </w:r>
    </w:p>
    <w:p w:rsidR="00FC5790" w:rsidRPr="00074D9E" w:rsidRDefault="001C4CE2" w:rsidP="008E56A0">
      <w:pPr>
        <w:ind w:firstLine="0"/>
        <w:jc w:val="center"/>
        <w:rPr>
          <w:rFonts w:ascii="Times New Roman" w:hAnsi="Times New Roman"/>
          <w:noProof w:val="0"/>
          <w:sz w:val="18"/>
          <w:szCs w:val="18"/>
        </w:rPr>
      </w:pPr>
      <w:r w:rsidRPr="00074D9E">
        <w:rPr>
          <w:rFonts w:ascii="Times New Roman" w:hAnsi="Times New Roman"/>
          <w:noProof w:val="0"/>
          <w:sz w:val="18"/>
          <w:szCs w:val="18"/>
          <w:vertAlign w:val="superscript"/>
        </w:rPr>
        <w:t>4</w:t>
      </w:r>
      <w:r w:rsidR="00FC5790" w:rsidRPr="00074D9E">
        <w:rPr>
          <w:rFonts w:ascii="Times New Roman" w:hAnsi="Times New Roman"/>
          <w:noProof w:val="0"/>
          <w:sz w:val="18"/>
          <w:szCs w:val="18"/>
        </w:rPr>
        <w:t xml:space="preserve">University of Bologna, Department of Industrial Engineering, </w:t>
      </w:r>
      <w:r w:rsidRPr="00074D9E">
        <w:rPr>
          <w:rFonts w:ascii="Times New Roman" w:hAnsi="Times New Roman"/>
          <w:noProof w:val="0"/>
          <w:sz w:val="18"/>
          <w:szCs w:val="18"/>
        </w:rPr>
        <w:t xml:space="preserve"> </w:t>
      </w:r>
      <w:hyperlink r:id="rId10" w:history="1">
        <w:r w:rsidRPr="00074D9E">
          <w:rPr>
            <w:rStyle w:val="Hyperlink"/>
            <w:rFonts w:ascii="Times New Roman" w:hAnsi="Times New Roman"/>
            <w:noProof w:val="0"/>
            <w:sz w:val="18"/>
            <w:szCs w:val="18"/>
          </w:rPr>
          <w:t>cristiano.fragassa@unibo.it</w:t>
        </w:r>
      </w:hyperlink>
      <w:r w:rsidRPr="00074D9E">
        <w:rPr>
          <w:rFonts w:ascii="Times New Roman" w:hAnsi="Times New Roman"/>
          <w:noProof w:val="0"/>
          <w:sz w:val="18"/>
          <w:szCs w:val="18"/>
        </w:rPr>
        <w:t xml:space="preserve">,  </w:t>
      </w:r>
      <w:hyperlink r:id="rId11" w:history="1">
        <w:r w:rsidRPr="00074D9E">
          <w:rPr>
            <w:rStyle w:val="Hyperlink"/>
            <w:rFonts w:ascii="Times New Roman" w:hAnsi="Times New Roman"/>
            <w:noProof w:val="0"/>
            <w:sz w:val="18"/>
            <w:szCs w:val="18"/>
          </w:rPr>
          <w:t>ana.pavlovic@unibo.it</w:t>
        </w:r>
      </w:hyperlink>
      <w:r w:rsidR="00034D0E" w:rsidRPr="00074D9E">
        <w:rPr>
          <w:rFonts w:ascii="Times New Roman" w:hAnsi="Times New Roman"/>
          <w:noProof w:val="0"/>
          <w:sz w:val="18"/>
          <w:szCs w:val="18"/>
        </w:rPr>
        <w:t xml:space="preserve"> </w:t>
      </w:r>
    </w:p>
    <w:p w:rsidR="008E56A0" w:rsidRPr="00B83EF3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954820" w:rsidRPr="00A6017B" w:rsidRDefault="008E56A0" w:rsidP="008E56A0">
      <w:pPr>
        <w:rPr>
          <w:rFonts w:ascii="Times New Roman" w:hAnsi="Times New Roman"/>
          <w:noProof w:val="0"/>
          <w:sz w:val="18"/>
          <w:szCs w:val="18"/>
        </w:rPr>
      </w:pPr>
      <w:r w:rsidRPr="00A6017B">
        <w:rPr>
          <w:rFonts w:ascii="Times New Roman" w:hAnsi="Times New Roman"/>
          <w:b/>
          <w:noProof w:val="0"/>
          <w:sz w:val="18"/>
          <w:szCs w:val="18"/>
        </w:rPr>
        <w:t>Сажетак:</w:t>
      </w:r>
      <w:r w:rsidRPr="00A6017B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EC59EB" w:rsidRPr="00A6017B">
        <w:rPr>
          <w:rFonts w:ascii="Times New Roman" w:hAnsi="Times New Roman"/>
          <w:noProof w:val="0"/>
          <w:sz w:val="18"/>
          <w:szCs w:val="18"/>
        </w:rPr>
        <w:t>У раду се презентују могућности интеграције адитивне производње и вакуумског ливења, модерних техника, у брзој изради комплексних дијелова. Истраживање је спроведено на брзом развоју зашти</w:t>
      </w:r>
      <w:r w:rsidR="00586954" w:rsidRPr="00A6017B">
        <w:rPr>
          <w:rFonts w:ascii="Times New Roman" w:hAnsi="Times New Roman"/>
          <w:noProof w:val="0"/>
          <w:sz w:val="18"/>
          <w:szCs w:val="18"/>
        </w:rPr>
        <w:t>тних наочара у Лабораторији за т</w:t>
      </w:r>
      <w:r w:rsidR="00EC59EB" w:rsidRPr="00A6017B">
        <w:rPr>
          <w:rFonts w:ascii="Times New Roman" w:hAnsi="Times New Roman"/>
          <w:noProof w:val="0"/>
          <w:sz w:val="18"/>
          <w:szCs w:val="18"/>
        </w:rPr>
        <w:t>ехнологију пластичности</w:t>
      </w:r>
      <w:r w:rsidR="00586954" w:rsidRPr="00A6017B">
        <w:rPr>
          <w:rFonts w:ascii="Times New Roman" w:hAnsi="Times New Roman"/>
          <w:noProof w:val="0"/>
          <w:sz w:val="18"/>
          <w:szCs w:val="18"/>
        </w:rPr>
        <w:t xml:space="preserve"> на Машинском</w:t>
      </w:r>
      <w:r w:rsidR="00EC59EB" w:rsidRPr="00A6017B">
        <w:rPr>
          <w:rFonts w:ascii="Times New Roman" w:hAnsi="Times New Roman"/>
          <w:noProof w:val="0"/>
          <w:sz w:val="18"/>
          <w:szCs w:val="18"/>
        </w:rPr>
        <w:t xml:space="preserve"> факултет</w:t>
      </w:r>
      <w:r w:rsidR="00586954" w:rsidRPr="00A6017B">
        <w:rPr>
          <w:rFonts w:ascii="Times New Roman" w:hAnsi="Times New Roman"/>
          <w:noProof w:val="0"/>
          <w:sz w:val="18"/>
          <w:szCs w:val="18"/>
        </w:rPr>
        <w:t>у</w:t>
      </w:r>
      <w:r w:rsidR="00EC59EB" w:rsidRPr="00A6017B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586954" w:rsidRPr="00A6017B">
        <w:rPr>
          <w:rFonts w:ascii="Times New Roman" w:hAnsi="Times New Roman"/>
          <w:noProof w:val="0"/>
          <w:sz w:val="18"/>
          <w:szCs w:val="18"/>
        </w:rPr>
        <w:t>у Бањој Луци</w:t>
      </w:r>
      <w:r w:rsidR="00EC59EB" w:rsidRPr="00A6017B">
        <w:rPr>
          <w:rFonts w:ascii="Times New Roman" w:hAnsi="Times New Roman"/>
          <w:noProof w:val="0"/>
          <w:sz w:val="18"/>
          <w:szCs w:val="18"/>
        </w:rPr>
        <w:t xml:space="preserve">. Развијен је директно из </w:t>
      </w:r>
      <w:r w:rsidR="00586954" w:rsidRPr="00A6017B">
        <w:rPr>
          <w:rFonts w:ascii="Times New Roman" w:hAnsi="Times New Roman"/>
          <w:noProof w:val="0"/>
          <w:sz w:val="18"/>
          <w:szCs w:val="18"/>
        </w:rPr>
        <w:t>CAD</w:t>
      </w:r>
      <w:r w:rsidR="00EC59EB" w:rsidRPr="00A6017B">
        <w:rPr>
          <w:rFonts w:ascii="Times New Roman" w:hAnsi="Times New Roman"/>
          <w:noProof w:val="0"/>
          <w:sz w:val="18"/>
          <w:szCs w:val="18"/>
        </w:rPr>
        <w:t xml:space="preserve"> модела прототип наочара, који се користи као мастер модел за израду калупа у процесу вакумског ливења. Приказане су фазе развоја које обухватају адитивну производњу модела наочара и процес вакумског ливења са дефинисањем компоненти материјала, температуре предгријавања, формирање силиконског калупа, процес ливења, очвршћавања и других утицајних параметара. Доказује се да је овом </w:t>
      </w:r>
      <w:r w:rsidR="00586954" w:rsidRPr="00A6017B">
        <w:rPr>
          <w:rFonts w:ascii="Times New Roman" w:hAnsi="Times New Roman"/>
          <w:noProof w:val="0"/>
          <w:sz w:val="18"/>
          <w:szCs w:val="18"/>
        </w:rPr>
        <w:t xml:space="preserve">интегрисаном </w:t>
      </w:r>
      <w:r w:rsidR="00EC59EB" w:rsidRPr="00A6017B">
        <w:rPr>
          <w:rFonts w:ascii="Times New Roman" w:hAnsi="Times New Roman"/>
          <w:noProof w:val="0"/>
          <w:sz w:val="18"/>
          <w:szCs w:val="18"/>
        </w:rPr>
        <w:t>техником могуће произвести</w:t>
      </w:r>
      <w:r w:rsidR="00586954" w:rsidRPr="00A6017B">
        <w:rPr>
          <w:rFonts w:ascii="Times New Roman" w:hAnsi="Times New Roman"/>
          <w:noProof w:val="0"/>
          <w:sz w:val="18"/>
          <w:szCs w:val="18"/>
        </w:rPr>
        <w:t xml:space="preserve"> комплексне</w:t>
      </w:r>
      <w:r w:rsidR="00EC59EB" w:rsidRPr="00A6017B">
        <w:rPr>
          <w:rFonts w:ascii="Times New Roman" w:hAnsi="Times New Roman"/>
          <w:noProof w:val="0"/>
          <w:sz w:val="18"/>
          <w:szCs w:val="18"/>
        </w:rPr>
        <w:t xml:space="preserve"> функционалне дијелове веома брзо, високе прецизности, тачности и квалитета површине са значајно смањеним трошковима развоја и израде у односу на компаративне технологије.</w:t>
      </w:r>
    </w:p>
    <w:p w:rsidR="008E56A0" w:rsidRPr="00A6017B" w:rsidRDefault="008E56A0" w:rsidP="008E56A0">
      <w:pPr>
        <w:rPr>
          <w:rFonts w:ascii="Times New Roman" w:hAnsi="Times New Roman"/>
          <w:noProof w:val="0"/>
          <w:sz w:val="18"/>
          <w:szCs w:val="18"/>
        </w:rPr>
      </w:pPr>
      <w:r w:rsidRPr="00A6017B">
        <w:rPr>
          <w:rFonts w:ascii="Times New Roman" w:hAnsi="Times New Roman"/>
          <w:b/>
          <w:noProof w:val="0"/>
          <w:sz w:val="18"/>
          <w:szCs w:val="18"/>
        </w:rPr>
        <w:t>Кључне ријечи:</w:t>
      </w:r>
      <w:r w:rsidR="00034D0E" w:rsidRPr="00A6017B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586954" w:rsidRPr="00A6017B">
        <w:rPr>
          <w:rFonts w:ascii="Times New Roman" w:hAnsi="Times New Roman"/>
          <w:noProof w:val="0"/>
          <w:sz w:val="18"/>
          <w:szCs w:val="18"/>
        </w:rPr>
        <w:t>интеграција, адитивна производња, вакуумско ливење, брза израда прототипа , заштитне наочаре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.</w:t>
      </w:r>
    </w:p>
    <w:p w:rsidR="00D21436" w:rsidRPr="00A6017B" w:rsidRDefault="00D21436" w:rsidP="00D21436">
      <w:pPr>
        <w:rPr>
          <w:rFonts w:ascii="Times New Roman" w:hAnsi="Times New Roman"/>
          <w:noProof w:val="0"/>
          <w:sz w:val="18"/>
          <w:szCs w:val="18"/>
        </w:rPr>
      </w:pPr>
      <w:r w:rsidRPr="00A6017B">
        <w:rPr>
          <w:rFonts w:ascii="Times New Roman" w:hAnsi="Times New Roman"/>
          <w:b/>
          <w:noProof w:val="0"/>
          <w:sz w:val="18"/>
          <w:szCs w:val="18"/>
        </w:rPr>
        <w:t>Key words:</w:t>
      </w:r>
      <w:r w:rsidRPr="00A6017B">
        <w:rPr>
          <w:rFonts w:ascii="Times New Roman" w:hAnsi="Times New Roman"/>
          <w:noProof w:val="0"/>
          <w:sz w:val="18"/>
          <w:szCs w:val="18"/>
        </w:rPr>
        <w:t xml:space="preserve"> integration, additive manufacturing, vacuum casting, rapid prototyping, safety glasses.</w:t>
      </w:r>
    </w:p>
    <w:p w:rsidR="008E56A0" w:rsidRPr="00A6017B" w:rsidRDefault="00B83EF3" w:rsidP="00B83EF3">
      <w:pPr>
        <w:rPr>
          <w:rFonts w:ascii="Times New Roman" w:hAnsi="Times New Roman"/>
          <w:noProof w:val="0"/>
          <w:sz w:val="18"/>
          <w:szCs w:val="18"/>
        </w:rPr>
      </w:pPr>
      <w:r w:rsidRPr="00A6017B">
        <w:rPr>
          <w:rFonts w:ascii="Times New Roman" w:hAnsi="Times New Roman"/>
          <w:b/>
          <w:noProof w:val="0"/>
          <w:sz w:val="18"/>
          <w:szCs w:val="18"/>
        </w:rPr>
        <w:t>Abstract</w:t>
      </w:r>
      <w:r w:rsidR="006F2BB8" w:rsidRPr="00A6017B">
        <w:rPr>
          <w:rFonts w:ascii="Times New Roman" w:hAnsi="Times New Roman"/>
          <w:b/>
          <w:noProof w:val="0"/>
          <w:sz w:val="18"/>
          <w:szCs w:val="18"/>
        </w:rPr>
        <w:t xml:space="preserve">: 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>This paper presents the possibility of integration of modern techniques of additive manuf</w:t>
      </w:r>
      <w:r w:rsidRPr="00A6017B">
        <w:rPr>
          <w:rFonts w:ascii="Times New Roman" w:hAnsi="Times New Roman"/>
          <w:noProof w:val="0"/>
          <w:sz w:val="18"/>
          <w:szCs w:val="18"/>
        </w:rPr>
        <w:t>acturing and vacuum casting in the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rapid manufacturing of complex parts. The research was conducted on the rapid development of safety glasses in </w:t>
      </w:r>
      <w:r w:rsidRPr="00A6017B">
        <w:rPr>
          <w:rFonts w:ascii="Times New Roman" w:hAnsi="Times New Roman"/>
          <w:noProof w:val="0"/>
          <w:sz w:val="18"/>
          <w:szCs w:val="18"/>
        </w:rPr>
        <w:t xml:space="preserve">the 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Laboratory for Plasticity </w:t>
      </w:r>
      <w:r w:rsidRPr="00A6017B">
        <w:rPr>
          <w:rFonts w:ascii="Times New Roman" w:hAnsi="Times New Roman"/>
          <w:noProof w:val="0"/>
          <w:sz w:val="18"/>
          <w:szCs w:val="18"/>
        </w:rPr>
        <w:t>at the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Faculty of Mechanical Engineering Banja Luka. The prototype of safety glasses was directly developed from </w:t>
      </w:r>
      <w:r w:rsidRPr="00A6017B">
        <w:rPr>
          <w:rFonts w:ascii="Times New Roman" w:hAnsi="Times New Roman"/>
          <w:noProof w:val="0"/>
          <w:sz w:val="18"/>
          <w:szCs w:val="18"/>
        </w:rPr>
        <w:t>a CAD model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which is used as a main model for making molds in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 xml:space="preserve">a 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vacuum casting process.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The development stages which include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additive production of glasses and the process of vacuum casting with the definition of material components, preheating temperature,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 xml:space="preserve">the 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forming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of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silicone mold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, the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casting process, hardening and other paramete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rs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are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presented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 xml:space="preserve"> in this paper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. It is proved that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 xml:space="preserve">by using 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this technique it is possible to produce complex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 xml:space="preserve">functional 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parts quickly, </w:t>
      </w:r>
      <w:r w:rsidR="00120EB4" w:rsidRPr="00A6017B">
        <w:rPr>
          <w:rFonts w:ascii="Times New Roman" w:hAnsi="Times New Roman"/>
          <w:noProof w:val="0"/>
          <w:sz w:val="18"/>
          <w:szCs w:val="18"/>
        </w:rPr>
        <w:t>with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high precis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ion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>, accura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cy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and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 xml:space="preserve">surface 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>quality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, while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significantly reduc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ing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 xml:space="preserve"> costs of 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development and production compa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>ring to othe</w:t>
      </w:r>
      <w:r w:rsidR="00E94835" w:rsidRPr="00A6017B">
        <w:rPr>
          <w:rFonts w:ascii="Times New Roman" w:hAnsi="Times New Roman"/>
          <w:noProof w:val="0"/>
          <w:sz w:val="18"/>
          <w:szCs w:val="18"/>
        </w:rPr>
        <w:t>r similar technologies</w:t>
      </w:r>
      <w:r w:rsidR="00CD7338" w:rsidRPr="00A6017B">
        <w:rPr>
          <w:rFonts w:ascii="Times New Roman" w:hAnsi="Times New Roman"/>
          <w:noProof w:val="0"/>
          <w:sz w:val="18"/>
          <w:szCs w:val="18"/>
        </w:rPr>
        <w:t>.</w:t>
      </w:r>
    </w:p>
    <w:p w:rsidR="00B83EF3" w:rsidRPr="00A6017B" w:rsidRDefault="00B83EF3" w:rsidP="00586954">
      <w:pPr>
        <w:rPr>
          <w:rFonts w:ascii="Times New Roman" w:hAnsi="Times New Roman"/>
          <w:noProof w:val="0"/>
          <w:sz w:val="18"/>
          <w:szCs w:val="18"/>
        </w:rPr>
      </w:pPr>
    </w:p>
    <w:p w:rsidR="008E56A0" w:rsidRPr="00A6017B" w:rsidRDefault="008E56A0" w:rsidP="008E56A0">
      <w:pPr>
        <w:ind w:firstLine="0"/>
        <w:rPr>
          <w:rFonts w:ascii="Times New Roman" w:hAnsi="Times New Roman"/>
          <w:noProof w:val="0"/>
          <w:sz w:val="18"/>
          <w:szCs w:val="18"/>
        </w:rPr>
      </w:pPr>
    </w:p>
    <w:p w:rsidR="008E56A0" w:rsidRPr="00A6017B" w:rsidRDefault="008E56A0" w:rsidP="008E56A0">
      <w:pPr>
        <w:ind w:firstLine="0"/>
        <w:rPr>
          <w:rFonts w:ascii="Times New Roman" w:hAnsi="Times New Roman"/>
          <w:noProof w:val="0"/>
          <w:sz w:val="18"/>
          <w:szCs w:val="18"/>
        </w:rPr>
      </w:pPr>
    </w:p>
    <w:p w:rsidR="008E56A0" w:rsidRPr="00A6017B" w:rsidRDefault="008E56A0" w:rsidP="008E56A0">
      <w:pPr>
        <w:ind w:firstLine="0"/>
        <w:rPr>
          <w:rFonts w:ascii="Times New Roman" w:hAnsi="Times New Roman"/>
          <w:noProof w:val="0"/>
          <w:sz w:val="18"/>
          <w:szCs w:val="18"/>
        </w:rPr>
      </w:pPr>
    </w:p>
    <w:sectPr w:rsidR="008E56A0" w:rsidRPr="00A6017B" w:rsidSect="00171D47">
      <w:headerReference w:type="first" r:id="rId12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62A" w:rsidRDefault="005E162A" w:rsidP="008E56A0">
      <w:r>
        <w:separator/>
      </w:r>
    </w:p>
  </w:endnote>
  <w:endnote w:type="continuationSeparator" w:id="0">
    <w:p w:rsidR="005E162A" w:rsidRDefault="005E162A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62A" w:rsidRDefault="005E162A" w:rsidP="008E56A0">
      <w:r>
        <w:separator/>
      </w:r>
    </w:p>
  </w:footnote>
  <w:footnote w:type="continuationSeparator" w:id="0">
    <w:p w:rsidR="005E162A" w:rsidRDefault="005E162A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="00586954">
      <w:rPr>
        <w:rFonts w:ascii="Times New Roman" w:hAnsi="Times New Roman"/>
        <w:sz w:val="17"/>
        <w:szCs w:val="17"/>
        <w:lang w:val="bs-Latn-BA"/>
      </w:rPr>
      <w:t>II</w:t>
    </w:r>
    <w:r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="001040E8">
      <w:rPr>
        <w:rFonts w:ascii="Times New Roman" w:hAnsi="Times New Roman"/>
        <w:i/>
        <w:sz w:val="17"/>
        <w:szCs w:val="17"/>
      </w:rPr>
      <w:t>5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Лука, </w:t>
    </w:r>
    <w:r w:rsidR="00EC59EB">
      <w:rPr>
        <w:rFonts w:ascii="Times New Roman" w:hAnsi="Times New Roman"/>
        <w:sz w:val="17"/>
        <w:szCs w:val="17"/>
        <w:lang w:val="bs-Latn-BA"/>
      </w:rPr>
      <w:t>6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EC59EB">
      <w:rPr>
        <w:rFonts w:ascii="Times New Roman" w:hAnsi="Times New Roman"/>
        <w:sz w:val="17"/>
        <w:szCs w:val="17"/>
        <w:lang w:val="bs-Latn-BA"/>
      </w:rPr>
      <w:t>7</w:t>
    </w:r>
    <w:r w:rsidR="00FF01A6">
      <w:rPr>
        <w:rFonts w:ascii="Times New Roman" w:hAnsi="Times New Roman"/>
        <w:sz w:val="17"/>
        <w:szCs w:val="17"/>
        <w:lang w:val="bs-Cyrl-BA"/>
      </w:rPr>
      <w:t xml:space="preserve"> </w:t>
    </w:r>
    <w:r w:rsidR="00AE4288">
      <w:rPr>
        <w:rFonts w:ascii="Times New Roman" w:hAnsi="Times New Roman"/>
        <w:sz w:val="17"/>
        <w:szCs w:val="17"/>
        <w:lang/>
      </w:rPr>
      <w:t>септембар</w:t>
    </w:r>
    <w:r w:rsidR="00FF01A6">
      <w:rPr>
        <w:rFonts w:ascii="Times New Roman" w:hAnsi="Times New Roman"/>
        <w:sz w:val="17"/>
        <w:szCs w:val="17"/>
        <w:lang w:val="bs-Cyrl-BA"/>
      </w:rPr>
      <w:t xml:space="preserve"> 201</w:t>
    </w:r>
    <w:r w:rsidR="001040E8">
      <w:rPr>
        <w:rFonts w:ascii="Times New Roman" w:hAnsi="Times New Roman"/>
        <w:sz w:val="17"/>
        <w:szCs w:val="17"/>
      </w:rPr>
      <w:t>5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3167A6">
      <w:rPr>
        <w:rFonts w:ascii="Times New Roman" w:hAnsi="Times New Roman"/>
        <w:sz w:val="17"/>
        <w:szCs w:val="17"/>
        <w:lang w:val="bs-Latn-BA"/>
      </w:rPr>
      <w:t>I</w:t>
    </w:r>
    <w:r w:rsidR="00586954">
      <w:rPr>
        <w:rFonts w:ascii="Times New Roman" w:hAnsi="Times New Roman"/>
        <w:sz w:val="17"/>
        <w:szCs w:val="17"/>
        <w:lang w:val="bs-Latn-BA"/>
      </w:rPr>
      <w:t>II</w:t>
    </w:r>
    <w:r w:rsidRPr="00351BEC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 201</w:t>
    </w:r>
    <w:r w:rsidR="001040E8">
      <w:rPr>
        <w:rFonts w:ascii="Times New Roman" w:hAnsi="Times New Roman"/>
        <w:i/>
        <w:sz w:val="17"/>
        <w:szCs w:val="17"/>
        <w:lang w:val="bs-Latn-BA"/>
      </w:rPr>
      <w:t>5</w:t>
    </w:r>
    <w:r w:rsidRPr="00351BEC">
      <w:rPr>
        <w:rFonts w:ascii="Times New Roman" w:hAnsi="Times New Roman"/>
        <w:sz w:val="17"/>
        <w:szCs w:val="17"/>
        <w:lang w:val="bs-Latn-BA"/>
      </w:rPr>
      <w:t xml:space="preserve"> – Banja Luka, </w:t>
    </w:r>
    <w:r w:rsidR="00AE4288">
      <w:rPr>
        <w:rFonts w:ascii="Times New Roman" w:hAnsi="Times New Roman"/>
        <w:sz w:val="17"/>
        <w:szCs w:val="17"/>
        <w:lang/>
      </w:rPr>
      <w:t>6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AE4288">
      <w:rPr>
        <w:rFonts w:ascii="Times New Roman" w:hAnsi="Times New Roman"/>
        <w:sz w:val="17"/>
        <w:szCs w:val="17"/>
        <w:lang/>
      </w:rPr>
      <w:t>7</w:t>
    </w:r>
    <w:r w:rsidR="00AE4288">
      <w:rPr>
        <w:rFonts w:ascii="Times New Roman" w:hAnsi="Times New Roman"/>
        <w:sz w:val="17"/>
        <w:szCs w:val="17"/>
        <w:lang w:val="bs-Latn-BA"/>
      </w:rPr>
      <w:t xml:space="preserve"> </w:t>
    </w:r>
    <w:r w:rsidR="00AE4288">
      <w:rPr>
        <w:rFonts w:ascii="Times New Roman" w:hAnsi="Times New Roman"/>
        <w:sz w:val="17"/>
        <w:szCs w:val="17"/>
        <w:lang/>
      </w:rPr>
      <w:t>September</w:t>
    </w:r>
    <w:r w:rsidR="00FF01A6">
      <w:rPr>
        <w:rFonts w:ascii="Times New Roman" w:hAnsi="Times New Roman"/>
        <w:sz w:val="17"/>
        <w:szCs w:val="17"/>
        <w:lang w:val="bs-Latn-BA"/>
      </w:rPr>
      <w:t xml:space="preserve"> 201</w:t>
    </w:r>
    <w:r w:rsidR="001040E8">
      <w:rPr>
        <w:rFonts w:ascii="Times New Roman" w:hAnsi="Times New Roman"/>
        <w:sz w:val="17"/>
        <w:szCs w:val="17"/>
        <w:lang w:val="bs-Latn-BA"/>
      </w:rPr>
      <w:t>5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26F5C"/>
    <w:rsid w:val="00034D0E"/>
    <w:rsid w:val="00041F66"/>
    <w:rsid w:val="000732FF"/>
    <w:rsid w:val="00074D9E"/>
    <w:rsid w:val="00092E8C"/>
    <w:rsid w:val="00103997"/>
    <w:rsid w:val="001040E8"/>
    <w:rsid w:val="00120EB4"/>
    <w:rsid w:val="00121A47"/>
    <w:rsid w:val="00171D47"/>
    <w:rsid w:val="001A758C"/>
    <w:rsid w:val="001C4813"/>
    <w:rsid w:val="001C4CE2"/>
    <w:rsid w:val="001D5E90"/>
    <w:rsid w:val="001F5C4B"/>
    <w:rsid w:val="00214FDF"/>
    <w:rsid w:val="002464AF"/>
    <w:rsid w:val="002B58B3"/>
    <w:rsid w:val="00313F18"/>
    <w:rsid w:val="003167A6"/>
    <w:rsid w:val="00351BEC"/>
    <w:rsid w:val="00364FCB"/>
    <w:rsid w:val="003706A8"/>
    <w:rsid w:val="003F6ABB"/>
    <w:rsid w:val="00410E10"/>
    <w:rsid w:val="00444AFA"/>
    <w:rsid w:val="00482E44"/>
    <w:rsid w:val="00497589"/>
    <w:rsid w:val="00542FD1"/>
    <w:rsid w:val="0056292D"/>
    <w:rsid w:val="00572304"/>
    <w:rsid w:val="00573026"/>
    <w:rsid w:val="00586954"/>
    <w:rsid w:val="005A1AA3"/>
    <w:rsid w:val="005D73F9"/>
    <w:rsid w:val="005E162A"/>
    <w:rsid w:val="00626D05"/>
    <w:rsid w:val="006310A4"/>
    <w:rsid w:val="00643328"/>
    <w:rsid w:val="00643C91"/>
    <w:rsid w:val="00664037"/>
    <w:rsid w:val="00675CF5"/>
    <w:rsid w:val="00682969"/>
    <w:rsid w:val="006C7D9D"/>
    <w:rsid w:val="006F27DF"/>
    <w:rsid w:val="006F2BB8"/>
    <w:rsid w:val="006F50B0"/>
    <w:rsid w:val="006F5921"/>
    <w:rsid w:val="0071339E"/>
    <w:rsid w:val="00737B3B"/>
    <w:rsid w:val="008665D2"/>
    <w:rsid w:val="00892E35"/>
    <w:rsid w:val="008C0304"/>
    <w:rsid w:val="008C1B59"/>
    <w:rsid w:val="008E56A0"/>
    <w:rsid w:val="00933CDD"/>
    <w:rsid w:val="009475F7"/>
    <w:rsid w:val="00954820"/>
    <w:rsid w:val="009B7E5D"/>
    <w:rsid w:val="009F123E"/>
    <w:rsid w:val="00A6017B"/>
    <w:rsid w:val="00AC3321"/>
    <w:rsid w:val="00AE4288"/>
    <w:rsid w:val="00B27ACD"/>
    <w:rsid w:val="00B320E2"/>
    <w:rsid w:val="00B56E7E"/>
    <w:rsid w:val="00B64F55"/>
    <w:rsid w:val="00B66B2D"/>
    <w:rsid w:val="00B83EF3"/>
    <w:rsid w:val="00BF7DFD"/>
    <w:rsid w:val="00C66A35"/>
    <w:rsid w:val="00C76751"/>
    <w:rsid w:val="00C95E60"/>
    <w:rsid w:val="00CB43A9"/>
    <w:rsid w:val="00CD7338"/>
    <w:rsid w:val="00D21436"/>
    <w:rsid w:val="00D443CD"/>
    <w:rsid w:val="00D82DD9"/>
    <w:rsid w:val="00DE2944"/>
    <w:rsid w:val="00E2243E"/>
    <w:rsid w:val="00E75816"/>
    <w:rsid w:val="00E94835"/>
    <w:rsid w:val="00EB1717"/>
    <w:rsid w:val="00EC31DA"/>
    <w:rsid w:val="00EC59EB"/>
    <w:rsid w:val="00FC5790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56A0"/>
    <w:pPr>
      <w:tabs>
        <w:tab w:val="center" w:pos="4536"/>
        <w:tab w:val="right" w:pos="9072"/>
      </w:tabs>
    </w:pPr>
    <w:rPr>
      <w:sz w:val="20"/>
      <w:szCs w:val="20"/>
      <w:lang/>
    </w:rPr>
  </w:style>
  <w:style w:type="character" w:customStyle="1" w:styleId="HeaderChar">
    <w:name w:val="Header Char"/>
    <w:link w:val="Header"/>
    <w:uiPriority w:val="99"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56A0"/>
    <w:pPr>
      <w:tabs>
        <w:tab w:val="center" w:pos="4536"/>
        <w:tab w:val="right" w:pos="9072"/>
      </w:tabs>
    </w:pPr>
    <w:rPr>
      <w:sz w:val="20"/>
      <w:szCs w:val="20"/>
      <w:lang/>
    </w:rPr>
  </w:style>
  <w:style w:type="character" w:customStyle="1" w:styleId="FooterChar">
    <w:name w:val="Footer Char"/>
    <w:link w:val="Footer"/>
    <w:uiPriority w:val="99"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icjovica@yahoo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ilan.sljivic@unibl.rs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mailto:ana.pavlovic@unibo.it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cristiano.fragassa@unibo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mico.stanojevic@gmail.com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3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3089</CharactersWithSpaces>
  <SharedDoc>false</SharedDoc>
  <HLinks>
    <vt:vector size="30" baseType="variant">
      <vt:variant>
        <vt:i4>7602184</vt:i4>
      </vt:variant>
      <vt:variant>
        <vt:i4>12</vt:i4>
      </vt:variant>
      <vt:variant>
        <vt:i4>0</vt:i4>
      </vt:variant>
      <vt:variant>
        <vt:i4>5</vt:i4>
      </vt:variant>
      <vt:variant>
        <vt:lpwstr>mailto:ana.pavlovic@unibo.it</vt:lpwstr>
      </vt:variant>
      <vt:variant>
        <vt:lpwstr/>
      </vt:variant>
      <vt:variant>
        <vt:i4>1114239</vt:i4>
      </vt:variant>
      <vt:variant>
        <vt:i4>9</vt:i4>
      </vt:variant>
      <vt:variant>
        <vt:i4>0</vt:i4>
      </vt:variant>
      <vt:variant>
        <vt:i4>5</vt:i4>
      </vt:variant>
      <vt:variant>
        <vt:lpwstr>mailto:cristiano.fragassa@unibo.it</vt:lpwstr>
      </vt:variant>
      <vt:variant>
        <vt:lpwstr/>
      </vt:variant>
      <vt:variant>
        <vt:i4>4390968</vt:i4>
      </vt:variant>
      <vt:variant>
        <vt:i4>6</vt:i4>
      </vt:variant>
      <vt:variant>
        <vt:i4>0</vt:i4>
      </vt:variant>
      <vt:variant>
        <vt:i4>5</vt:i4>
      </vt:variant>
      <vt:variant>
        <vt:lpwstr>mailto:mico.stanojevic@gmail.com</vt:lpwstr>
      </vt:variant>
      <vt:variant>
        <vt:lpwstr/>
      </vt:variant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mailto:ilicjovica@yahoo.com</vt:lpwstr>
      </vt:variant>
      <vt:variant>
        <vt:lpwstr/>
      </vt:variant>
      <vt:variant>
        <vt:i4>196706</vt:i4>
      </vt:variant>
      <vt:variant>
        <vt:i4>0</vt:i4>
      </vt:variant>
      <vt:variant>
        <vt:i4>0</vt:i4>
      </vt:variant>
      <vt:variant>
        <vt:i4>5</vt:i4>
      </vt:variant>
      <vt:variant>
        <vt:lpwstr>mailto:milan.sljivic@unibl.rs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2</cp:revision>
  <cp:lastPrinted>2015-06-15T09:35:00Z</cp:lastPrinted>
  <dcterms:created xsi:type="dcterms:W3CDTF">2015-06-15T10:37:00Z</dcterms:created>
  <dcterms:modified xsi:type="dcterms:W3CDTF">2015-06-15T10:37:00Z</dcterms:modified>
</cp:coreProperties>
</file>