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02719A" w:rsidRPr="0002719A" w:rsidRDefault="0002719A" w:rsidP="0002719A">
      <w:pPr>
        <w:spacing w:before="100" w:beforeAutospacing="1" w:after="100" w:afterAutospacing="1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Отпадне воде из кожарске индустрије – превенција и збрињавање</w:t>
      </w:r>
    </w:p>
    <w:p w:rsidR="008E56A0" w:rsidRPr="0002719A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02719A" w:rsidRDefault="008665D2" w:rsidP="008665D2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b/>
          <w:noProof w:val="0"/>
        </w:rPr>
      </w:pPr>
      <w:r w:rsidRPr="0002719A">
        <w:rPr>
          <w:rFonts w:ascii="Times New Roman" w:hAnsi="Times New Roman"/>
          <w:i/>
          <w:noProof w:val="0"/>
        </w:rPr>
        <w:tab/>
      </w:r>
      <w:r w:rsidRPr="0002719A">
        <w:rPr>
          <w:rFonts w:ascii="Times New Roman" w:hAnsi="Times New Roman"/>
          <w:i/>
          <w:noProof w:val="0"/>
        </w:rPr>
        <w:tab/>
      </w:r>
      <w:r w:rsidR="0002719A">
        <w:rPr>
          <w:rFonts w:ascii="Times New Roman" w:hAnsi="Times New Roman"/>
          <w:i/>
          <w:noProof w:val="0"/>
          <w:lang/>
        </w:rPr>
        <w:t>Н</w:t>
      </w:r>
      <w:r w:rsidR="00D631DC">
        <w:rPr>
          <w:rFonts w:ascii="Times New Roman" w:hAnsi="Times New Roman"/>
          <w:i/>
          <w:noProof w:val="0"/>
          <w:lang/>
        </w:rPr>
        <w:t xml:space="preserve">овак </w:t>
      </w:r>
      <w:r w:rsidR="0002719A">
        <w:rPr>
          <w:rFonts w:ascii="Times New Roman" w:hAnsi="Times New Roman"/>
          <w:i/>
          <w:noProof w:val="0"/>
          <w:lang/>
        </w:rPr>
        <w:t>Дамјановић</w:t>
      </w:r>
      <w:r w:rsidR="008E56A0" w:rsidRPr="0002719A">
        <w:rPr>
          <w:rFonts w:ascii="Times New Roman" w:hAnsi="Times New Roman"/>
          <w:i/>
          <w:noProof w:val="0"/>
        </w:rPr>
        <w:t>,</w:t>
      </w:r>
      <w:r w:rsidR="008E56A0" w:rsidRPr="0002719A">
        <w:rPr>
          <w:rFonts w:ascii="Times New Roman" w:hAnsi="Times New Roman"/>
          <w:i/>
          <w:noProof w:val="0"/>
          <w:vertAlign w:val="superscript"/>
        </w:rPr>
        <w:t>1</w:t>
      </w:r>
      <w:r w:rsidR="008E56A0" w:rsidRPr="0002719A">
        <w:rPr>
          <w:rFonts w:ascii="Times New Roman" w:hAnsi="Times New Roman"/>
          <w:i/>
          <w:noProof w:val="0"/>
        </w:rPr>
        <w:t xml:space="preserve"> </w:t>
      </w:r>
      <w:r w:rsidR="0002719A">
        <w:rPr>
          <w:rFonts w:ascii="Times New Roman" w:hAnsi="Times New Roman"/>
          <w:i/>
          <w:noProof w:val="0"/>
          <w:lang/>
        </w:rPr>
        <w:t>З</w:t>
      </w:r>
      <w:r w:rsidR="00D631DC">
        <w:rPr>
          <w:rFonts w:ascii="Times New Roman" w:hAnsi="Times New Roman"/>
          <w:i/>
          <w:noProof w:val="0"/>
          <w:lang/>
        </w:rPr>
        <w:t xml:space="preserve">орица </w:t>
      </w:r>
      <w:r w:rsidR="0002719A">
        <w:rPr>
          <w:rFonts w:ascii="Times New Roman" w:hAnsi="Times New Roman"/>
          <w:i/>
          <w:noProof w:val="0"/>
          <w:lang/>
        </w:rPr>
        <w:t>Давидовић</w:t>
      </w:r>
      <w:r w:rsidR="008E56A0" w:rsidRPr="0002719A">
        <w:rPr>
          <w:rFonts w:ascii="Times New Roman" w:hAnsi="Times New Roman"/>
          <w:i/>
          <w:noProof w:val="0"/>
          <w:vertAlign w:val="superscript"/>
        </w:rPr>
        <w:t>2</w:t>
      </w:r>
    </w:p>
    <w:p w:rsidR="008E56A0" w:rsidRPr="0002719A" w:rsidRDefault="0002719A" w:rsidP="0002719A">
      <w:pPr>
        <w:tabs>
          <w:tab w:val="center" w:pos="3685"/>
        </w:tabs>
        <w:ind w:firstLine="0"/>
        <w:rPr>
          <w:rFonts w:ascii="Times New Roman" w:hAnsi="Times New Roman"/>
          <w:sz w:val="20"/>
          <w:szCs w:val="20"/>
          <w:lang/>
        </w:rPr>
      </w:pPr>
      <w:r w:rsidRPr="0002719A">
        <w:rPr>
          <w:rFonts w:ascii="Times New Roman" w:hAnsi="Times New Roman"/>
          <w:noProof w:val="0"/>
          <w:sz w:val="20"/>
          <w:szCs w:val="20"/>
          <w:vertAlign w:val="superscript"/>
        </w:rPr>
        <w:tab/>
      </w:r>
      <w:r w:rsidR="00D631DC">
        <w:rPr>
          <w:rFonts w:ascii="Times New Roman" w:hAnsi="Times New Roman"/>
          <w:sz w:val="20"/>
          <w:szCs w:val="20"/>
          <w:vertAlign w:val="superscript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6A0" w:rsidRPr="0002719A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/>
        </w:rPr>
        <w:t>Паневропски Универзитет</w:t>
      </w:r>
      <w:r>
        <w:rPr>
          <w:rFonts w:ascii="Times New Roman" w:hAnsi="Times New Roman"/>
          <w:sz w:val="20"/>
          <w:szCs w:val="20"/>
          <w:lang w:val="sr-Latn-CS"/>
        </w:rPr>
        <w:t>„</w:t>
      </w:r>
      <w:r>
        <w:rPr>
          <w:rFonts w:ascii="Times New Roman" w:hAnsi="Times New Roman"/>
          <w:sz w:val="20"/>
          <w:szCs w:val="20"/>
          <w:lang/>
        </w:rPr>
        <w:t>Аперион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 xml:space="preserve">“, 78 </w:t>
      </w:r>
      <w:r>
        <w:rPr>
          <w:rFonts w:ascii="Times New Roman" w:hAnsi="Times New Roman"/>
          <w:sz w:val="20"/>
          <w:szCs w:val="20"/>
          <w:lang w:val="sr-Latn-CS"/>
        </w:rPr>
        <w:t xml:space="preserve">000 </w:t>
      </w:r>
      <w:r>
        <w:rPr>
          <w:rFonts w:ascii="Times New Roman" w:hAnsi="Times New Roman"/>
          <w:sz w:val="20"/>
          <w:szCs w:val="20"/>
          <w:lang/>
        </w:rPr>
        <w:t>Бања Лука</w:t>
      </w:r>
      <w:r>
        <w:rPr>
          <w:rFonts w:ascii="Times New Roman" w:hAnsi="Times New Roman"/>
          <w:sz w:val="20"/>
          <w:szCs w:val="20"/>
          <w:lang w:val="sr-Latn-CS"/>
        </w:rPr>
        <w:t xml:space="preserve">, </w:t>
      </w:r>
      <w:r>
        <w:rPr>
          <w:rFonts w:ascii="Times New Roman" w:hAnsi="Times New Roman"/>
          <w:sz w:val="20"/>
          <w:szCs w:val="20"/>
          <w:lang/>
        </w:rPr>
        <w:t>БиХ</w:t>
      </w:r>
      <w:r w:rsidR="00123B26" w:rsidRPr="0002719A"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123B26" w:rsidRPr="0002719A" w:rsidRDefault="008E56A0" w:rsidP="00123B26">
      <w:pPr>
        <w:jc w:val="center"/>
        <w:rPr>
          <w:rFonts w:ascii="Times New Roman" w:hAnsi="Times New Roman"/>
          <w:sz w:val="20"/>
          <w:szCs w:val="20"/>
          <w:lang w:val="sr-Latn-CS"/>
        </w:rPr>
      </w:pPr>
      <w:r w:rsidRPr="0002719A">
        <w:rPr>
          <w:rFonts w:ascii="Times New Roman" w:hAnsi="Times New Roman"/>
          <w:noProof w:val="0"/>
          <w:sz w:val="20"/>
          <w:szCs w:val="20"/>
          <w:vertAlign w:val="superscript"/>
        </w:rPr>
        <w:t>2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="002D3341">
        <w:rPr>
          <w:rFonts w:ascii="Times New Roman" w:hAnsi="Times New Roman"/>
          <w:sz w:val="20"/>
          <w:szCs w:val="20"/>
          <w:lang/>
        </w:rPr>
        <w:t>Баргос Лоа д.о.о</w:t>
      </w:r>
      <w:r w:rsidR="002D3341">
        <w:rPr>
          <w:rFonts w:ascii="Times New Roman" w:hAnsi="Times New Roman"/>
          <w:sz w:val="20"/>
          <w:szCs w:val="20"/>
          <w:lang w:val="sr-Latn-CS"/>
        </w:rPr>
        <w:t>.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>, 11 000</w:t>
      </w:r>
      <w:r w:rsidR="002D3341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="002D3341">
        <w:rPr>
          <w:rFonts w:ascii="Times New Roman" w:hAnsi="Times New Roman"/>
          <w:sz w:val="20"/>
          <w:szCs w:val="20"/>
          <w:lang/>
        </w:rPr>
        <w:t>Београд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 xml:space="preserve">, </w:t>
      </w:r>
      <w:r w:rsidR="002D3341">
        <w:rPr>
          <w:rFonts w:ascii="Times New Roman" w:hAnsi="Times New Roman"/>
          <w:sz w:val="20"/>
          <w:szCs w:val="20"/>
          <w:lang/>
        </w:rPr>
        <w:t>Србиј</w:t>
      </w:r>
      <w:r w:rsidR="00123B26" w:rsidRPr="0002719A">
        <w:rPr>
          <w:rFonts w:ascii="Times New Roman" w:hAnsi="Times New Roman"/>
          <w:sz w:val="20"/>
          <w:szCs w:val="20"/>
          <w:lang w:val="sr-Latn-CS"/>
        </w:rPr>
        <w:t xml:space="preserve">a, </w:t>
      </w:r>
      <w:hyperlink r:id="rId7" w:history="1">
        <w:r w:rsidR="00123B26" w:rsidRPr="0002719A">
          <w:rPr>
            <w:rStyle w:val="Hyperlink"/>
            <w:rFonts w:ascii="Times New Roman" w:hAnsi="Times New Roman"/>
            <w:color w:val="auto"/>
            <w:sz w:val="20"/>
            <w:szCs w:val="20"/>
            <w:lang w:val="sr-Latn-CS"/>
          </w:rPr>
          <w:t>bargos@bargos.co.rs</w:t>
        </w:r>
      </w:hyperlink>
    </w:p>
    <w:p w:rsidR="00123B26" w:rsidRPr="0002719A" w:rsidRDefault="00123B26" w:rsidP="00123B26">
      <w:pPr>
        <w:jc w:val="center"/>
        <w:rPr>
          <w:rFonts w:ascii="Times New Roman" w:hAnsi="Times New Roman"/>
          <w:sz w:val="24"/>
          <w:szCs w:val="24"/>
          <w:lang w:val="en-GB"/>
        </w:rPr>
      </w:pPr>
    </w:p>
    <w:p w:rsidR="008E56A0" w:rsidRPr="0002719A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034992" w:rsidRDefault="002D3341" w:rsidP="008E56A0">
      <w:pPr>
        <w:rPr>
          <w:rFonts w:ascii="Times New Roman" w:hAnsi="Times New Roman"/>
          <w:noProof w:val="0"/>
          <w:sz w:val="18"/>
          <w:szCs w:val="18"/>
          <w:lang/>
        </w:rPr>
      </w:pPr>
      <w:r>
        <w:rPr>
          <w:rFonts w:ascii="Times New Roman" w:hAnsi="Times New Roman"/>
          <w:b/>
          <w:noProof w:val="0"/>
          <w:sz w:val="18"/>
          <w:szCs w:val="18"/>
          <w:lang/>
        </w:rPr>
        <w:t>Сажетак</w:t>
      </w:r>
      <w:r w:rsidR="008E56A0"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:</w:t>
      </w:r>
      <w:r w:rsidR="008E56A0"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6A3A92">
        <w:rPr>
          <w:rFonts w:ascii="Times New Roman" w:hAnsi="Times New Roman"/>
          <w:noProof w:val="0"/>
          <w:sz w:val="18"/>
          <w:szCs w:val="18"/>
          <w:lang/>
        </w:rPr>
        <w:t>Човек се од давнина бавио прерадом животињске коже тако да је практично развој кожарства уско везан са развојем људских потреба и развојем генерално. Основна операција добијања коже од сирове коже је штављење. Будући да сирова кожа временом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>, услед сушења постаје крута и</w:t>
      </w:r>
      <w:r w:rsidR="006A3A92">
        <w:rPr>
          <w:rFonts w:ascii="Times New Roman" w:hAnsi="Times New Roman"/>
          <w:noProof w:val="0"/>
          <w:sz w:val="18"/>
          <w:szCs w:val="18"/>
          <w:lang/>
        </w:rPr>
        <w:t xml:space="preserve"> ломљива, временом су се развијале нове техн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>ике и методе обраде сирове коже те се  кожарство из занатства развило у нову привредно индустријску грану</w:t>
      </w:r>
      <w:r w:rsidR="00034992">
        <w:rPr>
          <w:rFonts w:ascii="Times New Roman" w:hAnsi="Times New Roman"/>
          <w:noProof w:val="0"/>
          <w:sz w:val="18"/>
          <w:szCs w:val="18"/>
          <w:lang/>
        </w:rPr>
        <w:t>, а као тачком прелаза сматра се</w:t>
      </w:r>
      <w:r w:rsidR="00EB5442">
        <w:rPr>
          <w:rFonts w:ascii="Times New Roman" w:hAnsi="Times New Roman"/>
          <w:noProof w:val="0"/>
          <w:sz w:val="18"/>
          <w:szCs w:val="18"/>
          <w:lang/>
        </w:rPr>
        <w:t xml:space="preserve"> употреба Хрома.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>.</w:t>
      </w:r>
      <w:r w:rsidR="006A3A92">
        <w:rPr>
          <w:rFonts w:ascii="Times New Roman" w:hAnsi="Times New Roman"/>
          <w:noProof w:val="0"/>
          <w:sz w:val="18"/>
          <w:szCs w:val="18"/>
          <w:lang/>
        </w:rPr>
        <w:t xml:space="preserve"> 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 xml:space="preserve">Оно што карактерише индустрију коже је и велики саджај и велика потрошња воде те консеквентно и продукција великих количина отпадних вода. Наиме, полазна сировина, односно сирова кожа обично </w:t>
      </w:r>
      <w:r w:rsidR="008E6C47" w:rsidRPr="00444AFA">
        <w:rPr>
          <w:rFonts w:ascii="Times New Roman" w:hAnsi="Times New Roman"/>
          <w:noProof w:val="0"/>
          <w:sz w:val="18"/>
          <w:szCs w:val="18"/>
          <w:lang w:val="ru-RU"/>
        </w:rPr>
        <w:t>и</w:t>
      </w:r>
      <w:r w:rsidR="008E6C47">
        <w:rPr>
          <w:rFonts w:ascii="Times New Roman" w:hAnsi="Times New Roman"/>
          <w:noProof w:val="0"/>
          <w:sz w:val="18"/>
          <w:szCs w:val="18"/>
          <w:lang w:val="ru-RU"/>
        </w:rPr>
        <w:t>ма следећи хемијски састав: 65</w:t>
      </w:r>
      <w:r w:rsidR="003C1839">
        <w:rPr>
          <w:rFonts w:ascii="Times New Roman" w:hAnsi="Times New Roman"/>
          <w:noProof w:val="0"/>
          <w:sz w:val="18"/>
          <w:szCs w:val="18"/>
          <w:lang w:val="ru-RU"/>
        </w:rPr>
        <w:t xml:space="preserve">% воде, 1% масти, 0,5% минералних материја и  23 % </w:t>
      </w:r>
      <w:r w:rsidR="008E6C47" w:rsidRPr="00444AFA">
        <w:rPr>
          <w:rFonts w:ascii="Times New Roman" w:hAnsi="Times New Roman"/>
          <w:noProof w:val="0"/>
          <w:sz w:val="18"/>
          <w:szCs w:val="18"/>
          <w:lang w:val="ru-RU"/>
        </w:rPr>
        <w:t xml:space="preserve"> </w:t>
      </w:r>
      <w:r w:rsidR="003C1839">
        <w:rPr>
          <w:rFonts w:ascii="Times New Roman" w:hAnsi="Times New Roman"/>
          <w:noProof w:val="0"/>
          <w:sz w:val="18"/>
          <w:szCs w:val="18"/>
          <w:lang w:val="ru-RU"/>
        </w:rPr>
        <w:t xml:space="preserve">беланчевина. 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>Оно што представња највећи проблем отпадних вода из индустрије коже јесте њихова каракеризација, односно неуједначени састав</w:t>
      </w:r>
      <w:r w:rsidR="003C1839">
        <w:rPr>
          <w:rFonts w:ascii="Times New Roman" w:hAnsi="Times New Roman"/>
          <w:noProof w:val="0"/>
          <w:sz w:val="18"/>
          <w:szCs w:val="18"/>
          <w:lang/>
        </w:rPr>
        <w:t xml:space="preserve"> услед осцилација у хемијском саставу и основних процеса и начина обраде. Овакве отпадне воде су углавном повишене температуре, </w:t>
      </w:r>
      <w:r w:rsidR="00EB5442">
        <w:rPr>
          <w:rFonts w:ascii="Times New Roman" w:hAnsi="Times New Roman"/>
          <w:noProof w:val="0"/>
          <w:sz w:val="18"/>
          <w:szCs w:val="18"/>
          <w:lang w:val="en-GB"/>
        </w:rPr>
        <w:t>замућене,</w:t>
      </w:r>
      <w:r w:rsidR="00EB5442">
        <w:rPr>
          <w:rFonts w:ascii="Times New Roman" w:hAnsi="Times New Roman"/>
          <w:noProof w:val="0"/>
          <w:sz w:val="18"/>
          <w:szCs w:val="18"/>
          <w:lang/>
        </w:rPr>
        <w:t xml:space="preserve"> различите пХ вредности,</w:t>
      </w:r>
      <w:r w:rsidR="00EB5442">
        <w:rPr>
          <w:rFonts w:ascii="Times New Roman" w:hAnsi="Times New Roman"/>
          <w:noProof w:val="0"/>
          <w:sz w:val="18"/>
          <w:szCs w:val="18"/>
          <w:lang w:val="en-GB"/>
        </w:rPr>
        <w:t xml:space="preserve"> имају висок садржај органских материја</w:t>
      </w:r>
      <w:r w:rsidR="00EB5442">
        <w:rPr>
          <w:rFonts w:ascii="Times New Roman" w:hAnsi="Times New Roman"/>
          <w:noProof w:val="0"/>
          <w:sz w:val="18"/>
          <w:szCs w:val="18"/>
          <w:lang/>
        </w:rPr>
        <w:t>, а у зависности од врсте прераде и висок садржај јона тешких метала, површински активних материја, растварача, неорганских соли, боја и др.</w:t>
      </w:r>
      <w:r w:rsidR="008E6C47">
        <w:rPr>
          <w:rFonts w:ascii="Times New Roman" w:hAnsi="Times New Roman"/>
          <w:noProof w:val="0"/>
          <w:sz w:val="18"/>
          <w:szCs w:val="18"/>
          <w:lang/>
        </w:rPr>
        <w:t xml:space="preserve">. </w:t>
      </w:r>
      <w:r w:rsidR="00EB5442">
        <w:rPr>
          <w:rFonts w:ascii="Times New Roman" w:hAnsi="Times New Roman"/>
          <w:noProof w:val="0"/>
          <w:sz w:val="18"/>
          <w:szCs w:val="18"/>
          <w:lang/>
        </w:rPr>
        <w:t xml:space="preserve">Будући да наведени загађивачи имају доказано негативан утицај на животну средину, </w:t>
      </w:r>
      <w:r w:rsidR="00034992">
        <w:rPr>
          <w:rFonts w:ascii="Times New Roman" w:hAnsi="Times New Roman"/>
          <w:noProof w:val="0"/>
          <w:sz w:val="18"/>
          <w:szCs w:val="18"/>
          <w:lang/>
        </w:rPr>
        <w:t>не само адекватно збрињавање ових отпадних вода, већ и превенција излива у животну средину је неопходна. Која ће се техника ремедијације употребити, зависи искључиво од полазне сировине, технологије прераде и окружења у коме се делатност обавља.</w:t>
      </w:r>
    </w:p>
    <w:p w:rsidR="00034992" w:rsidRDefault="00034992" w:rsidP="008E56A0">
      <w:pPr>
        <w:rPr>
          <w:rFonts w:ascii="Times New Roman" w:hAnsi="Times New Roman"/>
          <w:noProof w:val="0"/>
          <w:sz w:val="18"/>
          <w:szCs w:val="18"/>
          <w:lang/>
        </w:rPr>
      </w:pPr>
    </w:p>
    <w:p w:rsidR="008E56A0" w:rsidRPr="00034992" w:rsidRDefault="00492BBE" w:rsidP="008E56A0">
      <w:pPr>
        <w:rPr>
          <w:rFonts w:ascii="Times New Roman" w:hAnsi="Times New Roman"/>
          <w:noProof w:val="0"/>
          <w:sz w:val="18"/>
          <w:szCs w:val="18"/>
          <w:lang/>
        </w:rPr>
      </w:pPr>
      <w:r>
        <w:rPr>
          <w:rFonts w:ascii="Times New Roman" w:hAnsi="Times New Roman"/>
          <w:b/>
          <w:noProof w:val="0"/>
          <w:sz w:val="18"/>
          <w:szCs w:val="18"/>
        </w:rPr>
        <w:t>Кључне р</w:t>
      </w:r>
      <w:r w:rsidR="008E56A0" w:rsidRPr="005179F6">
        <w:rPr>
          <w:rFonts w:ascii="Times New Roman" w:hAnsi="Times New Roman"/>
          <w:b/>
          <w:noProof w:val="0"/>
          <w:sz w:val="18"/>
          <w:szCs w:val="18"/>
        </w:rPr>
        <w:t>ечи:</w:t>
      </w:r>
      <w:r w:rsidR="002D3341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8E56A0"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945428">
        <w:rPr>
          <w:rFonts w:ascii="Times New Roman" w:hAnsi="Times New Roman"/>
          <w:noProof w:val="0"/>
          <w:sz w:val="18"/>
          <w:szCs w:val="18"/>
        </w:rPr>
        <w:t>k</w:t>
      </w:r>
      <w:r>
        <w:rPr>
          <w:rFonts w:ascii="Times New Roman" w:hAnsi="Times New Roman"/>
          <w:noProof w:val="0"/>
          <w:sz w:val="18"/>
          <w:szCs w:val="18"/>
        </w:rPr>
        <w:t xml:space="preserve">oжарска индустрија, </w:t>
      </w:r>
      <w:r w:rsidR="00034992">
        <w:rPr>
          <w:rFonts w:ascii="Times New Roman" w:hAnsi="Times New Roman"/>
          <w:noProof w:val="0"/>
          <w:sz w:val="18"/>
          <w:szCs w:val="18"/>
          <w:lang/>
        </w:rPr>
        <w:t>отпадне воде, ремедијација</w:t>
      </w: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8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322" w:rsidRDefault="00900322" w:rsidP="008E56A0">
      <w:r>
        <w:separator/>
      </w:r>
    </w:p>
  </w:endnote>
  <w:endnote w:type="continuationSeparator" w:id="0">
    <w:p w:rsidR="00900322" w:rsidRDefault="00900322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322" w:rsidRDefault="00900322" w:rsidP="008E56A0">
      <w:r>
        <w:separator/>
      </w:r>
    </w:p>
  </w:footnote>
  <w:footnote w:type="continuationSeparator" w:id="0">
    <w:p w:rsidR="00900322" w:rsidRDefault="00900322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3167A6">
      <w:rPr>
        <w:rFonts w:ascii="Times New Roman" w:hAnsi="Times New Roman"/>
        <w:i/>
        <w:sz w:val="17"/>
        <w:szCs w:val="17"/>
      </w:rPr>
      <w:t>3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Cyrl-BA"/>
      </w:rPr>
      <w:t xml:space="preserve"> јул 201</w:t>
    </w:r>
    <w:r w:rsidR="00572304">
      <w:rPr>
        <w:rFonts w:ascii="Times New Roman" w:hAnsi="Times New Roman"/>
        <w:sz w:val="17"/>
        <w:szCs w:val="17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3167A6">
      <w:rPr>
        <w:rFonts w:ascii="Times New Roman" w:hAnsi="Times New Roman"/>
        <w:i/>
        <w:sz w:val="17"/>
        <w:szCs w:val="17"/>
        <w:lang w:val="bs-Latn-BA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572304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572304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Latn-BA"/>
      </w:rPr>
      <w:t xml:space="preserve"> July 201</w:t>
    </w:r>
    <w:r w:rsidR="00572304">
      <w:rPr>
        <w:rFonts w:ascii="Times New Roman" w:hAnsi="Times New Roman"/>
        <w:sz w:val="17"/>
        <w:szCs w:val="17"/>
        <w:lang w:val="bs-Latn-BA"/>
      </w:rPr>
      <w:t>3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2719A"/>
    <w:rsid w:val="00034992"/>
    <w:rsid w:val="00092E8C"/>
    <w:rsid w:val="00103997"/>
    <w:rsid w:val="00123B26"/>
    <w:rsid w:val="001663DE"/>
    <w:rsid w:val="00171D47"/>
    <w:rsid w:val="001A758C"/>
    <w:rsid w:val="001C4813"/>
    <w:rsid w:val="001D5E90"/>
    <w:rsid w:val="001F5C4B"/>
    <w:rsid w:val="00214FDF"/>
    <w:rsid w:val="002D3341"/>
    <w:rsid w:val="00313F18"/>
    <w:rsid w:val="003167A6"/>
    <w:rsid w:val="00351BEC"/>
    <w:rsid w:val="00364FCB"/>
    <w:rsid w:val="003706A8"/>
    <w:rsid w:val="003C1839"/>
    <w:rsid w:val="003F6ABB"/>
    <w:rsid w:val="00444AFA"/>
    <w:rsid w:val="00492BBE"/>
    <w:rsid w:val="00542FD1"/>
    <w:rsid w:val="0056292D"/>
    <w:rsid w:val="00572304"/>
    <w:rsid w:val="00573026"/>
    <w:rsid w:val="005A1AA3"/>
    <w:rsid w:val="005D73F9"/>
    <w:rsid w:val="00626D05"/>
    <w:rsid w:val="006310A4"/>
    <w:rsid w:val="00643328"/>
    <w:rsid w:val="00643C91"/>
    <w:rsid w:val="00675CF5"/>
    <w:rsid w:val="006A3A92"/>
    <w:rsid w:val="006C7D9D"/>
    <w:rsid w:val="006F27DF"/>
    <w:rsid w:val="0071339E"/>
    <w:rsid w:val="008665D2"/>
    <w:rsid w:val="00892E35"/>
    <w:rsid w:val="008C0304"/>
    <w:rsid w:val="008C1B59"/>
    <w:rsid w:val="008E56A0"/>
    <w:rsid w:val="008E6C47"/>
    <w:rsid w:val="00900322"/>
    <w:rsid w:val="00933CDD"/>
    <w:rsid w:val="00945428"/>
    <w:rsid w:val="00965379"/>
    <w:rsid w:val="009B7E5D"/>
    <w:rsid w:val="00AC3321"/>
    <w:rsid w:val="00AE42F4"/>
    <w:rsid w:val="00B320E2"/>
    <w:rsid w:val="00B56E7E"/>
    <w:rsid w:val="00B64F55"/>
    <w:rsid w:val="00C66A35"/>
    <w:rsid w:val="00C76751"/>
    <w:rsid w:val="00CB43A9"/>
    <w:rsid w:val="00D226AF"/>
    <w:rsid w:val="00D443CD"/>
    <w:rsid w:val="00D631DC"/>
    <w:rsid w:val="00E10E7B"/>
    <w:rsid w:val="00E2243E"/>
    <w:rsid w:val="00E52F9B"/>
    <w:rsid w:val="00E85F43"/>
    <w:rsid w:val="00EB5442"/>
    <w:rsid w:val="00EC31DA"/>
    <w:rsid w:val="00ED4FF3"/>
    <w:rsid w:val="00F27A9C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27A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2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argos@bargos.co.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5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1902</CharactersWithSpaces>
  <SharedDoc>false</SharedDoc>
  <HLinks>
    <vt:vector size="6" baseType="variant">
      <vt:variant>
        <vt:i4>1441907</vt:i4>
      </vt:variant>
      <vt:variant>
        <vt:i4>0</vt:i4>
      </vt:variant>
      <vt:variant>
        <vt:i4>0</vt:i4>
      </vt:variant>
      <vt:variant>
        <vt:i4>5</vt:i4>
      </vt:variant>
      <vt:variant>
        <vt:lpwstr>mailto:bargos@bargos.co.rs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dcterms:created xsi:type="dcterms:W3CDTF">2015-06-15T12:49:00Z</dcterms:created>
  <dcterms:modified xsi:type="dcterms:W3CDTF">2015-06-15T12:49:00Z</dcterms:modified>
</cp:coreProperties>
</file>