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5AE" w:rsidRPr="005E3DF8" w:rsidRDefault="006C65AE" w:rsidP="006C65AE">
      <w:pPr>
        <w:jc w:val="center"/>
        <w:rPr>
          <w:rFonts w:ascii="Times New Roman" w:hAnsi="Times New Roman"/>
          <w:sz w:val="24"/>
          <w:szCs w:val="24"/>
        </w:rPr>
      </w:pPr>
      <w:r w:rsidRPr="005E3DF8">
        <w:rPr>
          <w:rFonts w:ascii="Times New Roman" w:hAnsi="Times New Roman"/>
          <w:sz w:val="24"/>
          <w:szCs w:val="24"/>
        </w:rPr>
        <w:t xml:space="preserve">КВАЛИТЕТ ДЕНТАЛНОГ </w:t>
      </w:r>
      <w:proofErr w:type="gramStart"/>
      <w:r w:rsidRPr="005E3DF8">
        <w:rPr>
          <w:rFonts w:ascii="Times New Roman" w:hAnsi="Times New Roman"/>
          <w:sz w:val="24"/>
          <w:szCs w:val="24"/>
        </w:rPr>
        <w:t>ЗДРАВЉА  ПАЦИЈЕНАТА</w:t>
      </w:r>
      <w:proofErr w:type="gramEnd"/>
      <w:r w:rsidRPr="005E3DF8">
        <w:rPr>
          <w:rFonts w:ascii="Times New Roman" w:hAnsi="Times New Roman"/>
          <w:sz w:val="24"/>
          <w:szCs w:val="24"/>
        </w:rPr>
        <w:t xml:space="preserve">  САНИРАНИХ  ФИКСНИМ  И МОБИЛ</w:t>
      </w:r>
      <w:r>
        <w:rPr>
          <w:rFonts w:ascii="Times New Roman" w:hAnsi="Times New Roman"/>
          <w:sz w:val="24"/>
          <w:szCs w:val="24"/>
        </w:rPr>
        <w:t>Н</w:t>
      </w:r>
      <w:r w:rsidRPr="005E3DF8">
        <w:rPr>
          <w:rFonts w:ascii="Times New Roman" w:hAnsi="Times New Roman"/>
          <w:sz w:val="24"/>
          <w:szCs w:val="24"/>
        </w:rPr>
        <w:t>ИМ  СТОМАТОПРОТЕТИЧКИМ РАДОВИМА</w:t>
      </w:r>
    </w:p>
    <w:p w:rsidR="006C65AE" w:rsidRPr="00897358" w:rsidRDefault="006C65AE" w:rsidP="006C65AE">
      <w:pPr>
        <w:tabs>
          <w:tab w:val="left" w:pos="7260"/>
        </w:tabs>
        <w:jc w:val="center"/>
        <w:rPr>
          <w:rFonts w:ascii="Times New Roman" w:hAnsi="Times New Roman"/>
          <w:sz w:val="28"/>
          <w:szCs w:val="28"/>
        </w:rPr>
      </w:pPr>
    </w:p>
    <w:p w:rsidR="006C65AE" w:rsidRPr="005E3DF8" w:rsidRDefault="006C65AE" w:rsidP="006C65AE">
      <w:pPr>
        <w:rPr>
          <w:rFonts w:ascii="Times New Roman" w:hAnsi="Times New Roman"/>
        </w:rPr>
      </w:pPr>
    </w:p>
    <w:p w:rsidR="006C65AE" w:rsidRPr="005E3DF8" w:rsidRDefault="006C65AE" w:rsidP="006C65AE">
      <w:pPr>
        <w:jc w:val="both"/>
        <w:rPr>
          <w:rFonts w:ascii="Times New Roman" w:hAnsi="Times New Roman"/>
          <w:vertAlign w:val="superscript"/>
        </w:rPr>
      </w:pPr>
      <w:r w:rsidRPr="005E3DF8">
        <w:rPr>
          <w:rFonts w:ascii="Times New Roman" w:hAnsi="Times New Roman"/>
        </w:rPr>
        <w:t>С. Гњато</w:t>
      </w:r>
      <w:r w:rsidRPr="005E3DF8">
        <w:rPr>
          <w:rFonts w:ascii="Times New Roman" w:hAnsi="Times New Roman"/>
          <w:vertAlign w:val="superscript"/>
        </w:rPr>
        <w:t>1</w:t>
      </w:r>
      <w:r w:rsidRPr="005E3DF8">
        <w:rPr>
          <w:rFonts w:ascii="Times New Roman" w:hAnsi="Times New Roman"/>
        </w:rPr>
        <w:t>, В. Веселиновић</w:t>
      </w:r>
      <w:r>
        <w:rPr>
          <w:rFonts w:ascii="Times New Roman" w:hAnsi="Times New Roman"/>
          <w:vertAlign w:val="superscript"/>
        </w:rPr>
        <w:t>1</w:t>
      </w:r>
      <w:r w:rsidRPr="005E3DF8">
        <w:rPr>
          <w:rFonts w:ascii="Times New Roman" w:hAnsi="Times New Roman"/>
        </w:rPr>
        <w:t>, А. Гребенар</w:t>
      </w:r>
      <w:r>
        <w:rPr>
          <w:rFonts w:ascii="Times New Roman" w:hAnsi="Times New Roman"/>
          <w:vertAlign w:val="superscript"/>
        </w:rPr>
        <w:t>1</w:t>
      </w:r>
    </w:p>
    <w:p w:rsidR="006C65AE" w:rsidRPr="005E3DF8" w:rsidRDefault="006C65AE" w:rsidP="006C65AE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 </w:t>
      </w:r>
      <w:proofErr w:type="spellStart"/>
      <w:proofErr w:type="gramStart"/>
      <w:r w:rsidRPr="005E3DF8">
        <w:rPr>
          <w:rFonts w:ascii="Times New Roman" w:hAnsi="Times New Roman"/>
          <w:sz w:val="20"/>
          <w:szCs w:val="20"/>
        </w:rPr>
        <w:t>Медицински</w:t>
      </w:r>
      <w:proofErr w:type="spellEnd"/>
      <w:r w:rsidRPr="005E3DF8">
        <w:rPr>
          <w:rFonts w:ascii="Times New Roman" w:hAnsi="Times New Roman"/>
          <w:sz w:val="20"/>
          <w:szCs w:val="20"/>
        </w:rPr>
        <w:t xml:space="preserve">  </w:t>
      </w:r>
      <w:proofErr w:type="spellStart"/>
      <w:r w:rsidRPr="005E3DF8">
        <w:rPr>
          <w:rFonts w:ascii="Times New Roman" w:hAnsi="Times New Roman"/>
          <w:sz w:val="20"/>
          <w:szCs w:val="20"/>
        </w:rPr>
        <w:t>факултет</w:t>
      </w:r>
      <w:proofErr w:type="spellEnd"/>
      <w:proofErr w:type="gramEnd"/>
      <w:r w:rsidRPr="005E3DF8">
        <w:rPr>
          <w:rFonts w:ascii="Times New Roman" w:hAnsi="Times New Roman"/>
          <w:sz w:val="20"/>
          <w:szCs w:val="20"/>
        </w:rPr>
        <w:t xml:space="preserve">  </w:t>
      </w:r>
      <w:proofErr w:type="spellStart"/>
      <w:r w:rsidRPr="005E3DF8">
        <w:rPr>
          <w:rFonts w:ascii="Times New Roman" w:hAnsi="Times New Roman"/>
          <w:sz w:val="20"/>
          <w:szCs w:val="20"/>
        </w:rPr>
        <w:t>Бања</w:t>
      </w:r>
      <w:proofErr w:type="spellEnd"/>
      <w:r w:rsidRPr="005E3DF8">
        <w:rPr>
          <w:rFonts w:ascii="Times New Roman" w:hAnsi="Times New Roman"/>
          <w:sz w:val="20"/>
          <w:szCs w:val="20"/>
        </w:rPr>
        <w:t xml:space="preserve">  </w:t>
      </w:r>
      <w:proofErr w:type="spellStart"/>
      <w:r w:rsidRPr="005E3DF8">
        <w:rPr>
          <w:rFonts w:ascii="Times New Roman" w:hAnsi="Times New Roman"/>
          <w:sz w:val="20"/>
          <w:szCs w:val="20"/>
        </w:rPr>
        <w:t>Лука</w:t>
      </w:r>
      <w:proofErr w:type="spellEnd"/>
      <w:r w:rsidRPr="005E3DF8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5E3DF8">
        <w:rPr>
          <w:rFonts w:ascii="Times New Roman" w:hAnsi="Times New Roman"/>
          <w:sz w:val="20"/>
          <w:szCs w:val="20"/>
        </w:rPr>
        <w:t>Студијски</w:t>
      </w:r>
      <w:proofErr w:type="spellEnd"/>
      <w:r w:rsidRPr="005E3DF8">
        <w:rPr>
          <w:rFonts w:ascii="Times New Roman" w:hAnsi="Times New Roman"/>
          <w:sz w:val="20"/>
          <w:szCs w:val="20"/>
        </w:rPr>
        <w:t xml:space="preserve">  </w:t>
      </w:r>
      <w:proofErr w:type="spellStart"/>
      <w:r w:rsidRPr="005E3DF8">
        <w:rPr>
          <w:rFonts w:ascii="Times New Roman" w:hAnsi="Times New Roman"/>
          <w:sz w:val="20"/>
          <w:szCs w:val="20"/>
        </w:rPr>
        <w:t>програм</w:t>
      </w:r>
      <w:proofErr w:type="spellEnd"/>
      <w:r w:rsidRPr="005E3DF8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E3DF8">
        <w:rPr>
          <w:rFonts w:ascii="Times New Roman" w:hAnsi="Times New Roman"/>
          <w:sz w:val="20"/>
          <w:szCs w:val="20"/>
        </w:rPr>
        <w:t>стоматологија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hyperlink r:id="rId5" w:history="1">
        <w:r w:rsidRPr="00C246ED">
          <w:rPr>
            <w:rStyle w:val="Hyperlink"/>
            <w:rFonts w:ascii="Times New Roman" w:hAnsi="Times New Roman"/>
            <w:sz w:val="20"/>
            <w:szCs w:val="20"/>
          </w:rPr>
          <w:t>sanjagnjato@gmail.com</w:t>
        </w:r>
      </w:hyperlink>
      <w:r>
        <w:rPr>
          <w:rFonts w:ascii="Times New Roman" w:hAnsi="Times New Roman"/>
          <w:sz w:val="20"/>
          <w:szCs w:val="20"/>
        </w:rPr>
        <w:t xml:space="preserve">, </w:t>
      </w:r>
      <w:hyperlink r:id="rId6" w:history="1">
        <w:r w:rsidRPr="00C246ED">
          <w:rPr>
            <w:rStyle w:val="Hyperlink"/>
            <w:rFonts w:ascii="Times New Roman" w:hAnsi="Times New Roman"/>
            <w:sz w:val="20"/>
            <w:szCs w:val="20"/>
          </w:rPr>
          <w:t>valentinav75@yahoo.com</w:t>
        </w:r>
      </w:hyperlink>
      <w:r>
        <w:rPr>
          <w:rFonts w:ascii="Times New Roman" w:hAnsi="Times New Roman"/>
          <w:sz w:val="20"/>
          <w:szCs w:val="20"/>
        </w:rPr>
        <w:t xml:space="preserve">, </w:t>
      </w:r>
      <w:hyperlink r:id="rId7" w:history="1">
        <w:r w:rsidRPr="00C246ED">
          <w:rPr>
            <w:rStyle w:val="Hyperlink"/>
            <w:rFonts w:ascii="Times New Roman" w:hAnsi="Times New Roman"/>
            <w:sz w:val="20"/>
            <w:szCs w:val="20"/>
          </w:rPr>
          <w:t>alex.radul@gmail.com</w:t>
        </w:r>
      </w:hyperlink>
      <w:r>
        <w:rPr>
          <w:rFonts w:ascii="Times New Roman" w:hAnsi="Times New Roman"/>
          <w:sz w:val="20"/>
          <w:szCs w:val="20"/>
        </w:rPr>
        <w:t xml:space="preserve"> </w:t>
      </w:r>
    </w:p>
    <w:p w:rsidR="006C65AE" w:rsidRPr="005E3DF8" w:rsidRDefault="006C65AE" w:rsidP="006C65AE">
      <w:pPr>
        <w:jc w:val="both"/>
        <w:rPr>
          <w:rFonts w:ascii="Times New Roman" w:hAnsi="Times New Roman"/>
          <w:sz w:val="18"/>
          <w:szCs w:val="18"/>
        </w:rPr>
      </w:pPr>
    </w:p>
    <w:p w:rsidR="006C65AE" w:rsidRPr="005E3DF8" w:rsidRDefault="006C65AE" w:rsidP="006C65AE">
      <w:pPr>
        <w:jc w:val="both"/>
        <w:rPr>
          <w:rFonts w:ascii="Times New Roman" w:hAnsi="Times New Roman"/>
          <w:sz w:val="18"/>
          <w:szCs w:val="18"/>
          <w:vertAlign w:val="subscript"/>
        </w:rPr>
      </w:pPr>
      <w:proofErr w:type="spellStart"/>
      <w:r w:rsidRPr="005E3DF8">
        <w:rPr>
          <w:rFonts w:ascii="Times New Roman" w:hAnsi="Times New Roman"/>
          <w:b/>
          <w:sz w:val="18"/>
          <w:szCs w:val="18"/>
        </w:rPr>
        <w:t>Апстракт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:  </w:t>
      </w:r>
      <w:proofErr w:type="spellStart"/>
      <w:r w:rsidRPr="005E3DF8">
        <w:rPr>
          <w:rFonts w:ascii="Times New Roman" w:hAnsi="Times New Roman"/>
          <w:sz w:val="18"/>
          <w:szCs w:val="18"/>
        </w:rPr>
        <w:t>Циљ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рада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је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утврдити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везу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између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задовољства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пацијената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санираних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фиксним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и </w:t>
      </w:r>
      <w:proofErr w:type="spellStart"/>
      <w:r w:rsidRPr="005E3DF8">
        <w:rPr>
          <w:rFonts w:ascii="Times New Roman" w:hAnsi="Times New Roman"/>
          <w:sz w:val="18"/>
          <w:szCs w:val="18"/>
        </w:rPr>
        <w:t>мобилним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стоматопротетичким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радовима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, </w:t>
      </w:r>
      <w:proofErr w:type="spellStart"/>
      <w:r w:rsidRPr="005E3DF8">
        <w:rPr>
          <w:rFonts w:ascii="Times New Roman" w:hAnsi="Times New Roman"/>
          <w:sz w:val="18"/>
          <w:szCs w:val="18"/>
        </w:rPr>
        <w:t>са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једне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те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оралног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здравља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, </w:t>
      </w:r>
      <w:proofErr w:type="spellStart"/>
      <w:r w:rsidRPr="005E3DF8">
        <w:rPr>
          <w:rFonts w:ascii="Times New Roman" w:hAnsi="Times New Roman"/>
          <w:sz w:val="18"/>
          <w:szCs w:val="18"/>
        </w:rPr>
        <w:t>квалитета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живота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и </w:t>
      </w:r>
      <w:proofErr w:type="spellStart"/>
      <w:r w:rsidRPr="005E3DF8">
        <w:rPr>
          <w:rFonts w:ascii="Times New Roman" w:hAnsi="Times New Roman"/>
          <w:sz w:val="18"/>
          <w:szCs w:val="18"/>
        </w:rPr>
        <w:t>психолошких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карактеристика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пацијената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, с </w:t>
      </w:r>
      <w:proofErr w:type="spellStart"/>
      <w:r w:rsidRPr="005E3DF8">
        <w:rPr>
          <w:rFonts w:ascii="Times New Roman" w:hAnsi="Times New Roman"/>
          <w:sz w:val="18"/>
          <w:szCs w:val="18"/>
        </w:rPr>
        <w:t>друге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стране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. </w:t>
      </w:r>
      <w:proofErr w:type="spellStart"/>
      <w:r w:rsidRPr="005E3DF8">
        <w:rPr>
          <w:rFonts w:ascii="Times New Roman" w:hAnsi="Times New Roman"/>
          <w:sz w:val="18"/>
          <w:szCs w:val="18"/>
        </w:rPr>
        <w:t>Истраживање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је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проведено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на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узорку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од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360 </w:t>
      </w:r>
      <w:proofErr w:type="spellStart"/>
      <w:r w:rsidRPr="005E3DF8">
        <w:rPr>
          <w:rFonts w:ascii="Times New Roman" w:hAnsi="Times New Roman"/>
          <w:sz w:val="18"/>
          <w:szCs w:val="18"/>
        </w:rPr>
        <w:t>пацијената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, </w:t>
      </w:r>
      <w:proofErr w:type="spellStart"/>
      <w:r w:rsidRPr="005E3DF8">
        <w:rPr>
          <w:rFonts w:ascii="Times New Roman" w:hAnsi="Times New Roman"/>
          <w:sz w:val="18"/>
          <w:szCs w:val="18"/>
        </w:rPr>
        <w:t>сврстаних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у </w:t>
      </w:r>
      <w:proofErr w:type="spellStart"/>
      <w:r w:rsidRPr="005E3DF8">
        <w:rPr>
          <w:rFonts w:ascii="Times New Roman" w:hAnsi="Times New Roman"/>
          <w:sz w:val="18"/>
          <w:szCs w:val="18"/>
        </w:rPr>
        <w:t>три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бројчано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једнаке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групе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: I </w:t>
      </w:r>
      <w:proofErr w:type="spellStart"/>
      <w:r w:rsidRPr="005E3DF8">
        <w:rPr>
          <w:rFonts w:ascii="Times New Roman" w:hAnsi="Times New Roman"/>
          <w:sz w:val="18"/>
          <w:szCs w:val="18"/>
        </w:rPr>
        <w:t>група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пацијенти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санирани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фиксним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стоматопротетичким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радовима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; II </w:t>
      </w:r>
      <w:proofErr w:type="spellStart"/>
      <w:r w:rsidRPr="005E3DF8">
        <w:rPr>
          <w:rFonts w:ascii="Times New Roman" w:hAnsi="Times New Roman"/>
          <w:sz w:val="18"/>
          <w:szCs w:val="18"/>
        </w:rPr>
        <w:t>група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пацијенти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санирани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мобилним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proofErr w:type="gramStart"/>
      <w:r w:rsidRPr="005E3DF8">
        <w:rPr>
          <w:rFonts w:ascii="Times New Roman" w:hAnsi="Times New Roman"/>
          <w:sz w:val="18"/>
          <w:szCs w:val="18"/>
        </w:rPr>
        <w:t>стоматопротетичким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 </w:t>
      </w:r>
      <w:proofErr w:type="spellStart"/>
      <w:r w:rsidRPr="005E3DF8">
        <w:rPr>
          <w:rFonts w:ascii="Times New Roman" w:hAnsi="Times New Roman"/>
          <w:sz w:val="18"/>
          <w:szCs w:val="18"/>
        </w:rPr>
        <w:t>радовима</w:t>
      </w:r>
      <w:proofErr w:type="spellEnd"/>
      <w:proofErr w:type="gramEnd"/>
      <w:r w:rsidRPr="005E3DF8">
        <w:rPr>
          <w:rFonts w:ascii="Times New Roman" w:hAnsi="Times New Roman"/>
          <w:sz w:val="18"/>
          <w:szCs w:val="18"/>
        </w:rPr>
        <w:t xml:space="preserve">; III </w:t>
      </w:r>
      <w:proofErr w:type="spellStart"/>
      <w:r w:rsidRPr="005E3DF8">
        <w:rPr>
          <w:rFonts w:ascii="Times New Roman" w:hAnsi="Times New Roman"/>
          <w:sz w:val="18"/>
          <w:szCs w:val="18"/>
        </w:rPr>
        <w:t>група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пацијенти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санирани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мобилним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и </w:t>
      </w:r>
      <w:proofErr w:type="spellStart"/>
      <w:r w:rsidRPr="005E3DF8">
        <w:rPr>
          <w:rFonts w:ascii="Times New Roman" w:hAnsi="Times New Roman"/>
          <w:sz w:val="18"/>
          <w:szCs w:val="18"/>
        </w:rPr>
        <w:t>фиксним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стоматопротетичим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радовима.За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потребе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истраживања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конструисан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је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посебан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дентални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запис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(</w:t>
      </w:r>
      <w:proofErr w:type="spellStart"/>
      <w:r w:rsidRPr="005E3DF8">
        <w:rPr>
          <w:rFonts w:ascii="Times New Roman" w:hAnsi="Times New Roman"/>
          <w:sz w:val="18"/>
          <w:szCs w:val="18"/>
        </w:rPr>
        <w:t>картон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) и </w:t>
      </w:r>
      <w:proofErr w:type="spellStart"/>
      <w:r w:rsidRPr="005E3DF8">
        <w:rPr>
          <w:rFonts w:ascii="Times New Roman" w:hAnsi="Times New Roman"/>
          <w:sz w:val="18"/>
          <w:szCs w:val="18"/>
        </w:rPr>
        <w:t>вођен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је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за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сваког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пацијента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. </w:t>
      </w:r>
      <w:proofErr w:type="spellStart"/>
      <w:proofErr w:type="gramStart"/>
      <w:r w:rsidRPr="005E3DF8">
        <w:rPr>
          <w:rFonts w:ascii="Times New Roman" w:hAnsi="Times New Roman"/>
          <w:sz w:val="18"/>
          <w:szCs w:val="18"/>
        </w:rPr>
        <w:t>Квалитет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 </w:t>
      </w:r>
      <w:proofErr w:type="spellStart"/>
      <w:r w:rsidRPr="005E3DF8">
        <w:rPr>
          <w:rFonts w:ascii="Times New Roman" w:hAnsi="Times New Roman"/>
          <w:sz w:val="18"/>
          <w:szCs w:val="18"/>
        </w:rPr>
        <w:t>денталног</w:t>
      </w:r>
      <w:proofErr w:type="spellEnd"/>
      <w:proofErr w:type="gram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здравља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посматран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је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кроз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пет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димензија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: </w:t>
      </w:r>
      <w:proofErr w:type="spellStart"/>
      <w:r w:rsidRPr="005E3DF8">
        <w:rPr>
          <w:rFonts w:ascii="Times New Roman" w:hAnsi="Times New Roman"/>
          <w:sz w:val="18"/>
          <w:szCs w:val="18"/>
        </w:rPr>
        <w:t>анамнестички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подаци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, </w:t>
      </w:r>
      <w:proofErr w:type="spellStart"/>
      <w:r w:rsidRPr="005E3DF8">
        <w:rPr>
          <w:rFonts w:ascii="Times New Roman" w:hAnsi="Times New Roman"/>
          <w:sz w:val="18"/>
          <w:szCs w:val="18"/>
        </w:rPr>
        <w:t>симптоми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поремећаја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основних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функција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стоматогеног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система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(</w:t>
      </w:r>
      <w:proofErr w:type="spellStart"/>
      <w:r w:rsidRPr="005E3DF8">
        <w:rPr>
          <w:rFonts w:ascii="Times New Roman" w:hAnsi="Times New Roman"/>
          <w:sz w:val="18"/>
          <w:szCs w:val="18"/>
        </w:rPr>
        <w:t>жвакање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и </w:t>
      </w:r>
      <w:proofErr w:type="spellStart"/>
      <w:r w:rsidRPr="005E3DF8">
        <w:rPr>
          <w:rFonts w:ascii="Times New Roman" w:hAnsi="Times New Roman"/>
          <w:sz w:val="18"/>
          <w:szCs w:val="18"/>
        </w:rPr>
        <w:t>говор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), </w:t>
      </w:r>
      <w:proofErr w:type="spellStart"/>
      <w:r w:rsidRPr="005E3DF8">
        <w:rPr>
          <w:rFonts w:ascii="Times New Roman" w:hAnsi="Times New Roman"/>
          <w:sz w:val="18"/>
          <w:szCs w:val="18"/>
        </w:rPr>
        <w:t>екстраорални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преглед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, </w:t>
      </w:r>
      <w:proofErr w:type="spellStart"/>
      <w:r w:rsidRPr="005E3DF8">
        <w:rPr>
          <w:rFonts w:ascii="Times New Roman" w:hAnsi="Times New Roman"/>
          <w:sz w:val="18"/>
          <w:szCs w:val="18"/>
        </w:rPr>
        <w:t>интраорални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преглед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и </w:t>
      </w:r>
      <w:proofErr w:type="spellStart"/>
      <w:r w:rsidRPr="005E3DF8">
        <w:rPr>
          <w:rFonts w:ascii="Times New Roman" w:hAnsi="Times New Roman"/>
          <w:sz w:val="18"/>
          <w:szCs w:val="18"/>
        </w:rPr>
        <w:t>денталне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способности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. </w:t>
      </w:r>
      <w:proofErr w:type="spellStart"/>
      <w:proofErr w:type="gramStart"/>
      <w:r w:rsidRPr="005E3DF8">
        <w:rPr>
          <w:rFonts w:ascii="Times New Roman" w:hAnsi="Times New Roman"/>
          <w:sz w:val="18"/>
          <w:szCs w:val="18"/>
        </w:rPr>
        <w:t>Одређен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је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индекс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квалитета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денталног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здравља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примјеном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опште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регресионе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једначине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, </w:t>
      </w:r>
      <w:proofErr w:type="spellStart"/>
      <w:r w:rsidRPr="005E3DF8">
        <w:rPr>
          <w:rFonts w:ascii="Times New Roman" w:hAnsi="Times New Roman"/>
          <w:sz w:val="18"/>
          <w:szCs w:val="18"/>
        </w:rPr>
        <w:t>тзв</w:t>
      </w:r>
      <w:proofErr w:type="spellEnd"/>
      <w:r w:rsidRPr="005E3DF8">
        <w:rPr>
          <w:rFonts w:ascii="Times New Roman" w:hAnsi="Times New Roman"/>
          <w:sz w:val="18"/>
          <w:szCs w:val="18"/>
        </w:rPr>
        <w:t>.</w:t>
      </w:r>
      <w:proofErr w:type="gram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proofErr w:type="gramStart"/>
      <w:r w:rsidRPr="005E3DF8">
        <w:rPr>
          <w:rFonts w:ascii="Times New Roman" w:hAnsi="Times New Roman"/>
          <w:sz w:val="18"/>
          <w:szCs w:val="18"/>
        </w:rPr>
        <w:t>линеарног</w:t>
      </w:r>
      <w:proofErr w:type="spellEnd"/>
      <w:proofErr w:type="gram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регресионог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модела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са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хијерархијским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тежинским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коефицијентима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за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поједине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димензије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квалитета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денталног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здравља</w:t>
      </w:r>
      <w:proofErr w:type="spellEnd"/>
      <w:r w:rsidRPr="005E3DF8">
        <w:rPr>
          <w:rFonts w:ascii="Times New Roman" w:hAnsi="Times New Roman"/>
          <w:sz w:val="18"/>
          <w:szCs w:val="18"/>
        </w:rPr>
        <w:t>.</w:t>
      </w:r>
    </w:p>
    <w:p w:rsidR="006C65AE" w:rsidRPr="005E3DF8" w:rsidRDefault="006C65AE" w:rsidP="006C65AE">
      <w:pPr>
        <w:jc w:val="both"/>
        <w:rPr>
          <w:rFonts w:ascii="Times New Roman" w:hAnsi="Times New Roman"/>
          <w:sz w:val="18"/>
          <w:szCs w:val="18"/>
          <w:vertAlign w:val="subscript"/>
        </w:rPr>
      </w:pPr>
      <w:r w:rsidRPr="005E3DF8">
        <w:rPr>
          <w:rFonts w:ascii="Times New Roman" w:hAnsi="Times New Roman"/>
          <w:sz w:val="18"/>
          <w:szCs w:val="18"/>
        </w:rPr>
        <w:t xml:space="preserve">       I</w:t>
      </w:r>
      <w:r w:rsidRPr="005E3DF8">
        <w:rPr>
          <w:rFonts w:ascii="Times New Roman" w:hAnsi="Times New Roman"/>
          <w:sz w:val="18"/>
          <w:szCs w:val="18"/>
          <w:vertAlign w:val="subscript"/>
        </w:rPr>
        <w:t>KDZ</w:t>
      </w:r>
      <w:r w:rsidRPr="005E3DF8">
        <w:rPr>
          <w:rFonts w:ascii="Times New Roman" w:hAnsi="Times New Roman"/>
          <w:sz w:val="18"/>
          <w:szCs w:val="18"/>
        </w:rPr>
        <w:t>= K</w:t>
      </w:r>
      <w:r w:rsidRPr="005E3DF8">
        <w:rPr>
          <w:rFonts w:ascii="Times New Roman" w:hAnsi="Times New Roman"/>
          <w:sz w:val="18"/>
          <w:szCs w:val="18"/>
          <w:vertAlign w:val="subscript"/>
        </w:rPr>
        <w:t>A</w:t>
      </w:r>
      <w:r w:rsidRPr="005E3DF8">
        <w:rPr>
          <w:rFonts w:ascii="Times New Roman" w:hAnsi="Times New Roman"/>
          <w:sz w:val="18"/>
          <w:szCs w:val="18"/>
        </w:rPr>
        <w:t xml:space="preserve"> * I</w:t>
      </w:r>
      <w:r w:rsidRPr="005E3DF8">
        <w:rPr>
          <w:rFonts w:ascii="Times New Roman" w:hAnsi="Times New Roman"/>
          <w:sz w:val="18"/>
          <w:szCs w:val="18"/>
          <w:vertAlign w:val="subscript"/>
        </w:rPr>
        <w:t>A</w:t>
      </w:r>
      <w:r w:rsidRPr="005E3DF8">
        <w:rPr>
          <w:rFonts w:ascii="Times New Roman" w:hAnsi="Times New Roman"/>
          <w:sz w:val="18"/>
          <w:szCs w:val="18"/>
        </w:rPr>
        <w:t>+ K</w:t>
      </w:r>
      <w:r w:rsidRPr="005E3DF8">
        <w:rPr>
          <w:rFonts w:ascii="Times New Roman" w:hAnsi="Times New Roman"/>
          <w:sz w:val="18"/>
          <w:szCs w:val="18"/>
          <w:vertAlign w:val="subscript"/>
        </w:rPr>
        <w:t>S</w:t>
      </w:r>
      <w:r w:rsidRPr="005E3DF8">
        <w:rPr>
          <w:rFonts w:ascii="Times New Roman" w:hAnsi="Times New Roman"/>
          <w:sz w:val="18"/>
          <w:szCs w:val="18"/>
        </w:rPr>
        <w:t>* I</w:t>
      </w:r>
      <w:r w:rsidRPr="005E3DF8">
        <w:rPr>
          <w:rFonts w:ascii="Times New Roman" w:hAnsi="Times New Roman"/>
          <w:sz w:val="18"/>
          <w:szCs w:val="18"/>
          <w:vertAlign w:val="subscript"/>
        </w:rPr>
        <w:t>S</w:t>
      </w:r>
      <w:r w:rsidRPr="005E3DF8">
        <w:rPr>
          <w:rFonts w:ascii="Times New Roman" w:hAnsi="Times New Roman"/>
          <w:sz w:val="18"/>
          <w:szCs w:val="18"/>
        </w:rPr>
        <w:t>+ K</w:t>
      </w:r>
      <w:r w:rsidRPr="005E3DF8">
        <w:rPr>
          <w:rFonts w:ascii="Times New Roman" w:hAnsi="Times New Roman"/>
          <w:sz w:val="18"/>
          <w:szCs w:val="18"/>
          <w:vertAlign w:val="subscript"/>
        </w:rPr>
        <w:t>DSE</w:t>
      </w:r>
      <w:r w:rsidRPr="005E3DF8">
        <w:rPr>
          <w:rFonts w:ascii="Times New Roman" w:hAnsi="Times New Roman"/>
          <w:sz w:val="18"/>
          <w:szCs w:val="18"/>
        </w:rPr>
        <w:t>* I</w:t>
      </w:r>
      <w:r w:rsidRPr="005E3DF8">
        <w:rPr>
          <w:rFonts w:ascii="Times New Roman" w:hAnsi="Times New Roman"/>
          <w:sz w:val="18"/>
          <w:szCs w:val="18"/>
          <w:vertAlign w:val="subscript"/>
        </w:rPr>
        <w:t>DSE</w:t>
      </w:r>
      <w:r w:rsidRPr="005E3DF8">
        <w:rPr>
          <w:rFonts w:ascii="Times New Roman" w:hAnsi="Times New Roman"/>
          <w:sz w:val="18"/>
          <w:szCs w:val="18"/>
        </w:rPr>
        <w:t>+ K</w:t>
      </w:r>
      <w:r w:rsidRPr="005E3DF8">
        <w:rPr>
          <w:rFonts w:ascii="Times New Roman" w:hAnsi="Times New Roman"/>
          <w:sz w:val="18"/>
          <w:szCs w:val="18"/>
          <w:vertAlign w:val="subscript"/>
        </w:rPr>
        <w:t>DSI</w:t>
      </w:r>
      <w:r w:rsidRPr="005E3DF8">
        <w:rPr>
          <w:rFonts w:ascii="Times New Roman" w:hAnsi="Times New Roman"/>
          <w:sz w:val="18"/>
          <w:szCs w:val="18"/>
        </w:rPr>
        <w:t>*I</w:t>
      </w:r>
      <w:r w:rsidRPr="005E3DF8">
        <w:rPr>
          <w:rFonts w:ascii="Times New Roman" w:hAnsi="Times New Roman"/>
          <w:sz w:val="18"/>
          <w:szCs w:val="18"/>
          <w:vertAlign w:val="subscript"/>
        </w:rPr>
        <w:t>DSI</w:t>
      </w:r>
      <w:r w:rsidRPr="005E3DF8">
        <w:rPr>
          <w:rFonts w:ascii="Times New Roman" w:hAnsi="Times New Roman"/>
          <w:sz w:val="18"/>
          <w:szCs w:val="18"/>
        </w:rPr>
        <w:t>+K</w:t>
      </w:r>
      <w:r w:rsidRPr="005E3DF8">
        <w:rPr>
          <w:rFonts w:ascii="Times New Roman" w:hAnsi="Times New Roman"/>
          <w:sz w:val="18"/>
          <w:szCs w:val="18"/>
          <w:vertAlign w:val="subscript"/>
        </w:rPr>
        <w:t>DS*</w:t>
      </w:r>
      <w:r w:rsidRPr="005E3DF8">
        <w:rPr>
          <w:rFonts w:ascii="Times New Roman" w:hAnsi="Times New Roman"/>
          <w:sz w:val="18"/>
          <w:szCs w:val="18"/>
        </w:rPr>
        <w:t>I</w:t>
      </w:r>
      <w:r w:rsidRPr="005E3DF8">
        <w:rPr>
          <w:rFonts w:ascii="Times New Roman" w:hAnsi="Times New Roman"/>
          <w:sz w:val="18"/>
          <w:szCs w:val="18"/>
          <w:vertAlign w:val="subscript"/>
        </w:rPr>
        <w:t>DS</w:t>
      </w:r>
    </w:p>
    <w:p w:rsidR="006C65AE" w:rsidRPr="005E3DF8" w:rsidRDefault="006C65AE" w:rsidP="006C65AE">
      <w:pPr>
        <w:jc w:val="both"/>
        <w:rPr>
          <w:rFonts w:ascii="Times New Roman" w:hAnsi="Times New Roman"/>
          <w:sz w:val="18"/>
          <w:szCs w:val="18"/>
        </w:rPr>
      </w:pPr>
      <w:proofErr w:type="spellStart"/>
      <w:r w:rsidRPr="005E3DF8">
        <w:rPr>
          <w:rFonts w:ascii="Times New Roman" w:hAnsi="Times New Roman"/>
          <w:b/>
          <w:sz w:val="18"/>
          <w:szCs w:val="18"/>
        </w:rPr>
        <w:t>Кључне</w:t>
      </w:r>
      <w:proofErr w:type="spellEnd"/>
      <w:r w:rsidRPr="005E3DF8">
        <w:rPr>
          <w:rFonts w:ascii="Times New Roman" w:hAnsi="Times New Roman"/>
          <w:b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b/>
          <w:sz w:val="18"/>
          <w:szCs w:val="18"/>
        </w:rPr>
        <w:t>ријечи</w:t>
      </w:r>
      <w:proofErr w:type="spellEnd"/>
      <w:r w:rsidRPr="005E3DF8">
        <w:rPr>
          <w:rFonts w:ascii="Times New Roman" w:hAnsi="Times New Roman"/>
          <w:b/>
          <w:sz w:val="18"/>
          <w:szCs w:val="18"/>
        </w:rPr>
        <w:t xml:space="preserve">: </w:t>
      </w:r>
      <w:proofErr w:type="spellStart"/>
      <w:r w:rsidRPr="005E3DF8">
        <w:rPr>
          <w:rFonts w:ascii="Times New Roman" w:hAnsi="Times New Roman"/>
          <w:sz w:val="18"/>
          <w:szCs w:val="18"/>
        </w:rPr>
        <w:t>квалитет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денталног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здравља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, </w:t>
      </w:r>
      <w:proofErr w:type="spellStart"/>
      <w:r w:rsidRPr="005E3DF8">
        <w:rPr>
          <w:rFonts w:ascii="Times New Roman" w:hAnsi="Times New Roman"/>
          <w:sz w:val="18"/>
          <w:szCs w:val="18"/>
        </w:rPr>
        <w:t>димензије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денталног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здравља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, </w:t>
      </w:r>
      <w:proofErr w:type="spellStart"/>
      <w:r w:rsidRPr="005E3DF8">
        <w:rPr>
          <w:rFonts w:ascii="Times New Roman" w:hAnsi="Times New Roman"/>
          <w:sz w:val="18"/>
          <w:szCs w:val="18"/>
        </w:rPr>
        <w:t>денталне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способности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, </w:t>
      </w:r>
      <w:proofErr w:type="spellStart"/>
      <w:r w:rsidRPr="005E3DF8">
        <w:rPr>
          <w:rFonts w:ascii="Times New Roman" w:hAnsi="Times New Roman"/>
          <w:sz w:val="18"/>
          <w:szCs w:val="18"/>
        </w:rPr>
        <w:t>тежински</w:t>
      </w:r>
      <w:proofErr w:type="spellEnd"/>
      <w:r w:rsidRPr="005E3DF8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3DF8">
        <w:rPr>
          <w:rFonts w:ascii="Times New Roman" w:hAnsi="Times New Roman"/>
          <w:sz w:val="18"/>
          <w:szCs w:val="18"/>
        </w:rPr>
        <w:t>коефицијенти</w:t>
      </w:r>
      <w:proofErr w:type="spellEnd"/>
    </w:p>
    <w:p w:rsidR="00B759F0" w:rsidRDefault="006C65AE">
      <w:bookmarkStart w:id="0" w:name="_GoBack"/>
      <w:bookmarkEnd w:id="0"/>
    </w:p>
    <w:sectPr w:rsidR="00B759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5AE"/>
    <w:rsid w:val="006C65AE"/>
    <w:rsid w:val="008A32E9"/>
    <w:rsid w:val="00B0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5A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65A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5A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65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lex.radul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alentinav75@yahoo.com" TargetMode="External"/><Relationship Id="rId5" Type="http://schemas.openxmlformats.org/officeDocument/2006/relationships/hyperlink" Target="mailto:sanjagnjato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Valentina</cp:lastModifiedBy>
  <cp:revision>1</cp:revision>
  <dcterms:created xsi:type="dcterms:W3CDTF">2015-06-18T12:19:00Z</dcterms:created>
  <dcterms:modified xsi:type="dcterms:W3CDTF">2015-06-18T12:20:00Z</dcterms:modified>
</cp:coreProperties>
</file>