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7B8" w:rsidRDefault="004F47B8" w:rsidP="004F47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ZASTUPLJENOST MIKROORGANIZAMA NA POVRŠINI I U </w:t>
      </w:r>
      <w:proofErr w:type="gramStart"/>
      <w:r>
        <w:rPr>
          <w:b/>
          <w:sz w:val="28"/>
          <w:szCs w:val="28"/>
        </w:rPr>
        <w:t>DUBINI  LISTOVA</w:t>
      </w:r>
      <w:proofErr w:type="gramEnd"/>
      <w:r>
        <w:rPr>
          <w:b/>
          <w:sz w:val="28"/>
          <w:szCs w:val="28"/>
        </w:rPr>
        <w:t xml:space="preserve"> ZELENE SALATE </w:t>
      </w:r>
    </w:p>
    <w:p w:rsidR="004F47B8" w:rsidRPr="00B74A23" w:rsidRDefault="004F47B8" w:rsidP="004F47B8">
      <w:pPr>
        <w:jc w:val="center"/>
        <w:rPr>
          <w:b/>
        </w:rPr>
      </w:pPr>
    </w:p>
    <w:p w:rsidR="004F47B8" w:rsidRPr="00336813" w:rsidRDefault="004F47B8" w:rsidP="004F47B8">
      <w:pPr>
        <w:jc w:val="center"/>
        <w:rPr>
          <w:lang w:val="pt-BR"/>
        </w:rPr>
      </w:pPr>
      <w:r>
        <w:rPr>
          <w:lang w:val="pt-BR"/>
        </w:rPr>
        <w:t>Ljiljana Topalić-Trivunović</w:t>
      </w:r>
      <w:r w:rsidRPr="00336813">
        <w:rPr>
          <w:vertAlign w:val="superscript"/>
          <w:lang w:val="pt-BR"/>
        </w:rPr>
        <w:t>1</w:t>
      </w:r>
      <w:r w:rsidRPr="00336813">
        <w:rPr>
          <w:lang w:val="pt-BR"/>
        </w:rPr>
        <w:t xml:space="preserve">, </w:t>
      </w:r>
      <w:r>
        <w:rPr>
          <w:lang w:val="pt-BR"/>
        </w:rPr>
        <w:t xml:space="preserve"> Aleksandar Savić</w:t>
      </w:r>
      <w:r>
        <w:rPr>
          <w:vertAlign w:val="superscript"/>
          <w:lang w:val="pt-BR"/>
        </w:rPr>
        <w:t>1</w:t>
      </w:r>
      <w:r>
        <w:rPr>
          <w:lang w:val="pt-BR"/>
        </w:rPr>
        <w:t>, Jelena Kovačević</w:t>
      </w:r>
      <w:r>
        <w:rPr>
          <w:vertAlign w:val="superscript"/>
          <w:lang w:val="pt-BR"/>
        </w:rPr>
        <w:t>2</w:t>
      </w:r>
    </w:p>
    <w:p w:rsidR="004F47B8" w:rsidRPr="00532254" w:rsidRDefault="004F47B8" w:rsidP="004F47B8">
      <w:pPr>
        <w:jc w:val="center"/>
        <w:rPr>
          <w:lang w:val="pt-BR"/>
        </w:rPr>
      </w:pPr>
    </w:p>
    <w:p w:rsidR="004F47B8" w:rsidRDefault="004F47B8" w:rsidP="004F47B8">
      <w:pPr>
        <w:jc w:val="center"/>
        <w:rPr>
          <w:lang w:val="pt-BR"/>
        </w:rPr>
      </w:pPr>
      <w:r w:rsidRPr="00336813">
        <w:rPr>
          <w:vertAlign w:val="superscript"/>
          <w:lang w:val="pt-BR"/>
        </w:rPr>
        <w:t>1</w:t>
      </w:r>
      <w:r>
        <w:rPr>
          <w:lang w:val="pt-BR"/>
        </w:rPr>
        <w:t>Tehnološki fakultet, Univerziteta u Banjoj Luci</w:t>
      </w:r>
    </w:p>
    <w:p w:rsidR="004F47B8" w:rsidRPr="00532254" w:rsidRDefault="004F47B8" w:rsidP="004F47B8">
      <w:pPr>
        <w:jc w:val="center"/>
        <w:rPr>
          <w:sz w:val="22"/>
          <w:szCs w:val="22"/>
          <w:lang w:val="pt-BR"/>
        </w:rPr>
      </w:pPr>
      <w:r w:rsidRPr="00336813">
        <w:rPr>
          <w:vertAlign w:val="superscript"/>
          <w:lang w:val="pt-BR"/>
        </w:rPr>
        <w:t>2</w:t>
      </w:r>
      <w:r>
        <w:rPr>
          <w:lang w:val="pt-BR"/>
        </w:rPr>
        <w:t>KRAJINA KLAS doo</w:t>
      </w:r>
      <w:r w:rsidRPr="00336813">
        <w:rPr>
          <w:lang w:val="pt-BR"/>
        </w:rPr>
        <w:t>,</w:t>
      </w:r>
      <w:r>
        <w:rPr>
          <w:lang w:val="pt-BR"/>
        </w:rPr>
        <w:t xml:space="preserve"> Banja Luka</w:t>
      </w:r>
      <w:r w:rsidRPr="00336813">
        <w:rPr>
          <w:lang w:val="pt-BR"/>
        </w:rPr>
        <w:t xml:space="preserve"> </w:t>
      </w:r>
      <w:hyperlink r:id="rId5" w:history="1">
        <w:r w:rsidRPr="00AA6950">
          <w:rPr>
            <w:rStyle w:val="Hyperlink"/>
            <w:lang w:val="pt-BR"/>
          </w:rPr>
          <w:t>topalicljiljana</w:t>
        </w:r>
        <w:r w:rsidRPr="00AA6950">
          <w:rPr>
            <w:rStyle w:val="Hyperlink"/>
          </w:rPr>
          <w:t>@gmail.com</w:t>
        </w:r>
      </w:hyperlink>
    </w:p>
    <w:p w:rsidR="004F47B8" w:rsidRPr="00155E2A" w:rsidRDefault="004F47B8" w:rsidP="004F47B8">
      <w:pPr>
        <w:jc w:val="center"/>
        <w:rPr>
          <w:i/>
          <w:lang w:val="pt-BR"/>
        </w:rPr>
      </w:pPr>
    </w:p>
    <w:p w:rsidR="00D97159" w:rsidRDefault="004F47B8" w:rsidP="001E250B">
      <w:pPr>
        <w:spacing w:after="200"/>
        <w:jc w:val="both"/>
        <w:rPr>
          <w:szCs w:val="24"/>
          <w:lang w:val="sr-Latn-BA"/>
        </w:rPr>
      </w:pPr>
      <w:r w:rsidRPr="00FC525C">
        <w:rPr>
          <w:sz w:val="24"/>
          <w:szCs w:val="24"/>
          <w:lang w:val="sr-Latn-BA"/>
        </w:rPr>
        <w:t xml:space="preserve">U ovom radu je određivan ukupan broj aerobnih mezofilnih bakterija, ukupan broj kvasaca i plijesni, te prisustvo </w:t>
      </w:r>
      <w:r w:rsidRPr="00FC525C">
        <w:rPr>
          <w:i/>
          <w:sz w:val="24"/>
          <w:szCs w:val="24"/>
          <w:lang w:val="sr-Latn-BA"/>
        </w:rPr>
        <w:t>Escherichia coli</w:t>
      </w:r>
      <w:r w:rsidRPr="00FC525C">
        <w:rPr>
          <w:sz w:val="24"/>
          <w:szCs w:val="24"/>
          <w:lang w:val="sr-Latn-BA"/>
        </w:rPr>
        <w:t xml:space="preserve">, </w:t>
      </w:r>
      <w:r w:rsidRPr="00242EC8">
        <w:rPr>
          <w:i/>
          <w:sz w:val="24"/>
          <w:szCs w:val="24"/>
          <w:lang w:val="sr-Latn-BA"/>
        </w:rPr>
        <w:t>Salmonella</w:t>
      </w:r>
      <w:r w:rsidRPr="00FC525C">
        <w:rPr>
          <w:sz w:val="24"/>
          <w:szCs w:val="24"/>
          <w:lang w:val="sr-Latn-BA"/>
        </w:rPr>
        <w:t xml:space="preserve"> vrsta, sul</w:t>
      </w:r>
      <w:r>
        <w:rPr>
          <w:sz w:val="24"/>
          <w:szCs w:val="24"/>
          <w:lang w:val="sr-Latn-BA"/>
        </w:rPr>
        <w:t>fitoredukujućih klostridija i k</w:t>
      </w:r>
      <w:r w:rsidRPr="00FC525C">
        <w:rPr>
          <w:sz w:val="24"/>
          <w:szCs w:val="24"/>
          <w:lang w:val="sr-Latn-BA"/>
        </w:rPr>
        <w:t>o</w:t>
      </w:r>
      <w:r>
        <w:rPr>
          <w:sz w:val="24"/>
          <w:szCs w:val="24"/>
          <w:lang w:val="sr-Latn-BA"/>
        </w:rPr>
        <w:t>a</w:t>
      </w:r>
      <w:r w:rsidRPr="00FC525C">
        <w:rPr>
          <w:sz w:val="24"/>
          <w:szCs w:val="24"/>
          <w:lang w:val="sr-Latn-BA"/>
        </w:rPr>
        <w:t xml:space="preserve">gulaza pozitivnih stafilokoka  na površini i u dubini listova zelene salate prije i nakon pranja. Uzorci za analize </w:t>
      </w:r>
      <w:r>
        <w:rPr>
          <w:sz w:val="24"/>
          <w:szCs w:val="24"/>
          <w:lang w:val="sr-Latn-BA"/>
        </w:rPr>
        <w:t xml:space="preserve">(160) </w:t>
      </w:r>
      <w:r w:rsidRPr="00FC525C">
        <w:rPr>
          <w:sz w:val="24"/>
          <w:szCs w:val="24"/>
          <w:lang w:val="sr-Latn-BA"/>
        </w:rPr>
        <w:t xml:space="preserve">su kupovani na tržnici u Banjoj Luci u proljeće i jesen 2015. godine. Ukupan broj aerobnih mezofilnih bakterija na površni zelene salate pranjem se redukuje za log 2.27 dok je u unutrašnjosti listova redukcija mnogo manja i iznosi svega log 0,42.  Ukupan broj kvasaca i plijesni na površini listova zelene salate se nakon pranja redukuje za log 1.16, dok u dubini listova ne dolazi do redukcije. </w:t>
      </w:r>
      <w:r w:rsidRPr="00FC525C">
        <w:rPr>
          <w:i/>
          <w:sz w:val="24"/>
          <w:szCs w:val="24"/>
          <w:lang w:val="sr-Latn-BA"/>
        </w:rPr>
        <w:t>E. coli</w:t>
      </w:r>
      <w:r w:rsidRPr="00FC525C">
        <w:rPr>
          <w:sz w:val="24"/>
          <w:szCs w:val="24"/>
          <w:lang w:val="sr-Latn-BA"/>
        </w:rPr>
        <w:t xml:space="preserve"> nije konstatovana ni na površini, ni u dubini listova zelene salate. </w:t>
      </w:r>
      <w:r w:rsidRPr="00FC525C">
        <w:rPr>
          <w:i/>
          <w:sz w:val="24"/>
          <w:szCs w:val="24"/>
          <w:lang w:val="sr-Latn-BA"/>
        </w:rPr>
        <w:t xml:space="preserve">Salmonella </w:t>
      </w:r>
      <w:r w:rsidRPr="00FC525C">
        <w:rPr>
          <w:sz w:val="24"/>
          <w:szCs w:val="24"/>
          <w:lang w:val="sr-Latn-BA"/>
        </w:rPr>
        <w:t>vrste identifikovane su u jednom uzorku na površini listova neoprane salate. Najviše uzoraka je bilo kontaminirano koagulaza pozitivnim stafilokokama koje su pronađene na površini zelene salate u 57,5 % neopranih i 12,5 % opranih uzoraka. U dubini listova zelene salate ove bakterije nisu konstatovane. Sulfitoredukujuće klostridije detektovane su u 7,5% uzoraka oprane i neoprane zelene salate na površini listova i u 22,5% uzoraka u dubini listova</w:t>
      </w:r>
      <w:r>
        <w:rPr>
          <w:szCs w:val="24"/>
          <w:lang w:val="sr-Latn-BA"/>
        </w:rPr>
        <w:t xml:space="preserve">. </w:t>
      </w:r>
    </w:p>
    <w:p w:rsidR="001E250B" w:rsidRPr="001E250B" w:rsidRDefault="001E250B" w:rsidP="001E250B">
      <w:pPr>
        <w:spacing w:after="200"/>
        <w:jc w:val="both"/>
        <w:rPr>
          <w:szCs w:val="24"/>
          <w:lang w:val="sr-Latn-BA"/>
        </w:rPr>
      </w:pPr>
    </w:p>
    <w:p w:rsidR="004F47B8" w:rsidRPr="00216C5E" w:rsidRDefault="004F47B8" w:rsidP="00CB0549">
      <w:pPr>
        <w:spacing w:after="20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Ključne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riječi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zelena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salata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mikrobiološki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kvalitet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površina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dubina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listova</w:t>
      </w:r>
      <w:proofErr w:type="spellEnd"/>
    </w:p>
    <w:p w:rsidR="004F47B8" w:rsidRDefault="004F47B8" w:rsidP="00CB0549">
      <w:pPr>
        <w:spacing w:after="200"/>
      </w:pPr>
    </w:p>
    <w:p w:rsidR="00CB0549" w:rsidRPr="00B67DAA" w:rsidRDefault="00B67DAA" w:rsidP="00B67DAA">
      <w:pPr>
        <w:spacing w:after="200"/>
        <w:jc w:val="center"/>
        <w:rPr>
          <w:b/>
          <w:sz w:val="24"/>
          <w:szCs w:val="24"/>
        </w:rPr>
      </w:pPr>
      <w:r w:rsidRPr="00B67DAA">
        <w:rPr>
          <w:b/>
          <w:sz w:val="24"/>
          <w:szCs w:val="24"/>
        </w:rPr>
        <w:t>UVOD</w:t>
      </w:r>
    </w:p>
    <w:p w:rsidR="00CB0549" w:rsidRPr="00CB0549" w:rsidRDefault="00CB0549" w:rsidP="00CB0549">
      <w:pPr>
        <w:spacing w:after="200"/>
        <w:rPr>
          <w:sz w:val="24"/>
          <w:szCs w:val="24"/>
        </w:rPr>
      </w:pPr>
    </w:p>
    <w:p w:rsidR="00CB0549" w:rsidRPr="00CB0549" w:rsidRDefault="00230BD4" w:rsidP="00CB0549">
      <w:pPr>
        <w:spacing w:after="200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Svježe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povrće</w:t>
      </w:r>
      <w:proofErr w:type="spellEnd"/>
      <w:r>
        <w:rPr>
          <w:sz w:val="24"/>
          <w:szCs w:val="24"/>
        </w:rPr>
        <w:t xml:space="preserve"> je </w:t>
      </w:r>
      <w:proofErr w:type="spellStart"/>
      <w:r>
        <w:rPr>
          <w:sz w:val="24"/>
          <w:szCs w:val="24"/>
        </w:rPr>
        <w:t>jeftin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izvor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velikog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broja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hranljivih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materija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neophodnih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za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rast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i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razvoj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djece</w:t>
      </w:r>
      <w:proofErr w:type="spellEnd"/>
      <w:r w:rsidR="00CB0549" w:rsidRPr="00CB0549">
        <w:rPr>
          <w:sz w:val="24"/>
          <w:szCs w:val="24"/>
        </w:rPr>
        <w:t xml:space="preserve">, </w:t>
      </w:r>
      <w:proofErr w:type="spellStart"/>
      <w:r w:rsidR="00CB0549" w:rsidRPr="00CB0549">
        <w:rPr>
          <w:sz w:val="24"/>
          <w:szCs w:val="24"/>
        </w:rPr>
        <w:t>kao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i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održavanje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zdravlja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odraslih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ljudi</w:t>
      </w:r>
      <w:proofErr w:type="spellEnd"/>
      <w:r w:rsidR="00CB0549" w:rsidRPr="00CB0549">
        <w:rPr>
          <w:sz w:val="24"/>
          <w:szCs w:val="24"/>
        </w:rPr>
        <w:t>.</w:t>
      </w:r>
      <w:proofErr w:type="gramEnd"/>
      <w:r w:rsidR="00CB0549" w:rsidRPr="00CB0549">
        <w:rPr>
          <w:sz w:val="24"/>
          <w:szCs w:val="24"/>
        </w:rPr>
        <w:t xml:space="preserve"> To </w:t>
      </w:r>
      <w:proofErr w:type="spellStart"/>
      <w:r w:rsidR="00CB0549" w:rsidRPr="00CB0549">
        <w:rPr>
          <w:sz w:val="24"/>
          <w:szCs w:val="24"/>
        </w:rPr>
        <w:t>su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namirnice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koja</w:t>
      </w:r>
      <w:proofErr w:type="spellEnd"/>
      <w:r w:rsidR="00CB0549" w:rsidRPr="00CB0549">
        <w:rPr>
          <w:sz w:val="24"/>
          <w:szCs w:val="24"/>
        </w:rPr>
        <w:t xml:space="preserve"> se </w:t>
      </w:r>
      <w:proofErr w:type="spellStart"/>
      <w:r w:rsidR="00CB0549" w:rsidRPr="00CB0549">
        <w:rPr>
          <w:sz w:val="24"/>
          <w:szCs w:val="24"/>
        </w:rPr>
        <w:t>odlikuju</w:t>
      </w:r>
      <w:proofErr w:type="spellEnd"/>
      <w:r w:rsidR="00CB0549" w:rsidRPr="00CB0549">
        <w:rPr>
          <w:sz w:val="24"/>
          <w:szCs w:val="24"/>
        </w:rPr>
        <w:t xml:space="preserve">: </w:t>
      </w:r>
      <w:proofErr w:type="spellStart"/>
      <w:r w:rsidR="00CB0549" w:rsidRPr="00CB0549">
        <w:rPr>
          <w:sz w:val="24"/>
          <w:szCs w:val="24"/>
        </w:rPr>
        <w:t>malom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energetskom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vrijednošću</w:t>
      </w:r>
      <w:proofErr w:type="spellEnd"/>
      <w:r w:rsidR="00CB0549" w:rsidRPr="00CB0549">
        <w:rPr>
          <w:sz w:val="24"/>
          <w:szCs w:val="24"/>
        </w:rPr>
        <w:t xml:space="preserve">, </w:t>
      </w:r>
      <w:proofErr w:type="spellStart"/>
      <w:r w:rsidR="00CB0549" w:rsidRPr="00CB0549">
        <w:rPr>
          <w:sz w:val="24"/>
          <w:szCs w:val="24"/>
        </w:rPr>
        <w:t>velikim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sadržajem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vode</w:t>
      </w:r>
      <w:proofErr w:type="spellEnd"/>
      <w:r w:rsidR="00CB0549" w:rsidRPr="00CB0549">
        <w:rPr>
          <w:sz w:val="24"/>
          <w:szCs w:val="24"/>
        </w:rPr>
        <w:t xml:space="preserve">, </w:t>
      </w:r>
      <w:proofErr w:type="spellStart"/>
      <w:r w:rsidR="00CB0549" w:rsidRPr="00CB0549">
        <w:rPr>
          <w:sz w:val="24"/>
          <w:szCs w:val="24"/>
        </w:rPr>
        <w:t>malom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količinom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masti</w:t>
      </w:r>
      <w:proofErr w:type="spellEnd"/>
      <w:r w:rsidR="00CB0549" w:rsidRPr="00CB0549">
        <w:rPr>
          <w:sz w:val="24"/>
          <w:szCs w:val="24"/>
        </w:rPr>
        <w:t xml:space="preserve">, </w:t>
      </w:r>
      <w:proofErr w:type="spellStart"/>
      <w:r w:rsidR="00CB0549" w:rsidRPr="00CB0549">
        <w:rPr>
          <w:sz w:val="24"/>
          <w:szCs w:val="24"/>
        </w:rPr>
        <w:t>znatnim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sadržajem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složenih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ugljikohidrata</w:t>
      </w:r>
      <w:proofErr w:type="spellEnd"/>
      <w:r w:rsidR="00CB0549" w:rsidRPr="00CB0549">
        <w:rPr>
          <w:sz w:val="24"/>
          <w:szCs w:val="24"/>
        </w:rPr>
        <w:t xml:space="preserve">, </w:t>
      </w:r>
      <w:proofErr w:type="spellStart"/>
      <w:r w:rsidR="00CB0549" w:rsidRPr="00CB0549">
        <w:rPr>
          <w:sz w:val="24"/>
          <w:szCs w:val="24"/>
        </w:rPr>
        <w:t>mineralnih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materija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i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vitamina</w:t>
      </w:r>
      <w:proofErr w:type="spellEnd"/>
      <w:r w:rsidR="00CB0549" w:rsidRPr="00CB0549">
        <w:rPr>
          <w:sz w:val="24"/>
          <w:szCs w:val="24"/>
        </w:rPr>
        <w:t xml:space="preserve">, </w:t>
      </w:r>
      <w:proofErr w:type="spellStart"/>
      <w:r w:rsidR="00CB0549" w:rsidRPr="00CB0549">
        <w:rPr>
          <w:sz w:val="24"/>
          <w:szCs w:val="24"/>
        </w:rPr>
        <w:t>kao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i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sadržajem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drugih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sastojaka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kao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što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su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enzimi</w:t>
      </w:r>
      <w:proofErr w:type="spellEnd"/>
      <w:r w:rsidR="00CB0549" w:rsidRPr="00CB0549">
        <w:rPr>
          <w:sz w:val="24"/>
          <w:szCs w:val="24"/>
        </w:rPr>
        <w:t xml:space="preserve">, </w:t>
      </w:r>
      <w:proofErr w:type="spellStart"/>
      <w:r w:rsidR="00CB0549" w:rsidRPr="00CB0549">
        <w:rPr>
          <w:sz w:val="24"/>
          <w:szCs w:val="24"/>
        </w:rPr>
        <w:t>organske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kiseline</w:t>
      </w:r>
      <w:proofErr w:type="spellEnd"/>
      <w:r w:rsidR="00CB0549" w:rsidRPr="00CB0549">
        <w:rPr>
          <w:sz w:val="24"/>
          <w:szCs w:val="24"/>
        </w:rPr>
        <w:t xml:space="preserve">, </w:t>
      </w:r>
      <w:proofErr w:type="spellStart"/>
      <w:r w:rsidR="00CB0549" w:rsidRPr="00CB0549">
        <w:rPr>
          <w:sz w:val="24"/>
          <w:szCs w:val="24"/>
        </w:rPr>
        <w:t>tanini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i</w:t>
      </w:r>
      <w:proofErr w:type="spellEnd"/>
      <w:r w:rsidR="00CB0549" w:rsidRPr="00CB0549">
        <w:rPr>
          <w:sz w:val="24"/>
          <w:szCs w:val="24"/>
        </w:rPr>
        <w:t xml:space="preserve"> sl. </w:t>
      </w:r>
      <w:proofErr w:type="spellStart"/>
      <w:r w:rsidR="00CB0549" w:rsidRPr="00CB0549">
        <w:rPr>
          <w:sz w:val="24"/>
          <w:szCs w:val="24"/>
        </w:rPr>
        <w:t>Korištenje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svjež</w:t>
      </w:r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termički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neobrađenog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povrća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kao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što</w:t>
      </w:r>
      <w:proofErr w:type="spellEnd"/>
      <w:r>
        <w:rPr>
          <w:sz w:val="24"/>
          <w:szCs w:val="24"/>
        </w:rPr>
        <w:t xml:space="preserve"> je </w:t>
      </w:r>
      <w:proofErr w:type="spellStart"/>
      <w:r>
        <w:rPr>
          <w:sz w:val="24"/>
          <w:szCs w:val="24"/>
        </w:rPr>
        <w:t>zelena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salata</w:t>
      </w:r>
      <w:proofErr w:type="spellEnd"/>
      <w:r>
        <w:rPr>
          <w:sz w:val="24"/>
          <w:szCs w:val="24"/>
        </w:rPr>
        <w:t xml:space="preserve"> (</w:t>
      </w:r>
      <w:proofErr w:type="spellStart"/>
      <w:r w:rsidRPr="00230BD4">
        <w:rPr>
          <w:i/>
          <w:sz w:val="24"/>
          <w:szCs w:val="24"/>
        </w:rPr>
        <w:t>Lactuca</w:t>
      </w:r>
      <w:proofErr w:type="spellEnd"/>
      <w:r w:rsidRPr="00230BD4">
        <w:rPr>
          <w:i/>
          <w:sz w:val="24"/>
          <w:szCs w:val="24"/>
        </w:rPr>
        <w:t xml:space="preserve"> sativa</w:t>
      </w:r>
      <w:r>
        <w:rPr>
          <w:sz w:val="24"/>
          <w:szCs w:val="24"/>
        </w:rPr>
        <w:t xml:space="preserve"> L.), u </w:t>
      </w:r>
      <w:proofErr w:type="spellStart"/>
      <w:r>
        <w:rPr>
          <w:sz w:val="24"/>
          <w:szCs w:val="24"/>
        </w:rPr>
        <w:t>ishrani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nosi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sa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sobom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opasnosti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od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trovanja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hranom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kome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su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uzročnici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različite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vrste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mikroorganizama</w:t>
      </w:r>
      <w:proofErr w:type="spellEnd"/>
      <w:r w:rsidR="00CB0549" w:rsidRPr="00CB0549">
        <w:rPr>
          <w:sz w:val="24"/>
          <w:szCs w:val="24"/>
        </w:rPr>
        <w:t xml:space="preserve"> (</w:t>
      </w:r>
      <w:r w:rsidR="00CB0549" w:rsidRPr="007239FF">
        <w:rPr>
          <w:color w:val="FF0000"/>
          <w:sz w:val="24"/>
          <w:szCs w:val="24"/>
        </w:rPr>
        <w:t>FAO/WHO, 2008</w:t>
      </w:r>
      <w:r w:rsidR="00CB0549" w:rsidRPr="00CB0549">
        <w:rPr>
          <w:sz w:val="24"/>
          <w:szCs w:val="24"/>
        </w:rPr>
        <w:t xml:space="preserve">, </w:t>
      </w:r>
      <w:r w:rsidR="00CB0549" w:rsidRPr="007239FF">
        <w:rPr>
          <w:color w:val="FF0000"/>
          <w:sz w:val="24"/>
          <w:szCs w:val="24"/>
        </w:rPr>
        <w:t xml:space="preserve">Berger </w:t>
      </w:r>
      <w:proofErr w:type="spellStart"/>
      <w:r w:rsidR="00CB0549" w:rsidRPr="007239FF">
        <w:rPr>
          <w:color w:val="FF0000"/>
          <w:sz w:val="24"/>
          <w:szCs w:val="24"/>
        </w:rPr>
        <w:t>i</w:t>
      </w:r>
      <w:proofErr w:type="spellEnd"/>
      <w:r w:rsidR="00CB0549" w:rsidRPr="007239FF">
        <w:rPr>
          <w:color w:val="FF0000"/>
          <w:sz w:val="24"/>
          <w:szCs w:val="24"/>
        </w:rPr>
        <w:t xml:space="preserve"> </w:t>
      </w:r>
      <w:proofErr w:type="spellStart"/>
      <w:r w:rsidR="00CB0549" w:rsidRPr="007239FF">
        <w:rPr>
          <w:color w:val="FF0000"/>
          <w:sz w:val="24"/>
          <w:szCs w:val="24"/>
        </w:rPr>
        <w:t>sar</w:t>
      </w:r>
      <w:proofErr w:type="spellEnd"/>
      <w:r w:rsidR="00CB0549" w:rsidRPr="007239FF">
        <w:rPr>
          <w:color w:val="FF0000"/>
          <w:sz w:val="24"/>
          <w:szCs w:val="24"/>
        </w:rPr>
        <w:t>., 2010</w:t>
      </w:r>
      <w:r w:rsidR="00CB0549" w:rsidRPr="00CB0549">
        <w:rPr>
          <w:sz w:val="24"/>
          <w:szCs w:val="24"/>
        </w:rPr>
        <w:t xml:space="preserve">). </w:t>
      </w:r>
      <w:proofErr w:type="spellStart"/>
      <w:r w:rsidR="00CB0549" w:rsidRPr="00CB0549">
        <w:rPr>
          <w:sz w:val="24"/>
          <w:szCs w:val="24"/>
        </w:rPr>
        <w:t>Zadnjih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godina</w:t>
      </w:r>
      <w:proofErr w:type="spellEnd"/>
      <w:r w:rsidR="00CB0549" w:rsidRPr="00CB0549">
        <w:rPr>
          <w:sz w:val="24"/>
          <w:szCs w:val="24"/>
        </w:rPr>
        <w:t xml:space="preserve"> se </w:t>
      </w:r>
      <w:proofErr w:type="spellStart"/>
      <w:r w:rsidR="00CB0549" w:rsidRPr="00CB0549">
        <w:rPr>
          <w:sz w:val="24"/>
          <w:szCs w:val="24"/>
        </w:rPr>
        <w:t>bilježi</w:t>
      </w:r>
      <w:proofErr w:type="spellEnd"/>
      <w:r w:rsidR="00CB0549" w:rsidRPr="00CB0549">
        <w:rPr>
          <w:sz w:val="24"/>
          <w:szCs w:val="24"/>
        </w:rPr>
        <w:t xml:space="preserve"> trend </w:t>
      </w:r>
      <w:proofErr w:type="spellStart"/>
      <w:r w:rsidR="00CB0549" w:rsidRPr="00CB0549">
        <w:rPr>
          <w:sz w:val="24"/>
          <w:szCs w:val="24"/>
        </w:rPr>
        <w:t>povećanja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broja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infekcija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mikroorganizmima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na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svježem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povrću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voću</w:t>
      </w:r>
      <w:proofErr w:type="spellEnd"/>
      <w:r w:rsidR="00CB0549" w:rsidRPr="00CB0549">
        <w:rPr>
          <w:sz w:val="24"/>
          <w:szCs w:val="24"/>
        </w:rPr>
        <w:t xml:space="preserve">, u </w:t>
      </w:r>
      <w:proofErr w:type="spellStart"/>
      <w:r w:rsidR="00CB0549" w:rsidRPr="00CB0549">
        <w:rPr>
          <w:sz w:val="24"/>
          <w:szCs w:val="24"/>
        </w:rPr>
        <w:t>poređenju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sa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konzumacijom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namirnica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životinjskog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porijekla</w:t>
      </w:r>
      <w:proofErr w:type="spellEnd"/>
      <w:r w:rsidR="00CB0549" w:rsidRPr="00CB0549">
        <w:rPr>
          <w:sz w:val="24"/>
          <w:szCs w:val="24"/>
        </w:rPr>
        <w:t xml:space="preserve"> (</w:t>
      </w:r>
      <w:r w:rsidR="00CB0549" w:rsidRPr="007239FF">
        <w:rPr>
          <w:color w:val="FF0000"/>
          <w:sz w:val="24"/>
          <w:szCs w:val="24"/>
        </w:rPr>
        <w:t>CDC, 2013</w:t>
      </w:r>
      <w:r w:rsidR="00CB0549" w:rsidRPr="00CB0549">
        <w:rPr>
          <w:sz w:val="24"/>
          <w:szCs w:val="24"/>
        </w:rPr>
        <w:t xml:space="preserve">). </w:t>
      </w:r>
      <w:proofErr w:type="spellStart"/>
      <w:r w:rsidR="00CB0549" w:rsidRPr="00CB0549">
        <w:rPr>
          <w:sz w:val="24"/>
          <w:szCs w:val="24"/>
        </w:rPr>
        <w:t>Neka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proofErr w:type="gramStart"/>
      <w:r w:rsidR="00CB0549" w:rsidRPr="00CB0549">
        <w:rPr>
          <w:sz w:val="24"/>
          <w:szCs w:val="24"/>
        </w:rPr>
        <w:t>od</w:t>
      </w:r>
      <w:proofErr w:type="spellEnd"/>
      <w:proofErr w:type="gram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trovanj</w:t>
      </w:r>
      <w:r w:rsidR="00DC73A8">
        <w:rPr>
          <w:sz w:val="24"/>
          <w:szCs w:val="24"/>
        </w:rPr>
        <w:t>a</w:t>
      </w:r>
      <w:proofErr w:type="spellEnd"/>
      <w:r w:rsidR="00DC73A8">
        <w:rPr>
          <w:sz w:val="24"/>
          <w:szCs w:val="24"/>
        </w:rPr>
        <w:t xml:space="preserve"> o </w:t>
      </w:r>
      <w:proofErr w:type="spellStart"/>
      <w:r w:rsidR="00DC73A8">
        <w:rPr>
          <w:sz w:val="24"/>
          <w:szCs w:val="24"/>
        </w:rPr>
        <w:t>kojima</w:t>
      </w:r>
      <w:proofErr w:type="spellEnd"/>
      <w:r w:rsidR="00DC73A8">
        <w:rPr>
          <w:sz w:val="24"/>
          <w:szCs w:val="24"/>
        </w:rPr>
        <w:t xml:space="preserve"> se </w:t>
      </w:r>
      <w:proofErr w:type="spellStart"/>
      <w:r w:rsidR="00DC73A8">
        <w:rPr>
          <w:sz w:val="24"/>
          <w:szCs w:val="24"/>
        </w:rPr>
        <w:t>najviše</w:t>
      </w:r>
      <w:proofErr w:type="spellEnd"/>
      <w:r w:rsidR="00DC73A8">
        <w:rPr>
          <w:sz w:val="24"/>
          <w:szCs w:val="24"/>
        </w:rPr>
        <w:t xml:space="preserve"> </w:t>
      </w:r>
      <w:proofErr w:type="spellStart"/>
      <w:r w:rsidR="00DC73A8">
        <w:rPr>
          <w:sz w:val="24"/>
          <w:szCs w:val="24"/>
        </w:rPr>
        <w:t>govorilo</w:t>
      </w:r>
      <w:proofErr w:type="spellEnd"/>
      <w:r w:rsidR="00DC73A8">
        <w:rPr>
          <w:sz w:val="24"/>
          <w:szCs w:val="24"/>
        </w:rPr>
        <w:t xml:space="preserve"> </w:t>
      </w:r>
      <w:proofErr w:type="spellStart"/>
      <w:r w:rsidR="00DC73A8">
        <w:rPr>
          <w:sz w:val="24"/>
          <w:szCs w:val="24"/>
        </w:rPr>
        <w:t>su</w:t>
      </w:r>
      <w:proofErr w:type="spellEnd"/>
      <w:r w:rsidR="00DC73A8">
        <w:rPr>
          <w:sz w:val="24"/>
          <w:szCs w:val="24"/>
        </w:rPr>
        <w:t xml:space="preserve"> </w:t>
      </w:r>
      <w:proofErr w:type="spellStart"/>
      <w:r w:rsidR="00DC73A8">
        <w:rPr>
          <w:sz w:val="24"/>
          <w:szCs w:val="24"/>
        </w:rPr>
        <w:t>infekcije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sa</w:t>
      </w:r>
      <w:proofErr w:type="spellEnd"/>
      <w:r w:rsidR="00CB0549" w:rsidRPr="00CB0549">
        <w:rPr>
          <w:sz w:val="24"/>
          <w:szCs w:val="24"/>
        </w:rPr>
        <w:t xml:space="preserve"> </w:t>
      </w:r>
      <w:r w:rsidR="00CB0549" w:rsidRPr="00CB0549">
        <w:rPr>
          <w:i/>
          <w:sz w:val="24"/>
          <w:szCs w:val="24"/>
        </w:rPr>
        <w:t>E. coli</w:t>
      </w:r>
      <w:r w:rsidR="00CB0549" w:rsidRPr="00CB0549">
        <w:rPr>
          <w:sz w:val="24"/>
          <w:szCs w:val="24"/>
        </w:rPr>
        <w:t xml:space="preserve"> O157 </w:t>
      </w:r>
      <w:proofErr w:type="spellStart"/>
      <w:r w:rsidR="00CB0549" w:rsidRPr="00CB0549">
        <w:rPr>
          <w:sz w:val="24"/>
          <w:szCs w:val="24"/>
        </w:rPr>
        <w:t>koja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proizvodi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zloglasni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šiga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toksin</w:t>
      </w:r>
      <w:proofErr w:type="spellEnd"/>
      <w:r>
        <w:rPr>
          <w:sz w:val="24"/>
          <w:szCs w:val="24"/>
        </w:rPr>
        <w:t xml:space="preserve">. </w:t>
      </w:r>
      <w:proofErr w:type="spellStart"/>
      <w:proofErr w:type="gramStart"/>
      <w:r>
        <w:rPr>
          <w:sz w:val="24"/>
          <w:szCs w:val="24"/>
        </w:rPr>
        <w:t>I</w:t>
      </w:r>
      <w:r w:rsidR="00CB0549" w:rsidRPr="00CB0549">
        <w:rPr>
          <w:sz w:val="24"/>
          <w:szCs w:val="24"/>
        </w:rPr>
        <w:t>nfekcija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ovom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bakterijom</w:t>
      </w:r>
      <w:proofErr w:type="spellEnd"/>
      <w:r w:rsidR="00CB0549" w:rsidRPr="00CB05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se </w:t>
      </w:r>
      <w:proofErr w:type="spellStart"/>
      <w:r>
        <w:rPr>
          <w:sz w:val="24"/>
          <w:szCs w:val="24"/>
        </w:rPr>
        <w:t>najćešće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vez</w:t>
      </w:r>
      <w:r>
        <w:rPr>
          <w:sz w:val="24"/>
          <w:szCs w:val="24"/>
        </w:rPr>
        <w:t>uje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lisnato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povrće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posebno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zelenu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salatu</w:t>
      </w:r>
      <w:proofErr w:type="spellEnd"/>
      <w:r w:rsidR="00CB0549" w:rsidRPr="00CB0549">
        <w:rPr>
          <w:sz w:val="24"/>
          <w:szCs w:val="24"/>
        </w:rPr>
        <w:t xml:space="preserve"> (</w:t>
      </w:r>
      <w:proofErr w:type="spellStart"/>
      <w:r w:rsidR="00CB0549" w:rsidRPr="007239FF">
        <w:rPr>
          <w:color w:val="FF0000"/>
          <w:sz w:val="24"/>
          <w:szCs w:val="24"/>
        </w:rPr>
        <w:t>Friesema</w:t>
      </w:r>
      <w:proofErr w:type="spellEnd"/>
      <w:r w:rsidR="00CB0549" w:rsidRPr="007239FF">
        <w:rPr>
          <w:color w:val="FF0000"/>
          <w:sz w:val="24"/>
          <w:szCs w:val="24"/>
        </w:rPr>
        <w:t xml:space="preserve"> et al., 2008</w:t>
      </w:r>
      <w:r w:rsidR="00CB0549" w:rsidRPr="00CB0549">
        <w:rPr>
          <w:sz w:val="24"/>
          <w:szCs w:val="24"/>
        </w:rPr>
        <w:t xml:space="preserve">; </w:t>
      </w:r>
      <w:r w:rsidR="00CB0549" w:rsidRPr="0030097F">
        <w:rPr>
          <w:color w:val="FF0000"/>
          <w:sz w:val="24"/>
          <w:szCs w:val="24"/>
        </w:rPr>
        <w:t>Slayton et al., 2011</w:t>
      </w:r>
      <w:r w:rsidR="00CB0549" w:rsidRPr="00CB0549">
        <w:rPr>
          <w:sz w:val="24"/>
          <w:szCs w:val="24"/>
        </w:rPr>
        <w:t>).</w:t>
      </w:r>
      <w:proofErr w:type="gramEnd"/>
      <w:r w:rsidR="00CB0549" w:rsidRPr="00CB0549">
        <w:rPr>
          <w:sz w:val="24"/>
          <w:szCs w:val="24"/>
        </w:rPr>
        <w:t xml:space="preserve"> </w:t>
      </w:r>
      <w:proofErr w:type="spellStart"/>
      <w:proofErr w:type="gramStart"/>
      <w:r w:rsidR="00CB0549" w:rsidRPr="00CB0549">
        <w:rPr>
          <w:sz w:val="24"/>
          <w:szCs w:val="24"/>
        </w:rPr>
        <w:t>Infekcija</w:t>
      </w:r>
      <w:proofErr w:type="spellEnd"/>
      <w:r w:rsidR="00CB0549" w:rsidRPr="00CB0549">
        <w:rPr>
          <w:sz w:val="24"/>
          <w:szCs w:val="24"/>
        </w:rPr>
        <w:t xml:space="preserve"> </w:t>
      </w:r>
      <w:r w:rsidR="00CB0549" w:rsidRPr="00CB0549">
        <w:rPr>
          <w:i/>
          <w:sz w:val="24"/>
          <w:szCs w:val="24"/>
        </w:rPr>
        <w:t>Salmonella</w:t>
      </w:r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vrstama</w:t>
      </w:r>
      <w:proofErr w:type="spellEnd"/>
      <w:r w:rsidR="00CB0549" w:rsidRPr="00CB0549">
        <w:rPr>
          <w:sz w:val="24"/>
          <w:szCs w:val="24"/>
        </w:rPr>
        <w:t xml:space="preserve"> je </w:t>
      </w:r>
      <w:proofErr w:type="spellStart"/>
      <w:r w:rsidR="00CB0549" w:rsidRPr="00CB0549">
        <w:rPr>
          <w:sz w:val="24"/>
          <w:szCs w:val="24"/>
        </w:rPr>
        <w:t>obično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karakteristična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za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hranu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životinjskog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porijekla</w:t>
      </w:r>
      <w:proofErr w:type="spellEnd"/>
      <w:r w:rsidR="00CB0549" w:rsidRPr="00CB0549">
        <w:rPr>
          <w:sz w:val="24"/>
          <w:szCs w:val="24"/>
        </w:rPr>
        <w:t xml:space="preserve">, </w:t>
      </w:r>
      <w:proofErr w:type="spellStart"/>
      <w:r w:rsidR="00CB0549" w:rsidRPr="00CB0549">
        <w:rPr>
          <w:sz w:val="24"/>
          <w:szCs w:val="24"/>
        </w:rPr>
        <w:t>kao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što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su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jaja</w:t>
      </w:r>
      <w:proofErr w:type="spellEnd"/>
      <w:r w:rsidR="00CB0549" w:rsidRPr="00CB0549">
        <w:rPr>
          <w:sz w:val="24"/>
          <w:szCs w:val="24"/>
        </w:rPr>
        <w:t xml:space="preserve">, </w:t>
      </w:r>
      <w:proofErr w:type="spellStart"/>
      <w:r w:rsidR="00CB0549" w:rsidRPr="00CB0549">
        <w:rPr>
          <w:sz w:val="24"/>
          <w:szCs w:val="24"/>
        </w:rPr>
        <w:t>mlijeko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i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meso</w:t>
      </w:r>
      <w:proofErr w:type="spellEnd"/>
      <w:r w:rsidR="00CB0549" w:rsidRPr="00CB0549">
        <w:rPr>
          <w:sz w:val="24"/>
          <w:szCs w:val="24"/>
        </w:rPr>
        <w:t>.</w:t>
      </w:r>
      <w:proofErr w:type="gram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Veliko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istraživanje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provedeno</w:t>
      </w:r>
      <w:proofErr w:type="spellEnd"/>
      <w:r w:rsidR="00CB0549" w:rsidRPr="00CB0549">
        <w:rPr>
          <w:sz w:val="24"/>
          <w:szCs w:val="24"/>
        </w:rPr>
        <w:t xml:space="preserve"> u </w:t>
      </w:r>
      <w:proofErr w:type="spellStart"/>
      <w:r w:rsidR="00CB0549" w:rsidRPr="00CB0549">
        <w:rPr>
          <w:sz w:val="24"/>
          <w:szCs w:val="24"/>
        </w:rPr>
        <w:t>Evropskoj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Uniji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pokazalo</w:t>
      </w:r>
      <w:proofErr w:type="spellEnd"/>
      <w:r w:rsidR="00CB0549" w:rsidRPr="00CB0549">
        <w:rPr>
          <w:sz w:val="24"/>
          <w:szCs w:val="24"/>
        </w:rPr>
        <w:t xml:space="preserve"> je </w:t>
      </w:r>
      <w:proofErr w:type="spellStart"/>
      <w:r w:rsidR="00CB0549" w:rsidRPr="00CB0549">
        <w:rPr>
          <w:sz w:val="24"/>
          <w:szCs w:val="24"/>
        </w:rPr>
        <w:t>da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su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infekcije</w:t>
      </w:r>
      <w:proofErr w:type="spellEnd"/>
      <w:r w:rsidR="00CB0549" w:rsidRPr="00CB0549">
        <w:rPr>
          <w:sz w:val="24"/>
          <w:szCs w:val="24"/>
        </w:rPr>
        <w:t xml:space="preserve"> </w:t>
      </w:r>
      <w:r w:rsidR="00CB0549" w:rsidRPr="00CB0549">
        <w:rPr>
          <w:i/>
          <w:sz w:val="24"/>
          <w:szCs w:val="24"/>
        </w:rPr>
        <w:t xml:space="preserve">Salmonella </w:t>
      </w:r>
      <w:proofErr w:type="spellStart"/>
      <w:r w:rsidR="00CB0549" w:rsidRPr="00CB0549">
        <w:rPr>
          <w:sz w:val="24"/>
          <w:szCs w:val="24"/>
        </w:rPr>
        <w:t>vrstama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uzrokovane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konzumacijom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svježeg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voća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i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povrća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proofErr w:type="gramStart"/>
      <w:r w:rsidR="00CB0549" w:rsidRPr="00CB0549">
        <w:rPr>
          <w:sz w:val="24"/>
          <w:szCs w:val="24"/>
        </w:rPr>
        <w:t>sa</w:t>
      </w:r>
      <w:proofErr w:type="spellEnd"/>
      <w:proofErr w:type="gram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učestalošću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od</w:t>
      </w:r>
      <w:proofErr w:type="spellEnd"/>
      <w:r w:rsidR="00CB0549" w:rsidRPr="00CB0549">
        <w:rPr>
          <w:sz w:val="24"/>
          <w:szCs w:val="24"/>
        </w:rPr>
        <w:t xml:space="preserve"> 0.1% do 2.3% (</w:t>
      </w:r>
      <w:r w:rsidR="00CB0549" w:rsidRPr="003E5593">
        <w:rPr>
          <w:color w:val="FF0000"/>
          <w:sz w:val="24"/>
          <w:szCs w:val="24"/>
        </w:rPr>
        <w:t>Werner et al., 2007</w:t>
      </w:r>
      <w:r w:rsidR="00CB0549" w:rsidRPr="00CB0549">
        <w:rPr>
          <w:sz w:val="24"/>
          <w:szCs w:val="24"/>
        </w:rPr>
        <w:t xml:space="preserve">; </w:t>
      </w:r>
      <w:proofErr w:type="spellStart"/>
      <w:r w:rsidR="00CB0549" w:rsidRPr="00F907D6">
        <w:rPr>
          <w:color w:val="FF0000"/>
          <w:sz w:val="24"/>
          <w:szCs w:val="24"/>
        </w:rPr>
        <w:t>Westrell</w:t>
      </w:r>
      <w:proofErr w:type="spellEnd"/>
      <w:r w:rsidR="00CB0549" w:rsidRPr="00F907D6">
        <w:rPr>
          <w:color w:val="FF0000"/>
          <w:sz w:val="24"/>
          <w:szCs w:val="24"/>
        </w:rPr>
        <w:t xml:space="preserve"> et al., 2009</w:t>
      </w:r>
      <w:r w:rsidR="00CB0549" w:rsidRPr="00CB0549">
        <w:rPr>
          <w:sz w:val="24"/>
          <w:szCs w:val="24"/>
        </w:rPr>
        <w:t xml:space="preserve">). </w:t>
      </w:r>
      <w:proofErr w:type="spellStart"/>
      <w:r w:rsidR="00CB0549" w:rsidRPr="00CB0549">
        <w:rPr>
          <w:sz w:val="24"/>
          <w:szCs w:val="24"/>
        </w:rPr>
        <w:t>Kombinovane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infekcije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proofErr w:type="gramStart"/>
      <w:r w:rsidR="00CB0549" w:rsidRPr="00CB0549">
        <w:rPr>
          <w:sz w:val="24"/>
          <w:szCs w:val="24"/>
        </w:rPr>
        <w:t>sa</w:t>
      </w:r>
      <w:proofErr w:type="spellEnd"/>
      <w:proofErr w:type="gramEnd"/>
      <w:r w:rsidR="00CB0549" w:rsidRPr="00CB0549">
        <w:rPr>
          <w:sz w:val="24"/>
          <w:szCs w:val="24"/>
        </w:rPr>
        <w:t xml:space="preserve"> </w:t>
      </w:r>
      <w:r w:rsidR="00CB0549" w:rsidRPr="00CB0549">
        <w:rPr>
          <w:i/>
          <w:sz w:val="24"/>
          <w:szCs w:val="24"/>
        </w:rPr>
        <w:t>E. coli</w:t>
      </w:r>
      <w:r w:rsidR="00CB0549" w:rsidRPr="00CB0549">
        <w:rPr>
          <w:sz w:val="24"/>
          <w:szCs w:val="24"/>
        </w:rPr>
        <w:t xml:space="preserve"> O157 </w:t>
      </w:r>
      <w:proofErr w:type="spellStart"/>
      <w:r w:rsidR="00CB0549" w:rsidRPr="00CB0549">
        <w:rPr>
          <w:sz w:val="24"/>
          <w:szCs w:val="24"/>
        </w:rPr>
        <w:t>i</w:t>
      </w:r>
      <w:proofErr w:type="spellEnd"/>
      <w:r w:rsidR="00CB0549" w:rsidRPr="00CB0549">
        <w:rPr>
          <w:sz w:val="24"/>
          <w:szCs w:val="24"/>
        </w:rPr>
        <w:t xml:space="preserve"> </w:t>
      </w:r>
      <w:r w:rsidR="00CB0549" w:rsidRPr="00CB0549">
        <w:rPr>
          <w:i/>
          <w:sz w:val="24"/>
          <w:szCs w:val="24"/>
        </w:rPr>
        <w:t>Salmonella</w:t>
      </w:r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vrstama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takođe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nisu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rijetke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i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najčešć</w:t>
      </w:r>
      <w:r w:rsidR="00CB0549">
        <w:rPr>
          <w:sz w:val="24"/>
          <w:szCs w:val="24"/>
        </w:rPr>
        <w:t>e</w:t>
      </w:r>
      <w:proofErr w:type="spellEnd"/>
      <w:r w:rsidR="00CB0549">
        <w:rPr>
          <w:sz w:val="24"/>
          <w:szCs w:val="24"/>
        </w:rPr>
        <w:t xml:space="preserve"> </w:t>
      </w:r>
      <w:proofErr w:type="spellStart"/>
      <w:r w:rsidR="00CB0549">
        <w:rPr>
          <w:sz w:val="24"/>
          <w:szCs w:val="24"/>
        </w:rPr>
        <w:t>su</w:t>
      </w:r>
      <w:proofErr w:type="spellEnd"/>
      <w:r w:rsidR="00CB0549">
        <w:rPr>
          <w:sz w:val="24"/>
          <w:szCs w:val="24"/>
        </w:rPr>
        <w:t xml:space="preserve"> </w:t>
      </w:r>
      <w:proofErr w:type="spellStart"/>
      <w:r w:rsidR="00CB0549">
        <w:rPr>
          <w:sz w:val="24"/>
          <w:szCs w:val="24"/>
        </w:rPr>
        <w:t>vezane</w:t>
      </w:r>
      <w:proofErr w:type="spellEnd"/>
      <w:r w:rsidR="00CB0549">
        <w:rPr>
          <w:sz w:val="24"/>
          <w:szCs w:val="24"/>
        </w:rPr>
        <w:t xml:space="preserve"> </w:t>
      </w:r>
      <w:proofErr w:type="spellStart"/>
      <w:r w:rsidR="00CB0549">
        <w:rPr>
          <w:sz w:val="24"/>
          <w:szCs w:val="24"/>
        </w:rPr>
        <w:t>za</w:t>
      </w:r>
      <w:proofErr w:type="spellEnd"/>
      <w:r w:rsidR="00CB0549">
        <w:rPr>
          <w:sz w:val="24"/>
          <w:szCs w:val="24"/>
        </w:rPr>
        <w:t xml:space="preserve"> </w:t>
      </w:r>
      <w:proofErr w:type="spellStart"/>
      <w:r w:rsidR="00CB0549">
        <w:rPr>
          <w:sz w:val="24"/>
          <w:szCs w:val="24"/>
        </w:rPr>
        <w:t>konzumaciju</w:t>
      </w:r>
      <w:proofErr w:type="spellEnd"/>
      <w:r w:rsidR="00CB0549">
        <w:rPr>
          <w:sz w:val="24"/>
          <w:szCs w:val="24"/>
        </w:rPr>
        <w:t xml:space="preserve"> </w:t>
      </w:r>
      <w:proofErr w:type="spellStart"/>
      <w:r w:rsidR="00CB0549">
        <w:rPr>
          <w:sz w:val="24"/>
          <w:szCs w:val="24"/>
        </w:rPr>
        <w:t>lisnatog</w:t>
      </w:r>
      <w:proofErr w:type="spellEnd"/>
      <w:r w:rsidR="00CB0549">
        <w:rPr>
          <w:sz w:val="24"/>
          <w:szCs w:val="24"/>
        </w:rPr>
        <w:t xml:space="preserve"> </w:t>
      </w:r>
      <w:proofErr w:type="spellStart"/>
      <w:r w:rsidR="00CB0549">
        <w:rPr>
          <w:sz w:val="24"/>
          <w:szCs w:val="24"/>
        </w:rPr>
        <w:t>povrća</w:t>
      </w:r>
      <w:proofErr w:type="spellEnd"/>
      <w:r>
        <w:rPr>
          <w:sz w:val="24"/>
          <w:szCs w:val="24"/>
        </w:rPr>
        <w:t xml:space="preserve">, u </w:t>
      </w:r>
      <w:proofErr w:type="spellStart"/>
      <w:r>
        <w:rPr>
          <w:sz w:val="24"/>
          <w:szCs w:val="24"/>
        </w:rPr>
        <w:t>prvom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redu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zelene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salate</w:t>
      </w:r>
      <w:proofErr w:type="spellEnd"/>
      <w:r w:rsidR="00CB0549">
        <w:rPr>
          <w:sz w:val="24"/>
          <w:szCs w:val="24"/>
        </w:rPr>
        <w:t xml:space="preserve"> </w:t>
      </w:r>
      <w:proofErr w:type="spellStart"/>
      <w:r w:rsidR="00CB0549">
        <w:rPr>
          <w:sz w:val="24"/>
          <w:szCs w:val="24"/>
        </w:rPr>
        <w:t>i</w:t>
      </w:r>
      <w:proofErr w:type="spellEnd"/>
      <w:r w:rsidR="00CB0549">
        <w:rPr>
          <w:sz w:val="24"/>
          <w:szCs w:val="24"/>
        </w:rPr>
        <w:t xml:space="preserve"> </w:t>
      </w:r>
      <w:proofErr w:type="spellStart"/>
      <w:r w:rsidR="00CB0549">
        <w:rPr>
          <w:sz w:val="24"/>
          <w:szCs w:val="24"/>
        </w:rPr>
        <w:t>klica</w:t>
      </w:r>
      <w:proofErr w:type="spellEnd"/>
      <w:r w:rsidR="00CB0549" w:rsidRPr="00CB0549">
        <w:rPr>
          <w:sz w:val="24"/>
          <w:szCs w:val="24"/>
        </w:rPr>
        <w:t xml:space="preserve"> (</w:t>
      </w:r>
      <w:proofErr w:type="spellStart"/>
      <w:r w:rsidR="00CB0549" w:rsidRPr="00110160">
        <w:rPr>
          <w:color w:val="FF0000"/>
          <w:sz w:val="24"/>
          <w:szCs w:val="24"/>
        </w:rPr>
        <w:t>Mohle-Boetani</w:t>
      </w:r>
      <w:proofErr w:type="spellEnd"/>
      <w:r w:rsidR="00CB0549" w:rsidRPr="00110160">
        <w:rPr>
          <w:color w:val="FF0000"/>
          <w:sz w:val="24"/>
          <w:szCs w:val="24"/>
        </w:rPr>
        <w:t xml:space="preserve"> et al., 2001</w:t>
      </w:r>
      <w:r w:rsidR="00CB0549" w:rsidRPr="00CB0549">
        <w:rPr>
          <w:sz w:val="24"/>
          <w:szCs w:val="24"/>
        </w:rPr>
        <w:t xml:space="preserve">; </w:t>
      </w:r>
      <w:proofErr w:type="spellStart"/>
      <w:r w:rsidR="00CB0549" w:rsidRPr="00C6019B">
        <w:rPr>
          <w:color w:val="FF0000"/>
          <w:sz w:val="24"/>
          <w:szCs w:val="24"/>
        </w:rPr>
        <w:t>Tournas</w:t>
      </w:r>
      <w:proofErr w:type="spellEnd"/>
      <w:r w:rsidR="00CB0549" w:rsidRPr="00C6019B">
        <w:rPr>
          <w:color w:val="FF0000"/>
          <w:sz w:val="24"/>
          <w:szCs w:val="24"/>
        </w:rPr>
        <w:t>, 2005</w:t>
      </w:r>
      <w:r w:rsidR="00CB0549" w:rsidRPr="00CB0549">
        <w:rPr>
          <w:sz w:val="24"/>
          <w:szCs w:val="24"/>
        </w:rPr>
        <w:t xml:space="preserve">; </w:t>
      </w:r>
      <w:r w:rsidR="00CB0549" w:rsidRPr="00A95493">
        <w:rPr>
          <w:color w:val="FF0000"/>
          <w:sz w:val="24"/>
          <w:szCs w:val="24"/>
        </w:rPr>
        <w:t>FAO/WHO, 2008</w:t>
      </w:r>
      <w:r w:rsidR="00CB0549" w:rsidRPr="00CB0549">
        <w:rPr>
          <w:sz w:val="24"/>
          <w:szCs w:val="24"/>
        </w:rPr>
        <w:t xml:space="preserve">). </w:t>
      </w:r>
      <w:proofErr w:type="spellStart"/>
      <w:r w:rsidR="00CB0549" w:rsidRPr="00CB0549">
        <w:rPr>
          <w:sz w:val="24"/>
          <w:szCs w:val="24"/>
        </w:rPr>
        <w:t>Infekcija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proofErr w:type="gramStart"/>
      <w:r w:rsidR="00CB0549" w:rsidRPr="00CB0549">
        <w:rPr>
          <w:sz w:val="24"/>
          <w:szCs w:val="24"/>
        </w:rPr>
        <w:t>sa</w:t>
      </w:r>
      <w:proofErr w:type="spellEnd"/>
      <w:proofErr w:type="gramEnd"/>
      <w:r w:rsidR="00CB0549" w:rsidRPr="00CB0549">
        <w:rPr>
          <w:sz w:val="24"/>
          <w:szCs w:val="24"/>
        </w:rPr>
        <w:t xml:space="preserve"> </w:t>
      </w:r>
      <w:r w:rsidR="00CB0549" w:rsidRPr="00CB0549">
        <w:rPr>
          <w:i/>
          <w:sz w:val="24"/>
          <w:szCs w:val="24"/>
        </w:rPr>
        <w:t>Campylobacter</w:t>
      </w:r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jejuni</w:t>
      </w:r>
      <w:proofErr w:type="spellEnd"/>
      <w:r w:rsidR="00CB0549" w:rsidRPr="00CB0549">
        <w:rPr>
          <w:sz w:val="24"/>
          <w:szCs w:val="24"/>
        </w:rPr>
        <w:t xml:space="preserve"> se </w:t>
      </w:r>
      <w:proofErr w:type="spellStart"/>
      <w:r w:rsidR="00CB0549" w:rsidRPr="00CB0549">
        <w:rPr>
          <w:sz w:val="24"/>
          <w:szCs w:val="24"/>
        </w:rPr>
        <w:t>slično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kao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i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sa</w:t>
      </w:r>
      <w:proofErr w:type="spellEnd"/>
      <w:r w:rsidR="00CB0549" w:rsidRPr="00CB0549">
        <w:rPr>
          <w:sz w:val="24"/>
          <w:szCs w:val="24"/>
        </w:rPr>
        <w:t xml:space="preserve"> </w:t>
      </w:r>
      <w:r w:rsidR="00CB0549" w:rsidRPr="00CB0549">
        <w:rPr>
          <w:i/>
          <w:sz w:val="24"/>
          <w:szCs w:val="24"/>
        </w:rPr>
        <w:t>Salmonella</w:t>
      </w:r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vrstama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vezuje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za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hranu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životinjskog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porijekla</w:t>
      </w:r>
      <w:proofErr w:type="spellEnd"/>
      <w:r w:rsidR="00CB0549" w:rsidRPr="00CB0549">
        <w:rPr>
          <w:sz w:val="24"/>
          <w:szCs w:val="24"/>
        </w:rPr>
        <w:t xml:space="preserve">, </w:t>
      </w:r>
      <w:proofErr w:type="spellStart"/>
      <w:r w:rsidR="00CB0549" w:rsidRPr="00CB0549">
        <w:rPr>
          <w:sz w:val="24"/>
          <w:szCs w:val="24"/>
        </w:rPr>
        <w:t>najčešće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za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razne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vrste</w:t>
      </w:r>
      <w:proofErr w:type="spellEnd"/>
      <w:r w:rsidR="00CB0549" w:rsidRPr="00CB0549">
        <w:rPr>
          <w:sz w:val="24"/>
          <w:szCs w:val="24"/>
        </w:rPr>
        <w:t xml:space="preserve"> mesa.  </w:t>
      </w:r>
      <w:proofErr w:type="spellStart"/>
      <w:r w:rsidR="00CB0549" w:rsidRPr="00CB0549">
        <w:rPr>
          <w:sz w:val="24"/>
          <w:szCs w:val="24"/>
        </w:rPr>
        <w:lastRenderedPageBreak/>
        <w:t>Međutim</w:t>
      </w:r>
      <w:proofErr w:type="spellEnd"/>
      <w:r w:rsidR="00CB0549" w:rsidRPr="00CB0549">
        <w:rPr>
          <w:sz w:val="24"/>
          <w:szCs w:val="24"/>
        </w:rPr>
        <w:t xml:space="preserve">, </w:t>
      </w:r>
      <w:proofErr w:type="spellStart"/>
      <w:r w:rsidR="00CB0549" w:rsidRPr="00CB0549">
        <w:rPr>
          <w:sz w:val="24"/>
          <w:szCs w:val="24"/>
        </w:rPr>
        <w:t>istraživanja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su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pokazala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da</w:t>
      </w:r>
      <w:proofErr w:type="spellEnd"/>
      <w:r w:rsidR="00CB0549" w:rsidRPr="00CB0549">
        <w:rPr>
          <w:sz w:val="24"/>
          <w:szCs w:val="24"/>
        </w:rPr>
        <w:t xml:space="preserve"> se </w:t>
      </w:r>
      <w:proofErr w:type="spellStart"/>
      <w:r w:rsidR="00CB0549" w:rsidRPr="00CB0549">
        <w:rPr>
          <w:sz w:val="24"/>
          <w:szCs w:val="24"/>
        </w:rPr>
        <w:t>bolesti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izazvane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ovom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bakterijom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javljaju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i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nakon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konzumacije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svježeg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voća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i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povrća</w:t>
      </w:r>
      <w:proofErr w:type="spellEnd"/>
      <w:r w:rsidR="00CB0549" w:rsidRPr="00CB0549">
        <w:rPr>
          <w:sz w:val="24"/>
          <w:szCs w:val="24"/>
        </w:rPr>
        <w:t xml:space="preserve"> (</w:t>
      </w:r>
      <w:r w:rsidR="00CB0549" w:rsidRPr="00A95493">
        <w:rPr>
          <w:color w:val="FF0000"/>
          <w:sz w:val="24"/>
          <w:szCs w:val="24"/>
        </w:rPr>
        <w:t xml:space="preserve">FAO/WHO, 2008; </w:t>
      </w:r>
      <w:proofErr w:type="spellStart"/>
      <w:proofErr w:type="gramStart"/>
      <w:r w:rsidR="00CB0549" w:rsidRPr="00A95493">
        <w:rPr>
          <w:color w:val="FF0000"/>
          <w:sz w:val="24"/>
          <w:szCs w:val="24"/>
        </w:rPr>
        <w:t>Gu</w:t>
      </w:r>
      <w:proofErr w:type="spellEnd"/>
      <w:r w:rsidR="00CB0549" w:rsidRPr="00A95493">
        <w:rPr>
          <w:color w:val="FF0000"/>
          <w:sz w:val="24"/>
          <w:szCs w:val="24"/>
        </w:rPr>
        <w:t xml:space="preserve"> et al</w:t>
      </w:r>
      <w:proofErr w:type="gramEnd"/>
      <w:r w:rsidR="00CB0549" w:rsidRPr="00A95493">
        <w:rPr>
          <w:color w:val="FF0000"/>
          <w:sz w:val="24"/>
          <w:szCs w:val="24"/>
        </w:rPr>
        <w:t>., 2013</w:t>
      </w:r>
      <w:r w:rsidR="00CB0549" w:rsidRPr="00CB0549">
        <w:rPr>
          <w:sz w:val="24"/>
          <w:szCs w:val="24"/>
        </w:rPr>
        <w:t xml:space="preserve">), </w:t>
      </w:r>
      <w:proofErr w:type="spellStart"/>
      <w:r w:rsidR="00CB0549" w:rsidRPr="00CB0549">
        <w:rPr>
          <w:sz w:val="24"/>
          <w:szCs w:val="24"/>
        </w:rPr>
        <w:t>naročito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salate</w:t>
      </w:r>
      <w:proofErr w:type="spellEnd"/>
      <w:r w:rsidR="00CB0549" w:rsidRPr="00CB0549">
        <w:rPr>
          <w:sz w:val="24"/>
          <w:szCs w:val="24"/>
        </w:rPr>
        <w:t xml:space="preserve">, </w:t>
      </w:r>
      <w:proofErr w:type="spellStart"/>
      <w:r w:rsidR="00CB0549" w:rsidRPr="00CB0549">
        <w:rPr>
          <w:sz w:val="24"/>
          <w:szCs w:val="24"/>
        </w:rPr>
        <w:t>kupusa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i</w:t>
      </w:r>
      <w:proofErr w:type="spellEnd"/>
      <w:r w:rsidR="00CB0549" w:rsidRPr="00CB0549">
        <w:rPr>
          <w:sz w:val="24"/>
          <w:szCs w:val="24"/>
        </w:rPr>
        <w:t xml:space="preserve"> </w:t>
      </w:r>
      <w:proofErr w:type="spellStart"/>
      <w:r w:rsidR="00CB0549" w:rsidRPr="00CB0549">
        <w:rPr>
          <w:sz w:val="24"/>
          <w:szCs w:val="24"/>
        </w:rPr>
        <w:t>špinata</w:t>
      </w:r>
      <w:proofErr w:type="spellEnd"/>
      <w:r w:rsidR="00CB0549" w:rsidRPr="00CB0549">
        <w:rPr>
          <w:sz w:val="24"/>
          <w:szCs w:val="24"/>
        </w:rPr>
        <w:t>.</w:t>
      </w:r>
    </w:p>
    <w:p w:rsidR="00CB0549" w:rsidRPr="00CB0549" w:rsidRDefault="00CB0549" w:rsidP="00CB0549">
      <w:pPr>
        <w:spacing w:after="200"/>
        <w:jc w:val="both"/>
        <w:rPr>
          <w:sz w:val="24"/>
          <w:szCs w:val="24"/>
        </w:rPr>
      </w:pPr>
      <w:proofErr w:type="spellStart"/>
      <w:r w:rsidRPr="00CB0549">
        <w:rPr>
          <w:sz w:val="24"/>
          <w:szCs w:val="24"/>
        </w:rPr>
        <w:t>Kont</w:t>
      </w:r>
      <w:r w:rsidR="00230BD4">
        <w:rPr>
          <w:sz w:val="24"/>
          <w:szCs w:val="24"/>
        </w:rPr>
        <w:t>aminacija</w:t>
      </w:r>
      <w:proofErr w:type="spellEnd"/>
      <w:r w:rsidR="00230BD4">
        <w:rPr>
          <w:sz w:val="24"/>
          <w:szCs w:val="24"/>
        </w:rPr>
        <w:t xml:space="preserve"> </w:t>
      </w:r>
      <w:proofErr w:type="spellStart"/>
      <w:r w:rsidR="00230BD4">
        <w:rPr>
          <w:sz w:val="24"/>
          <w:szCs w:val="24"/>
        </w:rPr>
        <w:t>kvascima</w:t>
      </w:r>
      <w:proofErr w:type="spellEnd"/>
      <w:r w:rsidR="00230BD4">
        <w:rPr>
          <w:sz w:val="24"/>
          <w:szCs w:val="24"/>
        </w:rPr>
        <w:t xml:space="preserve"> </w:t>
      </w:r>
      <w:proofErr w:type="spellStart"/>
      <w:r w:rsidR="00230BD4">
        <w:rPr>
          <w:sz w:val="24"/>
          <w:szCs w:val="24"/>
        </w:rPr>
        <w:t>i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plijesnima</w:t>
      </w:r>
      <w:proofErr w:type="spellEnd"/>
      <w:r w:rsidRPr="00CB0549">
        <w:rPr>
          <w:sz w:val="24"/>
          <w:szCs w:val="24"/>
        </w:rPr>
        <w:t xml:space="preserve">, </w:t>
      </w:r>
      <w:proofErr w:type="spellStart"/>
      <w:r w:rsidRPr="00CB0549">
        <w:rPr>
          <w:sz w:val="24"/>
          <w:szCs w:val="24"/>
        </w:rPr>
        <w:t>nosi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proofErr w:type="gramStart"/>
      <w:r w:rsidRPr="00CB0549">
        <w:rPr>
          <w:sz w:val="24"/>
          <w:szCs w:val="24"/>
        </w:rPr>
        <w:t>sa</w:t>
      </w:r>
      <w:proofErr w:type="spellEnd"/>
      <w:proofErr w:type="gram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sobom</w:t>
      </w:r>
      <w:proofErr w:type="spellEnd"/>
      <w:r w:rsidRPr="00CB0549">
        <w:rPr>
          <w:sz w:val="24"/>
          <w:szCs w:val="24"/>
        </w:rPr>
        <w:t xml:space="preserve"> pored </w:t>
      </w:r>
      <w:proofErr w:type="spellStart"/>
      <w:r w:rsidRPr="00CB0549">
        <w:rPr>
          <w:sz w:val="24"/>
          <w:szCs w:val="24"/>
        </w:rPr>
        <w:t>promjene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iz</w:t>
      </w:r>
      <w:r w:rsidR="00A26C00">
        <w:rPr>
          <w:sz w:val="24"/>
          <w:szCs w:val="24"/>
        </w:rPr>
        <w:t>gleda</w:t>
      </w:r>
      <w:proofErr w:type="spellEnd"/>
      <w:r w:rsidR="00A26C00">
        <w:rPr>
          <w:sz w:val="24"/>
          <w:szCs w:val="24"/>
        </w:rPr>
        <w:t xml:space="preserve">, </w:t>
      </w:r>
      <w:proofErr w:type="spellStart"/>
      <w:r w:rsidR="00A26C00">
        <w:rPr>
          <w:sz w:val="24"/>
          <w:szCs w:val="24"/>
        </w:rPr>
        <w:t>ukusa</w:t>
      </w:r>
      <w:proofErr w:type="spellEnd"/>
      <w:r w:rsidR="00A26C00">
        <w:rPr>
          <w:sz w:val="24"/>
          <w:szCs w:val="24"/>
        </w:rPr>
        <w:t xml:space="preserve"> </w:t>
      </w:r>
      <w:proofErr w:type="spellStart"/>
      <w:r w:rsidR="00A26C00">
        <w:rPr>
          <w:sz w:val="24"/>
          <w:szCs w:val="24"/>
        </w:rPr>
        <w:t>i</w:t>
      </w:r>
      <w:proofErr w:type="spellEnd"/>
      <w:r w:rsidR="00A26C00">
        <w:rPr>
          <w:sz w:val="24"/>
          <w:szCs w:val="24"/>
        </w:rPr>
        <w:t xml:space="preserve"> </w:t>
      </w:r>
      <w:proofErr w:type="spellStart"/>
      <w:r w:rsidR="00A26C00">
        <w:rPr>
          <w:sz w:val="24"/>
          <w:szCs w:val="24"/>
        </w:rPr>
        <w:t>kvaliteta</w:t>
      </w:r>
      <w:proofErr w:type="spellEnd"/>
      <w:r w:rsidR="00A26C00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povrća</w:t>
      </w:r>
      <w:proofErr w:type="spellEnd"/>
      <w:r w:rsidRPr="00CB0549">
        <w:rPr>
          <w:sz w:val="24"/>
          <w:szCs w:val="24"/>
        </w:rPr>
        <w:t xml:space="preserve">, </w:t>
      </w:r>
      <w:proofErr w:type="spellStart"/>
      <w:r w:rsidRPr="00CB0549">
        <w:rPr>
          <w:sz w:val="24"/>
          <w:szCs w:val="24"/>
        </w:rPr>
        <w:t>opasnosti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od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kontaminacije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mikotoksinima</w:t>
      </w:r>
      <w:proofErr w:type="spellEnd"/>
      <w:r w:rsidRPr="00CB0549">
        <w:rPr>
          <w:sz w:val="24"/>
          <w:szCs w:val="24"/>
        </w:rPr>
        <w:t xml:space="preserve"> (</w:t>
      </w:r>
      <w:proofErr w:type="spellStart"/>
      <w:r w:rsidRPr="00A26C00">
        <w:rPr>
          <w:color w:val="FF0000"/>
          <w:sz w:val="24"/>
          <w:szCs w:val="24"/>
        </w:rPr>
        <w:t>Tournas</w:t>
      </w:r>
      <w:proofErr w:type="spellEnd"/>
      <w:r w:rsidRPr="00A26C00">
        <w:rPr>
          <w:color w:val="FF0000"/>
          <w:sz w:val="24"/>
          <w:szCs w:val="24"/>
        </w:rPr>
        <w:t>, 2005</w:t>
      </w:r>
      <w:r w:rsidRPr="00CB0549">
        <w:rPr>
          <w:sz w:val="24"/>
          <w:szCs w:val="24"/>
        </w:rPr>
        <w:t xml:space="preserve">; </w:t>
      </w:r>
      <w:r w:rsidRPr="00A26C00">
        <w:rPr>
          <w:color w:val="FF0000"/>
          <w:sz w:val="24"/>
          <w:szCs w:val="24"/>
        </w:rPr>
        <w:t>Moss, 2008</w:t>
      </w:r>
      <w:r w:rsidRPr="00CB0549">
        <w:rPr>
          <w:sz w:val="24"/>
          <w:szCs w:val="24"/>
        </w:rPr>
        <w:t xml:space="preserve">; </w:t>
      </w:r>
      <w:r w:rsidRPr="006D0232">
        <w:rPr>
          <w:color w:val="FF0000"/>
          <w:sz w:val="24"/>
          <w:szCs w:val="24"/>
        </w:rPr>
        <w:t>Barth et al., 2009</w:t>
      </w:r>
      <w:r w:rsidRPr="00CB0549">
        <w:rPr>
          <w:sz w:val="24"/>
          <w:szCs w:val="24"/>
        </w:rPr>
        <w:t xml:space="preserve">). </w:t>
      </w:r>
      <w:proofErr w:type="spellStart"/>
      <w:proofErr w:type="gramStart"/>
      <w:r w:rsidRPr="00CB0549">
        <w:rPr>
          <w:sz w:val="24"/>
          <w:szCs w:val="24"/>
        </w:rPr>
        <w:t>Mikotoksini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su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proizvodi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nekoliko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vrsta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toksigenih</w:t>
      </w:r>
      <w:proofErr w:type="spellEnd"/>
      <w:r w:rsidRPr="00CB0549">
        <w:rPr>
          <w:sz w:val="24"/>
          <w:szCs w:val="24"/>
        </w:rPr>
        <w:t xml:space="preserve"> plijesni.</w:t>
      </w:r>
      <w:proofErr w:type="gram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Uslovi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za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razvoj</w:t>
      </w:r>
      <w:proofErr w:type="spellEnd"/>
      <w:r w:rsidRPr="00CB0549">
        <w:rPr>
          <w:sz w:val="24"/>
          <w:szCs w:val="24"/>
        </w:rPr>
        <w:t xml:space="preserve"> plijesni, </w:t>
      </w:r>
      <w:proofErr w:type="spellStart"/>
      <w:r w:rsidRPr="00CB0549">
        <w:rPr>
          <w:sz w:val="24"/>
          <w:szCs w:val="24"/>
        </w:rPr>
        <w:t>nisu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uvijek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i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uslovi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za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produkciju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mikotoksina</w:t>
      </w:r>
      <w:proofErr w:type="spellEnd"/>
      <w:r w:rsidRPr="00CB0549">
        <w:rPr>
          <w:sz w:val="24"/>
          <w:szCs w:val="24"/>
        </w:rPr>
        <w:t xml:space="preserve">, </w:t>
      </w:r>
      <w:proofErr w:type="spellStart"/>
      <w:proofErr w:type="gramStart"/>
      <w:r w:rsidRPr="00CB0549">
        <w:rPr>
          <w:sz w:val="24"/>
          <w:szCs w:val="24"/>
        </w:rPr>
        <w:t>ali</w:t>
      </w:r>
      <w:proofErr w:type="spellEnd"/>
      <w:proofErr w:type="gram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povećan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broj</w:t>
      </w:r>
      <w:proofErr w:type="spellEnd"/>
      <w:r w:rsidRPr="00CB0549">
        <w:rPr>
          <w:sz w:val="24"/>
          <w:szCs w:val="24"/>
        </w:rPr>
        <w:t xml:space="preserve"> plijesni je </w:t>
      </w:r>
      <w:proofErr w:type="spellStart"/>
      <w:r w:rsidRPr="00CB0549">
        <w:rPr>
          <w:sz w:val="24"/>
          <w:szCs w:val="24"/>
        </w:rPr>
        <w:t>uvijek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indikacija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mogućeg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prisustva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i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mikotoksigenih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vrsta</w:t>
      </w:r>
      <w:proofErr w:type="spellEnd"/>
      <w:r w:rsidRPr="00CB0549">
        <w:rPr>
          <w:sz w:val="24"/>
          <w:szCs w:val="24"/>
        </w:rPr>
        <w:t xml:space="preserve">. </w:t>
      </w:r>
    </w:p>
    <w:p w:rsidR="00CB0549" w:rsidRPr="00CB0549" w:rsidRDefault="00CB0549" w:rsidP="00CB0549">
      <w:pPr>
        <w:spacing w:after="200"/>
        <w:jc w:val="both"/>
        <w:rPr>
          <w:sz w:val="24"/>
          <w:szCs w:val="24"/>
        </w:rPr>
      </w:pPr>
      <w:proofErr w:type="spellStart"/>
      <w:r w:rsidRPr="00CB0549">
        <w:rPr>
          <w:sz w:val="24"/>
          <w:szCs w:val="24"/>
        </w:rPr>
        <w:t>Borba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za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zdravu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hranu</w:t>
      </w:r>
      <w:proofErr w:type="spellEnd"/>
      <w:r w:rsidRPr="00CB0549">
        <w:rPr>
          <w:sz w:val="24"/>
          <w:szCs w:val="24"/>
        </w:rPr>
        <w:t xml:space="preserve"> je </w:t>
      </w:r>
      <w:proofErr w:type="spellStart"/>
      <w:r w:rsidRPr="00CB0549">
        <w:rPr>
          <w:sz w:val="24"/>
          <w:szCs w:val="24"/>
        </w:rPr>
        <w:t>dovela</w:t>
      </w:r>
      <w:proofErr w:type="spellEnd"/>
      <w:r w:rsidRPr="00CB0549">
        <w:rPr>
          <w:sz w:val="24"/>
          <w:szCs w:val="24"/>
        </w:rPr>
        <w:t xml:space="preserve"> do </w:t>
      </w:r>
      <w:proofErr w:type="spellStart"/>
      <w:r w:rsidRPr="00CB0549">
        <w:rPr>
          <w:sz w:val="24"/>
          <w:szCs w:val="24"/>
        </w:rPr>
        <w:t>pojave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tzv</w:t>
      </w:r>
      <w:proofErr w:type="spellEnd"/>
      <w:r w:rsidRPr="00CB0549">
        <w:rPr>
          <w:sz w:val="24"/>
          <w:szCs w:val="24"/>
        </w:rPr>
        <w:t>. „</w:t>
      </w:r>
      <w:proofErr w:type="spellStart"/>
      <w:proofErr w:type="gramStart"/>
      <w:r w:rsidRPr="00CB0549">
        <w:rPr>
          <w:sz w:val="24"/>
          <w:szCs w:val="24"/>
        </w:rPr>
        <w:t>organskog</w:t>
      </w:r>
      <w:proofErr w:type="spellEnd"/>
      <w:proofErr w:type="gram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uzgoja</w:t>
      </w:r>
      <w:proofErr w:type="spellEnd"/>
      <w:r w:rsidRPr="00CB0549">
        <w:rPr>
          <w:sz w:val="24"/>
          <w:szCs w:val="24"/>
        </w:rPr>
        <w:t xml:space="preserve">“, </w:t>
      </w:r>
      <w:proofErr w:type="spellStart"/>
      <w:r w:rsidRPr="00CB0549">
        <w:rPr>
          <w:sz w:val="24"/>
          <w:szCs w:val="24"/>
        </w:rPr>
        <w:t>pri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čemu</w:t>
      </w:r>
      <w:proofErr w:type="spellEnd"/>
      <w:r w:rsidRPr="00CB0549">
        <w:rPr>
          <w:sz w:val="24"/>
          <w:szCs w:val="24"/>
        </w:rPr>
        <w:t xml:space="preserve"> se </w:t>
      </w:r>
      <w:proofErr w:type="spellStart"/>
      <w:r w:rsidRPr="00CB0549">
        <w:rPr>
          <w:sz w:val="24"/>
          <w:szCs w:val="24"/>
        </w:rPr>
        <w:t>misli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na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korištenje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stajskog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đubriva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i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izbjegavanje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korištenja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pesticida</w:t>
      </w:r>
      <w:proofErr w:type="spellEnd"/>
      <w:r w:rsidRPr="00CB0549">
        <w:rPr>
          <w:sz w:val="24"/>
          <w:szCs w:val="24"/>
        </w:rPr>
        <w:t xml:space="preserve">. </w:t>
      </w:r>
      <w:proofErr w:type="spellStart"/>
      <w:r w:rsidRPr="00CB0549">
        <w:rPr>
          <w:sz w:val="24"/>
          <w:szCs w:val="24"/>
        </w:rPr>
        <w:t>Upotreba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stajskog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đubriva</w:t>
      </w:r>
      <w:proofErr w:type="spellEnd"/>
      <w:r w:rsidRPr="00CB0549">
        <w:rPr>
          <w:sz w:val="24"/>
          <w:szCs w:val="24"/>
        </w:rPr>
        <w:t xml:space="preserve">, </w:t>
      </w:r>
      <w:proofErr w:type="spellStart"/>
      <w:r w:rsidRPr="00CB0549">
        <w:rPr>
          <w:sz w:val="24"/>
          <w:szCs w:val="24"/>
        </w:rPr>
        <w:t>kako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pokazuju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istraživanja</w:t>
      </w:r>
      <w:proofErr w:type="spellEnd"/>
      <w:r w:rsidRPr="00CB0549">
        <w:rPr>
          <w:sz w:val="24"/>
          <w:szCs w:val="24"/>
        </w:rPr>
        <w:t xml:space="preserve">, je </w:t>
      </w:r>
      <w:proofErr w:type="spellStart"/>
      <w:r w:rsidRPr="00CB0549">
        <w:rPr>
          <w:sz w:val="24"/>
          <w:szCs w:val="24"/>
        </w:rPr>
        <w:t>povećala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ukupan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broj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koliformnih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bakterija</w:t>
      </w:r>
      <w:proofErr w:type="spellEnd"/>
      <w:r w:rsidR="00230BD4">
        <w:rPr>
          <w:sz w:val="24"/>
          <w:szCs w:val="24"/>
        </w:rPr>
        <w:t xml:space="preserve"> </w:t>
      </w:r>
      <w:proofErr w:type="spellStart"/>
      <w:proofErr w:type="gramStart"/>
      <w:r w:rsidR="00230BD4">
        <w:rPr>
          <w:sz w:val="24"/>
          <w:szCs w:val="24"/>
        </w:rPr>
        <w:t>na</w:t>
      </w:r>
      <w:proofErr w:type="spellEnd"/>
      <w:proofErr w:type="gramEnd"/>
      <w:r w:rsidR="00230BD4">
        <w:rPr>
          <w:sz w:val="24"/>
          <w:szCs w:val="24"/>
        </w:rPr>
        <w:t xml:space="preserve"> </w:t>
      </w:r>
      <w:proofErr w:type="spellStart"/>
      <w:r w:rsidR="00230BD4">
        <w:rPr>
          <w:sz w:val="24"/>
          <w:szCs w:val="24"/>
        </w:rPr>
        <w:t>zelenoj</w:t>
      </w:r>
      <w:proofErr w:type="spellEnd"/>
      <w:r w:rsidR="00230BD4">
        <w:rPr>
          <w:sz w:val="24"/>
          <w:szCs w:val="24"/>
        </w:rPr>
        <w:t xml:space="preserve"> </w:t>
      </w:r>
      <w:proofErr w:type="spellStart"/>
      <w:r w:rsidR="00230BD4">
        <w:rPr>
          <w:sz w:val="24"/>
          <w:szCs w:val="24"/>
        </w:rPr>
        <w:t>salati</w:t>
      </w:r>
      <w:proofErr w:type="spellEnd"/>
      <w:r w:rsidR="00230BD4">
        <w:rPr>
          <w:sz w:val="24"/>
          <w:szCs w:val="24"/>
        </w:rPr>
        <w:t xml:space="preserve"> </w:t>
      </w:r>
      <w:proofErr w:type="spellStart"/>
      <w:r w:rsidR="00230BD4">
        <w:rPr>
          <w:sz w:val="24"/>
          <w:szCs w:val="24"/>
        </w:rPr>
        <w:t>i</w:t>
      </w:r>
      <w:proofErr w:type="spellEnd"/>
      <w:r w:rsidR="00230BD4">
        <w:rPr>
          <w:sz w:val="24"/>
          <w:szCs w:val="24"/>
        </w:rPr>
        <w:t xml:space="preserve"> </w:t>
      </w:r>
      <w:proofErr w:type="spellStart"/>
      <w:r w:rsidR="00230BD4">
        <w:rPr>
          <w:sz w:val="24"/>
          <w:szCs w:val="24"/>
        </w:rPr>
        <w:t>drugom</w:t>
      </w:r>
      <w:proofErr w:type="spellEnd"/>
      <w:r w:rsidR="00230BD4">
        <w:rPr>
          <w:sz w:val="24"/>
          <w:szCs w:val="24"/>
        </w:rPr>
        <w:t xml:space="preserve"> </w:t>
      </w:r>
      <w:proofErr w:type="spellStart"/>
      <w:r w:rsidR="00230BD4">
        <w:rPr>
          <w:sz w:val="24"/>
          <w:szCs w:val="24"/>
        </w:rPr>
        <w:t>povrću</w:t>
      </w:r>
      <w:proofErr w:type="spellEnd"/>
      <w:r w:rsidR="00230BD4">
        <w:rPr>
          <w:sz w:val="24"/>
          <w:szCs w:val="24"/>
        </w:rPr>
        <w:t xml:space="preserve">, a time </w:t>
      </w:r>
      <w:proofErr w:type="spellStart"/>
      <w:r w:rsidR="00230BD4">
        <w:rPr>
          <w:sz w:val="24"/>
          <w:szCs w:val="24"/>
        </w:rPr>
        <w:t>i</w:t>
      </w:r>
      <w:proofErr w:type="spellEnd"/>
      <w:r w:rsidR="00230BD4">
        <w:rPr>
          <w:sz w:val="24"/>
          <w:szCs w:val="24"/>
        </w:rPr>
        <w:t xml:space="preserve"> </w:t>
      </w:r>
      <w:proofErr w:type="spellStart"/>
      <w:r w:rsidR="00230BD4">
        <w:rPr>
          <w:sz w:val="24"/>
          <w:szCs w:val="24"/>
        </w:rPr>
        <w:t>opasnost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od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kon</w:t>
      </w:r>
      <w:r w:rsidR="00230BD4">
        <w:rPr>
          <w:sz w:val="24"/>
          <w:szCs w:val="24"/>
        </w:rPr>
        <w:t>taminacije</w:t>
      </w:r>
      <w:proofErr w:type="spellEnd"/>
      <w:r w:rsidR="00230BD4">
        <w:rPr>
          <w:sz w:val="24"/>
          <w:szCs w:val="24"/>
        </w:rPr>
        <w:t xml:space="preserve"> </w:t>
      </w:r>
      <w:proofErr w:type="spellStart"/>
      <w:r w:rsidR="00230BD4">
        <w:rPr>
          <w:sz w:val="24"/>
          <w:szCs w:val="24"/>
        </w:rPr>
        <w:t>patogenim</w:t>
      </w:r>
      <w:proofErr w:type="spellEnd"/>
      <w:r w:rsidR="00230BD4">
        <w:rPr>
          <w:sz w:val="24"/>
          <w:szCs w:val="24"/>
        </w:rPr>
        <w:t xml:space="preserve"> </w:t>
      </w:r>
      <w:proofErr w:type="spellStart"/>
      <w:r w:rsidR="00230BD4">
        <w:rPr>
          <w:sz w:val="24"/>
          <w:szCs w:val="24"/>
        </w:rPr>
        <w:t>mikroorganizmima</w:t>
      </w:r>
      <w:proofErr w:type="spellEnd"/>
      <w:r w:rsidRPr="00CB0549">
        <w:rPr>
          <w:sz w:val="24"/>
          <w:szCs w:val="24"/>
        </w:rPr>
        <w:t xml:space="preserve"> (</w:t>
      </w:r>
      <w:proofErr w:type="spellStart"/>
      <w:r w:rsidRPr="00231266">
        <w:rPr>
          <w:color w:val="FF0000"/>
          <w:sz w:val="24"/>
          <w:szCs w:val="24"/>
        </w:rPr>
        <w:t>Mukherjee</w:t>
      </w:r>
      <w:proofErr w:type="spellEnd"/>
      <w:r w:rsidRPr="00231266">
        <w:rPr>
          <w:color w:val="FF0000"/>
          <w:sz w:val="24"/>
          <w:szCs w:val="24"/>
        </w:rPr>
        <w:t xml:space="preserve"> et al., 2004</w:t>
      </w:r>
      <w:r w:rsidRPr="00CB0549">
        <w:rPr>
          <w:sz w:val="24"/>
          <w:szCs w:val="24"/>
        </w:rPr>
        <w:t xml:space="preserve">; </w:t>
      </w:r>
      <w:proofErr w:type="spellStart"/>
      <w:r w:rsidRPr="00231266">
        <w:rPr>
          <w:color w:val="FF0000"/>
          <w:sz w:val="24"/>
          <w:szCs w:val="24"/>
        </w:rPr>
        <w:t>Loncarevic</w:t>
      </w:r>
      <w:proofErr w:type="spellEnd"/>
      <w:r w:rsidRPr="00231266">
        <w:rPr>
          <w:color w:val="FF0000"/>
          <w:sz w:val="24"/>
          <w:szCs w:val="24"/>
        </w:rPr>
        <w:t xml:space="preserve"> et al., 2005</w:t>
      </w:r>
      <w:r w:rsidR="00C973E2">
        <w:rPr>
          <w:color w:val="FF0000"/>
          <w:sz w:val="24"/>
          <w:szCs w:val="24"/>
        </w:rPr>
        <w:t xml:space="preserve">, </w:t>
      </w:r>
      <w:proofErr w:type="spellStart"/>
      <w:r w:rsidR="00C973E2">
        <w:rPr>
          <w:color w:val="FF0000"/>
          <w:sz w:val="24"/>
          <w:szCs w:val="24"/>
        </w:rPr>
        <w:t>Maffei</w:t>
      </w:r>
      <w:proofErr w:type="spellEnd"/>
      <w:r w:rsidR="00C973E2">
        <w:rPr>
          <w:color w:val="FF0000"/>
          <w:sz w:val="24"/>
          <w:szCs w:val="24"/>
        </w:rPr>
        <w:t xml:space="preserve"> et al., 2013)</w:t>
      </w:r>
      <w:r w:rsidRPr="00CB0549">
        <w:rPr>
          <w:sz w:val="24"/>
          <w:szCs w:val="24"/>
        </w:rPr>
        <w:t xml:space="preserve">). </w:t>
      </w:r>
    </w:p>
    <w:p w:rsidR="00CB0549" w:rsidRPr="00CB0549" w:rsidRDefault="00CB0549" w:rsidP="00CB0549">
      <w:pPr>
        <w:spacing w:after="200"/>
        <w:jc w:val="both"/>
        <w:rPr>
          <w:sz w:val="24"/>
          <w:szCs w:val="24"/>
        </w:rPr>
      </w:pPr>
      <w:proofErr w:type="spellStart"/>
      <w:r w:rsidRPr="00CB0549">
        <w:rPr>
          <w:sz w:val="24"/>
          <w:szCs w:val="24"/>
        </w:rPr>
        <w:t>U</w:t>
      </w:r>
      <w:r w:rsidR="00101775">
        <w:rPr>
          <w:sz w:val="24"/>
          <w:szCs w:val="24"/>
        </w:rPr>
        <w:t>običajenim</w:t>
      </w:r>
      <w:proofErr w:type="spellEnd"/>
      <w:r w:rsidR="00101775">
        <w:rPr>
          <w:sz w:val="24"/>
          <w:szCs w:val="24"/>
        </w:rPr>
        <w:t xml:space="preserve"> </w:t>
      </w:r>
      <w:proofErr w:type="spellStart"/>
      <w:r w:rsidR="00101775">
        <w:rPr>
          <w:sz w:val="24"/>
          <w:szCs w:val="24"/>
        </w:rPr>
        <w:t>pranjem</w:t>
      </w:r>
      <w:proofErr w:type="spellEnd"/>
      <w:r w:rsidR="00101775">
        <w:rPr>
          <w:sz w:val="24"/>
          <w:szCs w:val="24"/>
        </w:rPr>
        <w:t xml:space="preserve"> </w:t>
      </w:r>
      <w:proofErr w:type="spellStart"/>
      <w:r w:rsidR="00101775">
        <w:rPr>
          <w:sz w:val="24"/>
          <w:szCs w:val="24"/>
        </w:rPr>
        <w:t>salate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reduk</w:t>
      </w:r>
      <w:r w:rsidR="00101775">
        <w:rPr>
          <w:sz w:val="24"/>
          <w:szCs w:val="24"/>
        </w:rPr>
        <w:t>uje</w:t>
      </w:r>
      <w:proofErr w:type="spellEnd"/>
      <w:r w:rsidR="00101775">
        <w:rPr>
          <w:sz w:val="24"/>
          <w:szCs w:val="24"/>
        </w:rPr>
        <w:t xml:space="preserve"> se </w:t>
      </w:r>
      <w:proofErr w:type="spellStart"/>
      <w:r w:rsidR="00101775">
        <w:rPr>
          <w:sz w:val="24"/>
          <w:szCs w:val="24"/>
        </w:rPr>
        <w:t>broj</w:t>
      </w:r>
      <w:proofErr w:type="spellEnd"/>
      <w:r w:rsidR="00101775">
        <w:rPr>
          <w:sz w:val="24"/>
          <w:szCs w:val="24"/>
        </w:rPr>
        <w:t xml:space="preserve"> </w:t>
      </w:r>
      <w:proofErr w:type="spellStart"/>
      <w:r w:rsidR="00101775">
        <w:rPr>
          <w:sz w:val="24"/>
          <w:szCs w:val="24"/>
        </w:rPr>
        <w:t>mikroorganizama</w:t>
      </w:r>
      <w:proofErr w:type="spellEnd"/>
      <w:r w:rsidR="00101775">
        <w:rPr>
          <w:sz w:val="24"/>
          <w:szCs w:val="24"/>
        </w:rPr>
        <w:t xml:space="preserve"> </w:t>
      </w:r>
      <w:proofErr w:type="spellStart"/>
      <w:r w:rsidR="00101775">
        <w:rPr>
          <w:sz w:val="24"/>
          <w:szCs w:val="24"/>
        </w:rPr>
        <w:t>za</w:t>
      </w:r>
      <w:proofErr w:type="spellEnd"/>
      <w:r w:rsidR="00101775">
        <w:rPr>
          <w:sz w:val="24"/>
          <w:szCs w:val="24"/>
        </w:rPr>
        <w:t xml:space="preserve"> 0</w:t>
      </w:r>
      <w:proofErr w:type="gramStart"/>
      <w:r w:rsidR="00101775">
        <w:rPr>
          <w:sz w:val="24"/>
          <w:szCs w:val="24"/>
        </w:rPr>
        <w:t>,75</w:t>
      </w:r>
      <w:proofErr w:type="gramEnd"/>
      <w:r w:rsidRPr="00CB0549">
        <w:rPr>
          <w:sz w:val="24"/>
          <w:szCs w:val="24"/>
        </w:rPr>
        <w:t>-2 log</w:t>
      </w:r>
      <w:r w:rsidR="00BA0D0D">
        <w:rPr>
          <w:sz w:val="24"/>
          <w:szCs w:val="24"/>
        </w:rPr>
        <w:t xml:space="preserve">, </w:t>
      </w:r>
      <w:proofErr w:type="spellStart"/>
      <w:r w:rsidR="00BA0D0D">
        <w:rPr>
          <w:sz w:val="24"/>
          <w:szCs w:val="24"/>
        </w:rPr>
        <w:t>što</w:t>
      </w:r>
      <w:proofErr w:type="spellEnd"/>
      <w:r w:rsidR="00BA0D0D">
        <w:rPr>
          <w:sz w:val="24"/>
          <w:szCs w:val="24"/>
        </w:rPr>
        <w:t xml:space="preserve"> </w:t>
      </w:r>
      <w:proofErr w:type="spellStart"/>
      <w:r w:rsidR="00BA0D0D">
        <w:rPr>
          <w:sz w:val="24"/>
          <w:szCs w:val="24"/>
        </w:rPr>
        <w:t>najčešće</w:t>
      </w:r>
      <w:proofErr w:type="spellEnd"/>
      <w:r w:rsidR="00C475D4">
        <w:rPr>
          <w:sz w:val="24"/>
          <w:szCs w:val="24"/>
        </w:rPr>
        <w:t xml:space="preserve"> </w:t>
      </w:r>
      <w:proofErr w:type="spellStart"/>
      <w:r w:rsidR="00C475D4">
        <w:rPr>
          <w:sz w:val="24"/>
          <w:szCs w:val="24"/>
        </w:rPr>
        <w:t>zavisi</w:t>
      </w:r>
      <w:proofErr w:type="spellEnd"/>
      <w:r w:rsidR="00C475D4">
        <w:rPr>
          <w:sz w:val="24"/>
          <w:szCs w:val="24"/>
        </w:rPr>
        <w:t xml:space="preserve"> </w:t>
      </w:r>
      <w:proofErr w:type="spellStart"/>
      <w:r w:rsidR="00C475D4">
        <w:rPr>
          <w:sz w:val="24"/>
          <w:szCs w:val="24"/>
        </w:rPr>
        <w:t>od</w:t>
      </w:r>
      <w:proofErr w:type="spellEnd"/>
      <w:r w:rsidR="00C475D4">
        <w:rPr>
          <w:sz w:val="24"/>
          <w:szCs w:val="24"/>
        </w:rPr>
        <w:t xml:space="preserve"> </w:t>
      </w:r>
      <w:proofErr w:type="spellStart"/>
      <w:r w:rsidR="00C475D4">
        <w:rPr>
          <w:sz w:val="24"/>
          <w:szCs w:val="24"/>
        </w:rPr>
        <w:t>početne</w:t>
      </w:r>
      <w:proofErr w:type="spellEnd"/>
      <w:r w:rsidR="00C475D4">
        <w:rPr>
          <w:sz w:val="24"/>
          <w:szCs w:val="24"/>
        </w:rPr>
        <w:t xml:space="preserve"> </w:t>
      </w:r>
      <w:proofErr w:type="spellStart"/>
      <w:r w:rsidR="00C475D4">
        <w:rPr>
          <w:sz w:val="24"/>
          <w:szCs w:val="24"/>
        </w:rPr>
        <w:t>kontaminacije</w:t>
      </w:r>
      <w:proofErr w:type="spellEnd"/>
      <w:r w:rsidRPr="00CB0549">
        <w:rPr>
          <w:sz w:val="24"/>
          <w:szCs w:val="24"/>
        </w:rPr>
        <w:t xml:space="preserve"> (</w:t>
      </w:r>
      <w:r w:rsidR="00C475D4">
        <w:rPr>
          <w:color w:val="FF0000"/>
          <w:sz w:val="24"/>
          <w:szCs w:val="24"/>
        </w:rPr>
        <w:t>Smith</w:t>
      </w:r>
      <w:r w:rsidRPr="00F17B23">
        <w:rPr>
          <w:color w:val="FF0000"/>
          <w:sz w:val="24"/>
          <w:szCs w:val="24"/>
        </w:rPr>
        <w:t xml:space="preserve"> et al., 200</w:t>
      </w:r>
      <w:r w:rsidR="00C475D4">
        <w:rPr>
          <w:color w:val="FF0000"/>
          <w:sz w:val="24"/>
          <w:szCs w:val="24"/>
        </w:rPr>
        <w:t>3</w:t>
      </w:r>
      <w:r w:rsidRPr="00CB0549">
        <w:rPr>
          <w:sz w:val="24"/>
          <w:szCs w:val="24"/>
        </w:rPr>
        <w:t>;</w:t>
      </w:r>
      <w:r w:rsidR="00101775">
        <w:rPr>
          <w:sz w:val="24"/>
          <w:szCs w:val="24"/>
        </w:rPr>
        <w:t xml:space="preserve"> </w:t>
      </w:r>
      <w:r w:rsidR="00101775" w:rsidRPr="00230BD4">
        <w:rPr>
          <w:color w:val="FF0000"/>
          <w:sz w:val="24"/>
          <w:szCs w:val="24"/>
        </w:rPr>
        <w:t>Almeida de Oliveira et al., 2012</w:t>
      </w:r>
      <w:r w:rsidR="00101775">
        <w:rPr>
          <w:sz w:val="24"/>
          <w:szCs w:val="24"/>
        </w:rPr>
        <w:t>)</w:t>
      </w:r>
      <w:r w:rsidRPr="00CB0549">
        <w:rPr>
          <w:sz w:val="24"/>
          <w:szCs w:val="24"/>
        </w:rPr>
        <w:t xml:space="preserve"> </w:t>
      </w:r>
      <w:proofErr w:type="spellStart"/>
      <w:r w:rsidR="00BA0D0D" w:rsidRPr="00230BD4">
        <w:rPr>
          <w:color w:val="FF0000"/>
          <w:sz w:val="24"/>
          <w:szCs w:val="24"/>
        </w:rPr>
        <w:t>Topalić-Trivunović</w:t>
      </w:r>
      <w:proofErr w:type="spellEnd"/>
      <w:r w:rsidR="00BA0D0D" w:rsidRPr="00230BD4">
        <w:rPr>
          <w:color w:val="FF0000"/>
          <w:sz w:val="24"/>
          <w:szCs w:val="24"/>
        </w:rPr>
        <w:t xml:space="preserve"> et al., 2014</w:t>
      </w:r>
      <w:r w:rsidR="00BA0D0D">
        <w:rPr>
          <w:sz w:val="24"/>
          <w:szCs w:val="24"/>
        </w:rPr>
        <w:t>)</w:t>
      </w:r>
      <w:r w:rsidRPr="00CB0549">
        <w:rPr>
          <w:sz w:val="24"/>
          <w:szCs w:val="24"/>
        </w:rPr>
        <w:t xml:space="preserve">. </w:t>
      </w:r>
      <w:proofErr w:type="spellStart"/>
      <w:proofErr w:type="gramStart"/>
      <w:r w:rsidRPr="00CB0549">
        <w:rPr>
          <w:sz w:val="24"/>
          <w:szCs w:val="24"/>
        </w:rPr>
        <w:t>Mikroorganizmi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imaju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sposobnost</w:t>
      </w:r>
      <w:proofErr w:type="spellEnd"/>
      <w:r w:rsidR="00230BD4">
        <w:rPr>
          <w:sz w:val="24"/>
          <w:szCs w:val="24"/>
        </w:rPr>
        <w:t xml:space="preserve"> </w:t>
      </w:r>
      <w:proofErr w:type="spellStart"/>
      <w:r w:rsidR="00230BD4">
        <w:rPr>
          <w:sz w:val="24"/>
          <w:szCs w:val="24"/>
        </w:rPr>
        <w:t>da</w:t>
      </w:r>
      <w:proofErr w:type="spellEnd"/>
      <w:r w:rsidR="00230BD4">
        <w:rPr>
          <w:sz w:val="24"/>
          <w:szCs w:val="24"/>
        </w:rPr>
        <w:t xml:space="preserve"> se </w:t>
      </w:r>
      <w:proofErr w:type="spellStart"/>
      <w:r w:rsidR="00230BD4">
        <w:rPr>
          <w:sz w:val="24"/>
          <w:szCs w:val="24"/>
        </w:rPr>
        <w:t>pričvršćuju</w:t>
      </w:r>
      <w:proofErr w:type="spellEnd"/>
      <w:r w:rsidR="00230BD4">
        <w:rPr>
          <w:sz w:val="24"/>
          <w:szCs w:val="24"/>
        </w:rPr>
        <w:t xml:space="preserve"> </w:t>
      </w:r>
      <w:proofErr w:type="spellStart"/>
      <w:r w:rsidR="00230BD4">
        <w:rPr>
          <w:sz w:val="24"/>
          <w:szCs w:val="24"/>
        </w:rPr>
        <w:t>za</w:t>
      </w:r>
      <w:proofErr w:type="spellEnd"/>
      <w:r w:rsidR="00230BD4">
        <w:rPr>
          <w:sz w:val="24"/>
          <w:szCs w:val="24"/>
        </w:rPr>
        <w:t xml:space="preserve"> </w:t>
      </w:r>
      <w:proofErr w:type="spellStart"/>
      <w:r w:rsidR="00230BD4">
        <w:rPr>
          <w:sz w:val="24"/>
          <w:szCs w:val="24"/>
        </w:rPr>
        <w:t>površinu</w:t>
      </w:r>
      <w:proofErr w:type="spellEnd"/>
      <w:r w:rsidR="00230BD4">
        <w:rPr>
          <w:sz w:val="24"/>
          <w:szCs w:val="24"/>
        </w:rPr>
        <w:t xml:space="preserve"> </w:t>
      </w:r>
      <w:proofErr w:type="spellStart"/>
      <w:r w:rsidR="00230BD4">
        <w:rPr>
          <w:sz w:val="24"/>
          <w:szCs w:val="24"/>
        </w:rPr>
        <w:t>listova</w:t>
      </w:r>
      <w:proofErr w:type="spellEnd"/>
      <w:r w:rsidR="00230BD4">
        <w:rPr>
          <w:sz w:val="24"/>
          <w:szCs w:val="24"/>
        </w:rPr>
        <w:t xml:space="preserve"> </w:t>
      </w:r>
      <w:proofErr w:type="spellStart"/>
      <w:r w:rsidR="00230BD4">
        <w:rPr>
          <w:sz w:val="24"/>
          <w:szCs w:val="24"/>
        </w:rPr>
        <w:t>zelene</w:t>
      </w:r>
      <w:proofErr w:type="spellEnd"/>
      <w:r w:rsidR="00230BD4">
        <w:rPr>
          <w:sz w:val="24"/>
          <w:szCs w:val="24"/>
        </w:rPr>
        <w:t xml:space="preserve"> </w:t>
      </w:r>
      <w:proofErr w:type="spellStart"/>
      <w:r w:rsidR="00230BD4">
        <w:rPr>
          <w:sz w:val="24"/>
          <w:szCs w:val="24"/>
        </w:rPr>
        <w:t>salate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k</w:t>
      </w:r>
      <w:r w:rsidR="00230BD4">
        <w:rPr>
          <w:sz w:val="24"/>
          <w:szCs w:val="24"/>
        </w:rPr>
        <w:t>ao</w:t>
      </w:r>
      <w:proofErr w:type="spellEnd"/>
      <w:r w:rsidR="00230BD4">
        <w:rPr>
          <w:sz w:val="24"/>
          <w:szCs w:val="24"/>
        </w:rPr>
        <w:t xml:space="preserve"> </w:t>
      </w:r>
      <w:proofErr w:type="spellStart"/>
      <w:r w:rsidR="00230BD4">
        <w:rPr>
          <w:sz w:val="24"/>
          <w:szCs w:val="24"/>
        </w:rPr>
        <w:t>i</w:t>
      </w:r>
      <w:proofErr w:type="spellEnd"/>
      <w:r w:rsidR="00230BD4">
        <w:rPr>
          <w:sz w:val="24"/>
          <w:szCs w:val="24"/>
        </w:rPr>
        <w:t xml:space="preserve"> </w:t>
      </w:r>
      <w:proofErr w:type="spellStart"/>
      <w:r w:rsidR="00230BD4">
        <w:rPr>
          <w:sz w:val="24"/>
          <w:szCs w:val="24"/>
        </w:rPr>
        <w:t>da</w:t>
      </w:r>
      <w:proofErr w:type="spellEnd"/>
      <w:r w:rsidR="00230BD4">
        <w:rPr>
          <w:sz w:val="24"/>
          <w:szCs w:val="24"/>
        </w:rPr>
        <w:t xml:space="preserve"> </w:t>
      </w:r>
      <w:proofErr w:type="spellStart"/>
      <w:r w:rsidR="00230BD4">
        <w:rPr>
          <w:sz w:val="24"/>
          <w:szCs w:val="24"/>
        </w:rPr>
        <w:t>prodru</w:t>
      </w:r>
      <w:proofErr w:type="spellEnd"/>
      <w:r w:rsidR="00230BD4">
        <w:rPr>
          <w:sz w:val="24"/>
          <w:szCs w:val="24"/>
        </w:rPr>
        <w:t xml:space="preserve"> u </w:t>
      </w:r>
      <w:proofErr w:type="spellStart"/>
      <w:r w:rsidR="00230BD4">
        <w:rPr>
          <w:sz w:val="24"/>
          <w:szCs w:val="24"/>
        </w:rPr>
        <w:t>dubinu</w:t>
      </w:r>
      <w:proofErr w:type="spellEnd"/>
      <w:r w:rsidR="00230BD4">
        <w:rPr>
          <w:sz w:val="24"/>
          <w:szCs w:val="24"/>
        </w:rPr>
        <w:t xml:space="preserve"> </w:t>
      </w:r>
      <w:proofErr w:type="spellStart"/>
      <w:r w:rsidR="00230BD4">
        <w:rPr>
          <w:sz w:val="24"/>
          <w:szCs w:val="24"/>
        </w:rPr>
        <w:t>njihovih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tkiva</w:t>
      </w:r>
      <w:proofErr w:type="spellEnd"/>
      <w:r w:rsidRPr="00CB0549">
        <w:rPr>
          <w:sz w:val="24"/>
          <w:szCs w:val="24"/>
        </w:rPr>
        <w:t>.</w:t>
      </w:r>
      <w:proofErr w:type="gramEnd"/>
      <w:r w:rsidRPr="00CB0549">
        <w:rPr>
          <w:sz w:val="24"/>
          <w:szCs w:val="24"/>
        </w:rPr>
        <w:t xml:space="preserve"> </w:t>
      </w:r>
      <w:proofErr w:type="gramStart"/>
      <w:r w:rsidRPr="00CB0549">
        <w:rPr>
          <w:sz w:val="24"/>
          <w:szCs w:val="24"/>
        </w:rPr>
        <w:t>U</w:t>
      </w:r>
      <w:r w:rsidR="00230BD4">
        <w:rPr>
          <w:sz w:val="24"/>
          <w:szCs w:val="24"/>
        </w:rPr>
        <w:t xml:space="preserve"> </w:t>
      </w:r>
      <w:proofErr w:type="spellStart"/>
      <w:r w:rsidR="00230BD4">
        <w:rPr>
          <w:sz w:val="24"/>
          <w:szCs w:val="24"/>
        </w:rPr>
        <w:t>unutrašnjosti</w:t>
      </w:r>
      <w:proofErr w:type="spellEnd"/>
      <w:r w:rsidR="00230BD4">
        <w:rPr>
          <w:sz w:val="24"/>
          <w:szCs w:val="24"/>
        </w:rPr>
        <w:t xml:space="preserve"> </w:t>
      </w:r>
      <w:proofErr w:type="spellStart"/>
      <w:r w:rsidR="00230BD4">
        <w:rPr>
          <w:sz w:val="24"/>
          <w:szCs w:val="24"/>
        </w:rPr>
        <w:t>listova</w:t>
      </w:r>
      <w:proofErr w:type="spellEnd"/>
      <w:r w:rsidR="00230BD4">
        <w:rPr>
          <w:sz w:val="24"/>
          <w:szCs w:val="24"/>
        </w:rPr>
        <w:t xml:space="preserve"> </w:t>
      </w:r>
      <w:proofErr w:type="spellStart"/>
      <w:r w:rsidR="00230BD4">
        <w:rPr>
          <w:sz w:val="24"/>
          <w:szCs w:val="24"/>
        </w:rPr>
        <w:t>zelene</w:t>
      </w:r>
      <w:proofErr w:type="spellEnd"/>
      <w:r w:rsidR="00230BD4">
        <w:rPr>
          <w:sz w:val="24"/>
          <w:szCs w:val="24"/>
        </w:rPr>
        <w:t xml:space="preserve"> </w:t>
      </w:r>
      <w:proofErr w:type="spellStart"/>
      <w:r w:rsidR="00230BD4">
        <w:rPr>
          <w:sz w:val="24"/>
          <w:szCs w:val="24"/>
        </w:rPr>
        <w:t>salate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nalazi</w:t>
      </w:r>
      <w:proofErr w:type="spellEnd"/>
      <w:r w:rsidRPr="00CB0549">
        <w:rPr>
          <w:sz w:val="24"/>
          <w:szCs w:val="24"/>
        </w:rPr>
        <w:t xml:space="preserve"> se </w:t>
      </w:r>
      <w:proofErr w:type="spellStart"/>
      <w:r w:rsidRPr="00CB0549">
        <w:rPr>
          <w:sz w:val="24"/>
          <w:szCs w:val="24"/>
        </w:rPr>
        <w:t>celuloza</w:t>
      </w:r>
      <w:proofErr w:type="spellEnd"/>
      <w:r w:rsidRPr="00CB0549">
        <w:rPr>
          <w:sz w:val="24"/>
          <w:szCs w:val="24"/>
        </w:rPr>
        <w:t xml:space="preserve">, </w:t>
      </w:r>
      <w:proofErr w:type="spellStart"/>
      <w:r w:rsidRPr="00CB0549">
        <w:rPr>
          <w:sz w:val="24"/>
          <w:szCs w:val="24"/>
        </w:rPr>
        <w:t>hemiceluloza</w:t>
      </w:r>
      <w:proofErr w:type="spellEnd"/>
      <w:r w:rsidRPr="00CB0549">
        <w:rPr>
          <w:sz w:val="24"/>
          <w:szCs w:val="24"/>
        </w:rPr>
        <w:t xml:space="preserve">, </w:t>
      </w:r>
      <w:proofErr w:type="spellStart"/>
      <w:r w:rsidRPr="00CB0549">
        <w:rPr>
          <w:sz w:val="24"/>
          <w:szCs w:val="24"/>
        </w:rPr>
        <w:t>škrob</w:t>
      </w:r>
      <w:proofErr w:type="spellEnd"/>
      <w:r w:rsidRPr="00CB0549">
        <w:rPr>
          <w:sz w:val="24"/>
          <w:szCs w:val="24"/>
        </w:rPr>
        <w:t xml:space="preserve">, </w:t>
      </w:r>
      <w:proofErr w:type="spellStart"/>
      <w:r w:rsidRPr="00CB0549">
        <w:rPr>
          <w:sz w:val="24"/>
          <w:szCs w:val="24"/>
        </w:rPr>
        <w:t>šećeri</w:t>
      </w:r>
      <w:proofErr w:type="spellEnd"/>
      <w:r w:rsidRPr="00CB0549">
        <w:rPr>
          <w:sz w:val="24"/>
          <w:szCs w:val="24"/>
        </w:rPr>
        <w:t xml:space="preserve">, </w:t>
      </w:r>
      <w:proofErr w:type="spellStart"/>
      <w:r w:rsidRPr="00CB0549">
        <w:rPr>
          <w:sz w:val="24"/>
          <w:szCs w:val="24"/>
        </w:rPr>
        <w:t>minerali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i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voda</w:t>
      </w:r>
      <w:proofErr w:type="spellEnd"/>
      <w:r w:rsidRPr="00CB0549">
        <w:rPr>
          <w:sz w:val="24"/>
          <w:szCs w:val="24"/>
        </w:rPr>
        <w:t>.</w:t>
      </w:r>
      <w:proofErr w:type="gramEnd"/>
      <w:r w:rsidRPr="00CB0549">
        <w:rPr>
          <w:sz w:val="24"/>
          <w:szCs w:val="24"/>
        </w:rPr>
        <w:t xml:space="preserve"> </w:t>
      </w:r>
      <w:proofErr w:type="spellStart"/>
      <w:proofErr w:type="gramStart"/>
      <w:r w:rsidRPr="00CB0549">
        <w:rPr>
          <w:sz w:val="24"/>
          <w:szCs w:val="24"/>
        </w:rPr>
        <w:t>Preživljavanje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bakterija</w:t>
      </w:r>
      <w:proofErr w:type="spellEnd"/>
      <w:r w:rsidRPr="00CB0549">
        <w:rPr>
          <w:sz w:val="24"/>
          <w:szCs w:val="24"/>
        </w:rPr>
        <w:t xml:space="preserve"> je </w:t>
      </w:r>
      <w:proofErr w:type="spellStart"/>
      <w:r w:rsidRPr="00CB0549">
        <w:rPr>
          <w:sz w:val="24"/>
          <w:szCs w:val="24"/>
        </w:rPr>
        <w:t>naročito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izraženo</w:t>
      </w:r>
      <w:proofErr w:type="spellEnd"/>
      <w:r w:rsidRPr="00CB0549">
        <w:rPr>
          <w:sz w:val="24"/>
          <w:szCs w:val="24"/>
        </w:rPr>
        <w:t xml:space="preserve"> u </w:t>
      </w:r>
      <w:proofErr w:type="spellStart"/>
      <w:r w:rsidRPr="00CB0549">
        <w:rPr>
          <w:sz w:val="24"/>
          <w:szCs w:val="24"/>
        </w:rPr>
        <w:t>povrtlarskim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kulturama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zbog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odgovarajuće</w:t>
      </w:r>
      <w:proofErr w:type="spellEnd"/>
      <w:r w:rsidRPr="00CB0549">
        <w:rPr>
          <w:sz w:val="24"/>
          <w:szCs w:val="24"/>
        </w:rPr>
        <w:t xml:space="preserve"> pH </w:t>
      </w:r>
      <w:proofErr w:type="spellStart"/>
      <w:r w:rsidRPr="00CB0549">
        <w:rPr>
          <w:sz w:val="24"/>
          <w:szCs w:val="24"/>
        </w:rPr>
        <w:t>vrijednosti</w:t>
      </w:r>
      <w:proofErr w:type="spellEnd"/>
      <w:r w:rsidRPr="00CB0549">
        <w:rPr>
          <w:sz w:val="24"/>
          <w:szCs w:val="24"/>
        </w:rPr>
        <w:t>.</w:t>
      </w:r>
      <w:proofErr w:type="gramEnd"/>
      <w:r w:rsidRPr="00CB0549">
        <w:rPr>
          <w:sz w:val="24"/>
          <w:szCs w:val="24"/>
        </w:rPr>
        <w:t xml:space="preserve"> </w:t>
      </w:r>
      <w:proofErr w:type="spellStart"/>
      <w:r w:rsidR="0095022B">
        <w:rPr>
          <w:sz w:val="24"/>
          <w:szCs w:val="24"/>
        </w:rPr>
        <w:t>Povrede</w:t>
      </w:r>
      <w:proofErr w:type="spellEnd"/>
      <w:r w:rsidR="0095022B">
        <w:rPr>
          <w:sz w:val="24"/>
          <w:szCs w:val="24"/>
        </w:rPr>
        <w:t xml:space="preserve"> </w:t>
      </w:r>
      <w:proofErr w:type="spellStart"/>
      <w:proofErr w:type="gramStart"/>
      <w:r w:rsidR="0095022B">
        <w:rPr>
          <w:sz w:val="24"/>
          <w:szCs w:val="24"/>
        </w:rPr>
        <w:t>na</w:t>
      </w:r>
      <w:proofErr w:type="spellEnd"/>
      <w:proofErr w:type="gramEnd"/>
      <w:r w:rsidR="0095022B">
        <w:rPr>
          <w:sz w:val="24"/>
          <w:szCs w:val="24"/>
        </w:rPr>
        <w:t xml:space="preserve"> </w:t>
      </w:r>
      <w:proofErr w:type="spellStart"/>
      <w:r w:rsidR="0095022B">
        <w:rPr>
          <w:sz w:val="24"/>
          <w:szCs w:val="24"/>
        </w:rPr>
        <w:t>listovima</w:t>
      </w:r>
      <w:proofErr w:type="spellEnd"/>
      <w:r w:rsidR="0095022B">
        <w:rPr>
          <w:sz w:val="24"/>
          <w:szCs w:val="24"/>
        </w:rPr>
        <w:t xml:space="preserve"> </w:t>
      </w:r>
      <w:proofErr w:type="spellStart"/>
      <w:r w:rsidR="0095022B">
        <w:rPr>
          <w:sz w:val="24"/>
          <w:szCs w:val="24"/>
        </w:rPr>
        <w:t>zelene</w:t>
      </w:r>
      <w:proofErr w:type="spellEnd"/>
      <w:r w:rsidR="0095022B">
        <w:rPr>
          <w:sz w:val="24"/>
          <w:szCs w:val="24"/>
        </w:rPr>
        <w:t xml:space="preserve"> </w:t>
      </w:r>
      <w:proofErr w:type="spellStart"/>
      <w:r w:rsidR="0095022B">
        <w:rPr>
          <w:sz w:val="24"/>
          <w:szCs w:val="24"/>
        </w:rPr>
        <w:t>salate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nastale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tokom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branja</w:t>
      </w:r>
      <w:proofErr w:type="spellEnd"/>
      <w:r w:rsidRPr="00CB0549">
        <w:rPr>
          <w:sz w:val="24"/>
          <w:szCs w:val="24"/>
        </w:rPr>
        <w:t xml:space="preserve">, </w:t>
      </w:r>
      <w:proofErr w:type="spellStart"/>
      <w:r w:rsidRPr="00CB0549">
        <w:rPr>
          <w:sz w:val="24"/>
          <w:szCs w:val="24"/>
        </w:rPr>
        <w:t>transporta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i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skladištenja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su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najčešća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mjesta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prodora</w:t>
      </w:r>
      <w:proofErr w:type="spellEnd"/>
      <w:r w:rsidR="0095022B">
        <w:rPr>
          <w:sz w:val="24"/>
          <w:szCs w:val="24"/>
        </w:rPr>
        <w:t xml:space="preserve"> </w:t>
      </w:r>
      <w:proofErr w:type="spellStart"/>
      <w:r w:rsidR="0095022B">
        <w:rPr>
          <w:sz w:val="24"/>
          <w:szCs w:val="24"/>
        </w:rPr>
        <w:t>mikroorganizama</w:t>
      </w:r>
      <w:proofErr w:type="spellEnd"/>
      <w:r w:rsidRPr="00CB0549">
        <w:rPr>
          <w:sz w:val="24"/>
          <w:szCs w:val="24"/>
        </w:rPr>
        <w:t xml:space="preserve"> u </w:t>
      </w:r>
      <w:proofErr w:type="spellStart"/>
      <w:r w:rsidRPr="00CB0549">
        <w:rPr>
          <w:sz w:val="24"/>
          <w:szCs w:val="24"/>
        </w:rPr>
        <w:t>unutrašnja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tkiva</w:t>
      </w:r>
      <w:proofErr w:type="spellEnd"/>
      <w:r w:rsidRPr="00CB0549">
        <w:rPr>
          <w:sz w:val="24"/>
          <w:szCs w:val="24"/>
        </w:rPr>
        <w:t xml:space="preserve">. Plijesni, </w:t>
      </w:r>
      <w:proofErr w:type="spellStart"/>
      <w:r w:rsidRPr="00CB0549">
        <w:rPr>
          <w:sz w:val="24"/>
          <w:szCs w:val="24"/>
        </w:rPr>
        <w:t>takođe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proofErr w:type="gramStart"/>
      <w:r w:rsidRPr="00CB0549">
        <w:rPr>
          <w:sz w:val="24"/>
          <w:szCs w:val="24"/>
        </w:rPr>
        <w:t>luče</w:t>
      </w:r>
      <w:proofErr w:type="spellEnd"/>
      <w:proofErr w:type="gram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pektolitičke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i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celulolitičke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egzoenzime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kojima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razaraju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ćelijske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zidove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biljaka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i</w:t>
      </w:r>
      <w:proofErr w:type="spellEnd"/>
      <w:r w:rsidRPr="00CB0549">
        <w:rPr>
          <w:sz w:val="24"/>
          <w:szCs w:val="24"/>
        </w:rPr>
        <w:t xml:space="preserve"> time </w:t>
      </w:r>
      <w:proofErr w:type="spellStart"/>
      <w:r w:rsidRPr="00CB0549">
        <w:rPr>
          <w:sz w:val="24"/>
          <w:szCs w:val="24"/>
        </w:rPr>
        <w:t>otvaraju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puteve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prodora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za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sopstvene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hife</w:t>
      </w:r>
      <w:proofErr w:type="spellEnd"/>
      <w:r w:rsidRPr="00CB0549">
        <w:rPr>
          <w:sz w:val="24"/>
          <w:szCs w:val="24"/>
        </w:rPr>
        <w:t xml:space="preserve">, </w:t>
      </w:r>
      <w:proofErr w:type="spellStart"/>
      <w:r w:rsidRPr="00CB0549">
        <w:rPr>
          <w:sz w:val="24"/>
          <w:szCs w:val="24"/>
        </w:rPr>
        <w:t>ali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i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za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druge</w:t>
      </w:r>
      <w:proofErr w:type="spellEnd"/>
      <w:r w:rsidRPr="00CB0549">
        <w:rPr>
          <w:sz w:val="24"/>
          <w:szCs w:val="24"/>
        </w:rPr>
        <w:t xml:space="preserve"> </w:t>
      </w:r>
      <w:proofErr w:type="spellStart"/>
      <w:r w:rsidRPr="00CB0549">
        <w:rPr>
          <w:sz w:val="24"/>
          <w:szCs w:val="24"/>
        </w:rPr>
        <w:t>mikroorganizme</w:t>
      </w:r>
      <w:proofErr w:type="spellEnd"/>
      <w:r w:rsidRPr="00CB0549">
        <w:rPr>
          <w:sz w:val="24"/>
          <w:szCs w:val="24"/>
        </w:rPr>
        <w:t xml:space="preserve"> (</w:t>
      </w:r>
      <w:proofErr w:type="spellStart"/>
      <w:r w:rsidRPr="0095022B">
        <w:rPr>
          <w:color w:val="FF0000"/>
          <w:sz w:val="24"/>
          <w:szCs w:val="24"/>
        </w:rPr>
        <w:t>Brandl</w:t>
      </w:r>
      <w:proofErr w:type="spellEnd"/>
      <w:r w:rsidRPr="0095022B">
        <w:rPr>
          <w:color w:val="FF0000"/>
          <w:sz w:val="24"/>
          <w:szCs w:val="24"/>
        </w:rPr>
        <w:t>, 2008</w:t>
      </w:r>
      <w:r w:rsidRPr="00CB0549">
        <w:rPr>
          <w:sz w:val="24"/>
          <w:szCs w:val="24"/>
        </w:rPr>
        <w:t xml:space="preserve">; </w:t>
      </w:r>
      <w:proofErr w:type="spellStart"/>
      <w:r w:rsidRPr="0095022B">
        <w:rPr>
          <w:color w:val="FF0000"/>
          <w:sz w:val="24"/>
          <w:szCs w:val="24"/>
        </w:rPr>
        <w:t>Shikora</w:t>
      </w:r>
      <w:proofErr w:type="spellEnd"/>
      <w:r w:rsidRPr="0095022B">
        <w:rPr>
          <w:color w:val="FF0000"/>
          <w:sz w:val="24"/>
          <w:szCs w:val="24"/>
        </w:rPr>
        <w:t xml:space="preserve"> et al., 2012</w:t>
      </w:r>
      <w:r w:rsidR="008E552C">
        <w:rPr>
          <w:sz w:val="24"/>
          <w:szCs w:val="24"/>
        </w:rPr>
        <w:t>)</w:t>
      </w:r>
      <w:r w:rsidRPr="00CB0549">
        <w:rPr>
          <w:sz w:val="24"/>
          <w:szCs w:val="24"/>
        </w:rPr>
        <w:t xml:space="preserve"> </w:t>
      </w:r>
    </w:p>
    <w:p w:rsidR="00CB0549" w:rsidRPr="00DC73A8" w:rsidRDefault="00D54D63" w:rsidP="00CB0549">
      <w:pPr>
        <w:spacing w:after="200"/>
        <w:rPr>
          <w:color w:val="FF0000"/>
          <w:sz w:val="24"/>
          <w:szCs w:val="24"/>
        </w:rPr>
      </w:pPr>
      <w:proofErr w:type="spellStart"/>
      <w:proofErr w:type="gramStart"/>
      <w:r>
        <w:rPr>
          <w:color w:val="FF0000"/>
          <w:sz w:val="24"/>
          <w:szCs w:val="24"/>
        </w:rPr>
        <w:t>cilj</w:t>
      </w:r>
      <w:proofErr w:type="spellEnd"/>
      <w:proofErr w:type="gramEnd"/>
    </w:p>
    <w:p w:rsidR="004F47B8" w:rsidRPr="00B67DAA" w:rsidRDefault="00B67DAA" w:rsidP="00B67DAA">
      <w:pPr>
        <w:spacing w:after="200"/>
        <w:jc w:val="center"/>
        <w:rPr>
          <w:b/>
          <w:sz w:val="24"/>
          <w:szCs w:val="24"/>
        </w:rPr>
      </w:pPr>
      <w:r w:rsidRPr="00B67DAA">
        <w:rPr>
          <w:b/>
          <w:sz w:val="24"/>
          <w:szCs w:val="24"/>
        </w:rPr>
        <w:t>MATERIJAL I METODE RADA</w:t>
      </w:r>
    </w:p>
    <w:p w:rsidR="00CB0549" w:rsidRDefault="00CB0549" w:rsidP="00CB0549">
      <w:pPr>
        <w:spacing w:after="200"/>
        <w:rPr>
          <w:sz w:val="24"/>
          <w:szCs w:val="24"/>
        </w:rPr>
      </w:pPr>
    </w:p>
    <w:p w:rsidR="00CB0549" w:rsidRDefault="00CB0549" w:rsidP="00CB0549">
      <w:pPr>
        <w:spacing w:after="200"/>
        <w:rPr>
          <w:sz w:val="24"/>
          <w:szCs w:val="24"/>
        </w:rPr>
      </w:pPr>
    </w:p>
    <w:p w:rsidR="00CB0549" w:rsidRDefault="00CB0549" w:rsidP="00CB0549">
      <w:pPr>
        <w:spacing w:after="200"/>
        <w:rPr>
          <w:sz w:val="24"/>
          <w:szCs w:val="24"/>
        </w:rPr>
      </w:pPr>
    </w:p>
    <w:p w:rsidR="00CB0549" w:rsidRDefault="00CB0549" w:rsidP="00CB0549">
      <w:pPr>
        <w:spacing w:after="200"/>
        <w:rPr>
          <w:sz w:val="24"/>
          <w:szCs w:val="24"/>
        </w:rPr>
      </w:pPr>
    </w:p>
    <w:p w:rsidR="00CB0549" w:rsidRDefault="00CB0549" w:rsidP="00CB0549">
      <w:pPr>
        <w:spacing w:after="200"/>
        <w:rPr>
          <w:sz w:val="24"/>
          <w:szCs w:val="24"/>
        </w:rPr>
      </w:pPr>
    </w:p>
    <w:p w:rsidR="00CB0549" w:rsidRDefault="00CB0549" w:rsidP="00CB0549">
      <w:pPr>
        <w:spacing w:after="200"/>
        <w:rPr>
          <w:sz w:val="24"/>
          <w:szCs w:val="24"/>
        </w:rPr>
      </w:pPr>
    </w:p>
    <w:p w:rsidR="00CB0549" w:rsidRDefault="00CB0549" w:rsidP="00CB0549">
      <w:pPr>
        <w:spacing w:after="200"/>
        <w:rPr>
          <w:sz w:val="24"/>
          <w:szCs w:val="24"/>
        </w:rPr>
      </w:pPr>
    </w:p>
    <w:p w:rsidR="00CB0549" w:rsidRDefault="00CB0549" w:rsidP="00CB0549">
      <w:pPr>
        <w:spacing w:after="200"/>
        <w:rPr>
          <w:sz w:val="24"/>
          <w:szCs w:val="24"/>
        </w:rPr>
      </w:pPr>
    </w:p>
    <w:p w:rsidR="008E552C" w:rsidRDefault="008E552C" w:rsidP="00CB0549">
      <w:pPr>
        <w:spacing w:after="200"/>
        <w:rPr>
          <w:sz w:val="24"/>
          <w:szCs w:val="24"/>
        </w:rPr>
      </w:pPr>
    </w:p>
    <w:p w:rsidR="008E552C" w:rsidRDefault="005A5AAA" w:rsidP="00CB0549">
      <w:pPr>
        <w:spacing w:after="200"/>
        <w:rPr>
          <w:sz w:val="24"/>
          <w:szCs w:val="24"/>
        </w:rPr>
      </w:pPr>
      <w:r w:rsidRPr="005A5AAA">
        <w:rPr>
          <w:color w:val="FF0000"/>
          <w:sz w:val="24"/>
          <w:szCs w:val="24"/>
          <w:lang w:val="sr-Latn-BA"/>
        </w:rPr>
        <w:t>Zbog teškoća kod grafičkog prikazivanja ovako varijabilnih uzoraka oni su grupisani u 6 grupa kako je to</w:t>
      </w:r>
    </w:p>
    <w:p w:rsidR="008E552C" w:rsidRDefault="008E552C" w:rsidP="00CB0549">
      <w:pPr>
        <w:spacing w:after="200"/>
        <w:rPr>
          <w:sz w:val="24"/>
          <w:szCs w:val="24"/>
        </w:rPr>
      </w:pPr>
    </w:p>
    <w:p w:rsidR="008E552C" w:rsidRDefault="008E552C" w:rsidP="00CB0549">
      <w:pPr>
        <w:spacing w:after="200"/>
        <w:rPr>
          <w:sz w:val="24"/>
          <w:szCs w:val="24"/>
        </w:rPr>
      </w:pPr>
    </w:p>
    <w:p w:rsidR="00CB0549" w:rsidRPr="00B67DAA" w:rsidRDefault="00B67DAA" w:rsidP="00B67DAA">
      <w:pPr>
        <w:spacing w:after="200"/>
        <w:jc w:val="center"/>
        <w:rPr>
          <w:b/>
          <w:sz w:val="24"/>
          <w:szCs w:val="24"/>
        </w:rPr>
      </w:pPr>
      <w:r w:rsidRPr="00B67DAA">
        <w:rPr>
          <w:b/>
          <w:sz w:val="24"/>
          <w:szCs w:val="24"/>
        </w:rPr>
        <w:lastRenderedPageBreak/>
        <w:t>REZULTATI I DISKUSIJA</w:t>
      </w:r>
    </w:p>
    <w:p w:rsidR="00B67DAA" w:rsidRDefault="00B67DAA" w:rsidP="00C74005">
      <w:pPr>
        <w:spacing w:after="200"/>
        <w:jc w:val="both"/>
        <w:rPr>
          <w:sz w:val="24"/>
          <w:szCs w:val="24"/>
        </w:rPr>
      </w:pPr>
    </w:p>
    <w:p w:rsidR="00CA7CB4" w:rsidRDefault="00B45869" w:rsidP="00C74005">
      <w:pPr>
        <w:spacing w:after="200"/>
        <w:jc w:val="both"/>
        <w:rPr>
          <w:sz w:val="24"/>
          <w:szCs w:val="24"/>
          <w:lang w:val="sr-Latn-BA"/>
        </w:rPr>
      </w:pPr>
      <w:proofErr w:type="spellStart"/>
      <w:r>
        <w:rPr>
          <w:sz w:val="24"/>
          <w:szCs w:val="24"/>
        </w:rPr>
        <w:t>Analizirani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uzorci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zelene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salate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pokazuju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ogromnu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varijabilnost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ukupnom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broju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mikroorganizama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kako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na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povšini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tako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DC73A8">
        <w:rPr>
          <w:sz w:val="24"/>
          <w:szCs w:val="24"/>
        </w:rPr>
        <w:t>i</w:t>
      </w:r>
      <w:proofErr w:type="spellEnd"/>
      <w:r w:rsidR="00DC73A8">
        <w:rPr>
          <w:sz w:val="24"/>
          <w:szCs w:val="24"/>
        </w:rPr>
        <w:t xml:space="preserve"> u </w:t>
      </w:r>
      <w:proofErr w:type="spellStart"/>
      <w:r w:rsidR="00DC73A8">
        <w:rPr>
          <w:sz w:val="24"/>
          <w:szCs w:val="24"/>
        </w:rPr>
        <w:t>dubini</w:t>
      </w:r>
      <w:proofErr w:type="spellEnd"/>
      <w:r w:rsidR="00DC73A8">
        <w:rPr>
          <w:sz w:val="24"/>
          <w:szCs w:val="24"/>
        </w:rPr>
        <w:t xml:space="preserve"> </w:t>
      </w:r>
      <w:proofErr w:type="spellStart"/>
      <w:r w:rsidR="00DC73A8">
        <w:rPr>
          <w:sz w:val="24"/>
          <w:szCs w:val="24"/>
        </w:rPr>
        <w:t>listova</w:t>
      </w:r>
      <w:proofErr w:type="spellEnd"/>
      <w:r>
        <w:rPr>
          <w:sz w:val="24"/>
          <w:szCs w:val="24"/>
        </w:rPr>
        <w:t xml:space="preserve">. </w:t>
      </w:r>
      <w:r w:rsidR="00E8395A">
        <w:rPr>
          <w:sz w:val="24"/>
          <w:szCs w:val="24"/>
          <w:lang w:val="sr-Latn-BA"/>
        </w:rPr>
        <w:t>U</w:t>
      </w:r>
      <w:r w:rsidR="007338D6">
        <w:rPr>
          <w:sz w:val="24"/>
          <w:szCs w:val="24"/>
          <w:lang w:val="sr-Latn-BA"/>
        </w:rPr>
        <w:t xml:space="preserve">kupan broj </w:t>
      </w:r>
      <w:r w:rsidR="00253A96">
        <w:rPr>
          <w:sz w:val="24"/>
          <w:szCs w:val="24"/>
          <w:lang w:val="sr-Latn-BA"/>
        </w:rPr>
        <w:t>a</w:t>
      </w:r>
      <w:r>
        <w:rPr>
          <w:sz w:val="24"/>
          <w:szCs w:val="24"/>
          <w:lang w:val="sr-Latn-BA"/>
        </w:rPr>
        <w:t xml:space="preserve">erobnih mezofilnih bakterija </w:t>
      </w:r>
      <w:r w:rsidR="00DC73A8">
        <w:rPr>
          <w:sz w:val="24"/>
          <w:szCs w:val="24"/>
          <w:lang w:val="sr-Latn-BA"/>
        </w:rPr>
        <w:t xml:space="preserve">(UBB) </w:t>
      </w:r>
      <w:r>
        <w:rPr>
          <w:sz w:val="24"/>
          <w:szCs w:val="24"/>
          <w:lang w:val="sr-Latn-BA"/>
        </w:rPr>
        <w:t xml:space="preserve">u uzorcima kupovanim u proljeće 2015. godine </w:t>
      </w:r>
      <w:r w:rsidR="007338D6">
        <w:rPr>
          <w:sz w:val="24"/>
          <w:szCs w:val="24"/>
          <w:lang w:val="sr-Latn-BA"/>
        </w:rPr>
        <w:t xml:space="preserve">na površini neopranih listova </w:t>
      </w:r>
      <w:r w:rsidR="00253A96">
        <w:rPr>
          <w:sz w:val="24"/>
          <w:szCs w:val="24"/>
          <w:lang w:val="sr-Latn-BA"/>
        </w:rPr>
        <w:t xml:space="preserve">kretao </w:t>
      </w:r>
      <w:r w:rsidR="005A54B3">
        <w:rPr>
          <w:sz w:val="24"/>
          <w:szCs w:val="24"/>
          <w:lang w:val="sr-Latn-BA"/>
        </w:rPr>
        <w:t xml:space="preserve">se u ogromno rasponu od </w:t>
      </w:r>
      <w:r w:rsidR="00253A96">
        <w:rPr>
          <w:sz w:val="24"/>
          <w:szCs w:val="24"/>
          <w:lang w:val="sr-Latn-BA"/>
        </w:rPr>
        <w:t>1,</w:t>
      </w:r>
      <w:r w:rsidR="005A54B3">
        <w:rPr>
          <w:sz w:val="24"/>
          <w:szCs w:val="24"/>
          <w:lang w:val="sr-Latn-BA"/>
        </w:rPr>
        <w:t xml:space="preserve">05 do </w:t>
      </w:r>
      <w:r w:rsidR="007338D6">
        <w:rPr>
          <w:sz w:val="24"/>
          <w:szCs w:val="24"/>
          <w:lang w:val="sr-Latn-BA"/>
        </w:rPr>
        <w:t>5,19</w:t>
      </w:r>
      <w:r w:rsidR="005A54B3">
        <w:rPr>
          <w:sz w:val="24"/>
          <w:szCs w:val="24"/>
          <w:lang w:val="sr-Latn-BA"/>
        </w:rPr>
        <w:t xml:space="preserve"> log</w:t>
      </w:r>
      <w:r w:rsidR="005A54B3">
        <w:rPr>
          <w:sz w:val="24"/>
          <w:szCs w:val="24"/>
          <w:vertAlign w:val="subscript"/>
          <w:lang w:val="sr-Latn-BA"/>
        </w:rPr>
        <w:t>10</w:t>
      </w:r>
      <w:r w:rsidR="005A54B3">
        <w:rPr>
          <w:sz w:val="24"/>
          <w:szCs w:val="24"/>
          <w:lang w:val="sr-Latn-BA"/>
        </w:rPr>
        <w:t xml:space="preserve"> cfu/g</w:t>
      </w:r>
      <w:r w:rsidR="007338D6">
        <w:rPr>
          <w:sz w:val="24"/>
          <w:szCs w:val="24"/>
          <w:lang w:val="sr-Latn-BA"/>
        </w:rPr>
        <w:t xml:space="preserve">. </w:t>
      </w:r>
      <w:r w:rsidR="00253A96">
        <w:rPr>
          <w:sz w:val="24"/>
          <w:szCs w:val="24"/>
          <w:lang w:val="sr-Latn-BA"/>
        </w:rPr>
        <w:t xml:space="preserve">Isto </w:t>
      </w:r>
      <w:r w:rsidR="00DC73A8">
        <w:rPr>
          <w:sz w:val="24"/>
          <w:szCs w:val="24"/>
          <w:lang w:val="sr-Latn-BA"/>
        </w:rPr>
        <w:t xml:space="preserve">se </w:t>
      </w:r>
      <w:r w:rsidR="00253A96">
        <w:rPr>
          <w:sz w:val="24"/>
          <w:szCs w:val="24"/>
          <w:lang w:val="sr-Latn-BA"/>
        </w:rPr>
        <w:t>može konstatovati i za uzorke kupovane u jesen 2015. godi</w:t>
      </w:r>
      <w:r w:rsidR="00DC73A8">
        <w:rPr>
          <w:sz w:val="24"/>
          <w:szCs w:val="24"/>
          <w:lang w:val="sr-Latn-BA"/>
        </w:rPr>
        <w:t>ne gdje se UBB</w:t>
      </w:r>
      <w:r w:rsidR="00253A96">
        <w:rPr>
          <w:sz w:val="24"/>
          <w:szCs w:val="24"/>
          <w:lang w:val="sr-Latn-BA"/>
        </w:rPr>
        <w:t xml:space="preserve"> na površini neoprane salate kretao od 2,05 do </w:t>
      </w:r>
      <w:r w:rsidR="00D579E0">
        <w:rPr>
          <w:sz w:val="24"/>
          <w:szCs w:val="24"/>
          <w:lang w:val="sr-Latn-BA"/>
        </w:rPr>
        <w:t>5,61</w:t>
      </w:r>
      <w:r w:rsidR="005A54B3">
        <w:rPr>
          <w:sz w:val="24"/>
          <w:szCs w:val="24"/>
          <w:lang w:val="sr-Latn-BA"/>
        </w:rPr>
        <w:t xml:space="preserve"> log</w:t>
      </w:r>
      <w:r w:rsidR="005A54B3">
        <w:rPr>
          <w:sz w:val="24"/>
          <w:szCs w:val="24"/>
          <w:vertAlign w:val="subscript"/>
          <w:lang w:val="sr-Latn-BA"/>
        </w:rPr>
        <w:t>10</w:t>
      </w:r>
      <w:r w:rsidR="005A54B3">
        <w:rPr>
          <w:sz w:val="24"/>
          <w:szCs w:val="24"/>
          <w:lang w:val="sr-Latn-BA"/>
        </w:rPr>
        <w:t xml:space="preserve"> cfu/g</w:t>
      </w:r>
      <w:r w:rsidR="00253A96">
        <w:rPr>
          <w:sz w:val="24"/>
          <w:szCs w:val="24"/>
          <w:lang w:val="sr-Latn-BA"/>
        </w:rPr>
        <w:t xml:space="preserve">. </w:t>
      </w:r>
      <w:r w:rsidR="005A54B3">
        <w:rPr>
          <w:sz w:val="24"/>
          <w:szCs w:val="24"/>
          <w:lang w:val="sr-Latn-BA"/>
        </w:rPr>
        <w:t>U usitnjenim neopranim</w:t>
      </w:r>
      <w:r w:rsidR="00DC73A8">
        <w:rPr>
          <w:sz w:val="24"/>
          <w:szCs w:val="24"/>
          <w:lang w:val="sr-Latn-BA"/>
        </w:rPr>
        <w:t xml:space="preserve"> lis</w:t>
      </w:r>
      <w:r w:rsidR="005A54B3">
        <w:rPr>
          <w:sz w:val="24"/>
          <w:szCs w:val="24"/>
          <w:lang w:val="sr-Latn-BA"/>
        </w:rPr>
        <w:t>tovima</w:t>
      </w:r>
      <w:r w:rsidR="006739C9">
        <w:rPr>
          <w:sz w:val="24"/>
          <w:szCs w:val="24"/>
          <w:lang w:val="sr-Latn-BA"/>
        </w:rPr>
        <w:t xml:space="preserve"> salate varijabilnost nešto</w:t>
      </w:r>
      <w:r w:rsidR="00DC73A8">
        <w:rPr>
          <w:sz w:val="24"/>
          <w:szCs w:val="24"/>
          <w:lang w:val="sr-Latn-BA"/>
        </w:rPr>
        <w:t xml:space="preserve"> manja pa se UBB kre</w:t>
      </w:r>
      <w:r w:rsidR="005A54B3">
        <w:rPr>
          <w:sz w:val="24"/>
          <w:szCs w:val="24"/>
          <w:lang w:val="sr-Latn-BA"/>
        </w:rPr>
        <w:t xml:space="preserve">tao od 3,73 do </w:t>
      </w:r>
      <w:r w:rsidR="008F34DC">
        <w:rPr>
          <w:sz w:val="24"/>
          <w:szCs w:val="24"/>
          <w:lang w:val="sr-Latn-BA"/>
        </w:rPr>
        <w:t>5,74</w:t>
      </w:r>
      <w:r w:rsidR="005A54B3">
        <w:rPr>
          <w:sz w:val="24"/>
          <w:szCs w:val="24"/>
          <w:lang w:val="sr-Latn-BA"/>
        </w:rPr>
        <w:t xml:space="preserve"> log</w:t>
      </w:r>
      <w:r w:rsidR="005A54B3">
        <w:rPr>
          <w:sz w:val="24"/>
          <w:szCs w:val="24"/>
          <w:vertAlign w:val="subscript"/>
          <w:lang w:val="sr-Latn-BA"/>
        </w:rPr>
        <w:t>10</w:t>
      </w:r>
      <w:r w:rsidR="005A54B3">
        <w:rPr>
          <w:sz w:val="24"/>
          <w:szCs w:val="24"/>
          <w:lang w:val="sr-Latn-BA"/>
        </w:rPr>
        <w:t xml:space="preserve"> cfu/g</w:t>
      </w:r>
      <w:r w:rsidR="006739C9">
        <w:rPr>
          <w:sz w:val="24"/>
          <w:szCs w:val="24"/>
          <w:lang w:val="sr-Latn-BA"/>
        </w:rPr>
        <w:t xml:space="preserve">, a </w:t>
      </w:r>
      <w:r w:rsidR="005A54B3">
        <w:rPr>
          <w:sz w:val="24"/>
          <w:szCs w:val="24"/>
          <w:lang w:val="sr-Latn-BA"/>
        </w:rPr>
        <w:t xml:space="preserve">kod </w:t>
      </w:r>
      <w:r w:rsidR="006739C9">
        <w:rPr>
          <w:sz w:val="24"/>
          <w:szCs w:val="24"/>
          <w:lang w:val="sr-Latn-BA"/>
        </w:rPr>
        <w:t>opranih</w:t>
      </w:r>
      <w:r w:rsidR="005A54B3">
        <w:rPr>
          <w:sz w:val="24"/>
          <w:szCs w:val="24"/>
          <w:lang w:val="sr-Latn-BA"/>
        </w:rPr>
        <w:t xml:space="preserve"> listova taj broj je od </w:t>
      </w:r>
      <w:r w:rsidR="006739C9">
        <w:rPr>
          <w:sz w:val="24"/>
          <w:szCs w:val="24"/>
          <w:lang w:val="sr-Latn-BA"/>
        </w:rPr>
        <w:t>3,08 do 5,27</w:t>
      </w:r>
      <w:r w:rsidR="005A54B3">
        <w:rPr>
          <w:sz w:val="24"/>
          <w:szCs w:val="24"/>
          <w:lang w:val="sr-Latn-BA"/>
        </w:rPr>
        <w:t xml:space="preserve"> log</w:t>
      </w:r>
      <w:r w:rsidR="005A54B3">
        <w:rPr>
          <w:sz w:val="24"/>
          <w:szCs w:val="24"/>
          <w:vertAlign w:val="subscript"/>
          <w:lang w:val="sr-Latn-BA"/>
        </w:rPr>
        <w:t>10</w:t>
      </w:r>
      <w:r w:rsidR="005A54B3">
        <w:rPr>
          <w:sz w:val="24"/>
          <w:szCs w:val="24"/>
          <w:lang w:val="sr-Latn-BA"/>
        </w:rPr>
        <w:t xml:space="preserve"> cfu/g</w:t>
      </w:r>
      <w:r w:rsidR="008F34DC">
        <w:rPr>
          <w:sz w:val="24"/>
          <w:szCs w:val="24"/>
          <w:lang w:val="sr-Latn-BA"/>
        </w:rPr>
        <w:t xml:space="preserve">. </w:t>
      </w:r>
      <w:r w:rsidR="00B67DAA">
        <w:rPr>
          <w:sz w:val="24"/>
          <w:szCs w:val="24"/>
          <w:lang w:val="sr-Latn-BA"/>
        </w:rPr>
        <w:t xml:space="preserve">Nakon pranja, prosječna redukcija UBB na površini listova je iznosila log 2,27, a u dubini svega log 0,42. </w:t>
      </w:r>
      <w:r w:rsidR="00656177" w:rsidRPr="00C53B40">
        <w:rPr>
          <w:sz w:val="24"/>
          <w:szCs w:val="24"/>
          <w:lang w:val="sr-Latn-BA"/>
        </w:rPr>
        <w:t>S obzirim da se usitnjavanjem uzoraka na podlogu nasijavaju bakterije i sa površine i iz dubine lista, onda je veći UBB nakon usitnjavanja listova razumljiv</w:t>
      </w:r>
      <w:r w:rsidR="00B67DAA">
        <w:rPr>
          <w:sz w:val="24"/>
          <w:szCs w:val="24"/>
          <w:lang w:val="sr-Latn-BA"/>
        </w:rPr>
        <w:t>, naročito prije pranja</w:t>
      </w:r>
      <w:r w:rsidR="00656177" w:rsidRPr="00C53B40">
        <w:rPr>
          <w:sz w:val="24"/>
          <w:szCs w:val="24"/>
          <w:lang w:val="sr-Latn-BA"/>
        </w:rPr>
        <w:t>.</w:t>
      </w:r>
      <w:r w:rsidR="00656177">
        <w:rPr>
          <w:color w:val="FF0000"/>
          <w:sz w:val="24"/>
          <w:szCs w:val="24"/>
          <w:lang w:val="sr-Latn-BA"/>
        </w:rPr>
        <w:t xml:space="preserve"> </w:t>
      </w:r>
      <w:r w:rsidR="00253A96">
        <w:rPr>
          <w:sz w:val="24"/>
          <w:szCs w:val="24"/>
          <w:lang w:val="sr-Latn-BA"/>
        </w:rPr>
        <w:t>Pri tome se ne može uočiti nikakva korelacij</w:t>
      </w:r>
      <w:r w:rsidR="00D54D63">
        <w:rPr>
          <w:sz w:val="24"/>
          <w:szCs w:val="24"/>
          <w:lang w:val="sr-Latn-BA"/>
        </w:rPr>
        <w:t>a između početne kontaminacije i UBB nakon pranja i mljevana listova</w:t>
      </w:r>
      <w:r w:rsidR="00253A96">
        <w:rPr>
          <w:sz w:val="24"/>
          <w:szCs w:val="24"/>
          <w:lang w:val="sr-Latn-BA"/>
        </w:rPr>
        <w:t xml:space="preserve">. </w:t>
      </w:r>
      <w:r w:rsidR="00E8395A">
        <w:rPr>
          <w:sz w:val="24"/>
          <w:szCs w:val="24"/>
          <w:lang w:val="sr-Latn-BA"/>
        </w:rPr>
        <w:t xml:space="preserve">Tako npr. u uzorku kupljenom u </w:t>
      </w:r>
      <w:r w:rsidR="00E8395A" w:rsidRPr="00B67DAA">
        <w:rPr>
          <w:sz w:val="24"/>
          <w:szCs w:val="24"/>
          <w:lang w:val="sr-Latn-BA"/>
        </w:rPr>
        <w:t>proljeće (</w:t>
      </w:r>
      <w:r w:rsidR="00B67DAA" w:rsidRPr="00B67DAA">
        <w:rPr>
          <w:sz w:val="24"/>
          <w:szCs w:val="24"/>
          <w:lang w:val="sr-Latn-BA"/>
        </w:rPr>
        <w:t>6</w:t>
      </w:r>
      <w:r w:rsidR="00E8395A" w:rsidRPr="00B67DAA">
        <w:rPr>
          <w:sz w:val="24"/>
          <w:szCs w:val="24"/>
          <w:lang w:val="sr-Latn-BA"/>
        </w:rPr>
        <w:t xml:space="preserve">. mart) </w:t>
      </w:r>
      <w:r w:rsidR="008F34DC" w:rsidRPr="00B67DAA">
        <w:rPr>
          <w:sz w:val="24"/>
          <w:szCs w:val="24"/>
          <w:lang w:val="sr-Latn-BA"/>
        </w:rPr>
        <w:t xml:space="preserve">UBB </w:t>
      </w:r>
      <w:r w:rsidR="00E8395A" w:rsidRPr="00B67DAA">
        <w:rPr>
          <w:sz w:val="24"/>
          <w:szCs w:val="24"/>
          <w:lang w:val="sr-Latn-BA"/>
        </w:rPr>
        <w:t>na površini neopranih listova je iznosio</w:t>
      </w:r>
      <w:r w:rsidR="00AF68CF" w:rsidRPr="00B67DAA">
        <w:rPr>
          <w:sz w:val="24"/>
          <w:szCs w:val="24"/>
          <w:lang w:val="sr-Latn-BA"/>
        </w:rPr>
        <w:t xml:space="preserve"> </w:t>
      </w:r>
      <w:r w:rsidR="00D41E63" w:rsidRPr="00B67DAA">
        <w:rPr>
          <w:sz w:val="24"/>
          <w:szCs w:val="24"/>
          <w:lang w:val="sr-Latn-BA"/>
        </w:rPr>
        <w:t>1,05</w:t>
      </w:r>
      <w:r w:rsidR="00AF68CF" w:rsidRPr="00B67DAA">
        <w:rPr>
          <w:sz w:val="24"/>
          <w:szCs w:val="24"/>
          <w:lang w:val="sr-Latn-BA"/>
        </w:rPr>
        <w:t xml:space="preserve"> log</w:t>
      </w:r>
      <w:r w:rsidR="00AF68CF" w:rsidRPr="00B67DAA">
        <w:rPr>
          <w:sz w:val="24"/>
          <w:szCs w:val="24"/>
          <w:vertAlign w:val="subscript"/>
          <w:lang w:val="sr-Latn-BA"/>
        </w:rPr>
        <w:t>10</w:t>
      </w:r>
      <w:r w:rsidR="00AF68CF" w:rsidRPr="00B67DAA">
        <w:rPr>
          <w:sz w:val="24"/>
          <w:szCs w:val="24"/>
          <w:lang w:val="sr-Latn-BA"/>
        </w:rPr>
        <w:t xml:space="preserve"> cfu/g</w:t>
      </w:r>
      <w:r w:rsidR="00D41E63" w:rsidRPr="00B67DAA">
        <w:rPr>
          <w:sz w:val="24"/>
          <w:szCs w:val="24"/>
          <w:lang w:val="sr-Latn-BA"/>
        </w:rPr>
        <w:t xml:space="preserve">, a u dubini </w:t>
      </w:r>
      <w:r w:rsidR="00AF68CF" w:rsidRPr="00B67DAA">
        <w:rPr>
          <w:sz w:val="24"/>
          <w:szCs w:val="24"/>
          <w:lang w:val="sr-Latn-BA"/>
        </w:rPr>
        <w:t xml:space="preserve">listova </w:t>
      </w:r>
      <w:r w:rsidR="00E8395A" w:rsidRPr="00B67DAA">
        <w:rPr>
          <w:sz w:val="24"/>
          <w:szCs w:val="24"/>
          <w:lang w:val="sr-Latn-BA"/>
        </w:rPr>
        <w:t>4</w:t>
      </w:r>
      <w:r w:rsidR="00AF68CF" w:rsidRPr="00B67DAA">
        <w:rPr>
          <w:sz w:val="24"/>
          <w:szCs w:val="24"/>
          <w:lang w:val="sr-Latn-BA"/>
        </w:rPr>
        <w:t xml:space="preserve"> log</w:t>
      </w:r>
      <w:r w:rsidR="00AF68CF" w:rsidRPr="00B67DAA">
        <w:rPr>
          <w:sz w:val="24"/>
          <w:szCs w:val="24"/>
          <w:vertAlign w:val="subscript"/>
          <w:lang w:val="sr-Latn-BA"/>
        </w:rPr>
        <w:t>10</w:t>
      </w:r>
      <w:r w:rsidR="00AF68CF" w:rsidRPr="00B67DAA">
        <w:rPr>
          <w:sz w:val="24"/>
          <w:szCs w:val="24"/>
          <w:lang w:val="sr-Latn-BA"/>
        </w:rPr>
        <w:t xml:space="preserve"> cfu/g</w:t>
      </w:r>
      <w:r w:rsidR="00E8395A" w:rsidRPr="00B67DAA">
        <w:rPr>
          <w:sz w:val="24"/>
          <w:szCs w:val="24"/>
          <w:lang w:val="sr-Latn-BA"/>
        </w:rPr>
        <w:t xml:space="preserve">. Nakon pranja </w:t>
      </w:r>
      <w:r w:rsidR="008F34DC" w:rsidRPr="00B67DAA">
        <w:rPr>
          <w:sz w:val="24"/>
          <w:szCs w:val="24"/>
          <w:lang w:val="sr-Latn-BA"/>
        </w:rPr>
        <w:t xml:space="preserve">UBB </w:t>
      </w:r>
      <w:r w:rsidR="00E8395A" w:rsidRPr="00B67DAA">
        <w:rPr>
          <w:sz w:val="24"/>
          <w:szCs w:val="24"/>
          <w:lang w:val="sr-Latn-BA"/>
        </w:rPr>
        <w:t>na površini listova</w:t>
      </w:r>
      <w:r w:rsidR="008F34DC" w:rsidRPr="00B67DAA">
        <w:rPr>
          <w:sz w:val="24"/>
          <w:szCs w:val="24"/>
          <w:lang w:val="sr-Latn-BA"/>
        </w:rPr>
        <w:t xml:space="preserve"> istog uzorka</w:t>
      </w:r>
      <w:r w:rsidR="00E8395A" w:rsidRPr="00B67DAA">
        <w:rPr>
          <w:sz w:val="24"/>
          <w:szCs w:val="24"/>
          <w:lang w:val="sr-Latn-BA"/>
        </w:rPr>
        <w:t xml:space="preserve"> se redukovao za svega log 0,24, a u dubini listova nije došlo do redukcije. </w:t>
      </w:r>
      <w:r w:rsidR="00AB3C31" w:rsidRPr="00B67DAA">
        <w:rPr>
          <w:sz w:val="24"/>
          <w:szCs w:val="24"/>
          <w:lang w:val="sr-Latn-BA"/>
        </w:rPr>
        <w:t>U uzorku kupljenom u jesen (</w:t>
      </w:r>
      <w:r w:rsidR="00B67DAA" w:rsidRPr="00B67DAA">
        <w:rPr>
          <w:sz w:val="24"/>
          <w:szCs w:val="24"/>
          <w:lang w:val="sr-Latn-BA"/>
        </w:rPr>
        <w:t>26</w:t>
      </w:r>
      <w:r w:rsidR="00AB3C31" w:rsidRPr="00B67DAA">
        <w:rPr>
          <w:sz w:val="24"/>
          <w:szCs w:val="24"/>
          <w:lang w:val="sr-Latn-BA"/>
        </w:rPr>
        <w:t xml:space="preserve">. novembar) </w:t>
      </w:r>
      <w:r w:rsidR="008F34DC" w:rsidRPr="00B67DAA">
        <w:rPr>
          <w:sz w:val="24"/>
          <w:szCs w:val="24"/>
          <w:lang w:val="sr-Latn-BA"/>
        </w:rPr>
        <w:t>UBB</w:t>
      </w:r>
      <w:r w:rsidR="008F34DC">
        <w:rPr>
          <w:sz w:val="24"/>
          <w:szCs w:val="24"/>
          <w:lang w:val="sr-Latn-BA"/>
        </w:rPr>
        <w:t xml:space="preserve"> </w:t>
      </w:r>
      <w:r w:rsidR="00AB3C31">
        <w:rPr>
          <w:sz w:val="24"/>
          <w:szCs w:val="24"/>
          <w:lang w:val="sr-Latn-BA"/>
        </w:rPr>
        <w:t>na površini neopranih listo</w:t>
      </w:r>
      <w:r w:rsidR="00AF68CF">
        <w:rPr>
          <w:sz w:val="24"/>
          <w:szCs w:val="24"/>
          <w:lang w:val="sr-Latn-BA"/>
        </w:rPr>
        <w:t xml:space="preserve">va zelene salate je iznosio </w:t>
      </w:r>
      <w:r w:rsidR="00AB3C31">
        <w:rPr>
          <w:sz w:val="24"/>
          <w:szCs w:val="24"/>
          <w:lang w:val="sr-Latn-BA"/>
        </w:rPr>
        <w:t>5,19</w:t>
      </w:r>
      <w:r w:rsidR="00AF68CF">
        <w:rPr>
          <w:sz w:val="24"/>
          <w:szCs w:val="24"/>
          <w:lang w:val="sr-Latn-BA"/>
        </w:rPr>
        <w:t xml:space="preserve"> log</w:t>
      </w:r>
      <w:r w:rsidR="00AF68CF">
        <w:rPr>
          <w:sz w:val="24"/>
          <w:szCs w:val="24"/>
          <w:vertAlign w:val="subscript"/>
          <w:lang w:val="sr-Latn-BA"/>
        </w:rPr>
        <w:t>10</w:t>
      </w:r>
      <w:r w:rsidR="00AF68CF">
        <w:rPr>
          <w:sz w:val="24"/>
          <w:szCs w:val="24"/>
          <w:lang w:val="sr-Latn-BA"/>
        </w:rPr>
        <w:t xml:space="preserve"> cfu/g, a u dubini </w:t>
      </w:r>
      <w:r w:rsidR="00AB3C31">
        <w:rPr>
          <w:sz w:val="24"/>
          <w:szCs w:val="24"/>
          <w:lang w:val="sr-Latn-BA"/>
        </w:rPr>
        <w:t>5,69</w:t>
      </w:r>
      <w:r w:rsidR="00AF68CF">
        <w:rPr>
          <w:sz w:val="24"/>
          <w:szCs w:val="24"/>
          <w:lang w:val="sr-Latn-BA"/>
        </w:rPr>
        <w:t xml:space="preserve"> log</w:t>
      </w:r>
      <w:r w:rsidR="00AF68CF">
        <w:rPr>
          <w:sz w:val="24"/>
          <w:szCs w:val="24"/>
          <w:vertAlign w:val="subscript"/>
          <w:lang w:val="sr-Latn-BA"/>
        </w:rPr>
        <w:t>10</w:t>
      </w:r>
      <w:r w:rsidR="00AF68CF">
        <w:rPr>
          <w:sz w:val="24"/>
          <w:szCs w:val="24"/>
          <w:lang w:val="sr-Latn-BA"/>
        </w:rPr>
        <w:t xml:space="preserve"> cfu/g</w:t>
      </w:r>
      <w:r w:rsidR="00AB3C31">
        <w:rPr>
          <w:sz w:val="24"/>
          <w:szCs w:val="24"/>
          <w:lang w:val="sr-Latn-BA"/>
        </w:rPr>
        <w:t xml:space="preserve">. Nakon pranja </w:t>
      </w:r>
      <w:r w:rsidR="008F34DC">
        <w:rPr>
          <w:sz w:val="24"/>
          <w:szCs w:val="24"/>
          <w:lang w:val="sr-Latn-BA"/>
        </w:rPr>
        <w:t>UBB ovog uzorka</w:t>
      </w:r>
      <w:r w:rsidR="00AB3C31">
        <w:rPr>
          <w:sz w:val="24"/>
          <w:szCs w:val="24"/>
          <w:lang w:val="sr-Latn-BA"/>
        </w:rPr>
        <w:t xml:space="preserve"> se redukovao na površini listova </w:t>
      </w:r>
      <w:r w:rsidR="00AF68CF">
        <w:rPr>
          <w:sz w:val="24"/>
          <w:szCs w:val="24"/>
          <w:lang w:val="sr-Latn-BA"/>
        </w:rPr>
        <w:t xml:space="preserve">za </w:t>
      </w:r>
      <w:r w:rsidR="00EC35DD">
        <w:rPr>
          <w:sz w:val="24"/>
          <w:szCs w:val="24"/>
          <w:lang w:val="sr-Latn-BA"/>
        </w:rPr>
        <w:t>3,49</w:t>
      </w:r>
      <w:r w:rsidR="00AF68CF">
        <w:rPr>
          <w:sz w:val="24"/>
          <w:szCs w:val="24"/>
          <w:lang w:val="sr-Latn-BA"/>
        </w:rPr>
        <w:t xml:space="preserve"> log</w:t>
      </w:r>
      <w:r w:rsidR="00AF68CF">
        <w:rPr>
          <w:sz w:val="24"/>
          <w:szCs w:val="24"/>
          <w:vertAlign w:val="subscript"/>
          <w:lang w:val="sr-Latn-BA"/>
        </w:rPr>
        <w:t>10</w:t>
      </w:r>
      <w:r w:rsidR="00AF68CF">
        <w:rPr>
          <w:sz w:val="24"/>
          <w:szCs w:val="24"/>
          <w:lang w:val="sr-Latn-BA"/>
        </w:rPr>
        <w:t xml:space="preserve"> cfu/g a u dubini listova za </w:t>
      </w:r>
      <w:r w:rsidR="00EC35DD">
        <w:rPr>
          <w:sz w:val="24"/>
          <w:szCs w:val="24"/>
          <w:lang w:val="sr-Latn-BA"/>
        </w:rPr>
        <w:t>2,29</w:t>
      </w:r>
      <w:r w:rsidR="00AF68CF">
        <w:rPr>
          <w:sz w:val="24"/>
          <w:szCs w:val="24"/>
          <w:lang w:val="sr-Latn-BA"/>
        </w:rPr>
        <w:t xml:space="preserve"> log</w:t>
      </w:r>
      <w:r w:rsidR="00AF68CF">
        <w:rPr>
          <w:sz w:val="24"/>
          <w:szCs w:val="24"/>
          <w:vertAlign w:val="subscript"/>
          <w:lang w:val="sr-Latn-BA"/>
        </w:rPr>
        <w:t>10</w:t>
      </w:r>
      <w:r w:rsidR="00AF68CF">
        <w:rPr>
          <w:sz w:val="24"/>
          <w:szCs w:val="24"/>
          <w:lang w:val="sr-Latn-BA"/>
        </w:rPr>
        <w:t xml:space="preserve"> cfu/g</w:t>
      </w:r>
      <w:r w:rsidR="00EC35DD">
        <w:rPr>
          <w:sz w:val="24"/>
          <w:szCs w:val="24"/>
          <w:lang w:val="sr-Latn-BA"/>
        </w:rPr>
        <w:t xml:space="preserve">. </w:t>
      </w:r>
      <w:r w:rsidR="00CA7CB4">
        <w:rPr>
          <w:sz w:val="24"/>
          <w:szCs w:val="24"/>
          <w:lang w:val="sr-Latn-BA"/>
        </w:rPr>
        <w:t>Na nepostojanje korelacije između početne kontaminacije i UBB nakon pranja ili usitnjavanja utiče više faktora. Iako su za analize birani zdravi i neoštećeni listovi, oni su ipak mogli da imaju sitne povrede koje se nisu vidjele golim okom u kojima se se umnožavale bakterije i kroz koje su prodirale u dubinu listova. Takođe, vlažnost listova tokom rasta salate, branja, transporta i čuvanja do momenta analize može uticati na raspoloživost nutrije</w:t>
      </w:r>
      <w:r w:rsidR="003D3A7C">
        <w:rPr>
          <w:sz w:val="24"/>
          <w:szCs w:val="24"/>
          <w:lang w:val="sr-Latn-BA"/>
        </w:rPr>
        <w:t>nata</w:t>
      </w:r>
      <w:r w:rsidR="00CA7CB4">
        <w:rPr>
          <w:sz w:val="24"/>
          <w:szCs w:val="24"/>
          <w:lang w:val="sr-Latn-BA"/>
        </w:rPr>
        <w:t>, a time i razmnožavanje mikroorganizama, njihovo pričvrćivanje na površinu kao i prodiranje kroz stome i intercelulare (</w:t>
      </w:r>
      <w:r w:rsidR="00CA7CB4" w:rsidRPr="00D20DBE">
        <w:rPr>
          <w:color w:val="FF0000"/>
          <w:sz w:val="24"/>
          <w:szCs w:val="24"/>
          <w:lang w:val="sr-Latn-BA"/>
        </w:rPr>
        <w:t>Hirano and Upper, 2000</w:t>
      </w:r>
      <w:r w:rsidR="00CA7CB4">
        <w:rPr>
          <w:sz w:val="24"/>
          <w:szCs w:val="24"/>
          <w:lang w:val="sr-Latn-BA"/>
        </w:rPr>
        <w:t xml:space="preserve">). Visoka početna kontaminacija zdravih i suvih listova ne mora da znači i veliki broj mikroorganizama u unutrašnjim tkivima lista. Isto tako manja početna kontaminacija na listovima koji su bili vlažni i sa sitnim povredama, može da znači veliki broj mikroorganizama u dubini listova. </w:t>
      </w:r>
    </w:p>
    <w:p w:rsidR="00CA7CB4" w:rsidRPr="00C74005" w:rsidRDefault="00D41E63" w:rsidP="00C74005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Na osnovu srednje vrijednosti se ipak </w:t>
      </w:r>
      <w:r w:rsidR="00EC35DD" w:rsidRPr="00C53B40">
        <w:rPr>
          <w:sz w:val="24"/>
          <w:szCs w:val="24"/>
          <w:lang w:val="sr-Latn-BA"/>
        </w:rPr>
        <w:t xml:space="preserve">može reći da pranje vodovodnom vodom značajnije mijenja </w:t>
      </w:r>
      <w:r w:rsidR="008F34DC" w:rsidRPr="00C53B40">
        <w:rPr>
          <w:sz w:val="24"/>
          <w:szCs w:val="24"/>
          <w:lang w:val="sr-Latn-BA"/>
        </w:rPr>
        <w:t xml:space="preserve">UBB </w:t>
      </w:r>
      <w:r w:rsidR="00EC35DD" w:rsidRPr="00C53B40">
        <w:rPr>
          <w:sz w:val="24"/>
          <w:szCs w:val="24"/>
          <w:lang w:val="sr-Latn-BA"/>
        </w:rPr>
        <w:t>na površini listova zelene salate dok se ta prom</w:t>
      </w:r>
      <w:r w:rsidR="00AF68CF" w:rsidRPr="00C53B40">
        <w:rPr>
          <w:sz w:val="24"/>
          <w:szCs w:val="24"/>
          <w:lang w:val="sr-Latn-BA"/>
        </w:rPr>
        <w:t>jena ne odnosi na usitnjene listove</w:t>
      </w:r>
      <w:r w:rsidRPr="00C53B40">
        <w:rPr>
          <w:sz w:val="24"/>
          <w:szCs w:val="24"/>
          <w:lang w:val="sr-Latn-BA"/>
        </w:rPr>
        <w:t xml:space="preserve">. </w:t>
      </w:r>
      <w:r w:rsidR="00EC35DD" w:rsidRPr="00C53B40">
        <w:rPr>
          <w:sz w:val="24"/>
          <w:szCs w:val="24"/>
          <w:lang w:val="sr-Latn-BA"/>
        </w:rPr>
        <w:t>(Slika</w:t>
      </w:r>
      <w:r w:rsidR="00C74005" w:rsidRPr="00C53B40">
        <w:rPr>
          <w:sz w:val="24"/>
          <w:szCs w:val="24"/>
          <w:lang w:val="sr-Latn-BA"/>
        </w:rPr>
        <w:t xml:space="preserve"> 1)</w:t>
      </w:r>
      <w:r w:rsidR="00B96652" w:rsidRPr="00C53B40">
        <w:rPr>
          <w:sz w:val="24"/>
          <w:szCs w:val="24"/>
          <w:lang w:val="sr-Latn-BA"/>
        </w:rPr>
        <w:t>.</w:t>
      </w:r>
      <w:r w:rsidR="00B96652">
        <w:rPr>
          <w:sz w:val="24"/>
          <w:szCs w:val="24"/>
          <w:lang w:val="sr-Latn-BA"/>
        </w:rPr>
        <w:t xml:space="preserve"> </w:t>
      </w:r>
      <w:r w:rsidR="0022209B">
        <w:rPr>
          <w:sz w:val="24"/>
          <w:szCs w:val="24"/>
          <w:lang w:val="sr-Latn-BA"/>
        </w:rPr>
        <w:t>Prosječan UBB u opranim i usitnjenim listovima zelene salate (4,53 log</w:t>
      </w:r>
      <w:r w:rsidR="0022209B">
        <w:rPr>
          <w:sz w:val="24"/>
          <w:szCs w:val="24"/>
          <w:vertAlign w:val="subscript"/>
          <w:lang w:val="sr-Latn-BA"/>
        </w:rPr>
        <w:t>10</w:t>
      </w:r>
      <w:r w:rsidR="0022209B">
        <w:rPr>
          <w:sz w:val="24"/>
          <w:szCs w:val="24"/>
          <w:lang w:val="sr-Latn-BA"/>
        </w:rPr>
        <w:t xml:space="preserve"> cfu/g)  ne odstupa značajnije od broja kon</w:t>
      </w:r>
      <w:r w:rsidR="002F4DEE">
        <w:rPr>
          <w:sz w:val="24"/>
          <w:szCs w:val="24"/>
          <w:lang w:val="sr-Latn-BA"/>
        </w:rPr>
        <w:t>s</w:t>
      </w:r>
      <w:r w:rsidR="0022209B">
        <w:rPr>
          <w:sz w:val="24"/>
          <w:szCs w:val="24"/>
          <w:lang w:val="sr-Latn-BA"/>
        </w:rPr>
        <w:t>tatovanog u drugim istraživanjima (</w:t>
      </w:r>
      <w:r w:rsidR="002F4DEE" w:rsidRPr="00121149">
        <w:rPr>
          <w:color w:val="FF0000"/>
          <w:sz w:val="24"/>
          <w:szCs w:val="24"/>
          <w:lang w:val="sr-Latn-BA"/>
        </w:rPr>
        <w:t>Almeida de Oliveira, et al., 2012</w:t>
      </w:r>
      <w:r w:rsidR="002F4DEE">
        <w:rPr>
          <w:color w:val="FF0000"/>
          <w:sz w:val="24"/>
          <w:szCs w:val="24"/>
          <w:lang w:val="sr-Latn-BA"/>
        </w:rPr>
        <w:t xml:space="preserve">; </w:t>
      </w:r>
      <w:r w:rsidR="0022209B" w:rsidRPr="0022209B">
        <w:rPr>
          <w:color w:val="FF0000"/>
          <w:sz w:val="24"/>
          <w:szCs w:val="24"/>
          <w:lang w:val="sr-Latn-CS"/>
        </w:rPr>
        <w:t>Wulfkuehler</w:t>
      </w:r>
      <w:r w:rsidR="0022209B" w:rsidRPr="0022209B">
        <w:rPr>
          <w:color w:val="FF0000"/>
          <w:sz w:val="24"/>
          <w:szCs w:val="24"/>
          <w:lang w:val="sr-Latn-BA"/>
        </w:rPr>
        <w:t xml:space="preserve"> et al., 201</w:t>
      </w:r>
      <w:r w:rsidR="0022209B">
        <w:rPr>
          <w:color w:val="FF0000"/>
          <w:sz w:val="24"/>
          <w:szCs w:val="24"/>
          <w:lang w:val="sr-Latn-BA"/>
        </w:rPr>
        <w:t>3)</w:t>
      </w:r>
      <w:r w:rsidR="002F4DEE">
        <w:rPr>
          <w:color w:val="FF0000"/>
          <w:sz w:val="24"/>
          <w:szCs w:val="24"/>
          <w:lang w:val="sr-Latn-BA"/>
        </w:rPr>
        <w:t xml:space="preserve"> </w:t>
      </w:r>
      <w:r w:rsidR="002F4DEE" w:rsidRPr="002F4DEE">
        <w:rPr>
          <w:sz w:val="24"/>
          <w:szCs w:val="24"/>
          <w:lang w:val="sr-Latn-BA"/>
        </w:rPr>
        <w:t>iako početna kontaminacija može da bude i mnogo već</w:t>
      </w:r>
      <w:r w:rsidR="002F4DEE">
        <w:rPr>
          <w:color w:val="FF0000"/>
          <w:sz w:val="24"/>
          <w:szCs w:val="24"/>
          <w:lang w:val="sr-Latn-BA"/>
        </w:rPr>
        <w:t xml:space="preserve">a (Maffei et al., 2013). </w:t>
      </w:r>
    </w:p>
    <w:p w:rsidR="005728C0" w:rsidRDefault="008F34DC" w:rsidP="00EC35DD">
      <w:pPr>
        <w:spacing w:after="200"/>
        <w:jc w:val="center"/>
        <w:rPr>
          <w:sz w:val="24"/>
          <w:szCs w:val="24"/>
        </w:rPr>
      </w:pPr>
      <w:r w:rsidRPr="008F34DC">
        <w:rPr>
          <w:noProof/>
          <w:sz w:val="24"/>
          <w:szCs w:val="24"/>
        </w:rPr>
        <w:drawing>
          <wp:inline distT="0" distB="0" distL="0" distR="0">
            <wp:extent cx="3600450" cy="1952625"/>
            <wp:effectExtent l="19050" t="0" r="1905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900853" w:rsidRDefault="00C74005" w:rsidP="00900853">
      <w:pPr>
        <w:jc w:val="center"/>
        <w:rPr>
          <w:sz w:val="24"/>
          <w:szCs w:val="24"/>
        </w:rPr>
      </w:pPr>
      <w:proofErr w:type="spellStart"/>
      <w:proofErr w:type="gramStart"/>
      <w:r w:rsidRPr="00900853">
        <w:rPr>
          <w:sz w:val="24"/>
          <w:szCs w:val="24"/>
        </w:rPr>
        <w:lastRenderedPageBreak/>
        <w:t>Slika</w:t>
      </w:r>
      <w:proofErr w:type="spellEnd"/>
      <w:r w:rsidR="00900853" w:rsidRPr="00900853">
        <w:rPr>
          <w:sz w:val="24"/>
          <w:szCs w:val="24"/>
        </w:rPr>
        <w:t xml:space="preserve"> 1.</w:t>
      </w:r>
      <w:proofErr w:type="gramEnd"/>
      <w:r w:rsidR="00900853" w:rsidRPr="00900853">
        <w:rPr>
          <w:sz w:val="24"/>
          <w:szCs w:val="24"/>
        </w:rPr>
        <w:t xml:space="preserve"> </w:t>
      </w:r>
      <w:proofErr w:type="spellStart"/>
      <w:r w:rsidR="00D41E63" w:rsidRPr="00900853">
        <w:rPr>
          <w:sz w:val="24"/>
          <w:szCs w:val="24"/>
        </w:rPr>
        <w:t>Prosječan</w:t>
      </w:r>
      <w:proofErr w:type="spellEnd"/>
      <w:r w:rsidR="00D41E63" w:rsidRPr="00900853">
        <w:rPr>
          <w:sz w:val="24"/>
          <w:szCs w:val="24"/>
        </w:rPr>
        <w:t xml:space="preserve"> </w:t>
      </w:r>
      <w:r w:rsidRPr="00900853">
        <w:rPr>
          <w:sz w:val="24"/>
          <w:szCs w:val="24"/>
        </w:rPr>
        <w:t>UBB</w:t>
      </w:r>
      <w:r w:rsidR="00EC35DD" w:rsidRPr="00900853">
        <w:rPr>
          <w:sz w:val="24"/>
          <w:szCs w:val="24"/>
        </w:rPr>
        <w:t xml:space="preserve"> </w:t>
      </w:r>
      <w:proofErr w:type="spellStart"/>
      <w:proofErr w:type="gramStart"/>
      <w:r w:rsidR="00EC35DD" w:rsidRPr="00900853">
        <w:rPr>
          <w:sz w:val="24"/>
          <w:szCs w:val="24"/>
        </w:rPr>
        <w:t>na</w:t>
      </w:r>
      <w:proofErr w:type="spellEnd"/>
      <w:proofErr w:type="gramEnd"/>
      <w:r w:rsidR="00EC35DD" w:rsidRPr="00900853">
        <w:rPr>
          <w:sz w:val="24"/>
          <w:szCs w:val="24"/>
        </w:rPr>
        <w:t xml:space="preserve"> </w:t>
      </w:r>
      <w:proofErr w:type="spellStart"/>
      <w:r w:rsidR="00EC35DD" w:rsidRPr="00900853">
        <w:rPr>
          <w:sz w:val="24"/>
          <w:szCs w:val="24"/>
        </w:rPr>
        <w:t>površini</w:t>
      </w:r>
      <w:proofErr w:type="spellEnd"/>
      <w:r w:rsidR="00EC35DD" w:rsidRPr="00900853">
        <w:rPr>
          <w:sz w:val="24"/>
          <w:szCs w:val="24"/>
        </w:rPr>
        <w:t xml:space="preserve"> (A) </w:t>
      </w:r>
      <w:proofErr w:type="spellStart"/>
      <w:r w:rsidR="00EC35DD" w:rsidRPr="00900853">
        <w:rPr>
          <w:sz w:val="24"/>
          <w:szCs w:val="24"/>
        </w:rPr>
        <w:t>i</w:t>
      </w:r>
      <w:proofErr w:type="spellEnd"/>
      <w:r w:rsidR="00EC35DD" w:rsidRPr="00900853">
        <w:rPr>
          <w:sz w:val="24"/>
          <w:szCs w:val="24"/>
        </w:rPr>
        <w:t xml:space="preserve"> u </w:t>
      </w:r>
      <w:proofErr w:type="spellStart"/>
      <w:r w:rsidR="00EC35DD" w:rsidRPr="00900853">
        <w:rPr>
          <w:sz w:val="24"/>
          <w:szCs w:val="24"/>
        </w:rPr>
        <w:t>dubini</w:t>
      </w:r>
      <w:proofErr w:type="spellEnd"/>
      <w:r w:rsidR="00EC35DD" w:rsidRPr="00900853">
        <w:rPr>
          <w:sz w:val="24"/>
          <w:szCs w:val="24"/>
        </w:rPr>
        <w:t xml:space="preserve"> </w:t>
      </w:r>
      <w:proofErr w:type="spellStart"/>
      <w:r w:rsidR="00EC35DD" w:rsidRPr="00900853">
        <w:rPr>
          <w:sz w:val="24"/>
          <w:szCs w:val="24"/>
        </w:rPr>
        <w:t>listova</w:t>
      </w:r>
      <w:proofErr w:type="spellEnd"/>
      <w:r w:rsidR="00EC35DD" w:rsidRPr="00900853">
        <w:rPr>
          <w:sz w:val="24"/>
          <w:szCs w:val="24"/>
        </w:rPr>
        <w:t xml:space="preserve"> (B) </w:t>
      </w:r>
      <w:proofErr w:type="spellStart"/>
      <w:r w:rsidR="00EC35DD" w:rsidRPr="00900853">
        <w:rPr>
          <w:sz w:val="24"/>
          <w:szCs w:val="24"/>
        </w:rPr>
        <w:t>zelene</w:t>
      </w:r>
      <w:proofErr w:type="spellEnd"/>
      <w:r w:rsidR="00EC35DD" w:rsidRPr="00900853">
        <w:rPr>
          <w:sz w:val="24"/>
          <w:szCs w:val="24"/>
        </w:rPr>
        <w:t xml:space="preserve"> </w:t>
      </w:r>
      <w:proofErr w:type="spellStart"/>
      <w:r w:rsidR="00EC35DD" w:rsidRPr="00900853">
        <w:rPr>
          <w:sz w:val="24"/>
          <w:szCs w:val="24"/>
        </w:rPr>
        <w:t>salate</w:t>
      </w:r>
      <w:proofErr w:type="spellEnd"/>
      <w:r w:rsidR="00EC35DD" w:rsidRPr="00900853">
        <w:rPr>
          <w:sz w:val="24"/>
          <w:szCs w:val="24"/>
        </w:rPr>
        <w:t xml:space="preserve"> </w:t>
      </w:r>
    </w:p>
    <w:p w:rsidR="00EC35DD" w:rsidRDefault="00EC35DD" w:rsidP="00900853">
      <w:pPr>
        <w:jc w:val="center"/>
        <w:rPr>
          <w:sz w:val="24"/>
          <w:szCs w:val="24"/>
        </w:rPr>
      </w:pPr>
      <w:proofErr w:type="spellStart"/>
      <w:proofErr w:type="gramStart"/>
      <w:r w:rsidRPr="00900853">
        <w:rPr>
          <w:sz w:val="24"/>
          <w:szCs w:val="24"/>
        </w:rPr>
        <w:t>prije</w:t>
      </w:r>
      <w:proofErr w:type="spellEnd"/>
      <w:proofErr w:type="gramEnd"/>
      <w:r w:rsidRPr="00900853">
        <w:rPr>
          <w:sz w:val="24"/>
          <w:szCs w:val="24"/>
        </w:rPr>
        <w:t xml:space="preserve"> (1) </w:t>
      </w:r>
      <w:proofErr w:type="spellStart"/>
      <w:r w:rsidRPr="00900853">
        <w:rPr>
          <w:sz w:val="24"/>
          <w:szCs w:val="24"/>
        </w:rPr>
        <w:t>i</w:t>
      </w:r>
      <w:proofErr w:type="spellEnd"/>
      <w:r w:rsidRPr="00900853">
        <w:rPr>
          <w:sz w:val="24"/>
          <w:szCs w:val="24"/>
        </w:rPr>
        <w:t xml:space="preserve"> </w:t>
      </w:r>
      <w:proofErr w:type="spellStart"/>
      <w:r w:rsidRPr="00900853">
        <w:rPr>
          <w:sz w:val="24"/>
          <w:szCs w:val="24"/>
        </w:rPr>
        <w:t>nakon</w:t>
      </w:r>
      <w:proofErr w:type="spellEnd"/>
      <w:r w:rsidRPr="00900853">
        <w:rPr>
          <w:sz w:val="24"/>
          <w:szCs w:val="24"/>
        </w:rPr>
        <w:t xml:space="preserve"> </w:t>
      </w:r>
      <w:proofErr w:type="spellStart"/>
      <w:r w:rsidRPr="00900853">
        <w:rPr>
          <w:sz w:val="24"/>
          <w:szCs w:val="24"/>
        </w:rPr>
        <w:t>pranja</w:t>
      </w:r>
      <w:proofErr w:type="spellEnd"/>
      <w:r w:rsidRPr="00900853">
        <w:rPr>
          <w:sz w:val="24"/>
          <w:szCs w:val="24"/>
        </w:rPr>
        <w:t xml:space="preserve"> (2) </w:t>
      </w:r>
    </w:p>
    <w:p w:rsidR="00900853" w:rsidRPr="00900853" w:rsidRDefault="00900853" w:rsidP="00900853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Figure 1.</w:t>
      </w:r>
      <w:proofErr w:type="gramEnd"/>
      <w:r>
        <w:rPr>
          <w:sz w:val="24"/>
          <w:szCs w:val="24"/>
        </w:rPr>
        <w:t xml:space="preserve"> </w:t>
      </w:r>
    </w:p>
    <w:p w:rsidR="00F612F9" w:rsidRDefault="00F612F9" w:rsidP="00E0743E">
      <w:pPr>
        <w:spacing w:after="200"/>
        <w:jc w:val="both"/>
        <w:rPr>
          <w:color w:val="FF0000"/>
          <w:sz w:val="24"/>
          <w:szCs w:val="24"/>
        </w:rPr>
      </w:pPr>
    </w:p>
    <w:p w:rsidR="00F9125F" w:rsidRPr="0022209B" w:rsidRDefault="0022209B" w:rsidP="00AE51A4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Uzgajanje na hranljivim podlogama kao metoda određivanja UBB je ograničena samo na kulturabilne vrste i sojeve bakterija. </w:t>
      </w:r>
      <w:r w:rsidR="00C973E2">
        <w:rPr>
          <w:sz w:val="24"/>
          <w:szCs w:val="24"/>
          <w:lang w:val="sr-Latn-BA"/>
        </w:rPr>
        <w:t xml:space="preserve">U kvalitativnom smislu u epifitnoj mikroflori na površini zelene salate se najčešće nalaze </w:t>
      </w:r>
      <w:r w:rsidR="007F7486">
        <w:rPr>
          <w:sz w:val="24"/>
          <w:szCs w:val="24"/>
          <w:lang w:val="sr-Latn-BA"/>
        </w:rPr>
        <w:t xml:space="preserve">bakterije familija Pseudomonaceae i Enterobacteriaceae i to </w:t>
      </w:r>
      <w:r w:rsidR="00C973E2">
        <w:rPr>
          <w:sz w:val="24"/>
          <w:szCs w:val="24"/>
          <w:lang w:val="sr-Latn-BA"/>
        </w:rPr>
        <w:t xml:space="preserve">rodova </w:t>
      </w:r>
      <w:r w:rsidR="00C973E2" w:rsidRPr="00370BDE">
        <w:rPr>
          <w:i/>
          <w:sz w:val="24"/>
          <w:szCs w:val="24"/>
          <w:lang w:val="sr-Latn-BA"/>
        </w:rPr>
        <w:t>Pseudomonas</w:t>
      </w:r>
      <w:r w:rsidR="00C973E2">
        <w:rPr>
          <w:sz w:val="24"/>
          <w:szCs w:val="24"/>
          <w:lang w:val="sr-Latn-BA"/>
        </w:rPr>
        <w:t xml:space="preserve">, </w:t>
      </w:r>
      <w:r w:rsidR="007F7486">
        <w:rPr>
          <w:i/>
          <w:sz w:val="24"/>
          <w:szCs w:val="24"/>
          <w:lang w:val="sr-Latn-BA"/>
        </w:rPr>
        <w:t xml:space="preserve">Pantoea </w:t>
      </w:r>
      <w:r w:rsidR="00C973E2">
        <w:rPr>
          <w:sz w:val="24"/>
          <w:szCs w:val="24"/>
          <w:lang w:val="sr-Latn-BA"/>
        </w:rPr>
        <w:t xml:space="preserve"> i </w:t>
      </w:r>
      <w:r w:rsidR="00C973E2" w:rsidRPr="00370BDE">
        <w:rPr>
          <w:i/>
          <w:sz w:val="24"/>
          <w:szCs w:val="24"/>
          <w:lang w:val="sr-Latn-BA"/>
        </w:rPr>
        <w:t>Erwinia</w:t>
      </w:r>
      <w:r w:rsidR="00C973E2">
        <w:rPr>
          <w:sz w:val="24"/>
          <w:szCs w:val="24"/>
          <w:lang w:val="sr-Latn-BA"/>
        </w:rPr>
        <w:t xml:space="preserve"> (</w:t>
      </w:r>
      <w:r w:rsidR="007F7486" w:rsidRPr="007F7486">
        <w:rPr>
          <w:color w:val="FF0000"/>
          <w:sz w:val="24"/>
          <w:szCs w:val="24"/>
          <w:lang w:val="sr-Latn-BA"/>
        </w:rPr>
        <w:t>Hunter, et al., 2010</w:t>
      </w:r>
      <w:r w:rsidR="007F7486">
        <w:rPr>
          <w:sz w:val="24"/>
          <w:szCs w:val="24"/>
          <w:lang w:val="sr-Latn-BA"/>
        </w:rPr>
        <w:t xml:space="preserve">; </w:t>
      </w:r>
      <w:r w:rsidR="00C973E2" w:rsidRPr="00A934DF">
        <w:rPr>
          <w:color w:val="FF0000"/>
          <w:sz w:val="24"/>
          <w:szCs w:val="24"/>
          <w:lang w:val="sr-Latn-BA"/>
        </w:rPr>
        <w:t>Oliveira et al., 2010</w:t>
      </w:r>
      <w:r w:rsidR="00C973E2">
        <w:rPr>
          <w:sz w:val="24"/>
          <w:szCs w:val="24"/>
          <w:lang w:val="sr-Latn-BA"/>
        </w:rPr>
        <w:t xml:space="preserve">). Epifitne bakterije imaju sposobnost da se pričvrste pojedinačno ili u grupama za površinu lista duž provodnih sudova i oko stoma. Mnoge od njih imaju sposobnost formiranja biofilma. U istraživanjima </w:t>
      </w:r>
      <w:r w:rsidR="00C973E2">
        <w:rPr>
          <w:color w:val="FF0000"/>
          <w:sz w:val="24"/>
          <w:szCs w:val="24"/>
          <w:lang w:val="sr-Latn-BA"/>
        </w:rPr>
        <w:t>Nongkhlaw i Joshi (</w:t>
      </w:r>
      <w:r w:rsidR="00C973E2" w:rsidRPr="00A30E13">
        <w:rPr>
          <w:color w:val="FF0000"/>
          <w:sz w:val="24"/>
          <w:szCs w:val="24"/>
          <w:lang w:val="sr-Latn-BA"/>
        </w:rPr>
        <w:t>2014</w:t>
      </w:r>
      <w:r w:rsidR="00C973E2">
        <w:rPr>
          <w:sz w:val="24"/>
          <w:szCs w:val="24"/>
          <w:lang w:val="sr-Latn-BA"/>
        </w:rPr>
        <w:t>) utvrđeno je da od 20 izolata epifitnih bakterija koje su se mogle uzgajati na podlogama čak 13 ima sposo</w:t>
      </w:r>
      <w:r w:rsidR="00CB1FE2">
        <w:rPr>
          <w:sz w:val="24"/>
          <w:szCs w:val="24"/>
          <w:lang w:val="sr-Latn-BA"/>
        </w:rPr>
        <w:t>bnost formiranja biofilma. Iz tog razloga dolazi do redukcije UBB na površini listova nakon pranja, jer nakon pranja ostane mali broj ćelija koje se mogu odvojiti brisom i uzgojiti na hranljivoj podlozi (Slika 1</w:t>
      </w:r>
      <w:r w:rsidR="00AE51A4">
        <w:rPr>
          <w:sz w:val="24"/>
          <w:szCs w:val="24"/>
          <w:lang w:val="sr-Latn-BA"/>
        </w:rPr>
        <w:t>, Tabela 1</w:t>
      </w:r>
      <w:r w:rsidR="00CB1FE2">
        <w:rPr>
          <w:sz w:val="24"/>
          <w:szCs w:val="24"/>
          <w:lang w:val="sr-Latn-BA"/>
        </w:rPr>
        <w:t>). Međutim, usitnjavanjem listova na hranljivu podlogu se nasijavaju i mnogobrojne ćelije koje nisu odvojive od lista, (adhezirane i u biofilmu) i one koje su prodrle u unutrašnjost listova</w:t>
      </w:r>
      <w:r w:rsidR="00F7538E">
        <w:rPr>
          <w:sz w:val="24"/>
          <w:szCs w:val="24"/>
          <w:lang w:val="sr-Latn-BA"/>
        </w:rPr>
        <w:t xml:space="preserve">, tako da se UBB u usitnjenim listovima prije i nakon pranja ne mijenja znatno. </w:t>
      </w:r>
    </w:p>
    <w:p w:rsidR="002F301C" w:rsidRPr="009545A3" w:rsidRDefault="00A013E3" w:rsidP="009545A3">
      <w:pPr>
        <w:spacing w:after="200"/>
        <w:jc w:val="center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Tabela</w:t>
      </w:r>
      <w:proofErr w:type="spellEnd"/>
      <w:r>
        <w:rPr>
          <w:sz w:val="24"/>
          <w:szCs w:val="24"/>
        </w:rPr>
        <w:t xml:space="preserve"> 1.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Procentual</w:t>
      </w:r>
      <w:r w:rsidR="009545A3">
        <w:rPr>
          <w:sz w:val="24"/>
          <w:szCs w:val="24"/>
        </w:rPr>
        <w:t>na</w:t>
      </w:r>
      <w:proofErr w:type="spellEnd"/>
      <w:r w:rsidR="009545A3">
        <w:rPr>
          <w:sz w:val="24"/>
          <w:szCs w:val="24"/>
        </w:rPr>
        <w:t xml:space="preserve"> </w:t>
      </w:r>
      <w:proofErr w:type="spellStart"/>
      <w:r w:rsidR="009545A3">
        <w:rPr>
          <w:sz w:val="24"/>
          <w:szCs w:val="24"/>
        </w:rPr>
        <w:t>zastupljenost</w:t>
      </w:r>
      <w:proofErr w:type="spellEnd"/>
      <w:r w:rsidR="009545A3">
        <w:rPr>
          <w:sz w:val="24"/>
          <w:szCs w:val="24"/>
        </w:rPr>
        <w:t xml:space="preserve"> </w:t>
      </w:r>
      <w:proofErr w:type="spellStart"/>
      <w:r w:rsidR="009545A3">
        <w:rPr>
          <w:sz w:val="24"/>
          <w:szCs w:val="24"/>
        </w:rPr>
        <w:t>grupa</w:t>
      </w:r>
      <w:proofErr w:type="spellEnd"/>
      <w:r w:rsidR="009545A3">
        <w:rPr>
          <w:sz w:val="24"/>
          <w:szCs w:val="24"/>
        </w:rPr>
        <w:t xml:space="preserve"> log</w:t>
      </w:r>
      <w:r w:rsidR="009545A3">
        <w:rPr>
          <w:sz w:val="24"/>
          <w:szCs w:val="24"/>
          <w:vertAlign w:val="subscript"/>
        </w:rPr>
        <w:t>10</w:t>
      </w:r>
      <w:r w:rsidR="009545A3">
        <w:rPr>
          <w:sz w:val="24"/>
          <w:szCs w:val="24"/>
        </w:rPr>
        <w:t xml:space="preserve"> </w:t>
      </w:r>
      <w:proofErr w:type="spellStart"/>
      <w:r w:rsidR="00431AD0">
        <w:rPr>
          <w:sz w:val="24"/>
          <w:szCs w:val="24"/>
        </w:rPr>
        <w:t>cfu</w:t>
      </w:r>
      <w:proofErr w:type="spellEnd"/>
      <w:r w:rsidR="00431AD0">
        <w:rPr>
          <w:sz w:val="24"/>
          <w:szCs w:val="24"/>
        </w:rPr>
        <w:t xml:space="preserve">/g </w:t>
      </w:r>
      <w:r w:rsidR="009545A3">
        <w:rPr>
          <w:sz w:val="24"/>
          <w:szCs w:val="24"/>
        </w:rPr>
        <w:t xml:space="preserve">UBB u </w:t>
      </w:r>
      <w:proofErr w:type="spellStart"/>
      <w:r w:rsidR="009545A3">
        <w:rPr>
          <w:sz w:val="24"/>
          <w:szCs w:val="24"/>
        </w:rPr>
        <w:t>uzorcima</w:t>
      </w:r>
      <w:proofErr w:type="spellEnd"/>
      <w:r w:rsidR="009545A3">
        <w:rPr>
          <w:sz w:val="24"/>
          <w:szCs w:val="24"/>
        </w:rPr>
        <w:t xml:space="preserve"> </w:t>
      </w:r>
      <w:proofErr w:type="spellStart"/>
      <w:r w:rsidR="009545A3">
        <w:rPr>
          <w:sz w:val="24"/>
          <w:szCs w:val="24"/>
        </w:rPr>
        <w:t>zelene</w:t>
      </w:r>
      <w:proofErr w:type="spellEnd"/>
      <w:r w:rsidR="009545A3">
        <w:rPr>
          <w:sz w:val="24"/>
          <w:szCs w:val="24"/>
        </w:rPr>
        <w:t xml:space="preserve"> </w:t>
      </w:r>
      <w:proofErr w:type="spellStart"/>
      <w:r w:rsidR="009545A3">
        <w:rPr>
          <w:sz w:val="24"/>
          <w:szCs w:val="24"/>
        </w:rPr>
        <w:t>salate</w:t>
      </w:r>
      <w:proofErr w:type="spellEnd"/>
    </w:p>
    <w:tbl>
      <w:tblPr>
        <w:tblStyle w:val="TableGrid"/>
        <w:tblW w:w="0" w:type="auto"/>
        <w:tblInd w:w="598" w:type="dxa"/>
        <w:tblLook w:val="04A0"/>
      </w:tblPr>
      <w:tblGrid>
        <w:gridCol w:w="1278"/>
        <w:gridCol w:w="1530"/>
        <w:gridCol w:w="1440"/>
        <w:gridCol w:w="1710"/>
        <w:gridCol w:w="1890"/>
      </w:tblGrid>
      <w:tr w:rsidR="00A013E3" w:rsidRPr="009545A3" w:rsidTr="009545A3">
        <w:tc>
          <w:tcPr>
            <w:tcW w:w="1278" w:type="dxa"/>
            <w:vMerge w:val="restart"/>
          </w:tcPr>
          <w:p w:rsidR="00A013E3" w:rsidRPr="009545A3" w:rsidRDefault="00A013E3" w:rsidP="009545A3">
            <w:pPr>
              <w:spacing w:after="80"/>
            </w:pPr>
            <w:r w:rsidRPr="009545A3">
              <w:t>log</w:t>
            </w:r>
            <w:r w:rsidRPr="009545A3">
              <w:rPr>
                <w:vertAlign w:val="subscript"/>
              </w:rPr>
              <w:t>10</w:t>
            </w:r>
          </w:p>
        </w:tc>
        <w:tc>
          <w:tcPr>
            <w:tcW w:w="2970" w:type="dxa"/>
            <w:gridSpan w:val="2"/>
          </w:tcPr>
          <w:p w:rsidR="00A013E3" w:rsidRPr="009545A3" w:rsidRDefault="00A013E3" w:rsidP="009545A3">
            <w:pPr>
              <w:spacing w:after="80"/>
            </w:pPr>
            <w:r w:rsidRPr="009545A3">
              <w:t xml:space="preserve">% </w:t>
            </w:r>
            <w:proofErr w:type="spellStart"/>
            <w:r w:rsidRPr="009545A3">
              <w:t>uzoraka</w:t>
            </w:r>
            <w:proofErr w:type="spellEnd"/>
            <w:r w:rsidRPr="009545A3">
              <w:t xml:space="preserve"> </w:t>
            </w:r>
            <w:proofErr w:type="spellStart"/>
            <w:r w:rsidRPr="009545A3">
              <w:t>neoprane</w:t>
            </w:r>
            <w:proofErr w:type="spellEnd"/>
            <w:r w:rsidRPr="009545A3">
              <w:t xml:space="preserve"> </w:t>
            </w:r>
            <w:proofErr w:type="spellStart"/>
            <w:r w:rsidRPr="009545A3">
              <w:t>salate</w:t>
            </w:r>
            <w:proofErr w:type="spellEnd"/>
          </w:p>
        </w:tc>
        <w:tc>
          <w:tcPr>
            <w:tcW w:w="3600" w:type="dxa"/>
            <w:gridSpan w:val="2"/>
          </w:tcPr>
          <w:p w:rsidR="00A013E3" w:rsidRPr="009545A3" w:rsidRDefault="00A013E3" w:rsidP="009545A3">
            <w:pPr>
              <w:spacing w:after="80"/>
            </w:pPr>
            <w:r w:rsidRPr="009545A3">
              <w:t xml:space="preserve">% </w:t>
            </w:r>
            <w:proofErr w:type="spellStart"/>
            <w:r w:rsidRPr="009545A3">
              <w:t>uzoraka</w:t>
            </w:r>
            <w:proofErr w:type="spellEnd"/>
            <w:r w:rsidRPr="009545A3">
              <w:t xml:space="preserve"> </w:t>
            </w:r>
            <w:proofErr w:type="spellStart"/>
            <w:r w:rsidRPr="009545A3">
              <w:t>oprane</w:t>
            </w:r>
            <w:proofErr w:type="spellEnd"/>
            <w:r w:rsidRPr="009545A3">
              <w:t xml:space="preserve"> </w:t>
            </w:r>
            <w:proofErr w:type="spellStart"/>
            <w:r w:rsidRPr="009545A3">
              <w:t>salate</w:t>
            </w:r>
            <w:proofErr w:type="spellEnd"/>
          </w:p>
        </w:tc>
      </w:tr>
      <w:tr w:rsidR="00A013E3" w:rsidRPr="009545A3" w:rsidTr="009545A3">
        <w:tc>
          <w:tcPr>
            <w:tcW w:w="1278" w:type="dxa"/>
            <w:vMerge/>
          </w:tcPr>
          <w:p w:rsidR="00A013E3" w:rsidRPr="009545A3" w:rsidRDefault="00A013E3" w:rsidP="009545A3">
            <w:pPr>
              <w:spacing w:after="80"/>
              <w:rPr>
                <w:vertAlign w:val="subscript"/>
              </w:rPr>
            </w:pPr>
          </w:p>
        </w:tc>
        <w:tc>
          <w:tcPr>
            <w:tcW w:w="1530" w:type="dxa"/>
          </w:tcPr>
          <w:p w:rsidR="00A013E3" w:rsidRPr="009545A3" w:rsidRDefault="00A013E3" w:rsidP="009545A3">
            <w:pPr>
              <w:spacing w:after="80"/>
            </w:pPr>
            <w:proofErr w:type="spellStart"/>
            <w:r w:rsidRPr="009545A3">
              <w:t>Površina</w:t>
            </w:r>
            <w:proofErr w:type="spellEnd"/>
            <w:r w:rsidRPr="009545A3">
              <w:t xml:space="preserve"> </w:t>
            </w:r>
            <w:proofErr w:type="spellStart"/>
            <w:r w:rsidRPr="009545A3">
              <w:t>lista</w:t>
            </w:r>
            <w:proofErr w:type="spellEnd"/>
          </w:p>
        </w:tc>
        <w:tc>
          <w:tcPr>
            <w:tcW w:w="1440" w:type="dxa"/>
          </w:tcPr>
          <w:p w:rsidR="00A013E3" w:rsidRPr="009545A3" w:rsidRDefault="00A013E3" w:rsidP="009545A3">
            <w:pPr>
              <w:spacing w:after="80"/>
            </w:pPr>
            <w:proofErr w:type="spellStart"/>
            <w:r w:rsidRPr="009545A3">
              <w:t>Dubina</w:t>
            </w:r>
            <w:proofErr w:type="spellEnd"/>
            <w:r w:rsidRPr="009545A3">
              <w:t xml:space="preserve"> </w:t>
            </w:r>
            <w:proofErr w:type="spellStart"/>
            <w:r w:rsidRPr="009545A3">
              <w:t>lista</w:t>
            </w:r>
            <w:proofErr w:type="spellEnd"/>
          </w:p>
        </w:tc>
        <w:tc>
          <w:tcPr>
            <w:tcW w:w="1710" w:type="dxa"/>
          </w:tcPr>
          <w:p w:rsidR="00A013E3" w:rsidRPr="009545A3" w:rsidRDefault="00A013E3" w:rsidP="009545A3">
            <w:pPr>
              <w:spacing w:after="80"/>
            </w:pPr>
            <w:proofErr w:type="spellStart"/>
            <w:r w:rsidRPr="009545A3">
              <w:t>Površina</w:t>
            </w:r>
            <w:proofErr w:type="spellEnd"/>
            <w:r w:rsidRPr="009545A3">
              <w:t xml:space="preserve"> </w:t>
            </w:r>
            <w:proofErr w:type="spellStart"/>
            <w:r w:rsidRPr="009545A3">
              <w:t>lista</w:t>
            </w:r>
            <w:proofErr w:type="spellEnd"/>
          </w:p>
        </w:tc>
        <w:tc>
          <w:tcPr>
            <w:tcW w:w="1890" w:type="dxa"/>
          </w:tcPr>
          <w:p w:rsidR="00A013E3" w:rsidRPr="009545A3" w:rsidRDefault="00A013E3" w:rsidP="009545A3">
            <w:pPr>
              <w:spacing w:after="80"/>
            </w:pPr>
            <w:proofErr w:type="spellStart"/>
            <w:r w:rsidRPr="009545A3">
              <w:t>Dubina</w:t>
            </w:r>
            <w:proofErr w:type="spellEnd"/>
            <w:r w:rsidRPr="009545A3">
              <w:t xml:space="preserve"> </w:t>
            </w:r>
            <w:proofErr w:type="spellStart"/>
            <w:r w:rsidRPr="009545A3">
              <w:t>lista</w:t>
            </w:r>
            <w:proofErr w:type="spellEnd"/>
          </w:p>
        </w:tc>
      </w:tr>
      <w:tr w:rsidR="009545A3" w:rsidRPr="009545A3" w:rsidTr="009545A3">
        <w:tc>
          <w:tcPr>
            <w:tcW w:w="1278" w:type="dxa"/>
          </w:tcPr>
          <w:p w:rsidR="009545A3" w:rsidRPr="009545A3" w:rsidRDefault="009545A3" w:rsidP="009545A3">
            <w:pPr>
              <w:spacing w:after="80"/>
              <w:rPr>
                <w:lang w:val="sr-Latn-BA"/>
              </w:rPr>
            </w:pPr>
            <w:r w:rsidRPr="009545A3">
              <w:t>0-1</w:t>
            </w:r>
          </w:p>
        </w:tc>
        <w:tc>
          <w:tcPr>
            <w:tcW w:w="1530" w:type="dxa"/>
          </w:tcPr>
          <w:p w:rsidR="009545A3" w:rsidRPr="009545A3" w:rsidRDefault="009545A3" w:rsidP="009545A3">
            <w:pPr>
              <w:spacing w:after="80"/>
              <w:jc w:val="center"/>
            </w:pPr>
            <w:r w:rsidRPr="009545A3">
              <w:t>0,00</w:t>
            </w:r>
          </w:p>
        </w:tc>
        <w:tc>
          <w:tcPr>
            <w:tcW w:w="1440" w:type="dxa"/>
          </w:tcPr>
          <w:p w:rsidR="009545A3" w:rsidRPr="009545A3" w:rsidRDefault="009545A3" w:rsidP="009545A3">
            <w:pPr>
              <w:spacing w:after="80"/>
              <w:jc w:val="center"/>
            </w:pPr>
            <w:r w:rsidRPr="009545A3">
              <w:t>0,00</w:t>
            </w:r>
          </w:p>
        </w:tc>
        <w:tc>
          <w:tcPr>
            <w:tcW w:w="1710" w:type="dxa"/>
          </w:tcPr>
          <w:p w:rsidR="009545A3" w:rsidRPr="00717EB9" w:rsidRDefault="009545A3" w:rsidP="009545A3">
            <w:pPr>
              <w:spacing w:after="80"/>
              <w:jc w:val="center"/>
              <w:rPr>
                <w:b/>
              </w:rPr>
            </w:pPr>
            <w:r w:rsidRPr="00717EB9">
              <w:rPr>
                <w:b/>
              </w:rPr>
              <w:t>25,00</w:t>
            </w:r>
          </w:p>
        </w:tc>
        <w:tc>
          <w:tcPr>
            <w:tcW w:w="1890" w:type="dxa"/>
          </w:tcPr>
          <w:p w:rsidR="009545A3" w:rsidRPr="009545A3" w:rsidRDefault="009545A3" w:rsidP="009545A3">
            <w:pPr>
              <w:spacing w:after="80"/>
              <w:jc w:val="center"/>
            </w:pPr>
            <w:r w:rsidRPr="009545A3">
              <w:t>0,00</w:t>
            </w:r>
          </w:p>
        </w:tc>
      </w:tr>
      <w:tr w:rsidR="009545A3" w:rsidRPr="009545A3" w:rsidTr="009545A3">
        <w:tc>
          <w:tcPr>
            <w:tcW w:w="1278" w:type="dxa"/>
          </w:tcPr>
          <w:p w:rsidR="009545A3" w:rsidRPr="009545A3" w:rsidRDefault="009545A3" w:rsidP="009545A3">
            <w:pPr>
              <w:spacing w:after="80"/>
            </w:pPr>
            <w:r w:rsidRPr="009545A3">
              <w:t>1-2</w:t>
            </w:r>
          </w:p>
        </w:tc>
        <w:tc>
          <w:tcPr>
            <w:tcW w:w="1530" w:type="dxa"/>
          </w:tcPr>
          <w:p w:rsidR="009545A3" w:rsidRPr="00717EB9" w:rsidRDefault="009545A3" w:rsidP="009545A3">
            <w:pPr>
              <w:spacing w:after="80"/>
              <w:jc w:val="center"/>
              <w:rPr>
                <w:b/>
              </w:rPr>
            </w:pPr>
            <w:r w:rsidRPr="00717EB9">
              <w:rPr>
                <w:b/>
              </w:rPr>
              <w:t>2,50</w:t>
            </w:r>
          </w:p>
        </w:tc>
        <w:tc>
          <w:tcPr>
            <w:tcW w:w="1440" w:type="dxa"/>
          </w:tcPr>
          <w:p w:rsidR="009545A3" w:rsidRPr="009545A3" w:rsidRDefault="009545A3" w:rsidP="009545A3">
            <w:pPr>
              <w:spacing w:after="80"/>
              <w:jc w:val="center"/>
            </w:pPr>
            <w:r w:rsidRPr="009545A3">
              <w:t>0,00</w:t>
            </w:r>
          </w:p>
        </w:tc>
        <w:tc>
          <w:tcPr>
            <w:tcW w:w="1710" w:type="dxa"/>
          </w:tcPr>
          <w:p w:rsidR="009545A3" w:rsidRPr="00717EB9" w:rsidRDefault="009545A3" w:rsidP="009545A3">
            <w:pPr>
              <w:spacing w:after="80"/>
              <w:jc w:val="center"/>
              <w:rPr>
                <w:b/>
              </w:rPr>
            </w:pPr>
            <w:r w:rsidRPr="00717EB9">
              <w:rPr>
                <w:b/>
              </w:rPr>
              <w:t>37,50</w:t>
            </w:r>
          </w:p>
        </w:tc>
        <w:tc>
          <w:tcPr>
            <w:tcW w:w="1890" w:type="dxa"/>
          </w:tcPr>
          <w:p w:rsidR="009545A3" w:rsidRPr="009545A3" w:rsidRDefault="009545A3" w:rsidP="009545A3">
            <w:pPr>
              <w:spacing w:after="80"/>
              <w:jc w:val="center"/>
            </w:pPr>
            <w:r w:rsidRPr="009545A3">
              <w:t>0,00</w:t>
            </w:r>
          </w:p>
        </w:tc>
      </w:tr>
      <w:tr w:rsidR="009545A3" w:rsidRPr="009545A3" w:rsidTr="009545A3">
        <w:tc>
          <w:tcPr>
            <w:tcW w:w="1278" w:type="dxa"/>
          </w:tcPr>
          <w:p w:rsidR="009545A3" w:rsidRPr="009545A3" w:rsidRDefault="009545A3" w:rsidP="009545A3">
            <w:pPr>
              <w:spacing w:after="80"/>
            </w:pPr>
            <w:r w:rsidRPr="009545A3">
              <w:t>2-3</w:t>
            </w:r>
          </w:p>
        </w:tc>
        <w:tc>
          <w:tcPr>
            <w:tcW w:w="1530" w:type="dxa"/>
          </w:tcPr>
          <w:p w:rsidR="009545A3" w:rsidRPr="00717EB9" w:rsidRDefault="009545A3" w:rsidP="009545A3">
            <w:pPr>
              <w:spacing w:after="80"/>
              <w:jc w:val="center"/>
              <w:rPr>
                <w:b/>
              </w:rPr>
            </w:pPr>
            <w:r w:rsidRPr="00717EB9">
              <w:rPr>
                <w:b/>
              </w:rPr>
              <w:t>20,00</w:t>
            </w:r>
          </w:p>
        </w:tc>
        <w:tc>
          <w:tcPr>
            <w:tcW w:w="1440" w:type="dxa"/>
          </w:tcPr>
          <w:p w:rsidR="009545A3" w:rsidRPr="009545A3" w:rsidRDefault="009545A3" w:rsidP="009545A3">
            <w:pPr>
              <w:spacing w:after="80"/>
              <w:jc w:val="center"/>
            </w:pPr>
            <w:r w:rsidRPr="009545A3">
              <w:t>0,00</w:t>
            </w:r>
          </w:p>
        </w:tc>
        <w:tc>
          <w:tcPr>
            <w:tcW w:w="1710" w:type="dxa"/>
          </w:tcPr>
          <w:p w:rsidR="009545A3" w:rsidRPr="00717EB9" w:rsidRDefault="009545A3" w:rsidP="009545A3">
            <w:pPr>
              <w:spacing w:after="80"/>
              <w:jc w:val="center"/>
              <w:rPr>
                <w:b/>
              </w:rPr>
            </w:pPr>
            <w:r w:rsidRPr="00717EB9">
              <w:rPr>
                <w:b/>
              </w:rPr>
              <w:t>25,00</w:t>
            </w:r>
          </w:p>
        </w:tc>
        <w:tc>
          <w:tcPr>
            <w:tcW w:w="1890" w:type="dxa"/>
          </w:tcPr>
          <w:p w:rsidR="009545A3" w:rsidRPr="009545A3" w:rsidRDefault="009545A3" w:rsidP="009545A3">
            <w:pPr>
              <w:spacing w:after="80"/>
              <w:jc w:val="center"/>
            </w:pPr>
            <w:r w:rsidRPr="009545A3">
              <w:t>0,00</w:t>
            </w:r>
          </w:p>
        </w:tc>
      </w:tr>
      <w:tr w:rsidR="009545A3" w:rsidRPr="009545A3" w:rsidTr="009545A3">
        <w:tc>
          <w:tcPr>
            <w:tcW w:w="1278" w:type="dxa"/>
          </w:tcPr>
          <w:p w:rsidR="009545A3" w:rsidRPr="009545A3" w:rsidRDefault="009545A3" w:rsidP="009545A3">
            <w:pPr>
              <w:spacing w:after="80"/>
            </w:pPr>
            <w:r w:rsidRPr="009545A3">
              <w:t>3-4</w:t>
            </w:r>
          </w:p>
        </w:tc>
        <w:tc>
          <w:tcPr>
            <w:tcW w:w="1530" w:type="dxa"/>
          </w:tcPr>
          <w:p w:rsidR="009545A3" w:rsidRPr="00717EB9" w:rsidRDefault="009545A3" w:rsidP="009545A3">
            <w:pPr>
              <w:spacing w:after="80"/>
              <w:jc w:val="center"/>
              <w:rPr>
                <w:b/>
              </w:rPr>
            </w:pPr>
            <w:r w:rsidRPr="00717EB9">
              <w:rPr>
                <w:b/>
              </w:rPr>
              <w:t>15,00</w:t>
            </w:r>
          </w:p>
        </w:tc>
        <w:tc>
          <w:tcPr>
            <w:tcW w:w="1440" w:type="dxa"/>
          </w:tcPr>
          <w:p w:rsidR="009545A3" w:rsidRPr="00717EB9" w:rsidRDefault="009545A3" w:rsidP="009545A3">
            <w:pPr>
              <w:spacing w:after="80"/>
              <w:jc w:val="center"/>
              <w:rPr>
                <w:b/>
              </w:rPr>
            </w:pPr>
            <w:r w:rsidRPr="00717EB9">
              <w:rPr>
                <w:b/>
              </w:rPr>
              <w:t>20,00</w:t>
            </w:r>
          </w:p>
        </w:tc>
        <w:tc>
          <w:tcPr>
            <w:tcW w:w="1710" w:type="dxa"/>
          </w:tcPr>
          <w:p w:rsidR="009545A3" w:rsidRPr="00717EB9" w:rsidRDefault="009545A3" w:rsidP="009545A3">
            <w:pPr>
              <w:spacing w:after="80"/>
              <w:jc w:val="center"/>
              <w:rPr>
                <w:b/>
              </w:rPr>
            </w:pPr>
            <w:r w:rsidRPr="00717EB9">
              <w:rPr>
                <w:b/>
              </w:rPr>
              <w:t>12,50</w:t>
            </w:r>
          </w:p>
        </w:tc>
        <w:tc>
          <w:tcPr>
            <w:tcW w:w="1890" w:type="dxa"/>
          </w:tcPr>
          <w:p w:rsidR="009545A3" w:rsidRPr="00717EB9" w:rsidRDefault="009545A3" w:rsidP="009545A3">
            <w:pPr>
              <w:spacing w:after="80"/>
              <w:jc w:val="center"/>
              <w:rPr>
                <w:b/>
              </w:rPr>
            </w:pPr>
            <w:r w:rsidRPr="00717EB9">
              <w:rPr>
                <w:b/>
              </w:rPr>
              <w:t>40,00</w:t>
            </w:r>
          </w:p>
        </w:tc>
      </w:tr>
      <w:tr w:rsidR="009545A3" w:rsidRPr="009545A3" w:rsidTr="009545A3">
        <w:tc>
          <w:tcPr>
            <w:tcW w:w="1278" w:type="dxa"/>
          </w:tcPr>
          <w:p w:rsidR="009545A3" w:rsidRPr="009545A3" w:rsidRDefault="009545A3" w:rsidP="009545A3">
            <w:pPr>
              <w:spacing w:after="80"/>
            </w:pPr>
            <w:r w:rsidRPr="009545A3">
              <w:t>4-5</w:t>
            </w:r>
          </w:p>
        </w:tc>
        <w:tc>
          <w:tcPr>
            <w:tcW w:w="1530" w:type="dxa"/>
          </w:tcPr>
          <w:p w:rsidR="009545A3" w:rsidRPr="00717EB9" w:rsidRDefault="009545A3" w:rsidP="009545A3">
            <w:pPr>
              <w:spacing w:after="80"/>
              <w:jc w:val="center"/>
              <w:rPr>
                <w:b/>
              </w:rPr>
            </w:pPr>
            <w:r w:rsidRPr="00717EB9">
              <w:rPr>
                <w:b/>
              </w:rPr>
              <w:t>47,00</w:t>
            </w:r>
          </w:p>
        </w:tc>
        <w:tc>
          <w:tcPr>
            <w:tcW w:w="1440" w:type="dxa"/>
          </w:tcPr>
          <w:p w:rsidR="009545A3" w:rsidRPr="00717EB9" w:rsidRDefault="009545A3" w:rsidP="009545A3">
            <w:pPr>
              <w:spacing w:after="80"/>
              <w:jc w:val="center"/>
              <w:rPr>
                <w:b/>
              </w:rPr>
            </w:pPr>
            <w:r w:rsidRPr="00717EB9">
              <w:rPr>
                <w:b/>
              </w:rPr>
              <w:t>50,00</w:t>
            </w:r>
          </w:p>
        </w:tc>
        <w:tc>
          <w:tcPr>
            <w:tcW w:w="1710" w:type="dxa"/>
          </w:tcPr>
          <w:p w:rsidR="009545A3" w:rsidRPr="009545A3" w:rsidRDefault="009545A3" w:rsidP="009545A3">
            <w:pPr>
              <w:spacing w:after="80"/>
              <w:jc w:val="center"/>
            </w:pPr>
            <w:r w:rsidRPr="009545A3">
              <w:t>0,00</w:t>
            </w:r>
          </w:p>
        </w:tc>
        <w:tc>
          <w:tcPr>
            <w:tcW w:w="1890" w:type="dxa"/>
          </w:tcPr>
          <w:p w:rsidR="009545A3" w:rsidRPr="00717EB9" w:rsidRDefault="009545A3" w:rsidP="009545A3">
            <w:pPr>
              <w:spacing w:after="80"/>
              <w:jc w:val="center"/>
              <w:rPr>
                <w:b/>
              </w:rPr>
            </w:pPr>
            <w:r w:rsidRPr="00717EB9">
              <w:rPr>
                <w:b/>
              </w:rPr>
              <w:t>47,50</w:t>
            </w:r>
          </w:p>
        </w:tc>
      </w:tr>
      <w:tr w:rsidR="009545A3" w:rsidRPr="009545A3" w:rsidTr="009545A3">
        <w:tc>
          <w:tcPr>
            <w:tcW w:w="1278" w:type="dxa"/>
          </w:tcPr>
          <w:p w:rsidR="009545A3" w:rsidRPr="009545A3" w:rsidRDefault="009545A3" w:rsidP="009545A3">
            <w:pPr>
              <w:spacing w:after="80"/>
            </w:pPr>
            <w:r w:rsidRPr="009545A3">
              <w:t>5-6</w:t>
            </w:r>
          </w:p>
        </w:tc>
        <w:tc>
          <w:tcPr>
            <w:tcW w:w="1530" w:type="dxa"/>
          </w:tcPr>
          <w:p w:rsidR="009545A3" w:rsidRPr="00717EB9" w:rsidRDefault="009545A3" w:rsidP="009545A3">
            <w:pPr>
              <w:spacing w:after="80"/>
              <w:jc w:val="center"/>
              <w:rPr>
                <w:b/>
              </w:rPr>
            </w:pPr>
            <w:r w:rsidRPr="00717EB9">
              <w:rPr>
                <w:b/>
              </w:rPr>
              <w:t>15,00</w:t>
            </w:r>
          </w:p>
        </w:tc>
        <w:tc>
          <w:tcPr>
            <w:tcW w:w="1440" w:type="dxa"/>
          </w:tcPr>
          <w:p w:rsidR="009545A3" w:rsidRPr="00717EB9" w:rsidRDefault="009545A3" w:rsidP="009545A3">
            <w:pPr>
              <w:spacing w:after="80"/>
              <w:jc w:val="center"/>
              <w:rPr>
                <w:b/>
              </w:rPr>
            </w:pPr>
            <w:r w:rsidRPr="00717EB9">
              <w:rPr>
                <w:b/>
              </w:rPr>
              <w:t>30,00</w:t>
            </w:r>
          </w:p>
        </w:tc>
        <w:tc>
          <w:tcPr>
            <w:tcW w:w="1710" w:type="dxa"/>
          </w:tcPr>
          <w:p w:rsidR="009545A3" w:rsidRPr="009545A3" w:rsidRDefault="009545A3" w:rsidP="009545A3">
            <w:pPr>
              <w:spacing w:after="80"/>
              <w:jc w:val="center"/>
            </w:pPr>
            <w:r w:rsidRPr="009545A3">
              <w:t>0,00</w:t>
            </w:r>
          </w:p>
        </w:tc>
        <w:tc>
          <w:tcPr>
            <w:tcW w:w="1890" w:type="dxa"/>
          </w:tcPr>
          <w:p w:rsidR="009545A3" w:rsidRPr="00717EB9" w:rsidRDefault="009545A3" w:rsidP="009545A3">
            <w:pPr>
              <w:spacing w:after="80"/>
              <w:jc w:val="center"/>
              <w:rPr>
                <w:b/>
              </w:rPr>
            </w:pPr>
            <w:r w:rsidRPr="00717EB9">
              <w:rPr>
                <w:b/>
              </w:rPr>
              <w:t>12,50</w:t>
            </w:r>
          </w:p>
        </w:tc>
      </w:tr>
    </w:tbl>
    <w:p w:rsidR="002F301C" w:rsidRDefault="002F301C" w:rsidP="00CB0549">
      <w:pPr>
        <w:spacing w:after="200"/>
        <w:rPr>
          <w:sz w:val="24"/>
          <w:szCs w:val="24"/>
        </w:rPr>
      </w:pPr>
    </w:p>
    <w:p w:rsidR="00AE51A4" w:rsidRPr="002F4DEE" w:rsidRDefault="00AE51A4" w:rsidP="002F4DEE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Taškoća sa određivanjem UBB endofitske mikroflore je u nekim istraživanjima riješena sa kratkrotrajnom sterilizacijom hlorom (Hunter et al., 2010). Iako je aktivni hlor obezbojio površinu lista i prošao nekoliko mm u dubinu lista, autori smatraju da je većina bakterija na listovim različitih vrsta salate pripada epifitskoj mikroflori. Međutim, biofilm nekih vrsta bakterija može omogućiti preživljavanje drugih, pa i humanih patogena (</w:t>
      </w:r>
      <w:r w:rsidRPr="00D54D63">
        <w:rPr>
          <w:color w:val="FF0000"/>
          <w:sz w:val="24"/>
          <w:szCs w:val="24"/>
          <w:lang w:val="sr-Latn-BA"/>
        </w:rPr>
        <w:t>Yaron and Römlong, 2014</w:t>
      </w:r>
      <w:r>
        <w:rPr>
          <w:sz w:val="24"/>
          <w:szCs w:val="24"/>
          <w:lang w:val="sr-Latn-BA"/>
        </w:rPr>
        <w:t>), tako da sa stanovišta zdravstvene ispravnosti skoro i nema značaja da li su ili nisu ba</w:t>
      </w:r>
      <w:r w:rsidR="005E7EB3">
        <w:rPr>
          <w:sz w:val="24"/>
          <w:szCs w:val="24"/>
          <w:lang w:val="sr-Latn-BA"/>
        </w:rPr>
        <w:t xml:space="preserve">kterije prodrle u dubinu lista. </w:t>
      </w:r>
      <w:r>
        <w:rPr>
          <w:sz w:val="24"/>
          <w:szCs w:val="24"/>
          <w:lang w:val="sr-Latn-BA"/>
        </w:rPr>
        <w:t xml:space="preserve">Pranje vodovodnom vodom koje je uobičajeno u domaćinstvima </w:t>
      </w:r>
      <w:r w:rsidR="002F4DEE">
        <w:rPr>
          <w:sz w:val="24"/>
          <w:szCs w:val="24"/>
          <w:lang w:val="sr-Latn-BA"/>
        </w:rPr>
        <w:t>slabo redukuje UBB</w:t>
      </w:r>
      <w:r w:rsidR="00317AFF">
        <w:rPr>
          <w:sz w:val="24"/>
          <w:szCs w:val="24"/>
          <w:lang w:val="sr-Latn-BA"/>
        </w:rPr>
        <w:t xml:space="preserve"> </w:t>
      </w:r>
      <w:r w:rsidR="005E7EB3">
        <w:rPr>
          <w:sz w:val="24"/>
          <w:szCs w:val="24"/>
          <w:lang w:val="sr-Latn-BA"/>
        </w:rPr>
        <w:t>i ne otklanja biofilm</w:t>
      </w:r>
      <w:r w:rsidR="002F4DEE">
        <w:rPr>
          <w:sz w:val="24"/>
          <w:szCs w:val="24"/>
          <w:lang w:val="sr-Latn-BA"/>
        </w:rPr>
        <w:t xml:space="preserve">. Da bi se obezbijedila zdravstvena ispravnost i održivost zelene salate </w:t>
      </w:r>
      <w:r w:rsidR="001723E6">
        <w:rPr>
          <w:sz w:val="24"/>
          <w:szCs w:val="24"/>
          <w:lang w:val="sr-Latn-BA"/>
        </w:rPr>
        <w:t xml:space="preserve">u industrijskoj proizvodnji </w:t>
      </w:r>
      <w:r>
        <w:rPr>
          <w:sz w:val="24"/>
          <w:szCs w:val="24"/>
          <w:lang w:val="sr-Latn-BA"/>
        </w:rPr>
        <w:t>stalno istražuju novi i efikasniji načini pranja (</w:t>
      </w:r>
      <w:r w:rsidR="00121149" w:rsidRPr="00121149">
        <w:rPr>
          <w:color w:val="FF0000"/>
          <w:sz w:val="24"/>
          <w:szCs w:val="24"/>
          <w:lang w:val="sr-Latn-BA"/>
        </w:rPr>
        <w:t>Gil et al</w:t>
      </w:r>
      <w:r w:rsidR="001723E6" w:rsidRPr="00121149">
        <w:rPr>
          <w:color w:val="FF0000"/>
          <w:sz w:val="24"/>
          <w:szCs w:val="24"/>
          <w:lang w:val="sr-Latn-BA"/>
        </w:rPr>
        <w:t>., 2009</w:t>
      </w:r>
      <w:r w:rsidR="001723E6">
        <w:rPr>
          <w:sz w:val="24"/>
          <w:szCs w:val="24"/>
          <w:lang w:val="sr-Latn-BA"/>
        </w:rPr>
        <w:t xml:space="preserve">; </w:t>
      </w:r>
      <w:r w:rsidR="00121149" w:rsidRPr="00121149">
        <w:rPr>
          <w:color w:val="FF0000"/>
          <w:sz w:val="24"/>
          <w:szCs w:val="24"/>
          <w:lang w:val="sr-Latn-BA"/>
        </w:rPr>
        <w:t>Almeida de Oliveira, et al., 2012</w:t>
      </w:r>
      <w:r w:rsidR="00121149">
        <w:rPr>
          <w:sz w:val="24"/>
          <w:szCs w:val="24"/>
          <w:lang w:val="sr-Latn-BA"/>
        </w:rPr>
        <w:t xml:space="preserve">; </w:t>
      </w:r>
      <w:r w:rsidR="0022209B" w:rsidRPr="0022209B">
        <w:rPr>
          <w:color w:val="FF0000"/>
          <w:sz w:val="24"/>
          <w:szCs w:val="24"/>
          <w:lang w:val="sr-Latn-CS"/>
        </w:rPr>
        <w:t>Wulfkuehler</w:t>
      </w:r>
      <w:r w:rsidR="0022209B" w:rsidRPr="0022209B">
        <w:rPr>
          <w:color w:val="FF0000"/>
          <w:sz w:val="24"/>
          <w:szCs w:val="24"/>
          <w:lang w:val="sr-Latn-BA"/>
        </w:rPr>
        <w:t xml:space="preserve"> </w:t>
      </w:r>
      <w:r w:rsidRPr="0022209B">
        <w:rPr>
          <w:color w:val="FF0000"/>
          <w:sz w:val="24"/>
          <w:szCs w:val="24"/>
          <w:lang w:val="sr-Latn-BA"/>
        </w:rPr>
        <w:t>et al., 2013</w:t>
      </w:r>
      <w:r w:rsidR="0022209B">
        <w:rPr>
          <w:sz w:val="24"/>
          <w:szCs w:val="24"/>
          <w:lang w:val="sr-Latn-BA"/>
        </w:rPr>
        <w:t>)</w:t>
      </w:r>
      <w:r w:rsidR="002F4DEE">
        <w:rPr>
          <w:sz w:val="24"/>
          <w:szCs w:val="24"/>
          <w:lang w:val="sr-Latn-BA"/>
        </w:rPr>
        <w:t xml:space="preserve">. </w:t>
      </w:r>
    </w:p>
    <w:p w:rsidR="00F9125F" w:rsidRDefault="00C80B05" w:rsidP="00CB0549">
      <w:pPr>
        <w:spacing w:after="200"/>
        <w:rPr>
          <w:color w:val="FF0000"/>
          <w:sz w:val="24"/>
          <w:szCs w:val="24"/>
        </w:rPr>
      </w:pPr>
      <w:proofErr w:type="spellStart"/>
      <w:r>
        <w:rPr>
          <w:sz w:val="24"/>
          <w:szCs w:val="24"/>
        </w:rPr>
        <w:t>Od</w:t>
      </w:r>
      <w:proofErr w:type="spellEnd"/>
      <w:r>
        <w:rPr>
          <w:sz w:val="24"/>
          <w:szCs w:val="24"/>
        </w:rPr>
        <w:t xml:space="preserve"> 160 </w:t>
      </w:r>
      <w:proofErr w:type="spellStart"/>
      <w:r>
        <w:rPr>
          <w:sz w:val="24"/>
          <w:szCs w:val="24"/>
        </w:rPr>
        <w:t>analiziranih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uzoraka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samo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na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jednom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uzorku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površine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listova</w:t>
      </w:r>
      <w:proofErr w:type="spellEnd"/>
      <w:r>
        <w:rPr>
          <w:sz w:val="24"/>
          <w:szCs w:val="24"/>
        </w:rPr>
        <w:t xml:space="preserve"> neoprene </w:t>
      </w:r>
      <w:proofErr w:type="spellStart"/>
      <w:r>
        <w:rPr>
          <w:sz w:val="24"/>
          <w:szCs w:val="24"/>
        </w:rPr>
        <w:t>zelene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salata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konstatovano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prisustvo</w:t>
      </w:r>
      <w:proofErr w:type="spellEnd"/>
      <w:r>
        <w:rPr>
          <w:sz w:val="24"/>
          <w:szCs w:val="24"/>
        </w:rPr>
        <w:t xml:space="preserve"> </w:t>
      </w:r>
      <w:r w:rsidRPr="00C80B05">
        <w:rPr>
          <w:i/>
          <w:sz w:val="24"/>
          <w:szCs w:val="24"/>
        </w:rPr>
        <w:t>Salmonella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vrsta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dok</w:t>
      </w:r>
      <w:proofErr w:type="spellEnd"/>
      <w:r>
        <w:rPr>
          <w:sz w:val="24"/>
          <w:szCs w:val="24"/>
        </w:rPr>
        <w:t xml:space="preserve"> </w:t>
      </w:r>
      <w:r w:rsidRPr="00C80B05">
        <w:rPr>
          <w:i/>
          <w:sz w:val="24"/>
          <w:szCs w:val="24"/>
        </w:rPr>
        <w:t>E. coli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konstatovana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jednom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uzroku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color w:val="FF0000"/>
          <w:sz w:val="24"/>
          <w:szCs w:val="24"/>
        </w:rPr>
        <w:t>Rečenica</w:t>
      </w:r>
      <w:proofErr w:type="spellEnd"/>
      <w:r>
        <w:rPr>
          <w:color w:val="FF0000"/>
          <w:sz w:val="24"/>
          <w:szCs w:val="24"/>
        </w:rPr>
        <w:t xml:space="preserve"> </w:t>
      </w:r>
      <w:proofErr w:type="spellStart"/>
      <w:r>
        <w:rPr>
          <w:color w:val="FF0000"/>
          <w:sz w:val="24"/>
          <w:szCs w:val="24"/>
        </w:rPr>
        <w:t>dvije</w:t>
      </w:r>
      <w:proofErr w:type="spellEnd"/>
      <w:r>
        <w:rPr>
          <w:color w:val="FF0000"/>
          <w:sz w:val="24"/>
          <w:szCs w:val="24"/>
        </w:rPr>
        <w:t xml:space="preserve"> </w:t>
      </w:r>
      <w:proofErr w:type="spellStart"/>
      <w:r>
        <w:rPr>
          <w:color w:val="FF0000"/>
          <w:sz w:val="24"/>
          <w:szCs w:val="24"/>
        </w:rPr>
        <w:t>diskusije</w:t>
      </w:r>
      <w:proofErr w:type="spellEnd"/>
      <w:r>
        <w:rPr>
          <w:color w:val="FF0000"/>
          <w:sz w:val="24"/>
          <w:szCs w:val="24"/>
        </w:rPr>
        <w:t xml:space="preserve"> </w:t>
      </w:r>
      <w:proofErr w:type="spellStart"/>
      <w:r>
        <w:rPr>
          <w:color w:val="FF0000"/>
          <w:sz w:val="24"/>
          <w:szCs w:val="24"/>
        </w:rPr>
        <w:t>oko</w:t>
      </w:r>
      <w:proofErr w:type="spellEnd"/>
      <w:r>
        <w:rPr>
          <w:color w:val="FF0000"/>
          <w:sz w:val="24"/>
          <w:szCs w:val="24"/>
        </w:rPr>
        <w:t xml:space="preserve"> toga</w:t>
      </w:r>
    </w:p>
    <w:p w:rsidR="00C80B05" w:rsidRPr="00C80B05" w:rsidRDefault="00C80B05" w:rsidP="00C80B05">
      <w:pPr>
        <w:spacing w:after="200"/>
        <w:jc w:val="both"/>
        <w:rPr>
          <w:sz w:val="24"/>
          <w:szCs w:val="24"/>
        </w:rPr>
      </w:pPr>
      <w:r w:rsidRPr="00FC525C">
        <w:rPr>
          <w:sz w:val="24"/>
          <w:szCs w:val="24"/>
          <w:lang w:val="sr-Latn-BA"/>
        </w:rPr>
        <w:t xml:space="preserve">Najviše uzoraka je bilo kontaminirano koagulaza pozitivnim stafilokokama koje su pronađene na površini zelene salate u 57,5 % neopranih i 12,5 % opranih uzoraka. </w:t>
      </w:r>
      <w:r>
        <w:rPr>
          <w:sz w:val="24"/>
          <w:szCs w:val="24"/>
          <w:lang w:val="sr-Latn-BA"/>
        </w:rPr>
        <w:t xml:space="preserve">U dubini listova ove bakterije nisu pronađene ni u jednom uzorku. </w:t>
      </w:r>
      <w:proofErr w:type="spellStart"/>
      <w:r>
        <w:rPr>
          <w:sz w:val="24"/>
          <w:szCs w:val="24"/>
        </w:rPr>
        <w:t>Čovjek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kao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uzrok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kontaminacije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lastRenderedPageBreak/>
        <w:t>uzorka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zelene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salate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na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tržnici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Banjoj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Luci</w:t>
      </w:r>
      <w:proofErr w:type="spellEnd"/>
      <w:r>
        <w:rPr>
          <w:sz w:val="24"/>
          <w:szCs w:val="24"/>
        </w:rPr>
        <w:t xml:space="preserve"> </w:t>
      </w:r>
    </w:p>
    <w:p w:rsidR="001340EF" w:rsidRDefault="001340EF" w:rsidP="001340EF">
      <w:pPr>
        <w:spacing w:after="200"/>
        <w:jc w:val="both"/>
        <w:rPr>
          <w:szCs w:val="24"/>
          <w:lang w:val="sr-Latn-BA"/>
        </w:rPr>
      </w:pPr>
      <w:r w:rsidRPr="00FC525C">
        <w:rPr>
          <w:sz w:val="24"/>
          <w:szCs w:val="24"/>
          <w:lang w:val="sr-Latn-BA"/>
        </w:rPr>
        <w:t>Sulfitoredukujuće klostridije detektovane su u 7,5% uzoraka oprane i neoprane zelene salate na površini listova i u 22,5% uzoraka u dubini listova</w:t>
      </w:r>
      <w:r>
        <w:rPr>
          <w:szCs w:val="24"/>
          <w:lang w:val="sr-Latn-BA"/>
        </w:rPr>
        <w:t xml:space="preserve">. </w:t>
      </w:r>
    </w:p>
    <w:p w:rsidR="0037023A" w:rsidRDefault="00981370" w:rsidP="0037023A">
      <w:pPr>
        <w:spacing w:after="200"/>
        <w:jc w:val="both"/>
        <w:rPr>
          <w:sz w:val="24"/>
          <w:szCs w:val="24"/>
          <w:lang w:val="sr-Latn-BA"/>
        </w:rPr>
      </w:pPr>
      <w:proofErr w:type="spellStart"/>
      <w:r>
        <w:rPr>
          <w:sz w:val="24"/>
          <w:szCs w:val="24"/>
        </w:rPr>
        <w:t>Ukupan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broj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kvasaca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plijesni (</w:t>
      </w:r>
      <w:proofErr w:type="spellStart"/>
      <w:r>
        <w:rPr>
          <w:sz w:val="24"/>
          <w:szCs w:val="24"/>
        </w:rPr>
        <w:t>KiP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takođe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varira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naročito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površini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neopran</w:t>
      </w:r>
      <w:r w:rsidR="00F612F9">
        <w:rPr>
          <w:sz w:val="24"/>
          <w:szCs w:val="24"/>
        </w:rPr>
        <w:t>ih</w:t>
      </w:r>
      <w:proofErr w:type="spellEnd"/>
      <w:r w:rsidR="00F612F9">
        <w:rPr>
          <w:sz w:val="24"/>
          <w:szCs w:val="24"/>
        </w:rPr>
        <w:t xml:space="preserve"> </w:t>
      </w:r>
      <w:proofErr w:type="spellStart"/>
      <w:r w:rsidR="00F612F9">
        <w:rPr>
          <w:sz w:val="24"/>
          <w:szCs w:val="24"/>
        </w:rPr>
        <w:t>listova</w:t>
      </w:r>
      <w:proofErr w:type="spellEnd"/>
      <w:r w:rsidR="00F612F9">
        <w:rPr>
          <w:sz w:val="24"/>
          <w:szCs w:val="24"/>
        </w:rPr>
        <w:t xml:space="preserve"> </w:t>
      </w:r>
      <w:proofErr w:type="spellStart"/>
      <w:r w:rsidR="00F612F9">
        <w:rPr>
          <w:sz w:val="24"/>
          <w:szCs w:val="24"/>
        </w:rPr>
        <w:t>salate</w:t>
      </w:r>
      <w:proofErr w:type="spellEnd"/>
      <w:r w:rsidR="0080164D">
        <w:rPr>
          <w:sz w:val="24"/>
          <w:szCs w:val="24"/>
        </w:rPr>
        <w:t xml:space="preserve"> (</w:t>
      </w:r>
      <w:proofErr w:type="spellStart"/>
      <w:r w:rsidR="007D6237">
        <w:rPr>
          <w:sz w:val="24"/>
          <w:szCs w:val="24"/>
        </w:rPr>
        <w:t>od</w:t>
      </w:r>
      <w:proofErr w:type="spellEnd"/>
      <w:r w:rsidR="007D6237">
        <w:rPr>
          <w:sz w:val="24"/>
          <w:szCs w:val="24"/>
        </w:rPr>
        <w:t xml:space="preserve"> </w:t>
      </w:r>
      <w:r w:rsidR="00CE27B9">
        <w:rPr>
          <w:sz w:val="24"/>
          <w:szCs w:val="24"/>
        </w:rPr>
        <w:t>0</w:t>
      </w:r>
      <w:proofErr w:type="gramStart"/>
      <w:r w:rsidR="00CE27B9">
        <w:rPr>
          <w:sz w:val="24"/>
          <w:szCs w:val="24"/>
        </w:rPr>
        <w:t>,56</w:t>
      </w:r>
      <w:proofErr w:type="gramEnd"/>
      <w:r w:rsidR="007D6237">
        <w:rPr>
          <w:sz w:val="24"/>
          <w:szCs w:val="24"/>
        </w:rPr>
        <w:t xml:space="preserve"> </w:t>
      </w:r>
      <w:r w:rsidR="0080164D">
        <w:rPr>
          <w:sz w:val="24"/>
          <w:szCs w:val="24"/>
        </w:rPr>
        <w:t xml:space="preserve">do </w:t>
      </w:r>
      <w:r w:rsidR="00CE27B9">
        <w:rPr>
          <w:sz w:val="24"/>
          <w:szCs w:val="24"/>
        </w:rPr>
        <w:t>4,32</w:t>
      </w:r>
      <w:r w:rsidR="0080164D">
        <w:rPr>
          <w:sz w:val="24"/>
          <w:szCs w:val="24"/>
        </w:rPr>
        <w:t xml:space="preserve"> log</w:t>
      </w:r>
      <w:r w:rsidR="0080164D">
        <w:rPr>
          <w:sz w:val="24"/>
          <w:szCs w:val="24"/>
          <w:vertAlign w:val="subscript"/>
        </w:rPr>
        <w:t>10</w:t>
      </w:r>
      <w:r w:rsidR="0080164D">
        <w:rPr>
          <w:sz w:val="24"/>
          <w:szCs w:val="24"/>
        </w:rPr>
        <w:t xml:space="preserve"> </w:t>
      </w:r>
      <w:proofErr w:type="spellStart"/>
      <w:r w:rsidR="0080164D">
        <w:rPr>
          <w:sz w:val="24"/>
          <w:szCs w:val="24"/>
        </w:rPr>
        <w:t>cfu</w:t>
      </w:r>
      <w:proofErr w:type="spellEnd"/>
      <w:r w:rsidR="0080164D">
        <w:rPr>
          <w:sz w:val="24"/>
          <w:szCs w:val="24"/>
        </w:rPr>
        <w:t xml:space="preserve">/g), </w:t>
      </w:r>
      <w:proofErr w:type="spellStart"/>
      <w:r w:rsidR="0080164D">
        <w:rPr>
          <w:sz w:val="24"/>
          <w:szCs w:val="24"/>
        </w:rPr>
        <w:t>dok</w:t>
      </w:r>
      <w:proofErr w:type="spellEnd"/>
      <w:r w:rsidR="0037023A">
        <w:rPr>
          <w:sz w:val="24"/>
          <w:szCs w:val="24"/>
        </w:rPr>
        <w:t xml:space="preserve"> je </w:t>
      </w:r>
      <w:proofErr w:type="spellStart"/>
      <w:r w:rsidR="0037023A">
        <w:rPr>
          <w:sz w:val="24"/>
          <w:szCs w:val="24"/>
        </w:rPr>
        <w:t>variranje</w:t>
      </w:r>
      <w:proofErr w:type="spellEnd"/>
      <w:r w:rsidR="0037023A">
        <w:rPr>
          <w:sz w:val="24"/>
          <w:szCs w:val="24"/>
        </w:rPr>
        <w:t xml:space="preserve"> u </w:t>
      </w:r>
      <w:proofErr w:type="spellStart"/>
      <w:r w:rsidR="0037023A">
        <w:rPr>
          <w:sz w:val="24"/>
          <w:szCs w:val="24"/>
        </w:rPr>
        <w:t>usitnjenim</w:t>
      </w:r>
      <w:proofErr w:type="spellEnd"/>
      <w:r w:rsidR="0037023A">
        <w:rPr>
          <w:sz w:val="24"/>
          <w:szCs w:val="24"/>
        </w:rPr>
        <w:t xml:space="preserve"> </w:t>
      </w:r>
      <w:proofErr w:type="spellStart"/>
      <w:r w:rsidR="0037023A">
        <w:rPr>
          <w:sz w:val="24"/>
          <w:szCs w:val="24"/>
        </w:rPr>
        <w:t>listovima</w:t>
      </w:r>
      <w:proofErr w:type="spellEnd"/>
      <w:r w:rsidR="00F612F9">
        <w:rPr>
          <w:sz w:val="24"/>
          <w:szCs w:val="24"/>
        </w:rPr>
        <w:t xml:space="preserve"> </w:t>
      </w:r>
      <w:proofErr w:type="spellStart"/>
      <w:r w:rsidR="00CE27B9">
        <w:rPr>
          <w:sz w:val="24"/>
          <w:szCs w:val="24"/>
        </w:rPr>
        <w:t>nešto</w:t>
      </w:r>
      <w:proofErr w:type="spellEnd"/>
      <w:r w:rsidR="00CE27B9">
        <w:rPr>
          <w:sz w:val="24"/>
          <w:szCs w:val="24"/>
        </w:rPr>
        <w:t xml:space="preserve"> </w:t>
      </w:r>
      <w:proofErr w:type="spellStart"/>
      <w:r w:rsidR="00CE27B9">
        <w:rPr>
          <w:sz w:val="24"/>
          <w:szCs w:val="24"/>
        </w:rPr>
        <w:t>manje</w:t>
      </w:r>
      <w:proofErr w:type="spellEnd"/>
      <w:r w:rsidR="00CE27B9">
        <w:rPr>
          <w:sz w:val="24"/>
          <w:szCs w:val="24"/>
        </w:rPr>
        <w:t xml:space="preserve"> </w:t>
      </w:r>
      <w:proofErr w:type="spellStart"/>
      <w:r w:rsidR="00CE27B9">
        <w:rPr>
          <w:sz w:val="24"/>
          <w:szCs w:val="24"/>
        </w:rPr>
        <w:t>što</w:t>
      </w:r>
      <w:proofErr w:type="spellEnd"/>
      <w:r w:rsidR="00CE27B9">
        <w:rPr>
          <w:sz w:val="24"/>
          <w:szCs w:val="24"/>
        </w:rPr>
        <w:t xml:space="preserve"> se </w:t>
      </w:r>
      <w:proofErr w:type="spellStart"/>
      <w:r w:rsidR="00CE27B9">
        <w:rPr>
          <w:sz w:val="24"/>
          <w:szCs w:val="24"/>
        </w:rPr>
        <w:t>posebno</w:t>
      </w:r>
      <w:proofErr w:type="spellEnd"/>
      <w:r w:rsidR="00CE27B9">
        <w:rPr>
          <w:sz w:val="24"/>
          <w:szCs w:val="24"/>
        </w:rPr>
        <w:t xml:space="preserve"> </w:t>
      </w:r>
      <w:proofErr w:type="spellStart"/>
      <w:r w:rsidR="00CE27B9">
        <w:rPr>
          <w:sz w:val="24"/>
          <w:szCs w:val="24"/>
        </w:rPr>
        <w:t>odn</w:t>
      </w:r>
      <w:r w:rsidR="0080164D">
        <w:rPr>
          <w:sz w:val="24"/>
          <w:szCs w:val="24"/>
        </w:rPr>
        <w:t>osi</w:t>
      </w:r>
      <w:proofErr w:type="spellEnd"/>
      <w:r w:rsidR="0080164D">
        <w:rPr>
          <w:sz w:val="24"/>
          <w:szCs w:val="24"/>
        </w:rPr>
        <w:t xml:space="preserve"> ne </w:t>
      </w:r>
      <w:proofErr w:type="spellStart"/>
      <w:r w:rsidR="0080164D">
        <w:rPr>
          <w:sz w:val="24"/>
          <w:szCs w:val="24"/>
        </w:rPr>
        <w:t>neoprane</w:t>
      </w:r>
      <w:proofErr w:type="spellEnd"/>
      <w:r w:rsidR="0080164D">
        <w:rPr>
          <w:sz w:val="24"/>
          <w:szCs w:val="24"/>
        </w:rPr>
        <w:t xml:space="preserve"> </w:t>
      </w:r>
      <w:proofErr w:type="spellStart"/>
      <w:r w:rsidR="0080164D">
        <w:rPr>
          <w:sz w:val="24"/>
          <w:szCs w:val="24"/>
        </w:rPr>
        <w:t>listove</w:t>
      </w:r>
      <w:proofErr w:type="spellEnd"/>
      <w:r w:rsidR="0080164D">
        <w:rPr>
          <w:sz w:val="24"/>
          <w:szCs w:val="24"/>
        </w:rPr>
        <w:t xml:space="preserve"> (</w:t>
      </w:r>
      <w:proofErr w:type="spellStart"/>
      <w:r w:rsidR="0080164D">
        <w:rPr>
          <w:sz w:val="24"/>
          <w:szCs w:val="24"/>
        </w:rPr>
        <w:t>od</w:t>
      </w:r>
      <w:proofErr w:type="spellEnd"/>
      <w:r w:rsidR="0080164D">
        <w:rPr>
          <w:sz w:val="24"/>
          <w:szCs w:val="24"/>
        </w:rPr>
        <w:t xml:space="preserve"> 3,08 </w:t>
      </w:r>
      <w:r w:rsidR="00CE27B9">
        <w:rPr>
          <w:sz w:val="24"/>
          <w:szCs w:val="24"/>
        </w:rPr>
        <w:t>log 4,98</w:t>
      </w:r>
      <w:r w:rsidR="0080164D">
        <w:rPr>
          <w:sz w:val="24"/>
          <w:szCs w:val="24"/>
        </w:rPr>
        <w:t xml:space="preserve"> log</w:t>
      </w:r>
      <w:r w:rsidR="0080164D">
        <w:rPr>
          <w:sz w:val="24"/>
          <w:szCs w:val="24"/>
          <w:vertAlign w:val="subscript"/>
        </w:rPr>
        <w:t>10</w:t>
      </w:r>
      <w:r w:rsidR="0080164D">
        <w:rPr>
          <w:sz w:val="24"/>
          <w:szCs w:val="24"/>
        </w:rPr>
        <w:t xml:space="preserve"> </w:t>
      </w:r>
      <w:proofErr w:type="spellStart"/>
      <w:r w:rsidR="0080164D">
        <w:rPr>
          <w:sz w:val="24"/>
          <w:szCs w:val="24"/>
        </w:rPr>
        <w:t>cfu</w:t>
      </w:r>
      <w:proofErr w:type="spellEnd"/>
      <w:r w:rsidR="0080164D">
        <w:rPr>
          <w:sz w:val="24"/>
          <w:szCs w:val="24"/>
        </w:rPr>
        <w:t>/g</w:t>
      </w:r>
      <w:r w:rsidR="00CE27B9">
        <w:rPr>
          <w:sz w:val="24"/>
          <w:szCs w:val="24"/>
        </w:rPr>
        <w:t xml:space="preserve">). </w:t>
      </w:r>
      <w:proofErr w:type="spellStart"/>
      <w:r w:rsidR="0037023A">
        <w:rPr>
          <w:sz w:val="24"/>
          <w:szCs w:val="24"/>
        </w:rPr>
        <w:t>Prosječan</w:t>
      </w:r>
      <w:proofErr w:type="spellEnd"/>
      <w:r w:rsidR="0037023A">
        <w:rPr>
          <w:sz w:val="24"/>
          <w:szCs w:val="24"/>
        </w:rPr>
        <w:t xml:space="preserve"> </w:t>
      </w:r>
      <w:proofErr w:type="spellStart"/>
      <w:r w:rsidR="0037023A">
        <w:rPr>
          <w:sz w:val="24"/>
          <w:szCs w:val="24"/>
        </w:rPr>
        <w:t>broj</w:t>
      </w:r>
      <w:proofErr w:type="spellEnd"/>
      <w:r w:rsidR="0037023A">
        <w:rPr>
          <w:sz w:val="24"/>
          <w:szCs w:val="24"/>
        </w:rPr>
        <w:t xml:space="preserve"> </w:t>
      </w:r>
      <w:proofErr w:type="spellStart"/>
      <w:r w:rsidR="0037023A">
        <w:rPr>
          <w:sz w:val="24"/>
          <w:szCs w:val="24"/>
        </w:rPr>
        <w:t>KiP</w:t>
      </w:r>
      <w:proofErr w:type="spellEnd"/>
      <w:r w:rsidR="0037023A">
        <w:rPr>
          <w:sz w:val="24"/>
          <w:szCs w:val="24"/>
        </w:rPr>
        <w:t xml:space="preserve"> u </w:t>
      </w:r>
      <w:proofErr w:type="spellStart"/>
      <w:r w:rsidR="0037023A">
        <w:rPr>
          <w:sz w:val="24"/>
          <w:szCs w:val="24"/>
        </w:rPr>
        <w:t>usitnjenim</w:t>
      </w:r>
      <w:proofErr w:type="spellEnd"/>
      <w:r w:rsidR="0037023A">
        <w:rPr>
          <w:sz w:val="24"/>
          <w:szCs w:val="24"/>
        </w:rPr>
        <w:t xml:space="preserve"> </w:t>
      </w:r>
      <w:proofErr w:type="spellStart"/>
      <w:r w:rsidR="0037023A">
        <w:rPr>
          <w:sz w:val="24"/>
          <w:szCs w:val="24"/>
        </w:rPr>
        <w:t>uzorcima</w:t>
      </w:r>
      <w:proofErr w:type="spellEnd"/>
      <w:r w:rsidR="0037023A">
        <w:rPr>
          <w:sz w:val="24"/>
          <w:szCs w:val="24"/>
        </w:rPr>
        <w:t xml:space="preserve"> </w:t>
      </w:r>
      <w:proofErr w:type="spellStart"/>
      <w:r w:rsidR="0037023A">
        <w:rPr>
          <w:sz w:val="24"/>
          <w:szCs w:val="24"/>
        </w:rPr>
        <w:t>prije</w:t>
      </w:r>
      <w:proofErr w:type="spellEnd"/>
      <w:r w:rsidR="0037023A">
        <w:rPr>
          <w:sz w:val="24"/>
          <w:szCs w:val="24"/>
        </w:rPr>
        <w:t xml:space="preserve"> </w:t>
      </w:r>
      <w:proofErr w:type="spellStart"/>
      <w:r w:rsidR="0037023A">
        <w:rPr>
          <w:sz w:val="24"/>
          <w:szCs w:val="24"/>
        </w:rPr>
        <w:t>pranja</w:t>
      </w:r>
      <w:proofErr w:type="spellEnd"/>
      <w:r w:rsidR="0037023A">
        <w:rPr>
          <w:sz w:val="24"/>
          <w:szCs w:val="24"/>
        </w:rPr>
        <w:t xml:space="preserve"> je 4</w:t>
      </w:r>
      <w:proofErr w:type="gramStart"/>
      <w:r w:rsidR="0037023A">
        <w:rPr>
          <w:sz w:val="24"/>
          <w:szCs w:val="24"/>
        </w:rPr>
        <w:t>,03</w:t>
      </w:r>
      <w:proofErr w:type="gramEnd"/>
      <w:r w:rsidR="0037023A">
        <w:rPr>
          <w:sz w:val="24"/>
          <w:szCs w:val="24"/>
        </w:rPr>
        <w:t xml:space="preserve"> log</w:t>
      </w:r>
      <w:r w:rsidR="0037023A">
        <w:rPr>
          <w:sz w:val="24"/>
          <w:szCs w:val="24"/>
          <w:vertAlign w:val="subscript"/>
        </w:rPr>
        <w:t>10</w:t>
      </w:r>
      <w:r w:rsidR="0037023A">
        <w:rPr>
          <w:sz w:val="24"/>
          <w:szCs w:val="24"/>
        </w:rPr>
        <w:t xml:space="preserve"> </w:t>
      </w:r>
      <w:proofErr w:type="spellStart"/>
      <w:r w:rsidR="0037023A">
        <w:rPr>
          <w:sz w:val="24"/>
          <w:szCs w:val="24"/>
        </w:rPr>
        <w:t>cfu</w:t>
      </w:r>
      <w:proofErr w:type="spellEnd"/>
      <w:r w:rsidR="0037023A">
        <w:rPr>
          <w:sz w:val="24"/>
          <w:szCs w:val="24"/>
        </w:rPr>
        <w:t xml:space="preserve">/g, </w:t>
      </w:r>
      <w:proofErr w:type="spellStart"/>
      <w:r w:rsidR="0037023A">
        <w:rPr>
          <w:sz w:val="24"/>
          <w:szCs w:val="24"/>
        </w:rPr>
        <w:t>što</w:t>
      </w:r>
      <w:proofErr w:type="spellEnd"/>
      <w:r w:rsidR="0037023A">
        <w:rPr>
          <w:sz w:val="24"/>
          <w:szCs w:val="24"/>
        </w:rPr>
        <w:t xml:space="preserve"> je </w:t>
      </w:r>
      <w:proofErr w:type="spellStart"/>
      <w:r w:rsidR="0037023A">
        <w:rPr>
          <w:sz w:val="24"/>
          <w:szCs w:val="24"/>
        </w:rPr>
        <w:t>konstatovano</w:t>
      </w:r>
      <w:proofErr w:type="spellEnd"/>
      <w:r w:rsidR="0037023A">
        <w:rPr>
          <w:sz w:val="24"/>
          <w:szCs w:val="24"/>
        </w:rPr>
        <w:t xml:space="preserve"> </w:t>
      </w:r>
      <w:proofErr w:type="spellStart"/>
      <w:r w:rsidR="0037023A">
        <w:rPr>
          <w:sz w:val="24"/>
          <w:szCs w:val="24"/>
        </w:rPr>
        <w:t>i</w:t>
      </w:r>
      <w:proofErr w:type="spellEnd"/>
      <w:r w:rsidR="0037023A">
        <w:rPr>
          <w:sz w:val="24"/>
          <w:szCs w:val="24"/>
        </w:rPr>
        <w:t xml:space="preserve"> u </w:t>
      </w:r>
      <w:proofErr w:type="spellStart"/>
      <w:r w:rsidR="0037023A">
        <w:rPr>
          <w:sz w:val="24"/>
          <w:szCs w:val="24"/>
        </w:rPr>
        <w:t>drugim</w:t>
      </w:r>
      <w:proofErr w:type="spellEnd"/>
      <w:r w:rsidR="0037023A">
        <w:rPr>
          <w:sz w:val="24"/>
          <w:szCs w:val="24"/>
        </w:rPr>
        <w:t xml:space="preserve"> </w:t>
      </w:r>
      <w:proofErr w:type="spellStart"/>
      <w:r w:rsidR="0037023A">
        <w:rPr>
          <w:sz w:val="24"/>
          <w:szCs w:val="24"/>
        </w:rPr>
        <w:t>sličnim</w:t>
      </w:r>
      <w:proofErr w:type="spellEnd"/>
      <w:r w:rsidR="0037023A">
        <w:rPr>
          <w:sz w:val="24"/>
          <w:szCs w:val="24"/>
        </w:rPr>
        <w:t xml:space="preserve"> </w:t>
      </w:r>
      <w:proofErr w:type="spellStart"/>
      <w:r w:rsidR="0037023A">
        <w:rPr>
          <w:sz w:val="24"/>
          <w:szCs w:val="24"/>
        </w:rPr>
        <w:t>istraživanjima</w:t>
      </w:r>
      <w:proofErr w:type="spellEnd"/>
      <w:r w:rsidR="0080164D">
        <w:rPr>
          <w:sz w:val="24"/>
          <w:szCs w:val="24"/>
        </w:rPr>
        <w:t xml:space="preserve"> (</w:t>
      </w:r>
      <w:proofErr w:type="spellStart"/>
      <w:r w:rsidR="0080164D">
        <w:rPr>
          <w:sz w:val="24"/>
          <w:szCs w:val="24"/>
        </w:rPr>
        <w:t>Maffei</w:t>
      </w:r>
      <w:proofErr w:type="spellEnd"/>
      <w:r w:rsidR="0080164D">
        <w:rPr>
          <w:sz w:val="24"/>
          <w:szCs w:val="24"/>
        </w:rPr>
        <w:t xml:space="preserve"> et al., 2013; </w:t>
      </w:r>
      <w:proofErr w:type="spellStart"/>
      <w:r w:rsidR="0080164D" w:rsidRPr="00A934DF">
        <w:rPr>
          <w:color w:val="FF0000"/>
          <w:sz w:val="24"/>
          <w:szCs w:val="24"/>
        </w:rPr>
        <w:t>Oliveria</w:t>
      </w:r>
      <w:proofErr w:type="spellEnd"/>
      <w:r w:rsidR="0080164D" w:rsidRPr="00A934DF">
        <w:rPr>
          <w:color w:val="FF0000"/>
          <w:sz w:val="24"/>
          <w:szCs w:val="24"/>
        </w:rPr>
        <w:t xml:space="preserve"> et al, 2010</w:t>
      </w:r>
      <w:r w:rsidR="0080164D">
        <w:rPr>
          <w:sz w:val="24"/>
          <w:szCs w:val="24"/>
        </w:rPr>
        <w:t xml:space="preserve">). </w:t>
      </w:r>
      <w:proofErr w:type="gramStart"/>
      <w:r w:rsidR="00CE27B9">
        <w:rPr>
          <w:sz w:val="24"/>
          <w:szCs w:val="24"/>
        </w:rPr>
        <w:t xml:space="preserve">Na </w:t>
      </w:r>
      <w:proofErr w:type="spellStart"/>
      <w:r w:rsidR="00CE27B9">
        <w:rPr>
          <w:sz w:val="24"/>
          <w:szCs w:val="24"/>
        </w:rPr>
        <w:t>sli</w:t>
      </w:r>
      <w:r w:rsidR="00325144">
        <w:rPr>
          <w:sz w:val="24"/>
          <w:szCs w:val="24"/>
        </w:rPr>
        <w:t>ci</w:t>
      </w:r>
      <w:proofErr w:type="spellEnd"/>
      <w:r w:rsidR="00325144">
        <w:rPr>
          <w:sz w:val="24"/>
          <w:szCs w:val="24"/>
        </w:rPr>
        <w:t xml:space="preserve"> 2</w:t>
      </w:r>
      <w:r w:rsidR="00CE27B9">
        <w:rPr>
          <w:sz w:val="24"/>
          <w:szCs w:val="24"/>
        </w:rPr>
        <w:t xml:space="preserve"> je </w:t>
      </w:r>
      <w:proofErr w:type="spellStart"/>
      <w:r w:rsidR="00CE27B9">
        <w:rPr>
          <w:sz w:val="24"/>
          <w:szCs w:val="24"/>
        </w:rPr>
        <w:t>vidljivo</w:t>
      </w:r>
      <w:proofErr w:type="spellEnd"/>
      <w:r w:rsidR="00CE27B9">
        <w:rPr>
          <w:sz w:val="24"/>
          <w:szCs w:val="24"/>
        </w:rPr>
        <w:t xml:space="preserve"> </w:t>
      </w:r>
      <w:proofErr w:type="spellStart"/>
      <w:r w:rsidR="00CE27B9">
        <w:rPr>
          <w:sz w:val="24"/>
          <w:szCs w:val="24"/>
        </w:rPr>
        <w:t>da</w:t>
      </w:r>
      <w:proofErr w:type="spellEnd"/>
      <w:r w:rsidR="00CE27B9">
        <w:rPr>
          <w:sz w:val="24"/>
          <w:szCs w:val="24"/>
        </w:rPr>
        <w:t xml:space="preserve"> se </w:t>
      </w:r>
      <w:proofErr w:type="spellStart"/>
      <w:r w:rsidR="00CE27B9">
        <w:rPr>
          <w:sz w:val="24"/>
          <w:szCs w:val="24"/>
        </w:rPr>
        <w:t>ukupan</w:t>
      </w:r>
      <w:proofErr w:type="spellEnd"/>
      <w:r w:rsidR="00CE27B9">
        <w:rPr>
          <w:sz w:val="24"/>
          <w:szCs w:val="24"/>
        </w:rPr>
        <w:t xml:space="preserve"> </w:t>
      </w:r>
      <w:proofErr w:type="spellStart"/>
      <w:r w:rsidR="00CE27B9">
        <w:rPr>
          <w:sz w:val="24"/>
          <w:szCs w:val="24"/>
        </w:rPr>
        <w:t>broj</w:t>
      </w:r>
      <w:proofErr w:type="spellEnd"/>
      <w:r w:rsidR="00CE27B9">
        <w:rPr>
          <w:sz w:val="24"/>
          <w:szCs w:val="24"/>
        </w:rPr>
        <w:t xml:space="preserve"> </w:t>
      </w:r>
      <w:proofErr w:type="spellStart"/>
      <w:r w:rsidR="00CE27B9">
        <w:rPr>
          <w:sz w:val="24"/>
          <w:szCs w:val="24"/>
        </w:rPr>
        <w:t>KiP</w:t>
      </w:r>
      <w:proofErr w:type="spellEnd"/>
      <w:r w:rsidR="00CE27B9">
        <w:rPr>
          <w:sz w:val="24"/>
          <w:szCs w:val="24"/>
        </w:rPr>
        <w:t xml:space="preserve"> </w:t>
      </w:r>
      <w:r w:rsidR="0037023A">
        <w:rPr>
          <w:sz w:val="24"/>
          <w:szCs w:val="24"/>
        </w:rPr>
        <w:t xml:space="preserve">u </w:t>
      </w:r>
      <w:proofErr w:type="spellStart"/>
      <w:r w:rsidR="0037023A">
        <w:rPr>
          <w:sz w:val="24"/>
          <w:szCs w:val="24"/>
        </w:rPr>
        <w:t>usitnjenim</w:t>
      </w:r>
      <w:proofErr w:type="spellEnd"/>
      <w:r w:rsidR="0037023A">
        <w:rPr>
          <w:sz w:val="24"/>
          <w:szCs w:val="24"/>
        </w:rPr>
        <w:t xml:space="preserve"> </w:t>
      </w:r>
      <w:proofErr w:type="spellStart"/>
      <w:r w:rsidR="0037023A">
        <w:rPr>
          <w:sz w:val="24"/>
          <w:szCs w:val="24"/>
        </w:rPr>
        <w:t>listovima</w:t>
      </w:r>
      <w:proofErr w:type="spellEnd"/>
      <w:r w:rsidR="00AA0FC2">
        <w:rPr>
          <w:sz w:val="24"/>
          <w:szCs w:val="24"/>
        </w:rPr>
        <w:t xml:space="preserve"> </w:t>
      </w:r>
      <w:r w:rsidR="00CE27B9">
        <w:rPr>
          <w:sz w:val="24"/>
          <w:szCs w:val="24"/>
        </w:rPr>
        <w:t xml:space="preserve">ne </w:t>
      </w:r>
      <w:proofErr w:type="spellStart"/>
      <w:r w:rsidR="00CE27B9">
        <w:rPr>
          <w:sz w:val="24"/>
          <w:szCs w:val="24"/>
        </w:rPr>
        <w:t>redukuje</w:t>
      </w:r>
      <w:proofErr w:type="spellEnd"/>
      <w:r w:rsidR="00CE27B9">
        <w:rPr>
          <w:sz w:val="24"/>
          <w:szCs w:val="24"/>
        </w:rPr>
        <w:t xml:space="preserve"> </w:t>
      </w:r>
      <w:proofErr w:type="spellStart"/>
      <w:r w:rsidR="00CE27B9">
        <w:rPr>
          <w:sz w:val="24"/>
          <w:szCs w:val="24"/>
        </w:rPr>
        <w:t>pranjem</w:t>
      </w:r>
      <w:proofErr w:type="spellEnd"/>
      <w:r w:rsidR="00CE27B9">
        <w:rPr>
          <w:sz w:val="24"/>
          <w:szCs w:val="24"/>
        </w:rPr>
        <w:t>.</w:t>
      </w:r>
      <w:proofErr w:type="gramEnd"/>
      <w:r w:rsidR="00CE27B9">
        <w:rPr>
          <w:sz w:val="24"/>
          <w:szCs w:val="24"/>
        </w:rPr>
        <w:t xml:space="preserve"> </w:t>
      </w:r>
      <w:proofErr w:type="spellStart"/>
      <w:r w:rsidR="0037023A">
        <w:rPr>
          <w:sz w:val="24"/>
          <w:szCs w:val="24"/>
        </w:rPr>
        <w:t>Prosječna</w:t>
      </w:r>
      <w:proofErr w:type="spellEnd"/>
      <w:r w:rsidR="0037023A">
        <w:rPr>
          <w:sz w:val="24"/>
          <w:szCs w:val="24"/>
        </w:rPr>
        <w:t xml:space="preserve"> </w:t>
      </w:r>
      <w:proofErr w:type="spellStart"/>
      <w:r w:rsidR="0037023A">
        <w:rPr>
          <w:sz w:val="24"/>
          <w:szCs w:val="24"/>
        </w:rPr>
        <w:t>redukcija</w:t>
      </w:r>
      <w:proofErr w:type="spellEnd"/>
      <w:r w:rsidR="0037023A">
        <w:rPr>
          <w:sz w:val="24"/>
          <w:szCs w:val="24"/>
        </w:rPr>
        <w:t xml:space="preserve"> </w:t>
      </w:r>
      <w:proofErr w:type="spellStart"/>
      <w:r w:rsidR="0037023A">
        <w:rPr>
          <w:sz w:val="24"/>
          <w:szCs w:val="24"/>
        </w:rPr>
        <w:t>broja</w:t>
      </w:r>
      <w:proofErr w:type="spellEnd"/>
      <w:r w:rsidR="0037023A">
        <w:rPr>
          <w:sz w:val="24"/>
          <w:szCs w:val="24"/>
        </w:rPr>
        <w:t xml:space="preserve"> </w:t>
      </w:r>
      <w:proofErr w:type="spellStart"/>
      <w:r w:rsidR="0037023A">
        <w:rPr>
          <w:sz w:val="24"/>
          <w:szCs w:val="24"/>
        </w:rPr>
        <w:t>KiP</w:t>
      </w:r>
      <w:proofErr w:type="spellEnd"/>
      <w:r w:rsidR="0037023A">
        <w:rPr>
          <w:sz w:val="24"/>
          <w:szCs w:val="24"/>
        </w:rPr>
        <w:t xml:space="preserve"> </w:t>
      </w:r>
      <w:proofErr w:type="spellStart"/>
      <w:r w:rsidR="0037023A">
        <w:rPr>
          <w:sz w:val="24"/>
          <w:szCs w:val="24"/>
        </w:rPr>
        <w:t>nakon</w:t>
      </w:r>
      <w:proofErr w:type="spellEnd"/>
      <w:r w:rsidR="0037023A">
        <w:rPr>
          <w:sz w:val="24"/>
          <w:szCs w:val="24"/>
        </w:rPr>
        <w:t xml:space="preserve"> </w:t>
      </w:r>
      <w:proofErr w:type="spellStart"/>
      <w:r w:rsidR="0037023A">
        <w:rPr>
          <w:sz w:val="24"/>
          <w:szCs w:val="24"/>
        </w:rPr>
        <w:t>pranja</w:t>
      </w:r>
      <w:proofErr w:type="spellEnd"/>
      <w:r w:rsidR="0037023A">
        <w:rPr>
          <w:sz w:val="24"/>
          <w:szCs w:val="24"/>
        </w:rPr>
        <w:t xml:space="preserve">, </w:t>
      </w:r>
      <w:proofErr w:type="spellStart"/>
      <w:r w:rsidR="0037023A">
        <w:rPr>
          <w:sz w:val="24"/>
          <w:szCs w:val="24"/>
        </w:rPr>
        <w:t>na</w:t>
      </w:r>
      <w:proofErr w:type="spellEnd"/>
      <w:r w:rsidR="0037023A">
        <w:rPr>
          <w:sz w:val="24"/>
          <w:szCs w:val="24"/>
        </w:rPr>
        <w:t xml:space="preserve"> </w:t>
      </w:r>
      <w:proofErr w:type="spellStart"/>
      <w:r w:rsidR="0037023A">
        <w:rPr>
          <w:sz w:val="24"/>
          <w:szCs w:val="24"/>
        </w:rPr>
        <w:t>površini</w:t>
      </w:r>
      <w:proofErr w:type="spellEnd"/>
      <w:r w:rsidR="0037023A">
        <w:rPr>
          <w:sz w:val="24"/>
          <w:szCs w:val="24"/>
        </w:rPr>
        <w:t xml:space="preserve"> </w:t>
      </w:r>
      <w:proofErr w:type="spellStart"/>
      <w:r w:rsidR="0037023A">
        <w:rPr>
          <w:sz w:val="24"/>
          <w:szCs w:val="24"/>
        </w:rPr>
        <w:t>listova</w:t>
      </w:r>
      <w:proofErr w:type="spellEnd"/>
      <w:r w:rsidR="0037023A">
        <w:rPr>
          <w:sz w:val="24"/>
          <w:szCs w:val="24"/>
        </w:rPr>
        <w:t xml:space="preserve"> je 1</w:t>
      </w:r>
      <w:proofErr w:type="gramStart"/>
      <w:r w:rsidR="0037023A">
        <w:rPr>
          <w:sz w:val="24"/>
          <w:szCs w:val="24"/>
        </w:rPr>
        <w:t>,16</w:t>
      </w:r>
      <w:proofErr w:type="gramEnd"/>
      <w:r w:rsidR="0037023A">
        <w:rPr>
          <w:sz w:val="24"/>
          <w:szCs w:val="24"/>
        </w:rPr>
        <w:t xml:space="preserve"> log, </w:t>
      </w:r>
      <w:proofErr w:type="spellStart"/>
      <w:r w:rsidR="0037023A">
        <w:rPr>
          <w:sz w:val="24"/>
          <w:szCs w:val="24"/>
        </w:rPr>
        <w:t>ali</w:t>
      </w:r>
      <w:proofErr w:type="spellEnd"/>
      <w:r w:rsidR="0037023A">
        <w:rPr>
          <w:sz w:val="24"/>
          <w:szCs w:val="24"/>
        </w:rPr>
        <w:t xml:space="preserve"> </w:t>
      </w:r>
      <w:proofErr w:type="spellStart"/>
      <w:r w:rsidR="0037023A">
        <w:rPr>
          <w:sz w:val="24"/>
          <w:szCs w:val="24"/>
        </w:rPr>
        <w:t>nije</w:t>
      </w:r>
      <w:proofErr w:type="spellEnd"/>
      <w:r w:rsidR="0037023A">
        <w:rPr>
          <w:sz w:val="24"/>
          <w:szCs w:val="24"/>
        </w:rPr>
        <w:t xml:space="preserve"> </w:t>
      </w:r>
      <w:proofErr w:type="spellStart"/>
      <w:r w:rsidR="0037023A">
        <w:rPr>
          <w:sz w:val="24"/>
          <w:szCs w:val="24"/>
        </w:rPr>
        <w:t>najveća</w:t>
      </w:r>
      <w:proofErr w:type="spellEnd"/>
      <w:r w:rsidR="0037023A">
        <w:rPr>
          <w:sz w:val="24"/>
          <w:szCs w:val="24"/>
        </w:rPr>
        <w:t xml:space="preserve"> </w:t>
      </w:r>
      <w:proofErr w:type="spellStart"/>
      <w:r w:rsidR="0037023A">
        <w:rPr>
          <w:sz w:val="24"/>
          <w:szCs w:val="24"/>
        </w:rPr>
        <w:t>kod</w:t>
      </w:r>
      <w:proofErr w:type="spellEnd"/>
      <w:r w:rsidR="0037023A">
        <w:rPr>
          <w:sz w:val="24"/>
          <w:szCs w:val="24"/>
        </w:rPr>
        <w:t xml:space="preserve"> </w:t>
      </w:r>
      <w:proofErr w:type="spellStart"/>
      <w:r w:rsidR="0037023A">
        <w:rPr>
          <w:sz w:val="24"/>
          <w:szCs w:val="24"/>
        </w:rPr>
        <w:t>uzorka</w:t>
      </w:r>
      <w:proofErr w:type="spellEnd"/>
      <w:r w:rsidR="0037023A">
        <w:rPr>
          <w:sz w:val="24"/>
          <w:szCs w:val="24"/>
        </w:rPr>
        <w:t xml:space="preserve"> </w:t>
      </w:r>
      <w:proofErr w:type="spellStart"/>
      <w:r w:rsidR="0037023A">
        <w:rPr>
          <w:sz w:val="24"/>
          <w:szCs w:val="24"/>
        </w:rPr>
        <w:t>sa</w:t>
      </w:r>
      <w:proofErr w:type="spellEnd"/>
      <w:r w:rsidR="0037023A">
        <w:rPr>
          <w:sz w:val="24"/>
          <w:szCs w:val="24"/>
        </w:rPr>
        <w:t xml:space="preserve"> </w:t>
      </w:r>
      <w:r w:rsidR="0037023A">
        <w:rPr>
          <w:sz w:val="24"/>
          <w:szCs w:val="24"/>
          <w:lang w:val="sr-Latn-BA"/>
        </w:rPr>
        <w:t>najvećom početnom konatminacijom. Najveća redukcija nakon pranja je na površini listova uzorka kupljenog u jesen (</w:t>
      </w:r>
      <w:r w:rsidR="0037023A" w:rsidRPr="002B62F9">
        <w:rPr>
          <w:color w:val="FF0000"/>
          <w:sz w:val="24"/>
          <w:szCs w:val="24"/>
          <w:lang w:val="sr-Latn-BA"/>
        </w:rPr>
        <w:t>23 oktobar</w:t>
      </w:r>
      <w:r w:rsidR="0037023A">
        <w:rPr>
          <w:sz w:val="24"/>
          <w:szCs w:val="24"/>
          <w:lang w:val="sr-Latn-BA"/>
        </w:rPr>
        <w:t>) i iznosi 2,10 log, a najmanja je u uzroku kupljenom u proljeće (</w:t>
      </w:r>
      <w:r w:rsidR="0037023A" w:rsidRPr="002B62F9">
        <w:rPr>
          <w:color w:val="FF0000"/>
          <w:sz w:val="24"/>
          <w:szCs w:val="24"/>
          <w:lang w:val="sr-Latn-BA"/>
        </w:rPr>
        <w:t>2 april</w:t>
      </w:r>
      <w:r w:rsidR="0037023A">
        <w:rPr>
          <w:sz w:val="24"/>
          <w:szCs w:val="24"/>
          <w:lang w:val="sr-Latn-BA"/>
        </w:rPr>
        <w:t xml:space="preserve">). </w:t>
      </w:r>
    </w:p>
    <w:p w:rsidR="00C80B05" w:rsidRDefault="00C80B05" w:rsidP="00F612F9">
      <w:pPr>
        <w:spacing w:after="200"/>
        <w:jc w:val="both"/>
        <w:rPr>
          <w:sz w:val="24"/>
          <w:szCs w:val="24"/>
        </w:rPr>
      </w:pPr>
    </w:p>
    <w:p w:rsidR="00CE27B9" w:rsidRDefault="000C23B6" w:rsidP="000C23B6">
      <w:pPr>
        <w:spacing w:after="200"/>
        <w:jc w:val="center"/>
        <w:rPr>
          <w:sz w:val="24"/>
          <w:szCs w:val="24"/>
        </w:rPr>
      </w:pPr>
      <w:r w:rsidRPr="000C23B6">
        <w:rPr>
          <w:noProof/>
          <w:sz w:val="24"/>
          <w:szCs w:val="24"/>
        </w:rPr>
        <w:drawing>
          <wp:inline distT="0" distB="0" distL="0" distR="0">
            <wp:extent cx="3933824" cy="1952624"/>
            <wp:effectExtent l="19050" t="0" r="9526" b="0"/>
            <wp:docPr id="2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CE27B9" w:rsidRDefault="00CE27B9" w:rsidP="00CE27B9">
      <w:pPr>
        <w:spacing w:after="200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Slika</w:t>
      </w:r>
      <w:proofErr w:type="spellEnd"/>
      <w:r>
        <w:rPr>
          <w:sz w:val="24"/>
          <w:szCs w:val="24"/>
        </w:rPr>
        <w:t xml:space="preserve">    </w:t>
      </w:r>
      <w:proofErr w:type="spellStart"/>
      <w:r>
        <w:rPr>
          <w:sz w:val="24"/>
          <w:szCs w:val="24"/>
        </w:rPr>
        <w:t>Prosječan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ukupan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broj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KiP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na</w:t>
      </w:r>
      <w:proofErr w:type="spellEnd"/>
      <w:proofErr w:type="gramEnd"/>
      <w:r w:rsidR="0037023A">
        <w:rPr>
          <w:sz w:val="24"/>
          <w:szCs w:val="24"/>
        </w:rPr>
        <w:t xml:space="preserve"> </w:t>
      </w:r>
      <w:proofErr w:type="spellStart"/>
      <w:r w:rsidR="0037023A">
        <w:rPr>
          <w:sz w:val="24"/>
          <w:szCs w:val="24"/>
        </w:rPr>
        <w:t>površini</w:t>
      </w:r>
      <w:proofErr w:type="spellEnd"/>
      <w:r w:rsidR="0037023A">
        <w:rPr>
          <w:sz w:val="24"/>
          <w:szCs w:val="24"/>
        </w:rPr>
        <w:t xml:space="preserve"> (A) </w:t>
      </w:r>
      <w:proofErr w:type="spellStart"/>
      <w:r w:rsidR="0037023A">
        <w:rPr>
          <w:sz w:val="24"/>
          <w:szCs w:val="24"/>
        </w:rPr>
        <w:t>i</w:t>
      </w:r>
      <w:proofErr w:type="spellEnd"/>
      <w:r w:rsidR="0037023A">
        <w:rPr>
          <w:sz w:val="24"/>
          <w:szCs w:val="24"/>
        </w:rPr>
        <w:t xml:space="preserve"> u </w:t>
      </w:r>
      <w:proofErr w:type="spellStart"/>
      <w:r w:rsidR="0037023A">
        <w:rPr>
          <w:sz w:val="24"/>
          <w:szCs w:val="24"/>
        </w:rPr>
        <w:t>usitnjenim</w:t>
      </w:r>
      <w:proofErr w:type="spellEnd"/>
      <w:r w:rsidR="0037023A">
        <w:rPr>
          <w:sz w:val="24"/>
          <w:szCs w:val="24"/>
        </w:rPr>
        <w:t xml:space="preserve"> </w:t>
      </w:r>
      <w:proofErr w:type="spellStart"/>
      <w:r w:rsidR="0037023A">
        <w:rPr>
          <w:sz w:val="24"/>
          <w:szCs w:val="24"/>
        </w:rPr>
        <w:t>listovima</w:t>
      </w:r>
      <w:proofErr w:type="spellEnd"/>
      <w:r>
        <w:rPr>
          <w:sz w:val="24"/>
          <w:szCs w:val="24"/>
        </w:rPr>
        <w:t xml:space="preserve"> (B) </w:t>
      </w:r>
      <w:proofErr w:type="spellStart"/>
      <w:r>
        <w:rPr>
          <w:sz w:val="24"/>
          <w:szCs w:val="24"/>
        </w:rPr>
        <w:t>zelene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salate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prije</w:t>
      </w:r>
      <w:proofErr w:type="spellEnd"/>
      <w:r>
        <w:rPr>
          <w:sz w:val="24"/>
          <w:szCs w:val="24"/>
        </w:rPr>
        <w:t xml:space="preserve"> (1)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nakon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pranja</w:t>
      </w:r>
      <w:proofErr w:type="spellEnd"/>
      <w:r>
        <w:rPr>
          <w:sz w:val="24"/>
          <w:szCs w:val="24"/>
        </w:rPr>
        <w:t xml:space="preserve"> (2) </w:t>
      </w:r>
    </w:p>
    <w:p w:rsidR="000C23B6" w:rsidRPr="000C23B6" w:rsidRDefault="000C23B6" w:rsidP="000C23B6">
      <w:pPr>
        <w:spacing w:after="200"/>
        <w:jc w:val="both"/>
        <w:rPr>
          <w:color w:val="FF0000"/>
          <w:sz w:val="24"/>
          <w:szCs w:val="24"/>
        </w:rPr>
      </w:pPr>
    </w:p>
    <w:p w:rsidR="008C6C73" w:rsidRPr="00317D98" w:rsidRDefault="0037023A" w:rsidP="008C6C73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U usitnjenim listovima</w:t>
      </w:r>
      <w:r w:rsidR="002B62F9">
        <w:rPr>
          <w:sz w:val="24"/>
          <w:szCs w:val="24"/>
          <w:lang w:val="sr-Latn-BA"/>
        </w:rPr>
        <w:t xml:space="preserve"> je konstatovan veći broj kvasaca i plijesni prije, a naročito nakon pranja</w:t>
      </w:r>
      <w:r w:rsidR="00431AD0">
        <w:rPr>
          <w:sz w:val="24"/>
          <w:szCs w:val="24"/>
          <w:lang w:val="sr-Latn-BA"/>
        </w:rPr>
        <w:t xml:space="preserve"> (Slika 2 i Tabela 2)</w:t>
      </w:r>
      <w:r w:rsidR="002B62F9">
        <w:rPr>
          <w:sz w:val="24"/>
          <w:szCs w:val="24"/>
          <w:lang w:val="sr-Latn-BA"/>
        </w:rPr>
        <w:t xml:space="preserve">. </w:t>
      </w:r>
    </w:p>
    <w:p w:rsidR="009545A3" w:rsidRPr="009545A3" w:rsidRDefault="008C6C73" w:rsidP="009545A3">
      <w:pPr>
        <w:spacing w:after="200"/>
        <w:jc w:val="center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Tabela</w:t>
      </w:r>
      <w:proofErr w:type="spellEnd"/>
      <w:r>
        <w:rPr>
          <w:sz w:val="24"/>
          <w:szCs w:val="24"/>
        </w:rPr>
        <w:t xml:space="preserve"> 2</w:t>
      </w:r>
      <w:r w:rsidR="009545A3">
        <w:rPr>
          <w:sz w:val="24"/>
          <w:szCs w:val="24"/>
        </w:rPr>
        <w:t>.</w:t>
      </w:r>
      <w:proofErr w:type="gramEnd"/>
      <w:r w:rsidR="009545A3">
        <w:rPr>
          <w:sz w:val="24"/>
          <w:szCs w:val="24"/>
        </w:rPr>
        <w:t xml:space="preserve"> </w:t>
      </w:r>
      <w:proofErr w:type="spellStart"/>
      <w:r w:rsidR="009545A3">
        <w:rPr>
          <w:sz w:val="24"/>
          <w:szCs w:val="24"/>
        </w:rPr>
        <w:t>Procentualna</w:t>
      </w:r>
      <w:proofErr w:type="spellEnd"/>
      <w:r w:rsidR="009545A3">
        <w:rPr>
          <w:sz w:val="24"/>
          <w:szCs w:val="24"/>
        </w:rPr>
        <w:t xml:space="preserve"> </w:t>
      </w:r>
      <w:proofErr w:type="spellStart"/>
      <w:r w:rsidR="009545A3">
        <w:rPr>
          <w:sz w:val="24"/>
          <w:szCs w:val="24"/>
        </w:rPr>
        <w:t>zastupljenost</w:t>
      </w:r>
      <w:proofErr w:type="spellEnd"/>
      <w:r w:rsidR="009545A3">
        <w:rPr>
          <w:sz w:val="24"/>
          <w:szCs w:val="24"/>
        </w:rPr>
        <w:t xml:space="preserve"> </w:t>
      </w:r>
      <w:proofErr w:type="spellStart"/>
      <w:r w:rsidR="009545A3">
        <w:rPr>
          <w:sz w:val="24"/>
          <w:szCs w:val="24"/>
        </w:rPr>
        <w:t>grupa</w:t>
      </w:r>
      <w:proofErr w:type="spellEnd"/>
      <w:r w:rsidR="009545A3">
        <w:rPr>
          <w:sz w:val="24"/>
          <w:szCs w:val="24"/>
        </w:rPr>
        <w:t xml:space="preserve"> log</w:t>
      </w:r>
      <w:r w:rsidR="009545A3">
        <w:rPr>
          <w:sz w:val="24"/>
          <w:szCs w:val="24"/>
          <w:vertAlign w:val="subscript"/>
        </w:rPr>
        <w:t>10</w:t>
      </w:r>
      <w:r w:rsidR="009545A3">
        <w:rPr>
          <w:sz w:val="24"/>
          <w:szCs w:val="24"/>
        </w:rPr>
        <w:t xml:space="preserve"> </w:t>
      </w:r>
      <w:proofErr w:type="spellStart"/>
      <w:r w:rsidR="00CF7761">
        <w:rPr>
          <w:sz w:val="24"/>
          <w:szCs w:val="24"/>
        </w:rPr>
        <w:t>cfu</w:t>
      </w:r>
      <w:proofErr w:type="spellEnd"/>
      <w:r w:rsidR="00CF7761">
        <w:rPr>
          <w:sz w:val="24"/>
          <w:szCs w:val="24"/>
        </w:rPr>
        <w:t xml:space="preserve">/g </w:t>
      </w:r>
      <w:proofErr w:type="spellStart"/>
      <w:r w:rsidR="009545A3">
        <w:rPr>
          <w:sz w:val="24"/>
          <w:szCs w:val="24"/>
        </w:rPr>
        <w:t>KiP</w:t>
      </w:r>
      <w:proofErr w:type="spellEnd"/>
      <w:r w:rsidR="009545A3">
        <w:rPr>
          <w:sz w:val="24"/>
          <w:szCs w:val="24"/>
        </w:rPr>
        <w:t xml:space="preserve"> u </w:t>
      </w:r>
      <w:proofErr w:type="spellStart"/>
      <w:r w:rsidR="009545A3">
        <w:rPr>
          <w:sz w:val="24"/>
          <w:szCs w:val="24"/>
        </w:rPr>
        <w:t>uzorcima</w:t>
      </w:r>
      <w:proofErr w:type="spellEnd"/>
      <w:r w:rsidR="009545A3">
        <w:rPr>
          <w:sz w:val="24"/>
          <w:szCs w:val="24"/>
        </w:rPr>
        <w:t xml:space="preserve"> </w:t>
      </w:r>
      <w:proofErr w:type="spellStart"/>
      <w:r w:rsidR="009545A3">
        <w:rPr>
          <w:sz w:val="24"/>
          <w:szCs w:val="24"/>
        </w:rPr>
        <w:t>zelene</w:t>
      </w:r>
      <w:proofErr w:type="spellEnd"/>
      <w:r w:rsidR="009545A3">
        <w:rPr>
          <w:sz w:val="24"/>
          <w:szCs w:val="24"/>
        </w:rPr>
        <w:t xml:space="preserve"> </w:t>
      </w:r>
      <w:proofErr w:type="spellStart"/>
      <w:r w:rsidR="009545A3">
        <w:rPr>
          <w:sz w:val="24"/>
          <w:szCs w:val="24"/>
        </w:rPr>
        <w:t>salate</w:t>
      </w:r>
      <w:proofErr w:type="spellEnd"/>
    </w:p>
    <w:tbl>
      <w:tblPr>
        <w:tblStyle w:val="TableGrid"/>
        <w:tblW w:w="0" w:type="auto"/>
        <w:tblInd w:w="598" w:type="dxa"/>
        <w:tblLook w:val="04A0"/>
      </w:tblPr>
      <w:tblGrid>
        <w:gridCol w:w="1760"/>
        <w:gridCol w:w="1440"/>
        <w:gridCol w:w="1440"/>
        <w:gridCol w:w="1530"/>
        <w:gridCol w:w="1530"/>
      </w:tblGrid>
      <w:tr w:rsidR="009545A3" w:rsidRPr="009545A3" w:rsidTr="00CF7761">
        <w:tc>
          <w:tcPr>
            <w:tcW w:w="1760" w:type="dxa"/>
            <w:vMerge w:val="restart"/>
          </w:tcPr>
          <w:p w:rsidR="009545A3" w:rsidRDefault="00CF7761" w:rsidP="001E524C">
            <w:pPr>
              <w:spacing w:after="80"/>
            </w:pPr>
            <w:proofErr w:type="spellStart"/>
            <w:r>
              <w:t>Raspon</w:t>
            </w:r>
            <w:proofErr w:type="spellEnd"/>
            <w:r>
              <w:t xml:space="preserve"> </w:t>
            </w:r>
            <w:r w:rsidR="009545A3" w:rsidRPr="009545A3">
              <w:t>log</w:t>
            </w:r>
            <w:r w:rsidR="009545A3" w:rsidRPr="009545A3">
              <w:rPr>
                <w:vertAlign w:val="subscript"/>
              </w:rPr>
              <w:t>10</w:t>
            </w:r>
            <w:r>
              <w:t xml:space="preserve"> </w:t>
            </w:r>
            <w:proofErr w:type="spellStart"/>
            <w:r>
              <w:t>cfu</w:t>
            </w:r>
            <w:proofErr w:type="spellEnd"/>
            <w:r>
              <w:t>/g</w:t>
            </w:r>
          </w:p>
          <w:p w:rsidR="00CF7761" w:rsidRPr="00CF7761" w:rsidRDefault="00CF7761" w:rsidP="001E524C">
            <w:pPr>
              <w:spacing w:after="80"/>
            </w:pPr>
            <w:r w:rsidRPr="00CF7761">
              <w:t>Range log</w:t>
            </w:r>
            <w:r w:rsidRPr="00CF7761">
              <w:rPr>
                <w:vertAlign w:val="subscript"/>
              </w:rPr>
              <w:t>10</w:t>
            </w:r>
            <w:r w:rsidRPr="00CF7761">
              <w:t xml:space="preserve"> </w:t>
            </w:r>
            <w:proofErr w:type="spellStart"/>
            <w:r w:rsidRPr="00CF7761">
              <w:t>cfu</w:t>
            </w:r>
            <w:proofErr w:type="spellEnd"/>
            <w:r w:rsidRPr="00CF7761">
              <w:t>/g</w:t>
            </w:r>
          </w:p>
        </w:tc>
        <w:tc>
          <w:tcPr>
            <w:tcW w:w="2880" w:type="dxa"/>
            <w:gridSpan w:val="2"/>
          </w:tcPr>
          <w:p w:rsidR="009545A3" w:rsidRPr="009545A3" w:rsidRDefault="009545A3" w:rsidP="001E524C">
            <w:pPr>
              <w:spacing w:after="80"/>
            </w:pPr>
            <w:r w:rsidRPr="009545A3">
              <w:t xml:space="preserve">% </w:t>
            </w:r>
            <w:proofErr w:type="spellStart"/>
            <w:r w:rsidRPr="009545A3">
              <w:t>uzoraka</w:t>
            </w:r>
            <w:proofErr w:type="spellEnd"/>
            <w:r w:rsidRPr="009545A3">
              <w:t xml:space="preserve"> </w:t>
            </w:r>
            <w:proofErr w:type="spellStart"/>
            <w:r w:rsidRPr="009545A3">
              <w:t>neoprane</w:t>
            </w:r>
            <w:proofErr w:type="spellEnd"/>
            <w:r w:rsidRPr="009545A3">
              <w:t xml:space="preserve"> </w:t>
            </w:r>
            <w:proofErr w:type="spellStart"/>
            <w:r w:rsidRPr="009545A3">
              <w:t>salate</w:t>
            </w:r>
            <w:proofErr w:type="spellEnd"/>
          </w:p>
        </w:tc>
        <w:tc>
          <w:tcPr>
            <w:tcW w:w="3060" w:type="dxa"/>
            <w:gridSpan w:val="2"/>
          </w:tcPr>
          <w:p w:rsidR="009545A3" w:rsidRPr="009545A3" w:rsidRDefault="009545A3" w:rsidP="001E524C">
            <w:pPr>
              <w:spacing w:after="80"/>
            </w:pPr>
            <w:r w:rsidRPr="009545A3">
              <w:t xml:space="preserve">% </w:t>
            </w:r>
            <w:proofErr w:type="spellStart"/>
            <w:r w:rsidRPr="009545A3">
              <w:t>uzoraka</w:t>
            </w:r>
            <w:proofErr w:type="spellEnd"/>
            <w:r w:rsidRPr="009545A3">
              <w:t xml:space="preserve"> </w:t>
            </w:r>
            <w:proofErr w:type="spellStart"/>
            <w:r w:rsidRPr="009545A3">
              <w:t>oprane</w:t>
            </w:r>
            <w:proofErr w:type="spellEnd"/>
            <w:r w:rsidRPr="009545A3">
              <w:t xml:space="preserve"> </w:t>
            </w:r>
            <w:proofErr w:type="spellStart"/>
            <w:r w:rsidRPr="009545A3">
              <w:t>salate</w:t>
            </w:r>
            <w:proofErr w:type="spellEnd"/>
          </w:p>
        </w:tc>
      </w:tr>
      <w:tr w:rsidR="009545A3" w:rsidRPr="009545A3" w:rsidTr="00CF7761">
        <w:tc>
          <w:tcPr>
            <w:tcW w:w="1760" w:type="dxa"/>
            <w:vMerge/>
          </w:tcPr>
          <w:p w:rsidR="009545A3" w:rsidRPr="009545A3" w:rsidRDefault="009545A3" w:rsidP="001E524C">
            <w:pPr>
              <w:spacing w:after="80"/>
              <w:rPr>
                <w:vertAlign w:val="subscript"/>
              </w:rPr>
            </w:pPr>
          </w:p>
        </w:tc>
        <w:tc>
          <w:tcPr>
            <w:tcW w:w="1440" w:type="dxa"/>
          </w:tcPr>
          <w:p w:rsidR="009545A3" w:rsidRPr="009545A3" w:rsidRDefault="009545A3" w:rsidP="001E524C">
            <w:pPr>
              <w:spacing w:after="80"/>
            </w:pPr>
            <w:proofErr w:type="spellStart"/>
            <w:r w:rsidRPr="009545A3">
              <w:t>Površina</w:t>
            </w:r>
            <w:proofErr w:type="spellEnd"/>
            <w:r w:rsidRPr="009545A3">
              <w:t xml:space="preserve"> </w:t>
            </w:r>
            <w:proofErr w:type="spellStart"/>
            <w:r w:rsidRPr="009545A3">
              <w:t>lista</w:t>
            </w:r>
            <w:proofErr w:type="spellEnd"/>
          </w:p>
        </w:tc>
        <w:tc>
          <w:tcPr>
            <w:tcW w:w="1440" w:type="dxa"/>
          </w:tcPr>
          <w:p w:rsidR="009545A3" w:rsidRPr="009545A3" w:rsidRDefault="009545A3" w:rsidP="001E524C">
            <w:pPr>
              <w:spacing w:after="80"/>
            </w:pPr>
            <w:proofErr w:type="spellStart"/>
            <w:r w:rsidRPr="009545A3">
              <w:t>Dubina</w:t>
            </w:r>
            <w:proofErr w:type="spellEnd"/>
            <w:r w:rsidRPr="009545A3">
              <w:t xml:space="preserve"> </w:t>
            </w:r>
            <w:proofErr w:type="spellStart"/>
            <w:r w:rsidRPr="009545A3">
              <w:t>lista</w:t>
            </w:r>
            <w:proofErr w:type="spellEnd"/>
          </w:p>
        </w:tc>
        <w:tc>
          <w:tcPr>
            <w:tcW w:w="1530" w:type="dxa"/>
          </w:tcPr>
          <w:p w:rsidR="009545A3" w:rsidRPr="009545A3" w:rsidRDefault="009545A3" w:rsidP="001E524C">
            <w:pPr>
              <w:spacing w:after="80"/>
            </w:pPr>
            <w:proofErr w:type="spellStart"/>
            <w:r w:rsidRPr="009545A3">
              <w:t>Površina</w:t>
            </w:r>
            <w:proofErr w:type="spellEnd"/>
            <w:r w:rsidRPr="009545A3">
              <w:t xml:space="preserve"> </w:t>
            </w:r>
            <w:proofErr w:type="spellStart"/>
            <w:r w:rsidRPr="009545A3">
              <w:t>lista</w:t>
            </w:r>
            <w:proofErr w:type="spellEnd"/>
          </w:p>
        </w:tc>
        <w:tc>
          <w:tcPr>
            <w:tcW w:w="1530" w:type="dxa"/>
          </w:tcPr>
          <w:p w:rsidR="009545A3" w:rsidRPr="009545A3" w:rsidRDefault="009545A3" w:rsidP="001E524C">
            <w:pPr>
              <w:spacing w:after="80"/>
            </w:pPr>
            <w:proofErr w:type="spellStart"/>
            <w:r w:rsidRPr="009545A3">
              <w:t>Dubina</w:t>
            </w:r>
            <w:proofErr w:type="spellEnd"/>
            <w:r w:rsidRPr="009545A3">
              <w:t xml:space="preserve"> </w:t>
            </w:r>
            <w:proofErr w:type="spellStart"/>
            <w:r w:rsidRPr="009545A3">
              <w:t>lista</w:t>
            </w:r>
            <w:proofErr w:type="spellEnd"/>
          </w:p>
        </w:tc>
      </w:tr>
      <w:tr w:rsidR="009545A3" w:rsidRPr="009545A3" w:rsidTr="00CF7761">
        <w:tc>
          <w:tcPr>
            <w:tcW w:w="1760" w:type="dxa"/>
          </w:tcPr>
          <w:p w:rsidR="009545A3" w:rsidRPr="009545A3" w:rsidRDefault="009545A3" w:rsidP="001E524C">
            <w:pPr>
              <w:spacing w:after="80"/>
              <w:rPr>
                <w:lang w:val="sr-Latn-BA"/>
              </w:rPr>
            </w:pPr>
            <w:r w:rsidRPr="009545A3">
              <w:t>0-1</w:t>
            </w:r>
          </w:p>
        </w:tc>
        <w:tc>
          <w:tcPr>
            <w:tcW w:w="1440" w:type="dxa"/>
          </w:tcPr>
          <w:p w:rsidR="009545A3" w:rsidRPr="00717EB9" w:rsidRDefault="009545A3" w:rsidP="001E524C">
            <w:pPr>
              <w:spacing w:after="80"/>
              <w:jc w:val="center"/>
              <w:rPr>
                <w:b/>
              </w:rPr>
            </w:pPr>
            <w:r w:rsidRPr="00717EB9">
              <w:rPr>
                <w:b/>
              </w:rPr>
              <w:t>7,50</w:t>
            </w:r>
          </w:p>
        </w:tc>
        <w:tc>
          <w:tcPr>
            <w:tcW w:w="1440" w:type="dxa"/>
          </w:tcPr>
          <w:p w:rsidR="009545A3" w:rsidRPr="009545A3" w:rsidRDefault="001E524C" w:rsidP="001E524C">
            <w:pPr>
              <w:spacing w:after="80"/>
              <w:jc w:val="center"/>
            </w:pPr>
            <w:r>
              <w:t>0,00</w:t>
            </w:r>
          </w:p>
        </w:tc>
        <w:tc>
          <w:tcPr>
            <w:tcW w:w="1530" w:type="dxa"/>
          </w:tcPr>
          <w:p w:rsidR="009545A3" w:rsidRPr="00717EB9" w:rsidRDefault="001E524C" w:rsidP="001E524C">
            <w:pPr>
              <w:spacing w:after="80"/>
              <w:jc w:val="center"/>
              <w:rPr>
                <w:b/>
              </w:rPr>
            </w:pPr>
            <w:r w:rsidRPr="00717EB9">
              <w:rPr>
                <w:b/>
              </w:rPr>
              <w:t>32,50</w:t>
            </w:r>
          </w:p>
        </w:tc>
        <w:tc>
          <w:tcPr>
            <w:tcW w:w="1530" w:type="dxa"/>
          </w:tcPr>
          <w:p w:rsidR="009545A3" w:rsidRPr="009545A3" w:rsidRDefault="001E524C" w:rsidP="001E524C">
            <w:pPr>
              <w:spacing w:after="80"/>
              <w:jc w:val="center"/>
            </w:pPr>
            <w:r>
              <w:t>0,00</w:t>
            </w:r>
          </w:p>
        </w:tc>
      </w:tr>
      <w:tr w:rsidR="009545A3" w:rsidRPr="009545A3" w:rsidTr="00CF7761">
        <w:tc>
          <w:tcPr>
            <w:tcW w:w="1760" w:type="dxa"/>
          </w:tcPr>
          <w:p w:rsidR="009545A3" w:rsidRPr="009545A3" w:rsidRDefault="009545A3" w:rsidP="001E524C">
            <w:pPr>
              <w:spacing w:after="80"/>
            </w:pPr>
            <w:r w:rsidRPr="009545A3">
              <w:t>1-2</w:t>
            </w:r>
          </w:p>
        </w:tc>
        <w:tc>
          <w:tcPr>
            <w:tcW w:w="1440" w:type="dxa"/>
          </w:tcPr>
          <w:p w:rsidR="009545A3" w:rsidRPr="00717EB9" w:rsidRDefault="009545A3" w:rsidP="001E524C">
            <w:pPr>
              <w:spacing w:after="80"/>
              <w:jc w:val="center"/>
              <w:rPr>
                <w:b/>
              </w:rPr>
            </w:pPr>
            <w:r w:rsidRPr="00717EB9">
              <w:rPr>
                <w:b/>
              </w:rPr>
              <w:t>22,50</w:t>
            </w:r>
          </w:p>
        </w:tc>
        <w:tc>
          <w:tcPr>
            <w:tcW w:w="1440" w:type="dxa"/>
          </w:tcPr>
          <w:p w:rsidR="009545A3" w:rsidRPr="009545A3" w:rsidRDefault="001E524C" w:rsidP="001E524C">
            <w:pPr>
              <w:spacing w:after="80"/>
              <w:jc w:val="center"/>
            </w:pPr>
            <w:r>
              <w:t>0,00</w:t>
            </w:r>
          </w:p>
        </w:tc>
        <w:tc>
          <w:tcPr>
            <w:tcW w:w="1530" w:type="dxa"/>
          </w:tcPr>
          <w:p w:rsidR="009545A3" w:rsidRPr="00717EB9" w:rsidRDefault="001E524C" w:rsidP="001E524C">
            <w:pPr>
              <w:spacing w:after="80"/>
              <w:jc w:val="center"/>
              <w:rPr>
                <w:b/>
              </w:rPr>
            </w:pPr>
            <w:r w:rsidRPr="00717EB9">
              <w:rPr>
                <w:b/>
              </w:rPr>
              <w:t>40,00</w:t>
            </w:r>
          </w:p>
        </w:tc>
        <w:tc>
          <w:tcPr>
            <w:tcW w:w="1530" w:type="dxa"/>
          </w:tcPr>
          <w:p w:rsidR="009545A3" w:rsidRPr="009545A3" w:rsidRDefault="001E524C" w:rsidP="001E524C">
            <w:pPr>
              <w:spacing w:after="80"/>
              <w:jc w:val="center"/>
            </w:pPr>
            <w:r>
              <w:t>0,00</w:t>
            </w:r>
          </w:p>
        </w:tc>
      </w:tr>
      <w:tr w:rsidR="009545A3" w:rsidRPr="009545A3" w:rsidTr="00CF7761">
        <w:tc>
          <w:tcPr>
            <w:tcW w:w="1760" w:type="dxa"/>
          </w:tcPr>
          <w:p w:rsidR="009545A3" w:rsidRPr="009545A3" w:rsidRDefault="009545A3" w:rsidP="001E524C">
            <w:pPr>
              <w:spacing w:after="80"/>
            </w:pPr>
            <w:r w:rsidRPr="009545A3">
              <w:t>2-3</w:t>
            </w:r>
          </w:p>
        </w:tc>
        <w:tc>
          <w:tcPr>
            <w:tcW w:w="1440" w:type="dxa"/>
          </w:tcPr>
          <w:p w:rsidR="009545A3" w:rsidRPr="00717EB9" w:rsidRDefault="009545A3" w:rsidP="001E524C">
            <w:pPr>
              <w:spacing w:after="80"/>
              <w:jc w:val="center"/>
              <w:rPr>
                <w:b/>
              </w:rPr>
            </w:pPr>
            <w:r w:rsidRPr="00717EB9">
              <w:rPr>
                <w:b/>
              </w:rPr>
              <w:t>37,50</w:t>
            </w:r>
          </w:p>
        </w:tc>
        <w:tc>
          <w:tcPr>
            <w:tcW w:w="1440" w:type="dxa"/>
          </w:tcPr>
          <w:p w:rsidR="009545A3" w:rsidRPr="009545A3" w:rsidRDefault="001E524C" w:rsidP="001E524C">
            <w:pPr>
              <w:spacing w:after="80"/>
              <w:jc w:val="center"/>
            </w:pPr>
            <w:r>
              <w:t>0,00</w:t>
            </w:r>
          </w:p>
        </w:tc>
        <w:tc>
          <w:tcPr>
            <w:tcW w:w="1530" w:type="dxa"/>
          </w:tcPr>
          <w:p w:rsidR="009545A3" w:rsidRPr="00717EB9" w:rsidRDefault="001E524C" w:rsidP="001E524C">
            <w:pPr>
              <w:spacing w:after="80"/>
              <w:jc w:val="center"/>
              <w:rPr>
                <w:b/>
              </w:rPr>
            </w:pPr>
            <w:r w:rsidRPr="00717EB9">
              <w:rPr>
                <w:b/>
              </w:rPr>
              <w:t>25,00</w:t>
            </w:r>
          </w:p>
        </w:tc>
        <w:tc>
          <w:tcPr>
            <w:tcW w:w="1530" w:type="dxa"/>
          </w:tcPr>
          <w:p w:rsidR="009545A3" w:rsidRPr="00717EB9" w:rsidRDefault="001E524C" w:rsidP="001E524C">
            <w:pPr>
              <w:spacing w:after="80"/>
              <w:jc w:val="center"/>
              <w:rPr>
                <w:b/>
              </w:rPr>
            </w:pPr>
            <w:r w:rsidRPr="00717EB9">
              <w:rPr>
                <w:b/>
              </w:rPr>
              <w:t>15,00</w:t>
            </w:r>
          </w:p>
        </w:tc>
      </w:tr>
      <w:tr w:rsidR="009545A3" w:rsidRPr="009545A3" w:rsidTr="00CF7761">
        <w:tc>
          <w:tcPr>
            <w:tcW w:w="1760" w:type="dxa"/>
          </w:tcPr>
          <w:p w:rsidR="009545A3" w:rsidRPr="009545A3" w:rsidRDefault="009545A3" w:rsidP="001E524C">
            <w:pPr>
              <w:spacing w:after="80"/>
            </w:pPr>
            <w:r w:rsidRPr="009545A3">
              <w:t>3-4</w:t>
            </w:r>
          </w:p>
        </w:tc>
        <w:tc>
          <w:tcPr>
            <w:tcW w:w="1440" w:type="dxa"/>
          </w:tcPr>
          <w:p w:rsidR="009545A3" w:rsidRPr="00717EB9" w:rsidRDefault="009545A3" w:rsidP="001E524C">
            <w:pPr>
              <w:spacing w:after="80"/>
              <w:jc w:val="center"/>
              <w:rPr>
                <w:b/>
              </w:rPr>
            </w:pPr>
            <w:r w:rsidRPr="00717EB9">
              <w:rPr>
                <w:b/>
              </w:rPr>
              <w:t>30,00</w:t>
            </w:r>
          </w:p>
        </w:tc>
        <w:tc>
          <w:tcPr>
            <w:tcW w:w="1440" w:type="dxa"/>
          </w:tcPr>
          <w:p w:rsidR="009545A3" w:rsidRPr="00717EB9" w:rsidRDefault="00AA0FC2" w:rsidP="001E524C">
            <w:pPr>
              <w:spacing w:after="80"/>
              <w:jc w:val="center"/>
              <w:rPr>
                <w:b/>
              </w:rPr>
            </w:pPr>
            <w:r>
              <w:rPr>
                <w:b/>
              </w:rPr>
              <w:t>57</w:t>
            </w:r>
            <w:r w:rsidR="001E524C" w:rsidRPr="00717EB9">
              <w:rPr>
                <w:b/>
              </w:rPr>
              <w:t>,00</w:t>
            </w:r>
          </w:p>
        </w:tc>
        <w:tc>
          <w:tcPr>
            <w:tcW w:w="1530" w:type="dxa"/>
          </w:tcPr>
          <w:p w:rsidR="009545A3" w:rsidRPr="00717EB9" w:rsidRDefault="001E524C" w:rsidP="001E524C">
            <w:pPr>
              <w:spacing w:after="80"/>
              <w:jc w:val="center"/>
              <w:rPr>
                <w:b/>
              </w:rPr>
            </w:pPr>
            <w:r w:rsidRPr="00717EB9">
              <w:rPr>
                <w:b/>
              </w:rPr>
              <w:t>2,50</w:t>
            </w:r>
          </w:p>
        </w:tc>
        <w:tc>
          <w:tcPr>
            <w:tcW w:w="1530" w:type="dxa"/>
          </w:tcPr>
          <w:p w:rsidR="009545A3" w:rsidRPr="00717EB9" w:rsidRDefault="001E524C" w:rsidP="001E524C">
            <w:pPr>
              <w:spacing w:after="80"/>
              <w:jc w:val="center"/>
              <w:rPr>
                <w:b/>
              </w:rPr>
            </w:pPr>
            <w:r w:rsidRPr="00717EB9">
              <w:rPr>
                <w:b/>
              </w:rPr>
              <w:t>52,50</w:t>
            </w:r>
          </w:p>
        </w:tc>
      </w:tr>
      <w:tr w:rsidR="009545A3" w:rsidRPr="009545A3" w:rsidTr="00CF7761">
        <w:tc>
          <w:tcPr>
            <w:tcW w:w="1760" w:type="dxa"/>
          </w:tcPr>
          <w:p w:rsidR="009545A3" w:rsidRPr="009545A3" w:rsidRDefault="009545A3" w:rsidP="001E524C">
            <w:pPr>
              <w:spacing w:after="80"/>
            </w:pPr>
            <w:r w:rsidRPr="009545A3">
              <w:t>4-5</w:t>
            </w:r>
          </w:p>
        </w:tc>
        <w:tc>
          <w:tcPr>
            <w:tcW w:w="1440" w:type="dxa"/>
          </w:tcPr>
          <w:p w:rsidR="009545A3" w:rsidRPr="00717EB9" w:rsidRDefault="009545A3" w:rsidP="001E524C">
            <w:pPr>
              <w:spacing w:after="80"/>
              <w:jc w:val="center"/>
              <w:rPr>
                <w:b/>
              </w:rPr>
            </w:pPr>
            <w:r w:rsidRPr="00717EB9">
              <w:rPr>
                <w:b/>
              </w:rPr>
              <w:t>2,50</w:t>
            </w:r>
          </w:p>
        </w:tc>
        <w:tc>
          <w:tcPr>
            <w:tcW w:w="1440" w:type="dxa"/>
          </w:tcPr>
          <w:p w:rsidR="009545A3" w:rsidRPr="00717EB9" w:rsidRDefault="00AA0FC2" w:rsidP="001E524C">
            <w:pPr>
              <w:spacing w:after="80"/>
              <w:jc w:val="center"/>
              <w:rPr>
                <w:b/>
              </w:rPr>
            </w:pPr>
            <w:r>
              <w:rPr>
                <w:b/>
              </w:rPr>
              <w:t>43</w:t>
            </w:r>
            <w:r w:rsidR="001E524C" w:rsidRPr="00717EB9">
              <w:rPr>
                <w:b/>
              </w:rPr>
              <w:t>,00</w:t>
            </w:r>
          </w:p>
        </w:tc>
        <w:tc>
          <w:tcPr>
            <w:tcW w:w="1530" w:type="dxa"/>
          </w:tcPr>
          <w:p w:rsidR="009545A3" w:rsidRPr="009545A3" w:rsidRDefault="001E524C" w:rsidP="001E524C">
            <w:pPr>
              <w:spacing w:after="80"/>
              <w:jc w:val="center"/>
            </w:pPr>
            <w:r>
              <w:t>0,00</w:t>
            </w:r>
          </w:p>
        </w:tc>
        <w:tc>
          <w:tcPr>
            <w:tcW w:w="1530" w:type="dxa"/>
          </w:tcPr>
          <w:p w:rsidR="009545A3" w:rsidRPr="00717EB9" w:rsidRDefault="001E524C" w:rsidP="001E524C">
            <w:pPr>
              <w:spacing w:after="80"/>
              <w:jc w:val="center"/>
              <w:rPr>
                <w:b/>
              </w:rPr>
            </w:pPr>
            <w:r w:rsidRPr="00717EB9">
              <w:rPr>
                <w:b/>
              </w:rPr>
              <w:t>30,00</w:t>
            </w:r>
          </w:p>
        </w:tc>
      </w:tr>
      <w:tr w:rsidR="009545A3" w:rsidRPr="009545A3" w:rsidTr="00CF7761">
        <w:tc>
          <w:tcPr>
            <w:tcW w:w="1760" w:type="dxa"/>
          </w:tcPr>
          <w:p w:rsidR="009545A3" w:rsidRPr="009545A3" w:rsidRDefault="009545A3" w:rsidP="001E524C">
            <w:pPr>
              <w:spacing w:after="80"/>
            </w:pPr>
            <w:r w:rsidRPr="009545A3">
              <w:t>5-6</w:t>
            </w:r>
          </w:p>
        </w:tc>
        <w:tc>
          <w:tcPr>
            <w:tcW w:w="1440" w:type="dxa"/>
          </w:tcPr>
          <w:p w:rsidR="009545A3" w:rsidRPr="009545A3" w:rsidRDefault="001E524C" w:rsidP="001E524C">
            <w:pPr>
              <w:spacing w:after="80"/>
              <w:jc w:val="center"/>
            </w:pPr>
            <w:r>
              <w:t>0,00</w:t>
            </w:r>
          </w:p>
        </w:tc>
        <w:tc>
          <w:tcPr>
            <w:tcW w:w="1440" w:type="dxa"/>
          </w:tcPr>
          <w:p w:rsidR="009545A3" w:rsidRPr="009545A3" w:rsidRDefault="001E524C" w:rsidP="001E524C">
            <w:pPr>
              <w:spacing w:after="80"/>
              <w:jc w:val="center"/>
            </w:pPr>
            <w:r>
              <w:t>0,00</w:t>
            </w:r>
          </w:p>
        </w:tc>
        <w:tc>
          <w:tcPr>
            <w:tcW w:w="1530" w:type="dxa"/>
          </w:tcPr>
          <w:p w:rsidR="009545A3" w:rsidRPr="009545A3" w:rsidRDefault="001E524C" w:rsidP="001E524C">
            <w:pPr>
              <w:spacing w:after="80"/>
              <w:jc w:val="center"/>
            </w:pPr>
            <w:r>
              <w:t>0,00</w:t>
            </w:r>
          </w:p>
        </w:tc>
        <w:tc>
          <w:tcPr>
            <w:tcW w:w="1530" w:type="dxa"/>
          </w:tcPr>
          <w:p w:rsidR="009545A3" w:rsidRPr="00717EB9" w:rsidRDefault="001E524C" w:rsidP="001E524C">
            <w:pPr>
              <w:spacing w:after="80"/>
              <w:jc w:val="center"/>
              <w:rPr>
                <w:b/>
              </w:rPr>
            </w:pPr>
            <w:r w:rsidRPr="00717EB9">
              <w:rPr>
                <w:b/>
              </w:rPr>
              <w:t>2,50</w:t>
            </w:r>
          </w:p>
        </w:tc>
      </w:tr>
    </w:tbl>
    <w:p w:rsidR="00CE27B9" w:rsidRDefault="00CE27B9" w:rsidP="00F612F9">
      <w:pPr>
        <w:spacing w:after="200"/>
        <w:jc w:val="both"/>
        <w:rPr>
          <w:sz w:val="24"/>
          <w:szCs w:val="24"/>
        </w:rPr>
      </w:pPr>
    </w:p>
    <w:p w:rsidR="00872BBF" w:rsidRDefault="00B6495D" w:rsidP="00B6495D">
      <w:pPr>
        <w:spacing w:after="200"/>
        <w:jc w:val="both"/>
        <w:rPr>
          <w:sz w:val="24"/>
          <w:szCs w:val="24"/>
        </w:rPr>
      </w:pPr>
      <w:r>
        <w:rPr>
          <w:sz w:val="24"/>
          <w:szCs w:val="24"/>
          <w:lang w:val="sr-Latn-BA"/>
        </w:rPr>
        <w:t>Plijesni koje kontaminiraju salatu formiraju hife i njima se pričvrćuju za površinu</w:t>
      </w:r>
      <w:r w:rsidR="00C22766">
        <w:rPr>
          <w:sz w:val="24"/>
          <w:szCs w:val="24"/>
          <w:lang w:val="sr-Latn-BA"/>
        </w:rPr>
        <w:t xml:space="preserve"> listova prodiruću kroz stome, </w:t>
      </w:r>
      <w:r>
        <w:rPr>
          <w:sz w:val="24"/>
          <w:szCs w:val="24"/>
          <w:lang w:val="sr-Latn-BA"/>
        </w:rPr>
        <w:t>intercelulare</w:t>
      </w:r>
      <w:r w:rsidR="00C22766">
        <w:rPr>
          <w:sz w:val="24"/>
          <w:szCs w:val="24"/>
          <w:lang w:val="sr-Latn-BA"/>
        </w:rPr>
        <w:t xml:space="preserve"> i povrede na listovima</w:t>
      </w:r>
      <w:r>
        <w:rPr>
          <w:sz w:val="24"/>
          <w:szCs w:val="24"/>
          <w:lang w:val="sr-Latn-BA"/>
        </w:rPr>
        <w:t xml:space="preserve"> u dubinu lista. Usitnjavanjem </w:t>
      </w:r>
      <w:r>
        <w:rPr>
          <w:sz w:val="24"/>
          <w:szCs w:val="24"/>
          <w:lang w:val="sr-Latn-BA"/>
        </w:rPr>
        <w:lastRenderedPageBreak/>
        <w:t xml:space="preserve">uzorka, hife se lome i kidaju, a svaki segment hife može da da novu koloniju, čak i kada plijesni ne sporuliraju. To je razlog da je u usitnjenim listovima konstatovan znatno veći broj kvasaca i plijesni </w:t>
      </w:r>
      <w:r w:rsidR="00C22766">
        <w:rPr>
          <w:sz w:val="24"/>
          <w:szCs w:val="24"/>
          <w:lang w:val="sr-Latn-BA"/>
        </w:rPr>
        <w:t>nego na površini. Pranje, dodat</w:t>
      </w:r>
      <w:r>
        <w:rPr>
          <w:sz w:val="24"/>
          <w:szCs w:val="24"/>
          <w:lang w:val="sr-Latn-BA"/>
        </w:rPr>
        <w:t xml:space="preserve">no kida hife, a ne može sve da ih ukloni, tako da se nakon pranja i sitnjenja uzorka na hranljivoj podlozi pojavljuje više kolonija. Ova činjenica je značajna ako se salata pere, sitni i stavlja u promet kao gotov proizvod, jer će se kvasci i plijesni </w:t>
      </w:r>
      <w:r w:rsidR="00B23ECE">
        <w:rPr>
          <w:sz w:val="24"/>
          <w:szCs w:val="24"/>
          <w:lang w:val="sr-Latn-BA"/>
        </w:rPr>
        <w:t xml:space="preserve">u tom slučaju </w:t>
      </w:r>
      <w:r>
        <w:rPr>
          <w:sz w:val="24"/>
          <w:szCs w:val="24"/>
          <w:lang w:val="sr-Latn-BA"/>
        </w:rPr>
        <w:t xml:space="preserve">umnožavati. </w:t>
      </w:r>
      <w:r w:rsidR="00B23ECE">
        <w:rPr>
          <w:sz w:val="24"/>
          <w:szCs w:val="24"/>
          <w:lang w:val="sr-Latn-BA"/>
        </w:rPr>
        <w:t>Ovu činjenicu potvrđuje i</w:t>
      </w:r>
      <w:r w:rsidR="00872BBF">
        <w:rPr>
          <w:sz w:val="24"/>
          <w:szCs w:val="24"/>
          <w:lang w:val="sr-Latn-BA"/>
        </w:rPr>
        <w:t xml:space="preserve">straživanje populacije gljiva na usitnjenoj salati koja se pojavljuje u marketima (ready-to-eat) u Italiji </w:t>
      </w:r>
      <w:r w:rsidR="00B23ECE">
        <w:rPr>
          <w:sz w:val="24"/>
          <w:szCs w:val="24"/>
          <w:lang w:val="sr-Latn-BA"/>
        </w:rPr>
        <w:t>gdje je utvrđen</w:t>
      </w:r>
      <w:r w:rsidR="00872BBF">
        <w:rPr>
          <w:sz w:val="24"/>
          <w:szCs w:val="24"/>
          <w:lang w:val="sr-Latn-BA"/>
        </w:rPr>
        <w:t xml:space="preserve"> veliki broj </w:t>
      </w:r>
      <w:r>
        <w:rPr>
          <w:sz w:val="24"/>
          <w:szCs w:val="24"/>
          <w:lang w:val="sr-Latn-BA"/>
        </w:rPr>
        <w:t>KiP u gotovim proizvodima već drugog dana roka trajanja</w:t>
      </w:r>
      <w:r w:rsidR="00CF7761">
        <w:rPr>
          <w:sz w:val="24"/>
          <w:szCs w:val="24"/>
          <w:lang w:val="sr-Latn-BA"/>
        </w:rPr>
        <w:t xml:space="preserve"> (Corato, 2012).</w:t>
      </w:r>
      <w:r w:rsidR="00872BBF">
        <w:rPr>
          <w:sz w:val="24"/>
          <w:szCs w:val="24"/>
          <w:lang w:val="sr-Latn-BA"/>
        </w:rPr>
        <w:t xml:space="preserve"> </w:t>
      </w:r>
      <w:r w:rsidR="00CF7761">
        <w:rPr>
          <w:sz w:val="24"/>
          <w:szCs w:val="24"/>
          <w:lang w:val="sr-Latn-BA"/>
        </w:rPr>
        <w:t>Takođe je u</w:t>
      </w:r>
      <w:r>
        <w:rPr>
          <w:sz w:val="24"/>
          <w:szCs w:val="24"/>
          <w:lang w:val="sr-Latn-BA"/>
        </w:rPr>
        <w:t>očena velika varijabilnost uku</w:t>
      </w:r>
      <w:r w:rsidR="00CF7761">
        <w:rPr>
          <w:sz w:val="24"/>
          <w:szCs w:val="24"/>
          <w:lang w:val="sr-Latn-BA"/>
        </w:rPr>
        <w:t xml:space="preserve">pnog broja KiP u pojedinačnim uzorcima (od 2,6 do 5,47 </w:t>
      </w:r>
      <w:r w:rsidR="00CF7761">
        <w:rPr>
          <w:sz w:val="24"/>
          <w:szCs w:val="24"/>
        </w:rPr>
        <w:t>log</w:t>
      </w:r>
      <w:r w:rsidR="00CF7761">
        <w:rPr>
          <w:sz w:val="24"/>
          <w:szCs w:val="24"/>
          <w:vertAlign w:val="subscript"/>
        </w:rPr>
        <w:t>10</w:t>
      </w:r>
      <w:r w:rsidR="00CF7761">
        <w:rPr>
          <w:sz w:val="24"/>
          <w:szCs w:val="24"/>
        </w:rPr>
        <w:t xml:space="preserve"> </w:t>
      </w:r>
      <w:proofErr w:type="spellStart"/>
      <w:r w:rsidR="00CF7761">
        <w:rPr>
          <w:sz w:val="24"/>
          <w:szCs w:val="24"/>
        </w:rPr>
        <w:t>cfu</w:t>
      </w:r>
      <w:proofErr w:type="spellEnd"/>
      <w:r w:rsidR="00CF7761">
        <w:rPr>
          <w:sz w:val="24"/>
          <w:szCs w:val="24"/>
        </w:rPr>
        <w:t xml:space="preserve">/g) </w:t>
      </w:r>
      <w:proofErr w:type="spellStart"/>
      <w:r w:rsidR="00CF7761">
        <w:rPr>
          <w:sz w:val="24"/>
          <w:szCs w:val="24"/>
        </w:rPr>
        <w:t>i</w:t>
      </w:r>
      <w:proofErr w:type="spellEnd"/>
      <w:r w:rsidR="00CF7761">
        <w:rPr>
          <w:sz w:val="24"/>
          <w:szCs w:val="24"/>
        </w:rPr>
        <w:t xml:space="preserve"> mala </w:t>
      </w:r>
      <w:proofErr w:type="spellStart"/>
      <w:r w:rsidR="00CF7761">
        <w:rPr>
          <w:sz w:val="24"/>
          <w:szCs w:val="24"/>
        </w:rPr>
        <w:t>razlika</w:t>
      </w:r>
      <w:proofErr w:type="spellEnd"/>
      <w:r w:rsidR="00CF7761">
        <w:rPr>
          <w:sz w:val="24"/>
          <w:szCs w:val="24"/>
        </w:rPr>
        <w:t xml:space="preserve"> </w:t>
      </w:r>
      <w:proofErr w:type="spellStart"/>
      <w:r w:rsidR="00CF7761">
        <w:rPr>
          <w:sz w:val="24"/>
          <w:szCs w:val="24"/>
        </w:rPr>
        <w:t>varijabilnosti</w:t>
      </w:r>
      <w:proofErr w:type="spellEnd"/>
      <w:r w:rsidR="00CF7761">
        <w:rPr>
          <w:sz w:val="24"/>
          <w:szCs w:val="24"/>
        </w:rPr>
        <w:t xml:space="preserve"> </w:t>
      </w:r>
      <w:proofErr w:type="spellStart"/>
      <w:r w:rsidR="00CF7761">
        <w:rPr>
          <w:sz w:val="24"/>
          <w:szCs w:val="24"/>
        </w:rPr>
        <w:t>broja</w:t>
      </w:r>
      <w:proofErr w:type="spellEnd"/>
      <w:r w:rsidR="00CF7761">
        <w:rPr>
          <w:sz w:val="24"/>
          <w:szCs w:val="24"/>
        </w:rPr>
        <w:t xml:space="preserve"> </w:t>
      </w:r>
      <w:proofErr w:type="spellStart"/>
      <w:r w:rsidR="00CF7761">
        <w:rPr>
          <w:sz w:val="24"/>
          <w:szCs w:val="24"/>
        </w:rPr>
        <w:t>između</w:t>
      </w:r>
      <w:proofErr w:type="spellEnd"/>
      <w:r w:rsidR="00CF7761">
        <w:rPr>
          <w:sz w:val="24"/>
          <w:szCs w:val="24"/>
        </w:rPr>
        <w:t xml:space="preserve"> </w:t>
      </w:r>
      <w:proofErr w:type="spellStart"/>
      <w:r w:rsidR="00CF7761">
        <w:rPr>
          <w:sz w:val="24"/>
          <w:szCs w:val="24"/>
        </w:rPr>
        <w:t>proljećnje</w:t>
      </w:r>
      <w:proofErr w:type="spellEnd"/>
      <w:r w:rsidR="00CF7761">
        <w:rPr>
          <w:sz w:val="24"/>
          <w:szCs w:val="24"/>
        </w:rPr>
        <w:t xml:space="preserve"> </w:t>
      </w:r>
      <w:proofErr w:type="spellStart"/>
      <w:r w:rsidR="00CF7761">
        <w:rPr>
          <w:sz w:val="24"/>
          <w:szCs w:val="24"/>
        </w:rPr>
        <w:t>i</w:t>
      </w:r>
      <w:proofErr w:type="spellEnd"/>
      <w:r w:rsidR="00CF7761">
        <w:rPr>
          <w:sz w:val="24"/>
          <w:szCs w:val="24"/>
        </w:rPr>
        <w:t xml:space="preserve"> </w:t>
      </w:r>
      <w:proofErr w:type="spellStart"/>
      <w:r w:rsidR="00CF7761">
        <w:rPr>
          <w:sz w:val="24"/>
          <w:szCs w:val="24"/>
        </w:rPr>
        <w:t>ljetnje</w:t>
      </w:r>
      <w:proofErr w:type="spellEnd"/>
      <w:r w:rsidR="00CF7761">
        <w:rPr>
          <w:sz w:val="24"/>
          <w:szCs w:val="24"/>
        </w:rPr>
        <w:t xml:space="preserve"> </w:t>
      </w:r>
      <w:proofErr w:type="spellStart"/>
      <w:r w:rsidR="00CF7761">
        <w:rPr>
          <w:sz w:val="24"/>
          <w:szCs w:val="24"/>
        </w:rPr>
        <w:t>sezone</w:t>
      </w:r>
      <w:proofErr w:type="spellEnd"/>
      <w:r w:rsidR="00CF7761">
        <w:rPr>
          <w:sz w:val="24"/>
          <w:szCs w:val="24"/>
        </w:rPr>
        <w:t xml:space="preserve">. </w:t>
      </w:r>
      <w:proofErr w:type="spellStart"/>
      <w:r w:rsidR="00B23ECE">
        <w:rPr>
          <w:sz w:val="24"/>
          <w:szCs w:val="24"/>
        </w:rPr>
        <w:t>Od</w:t>
      </w:r>
      <w:proofErr w:type="spellEnd"/>
      <w:r w:rsidR="00B23ECE">
        <w:rPr>
          <w:sz w:val="24"/>
          <w:szCs w:val="24"/>
        </w:rPr>
        <w:t xml:space="preserve"> </w:t>
      </w:r>
      <w:proofErr w:type="spellStart"/>
      <w:r w:rsidR="00B23ECE">
        <w:rPr>
          <w:sz w:val="24"/>
          <w:szCs w:val="24"/>
        </w:rPr>
        <w:t>kvasaca</w:t>
      </w:r>
      <w:proofErr w:type="spellEnd"/>
      <w:r w:rsidR="00B23ECE">
        <w:rPr>
          <w:sz w:val="24"/>
          <w:szCs w:val="24"/>
        </w:rPr>
        <w:t xml:space="preserve"> </w:t>
      </w:r>
      <w:proofErr w:type="spellStart"/>
      <w:r w:rsidR="00B23ECE">
        <w:rPr>
          <w:sz w:val="24"/>
          <w:szCs w:val="24"/>
        </w:rPr>
        <w:t>su</w:t>
      </w:r>
      <w:proofErr w:type="spellEnd"/>
      <w:r w:rsidR="00B23ECE">
        <w:rPr>
          <w:sz w:val="24"/>
          <w:szCs w:val="24"/>
        </w:rPr>
        <w:t xml:space="preserve"> u </w:t>
      </w:r>
      <w:proofErr w:type="spellStart"/>
      <w:r w:rsidR="00B23ECE">
        <w:rPr>
          <w:sz w:val="24"/>
          <w:szCs w:val="24"/>
        </w:rPr>
        <w:t>zelenoj</w:t>
      </w:r>
      <w:proofErr w:type="spellEnd"/>
      <w:r w:rsidR="00B23ECE">
        <w:rPr>
          <w:sz w:val="24"/>
          <w:szCs w:val="24"/>
        </w:rPr>
        <w:t xml:space="preserve"> </w:t>
      </w:r>
      <w:proofErr w:type="spellStart"/>
      <w:r w:rsidR="00B23ECE">
        <w:rPr>
          <w:sz w:val="24"/>
          <w:szCs w:val="24"/>
        </w:rPr>
        <w:t>salati</w:t>
      </w:r>
      <w:proofErr w:type="spellEnd"/>
      <w:r w:rsidR="00B23ECE">
        <w:rPr>
          <w:sz w:val="24"/>
          <w:szCs w:val="24"/>
        </w:rPr>
        <w:t xml:space="preserve"> </w:t>
      </w:r>
      <w:proofErr w:type="spellStart"/>
      <w:r w:rsidR="00B23ECE">
        <w:rPr>
          <w:sz w:val="24"/>
          <w:szCs w:val="24"/>
        </w:rPr>
        <w:t>najzastupljeniji</w:t>
      </w:r>
      <w:proofErr w:type="spellEnd"/>
      <w:r w:rsidR="00B23ECE">
        <w:rPr>
          <w:sz w:val="24"/>
          <w:szCs w:val="24"/>
        </w:rPr>
        <w:t xml:space="preserve"> </w:t>
      </w:r>
      <w:proofErr w:type="spellStart"/>
      <w:r w:rsidR="00B23ECE">
        <w:rPr>
          <w:sz w:val="24"/>
          <w:szCs w:val="24"/>
        </w:rPr>
        <w:t>rodovi</w:t>
      </w:r>
      <w:proofErr w:type="spellEnd"/>
      <w:r w:rsidR="00B23ECE">
        <w:rPr>
          <w:sz w:val="24"/>
          <w:szCs w:val="24"/>
        </w:rPr>
        <w:t xml:space="preserve"> </w:t>
      </w:r>
      <w:r w:rsidR="00B23ECE" w:rsidRPr="00B23ECE">
        <w:rPr>
          <w:i/>
          <w:sz w:val="24"/>
          <w:szCs w:val="24"/>
        </w:rPr>
        <w:t>Candida</w:t>
      </w:r>
      <w:r w:rsidR="00B23ECE">
        <w:rPr>
          <w:i/>
          <w:sz w:val="24"/>
          <w:szCs w:val="24"/>
        </w:rPr>
        <w:t xml:space="preserve"> </w:t>
      </w:r>
      <w:proofErr w:type="spellStart"/>
      <w:proofErr w:type="gramStart"/>
      <w:r w:rsidR="00B23ECE">
        <w:rPr>
          <w:i/>
          <w:sz w:val="24"/>
          <w:szCs w:val="24"/>
        </w:rPr>
        <w:t>oleophila</w:t>
      </w:r>
      <w:proofErr w:type="spellEnd"/>
      <w:r w:rsidR="00B23ECE">
        <w:rPr>
          <w:i/>
          <w:sz w:val="24"/>
          <w:szCs w:val="24"/>
        </w:rPr>
        <w:t xml:space="preserve"> </w:t>
      </w:r>
      <w:r w:rsidR="00B23ECE">
        <w:rPr>
          <w:sz w:val="24"/>
          <w:szCs w:val="24"/>
        </w:rPr>
        <w:t xml:space="preserve"> </w:t>
      </w:r>
      <w:proofErr w:type="spellStart"/>
      <w:r w:rsidR="00B23ECE">
        <w:rPr>
          <w:sz w:val="24"/>
          <w:szCs w:val="24"/>
        </w:rPr>
        <w:t>i</w:t>
      </w:r>
      <w:proofErr w:type="spellEnd"/>
      <w:proofErr w:type="gramEnd"/>
      <w:r w:rsidR="00B23ECE">
        <w:rPr>
          <w:sz w:val="24"/>
          <w:szCs w:val="24"/>
        </w:rPr>
        <w:t xml:space="preserve"> </w:t>
      </w:r>
      <w:proofErr w:type="spellStart"/>
      <w:r w:rsidR="00B23ECE">
        <w:rPr>
          <w:sz w:val="24"/>
          <w:szCs w:val="24"/>
        </w:rPr>
        <w:t>vrste</w:t>
      </w:r>
      <w:proofErr w:type="spellEnd"/>
      <w:r w:rsidR="00B23ECE">
        <w:rPr>
          <w:sz w:val="24"/>
          <w:szCs w:val="24"/>
        </w:rPr>
        <w:t xml:space="preserve"> </w:t>
      </w:r>
      <w:proofErr w:type="spellStart"/>
      <w:r w:rsidR="00B23ECE">
        <w:rPr>
          <w:sz w:val="24"/>
          <w:szCs w:val="24"/>
        </w:rPr>
        <w:t>roda</w:t>
      </w:r>
      <w:proofErr w:type="spellEnd"/>
      <w:r w:rsidR="00B23ECE">
        <w:rPr>
          <w:sz w:val="24"/>
          <w:szCs w:val="24"/>
        </w:rPr>
        <w:t xml:space="preserve"> </w:t>
      </w:r>
      <w:proofErr w:type="spellStart"/>
      <w:r w:rsidR="00B23ECE" w:rsidRPr="00B23ECE">
        <w:rPr>
          <w:i/>
          <w:sz w:val="24"/>
          <w:szCs w:val="24"/>
        </w:rPr>
        <w:t>Rhodotorula</w:t>
      </w:r>
      <w:proofErr w:type="spellEnd"/>
      <w:r w:rsidR="00C22766">
        <w:rPr>
          <w:sz w:val="24"/>
          <w:szCs w:val="24"/>
        </w:rPr>
        <w:t>,</w:t>
      </w:r>
      <w:r w:rsidR="00B23ECE">
        <w:rPr>
          <w:sz w:val="24"/>
          <w:szCs w:val="24"/>
        </w:rPr>
        <w:t xml:space="preserve"> a </w:t>
      </w:r>
      <w:proofErr w:type="spellStart"/>
      <w:r w:rsidR="00B23ECE">
        <w:rPr>
          <w:sz w:val="24"/>
          <w:szCs w:val="24"/>
        </w:rPr>
        <w:t>od</w:t>
      </w:r>
      <w:proofErr w:type="spellEnd"/>
      <w:r w:rsidR="00B23ECE">
        <w:rPr>
          <w:sz w:val="24"/>
          <w:szCs w:val="24"/>
        </w:rPr>
        <w:t xml:space="preserve"> plijesni </w:t>
      </w:r>
      <w:proofErr w:type="spellStart"/>
      <w:r w:rsidR="00B23ECE" w:rsidRPr="00B23ECE">
        <w:rPr>
          <w:i/>
          <w:sz w:val="24"/>
          <w:szCs w:val="24"/>
        </w:rPr>
        <w:t>Clados</w:t>
      </w:r>
      <w:r w:rsidR="00B23ECE">
        <w:rPr>
          <w:i/>
          <w:sz w:val="24"/>
          <w:szCs w:val="24"/>
        </w:rPr>
        <w:t>p</w:t>
      </w:r>
      <w:r w:rsidR="00B23ECE" w:rsidRPr="00B23ECE">
        <w:rPr>
          <w:i/>
          <w:sz w:val="24"/>
          <w:szCs w:val="24"/>
        </w:rPr>
        <w:t>orium</w:t>
      </w:r>
      <w:proofErr w:type="spellEnd"/>
      <w:r w:rsidR="00B23ECE" w:rsidRPr="00B23ECE">
        <w:rPr>
          <w:i/>
          <w:sz w:val="24"/>
          <w:szCs w:val="24"/>
        </w:rPr>
        <w:t xml:space="preserve"> </w:t>
      </w:r>
      <w:proofErr w:type="spellStart"/>
      <w:r w:rsidR="00B23ECE" w:rsidRPr="00B23ECE">
        <w:rPr>
          <w:i/>
          <w:sz w:val="24"/>
          <w:szCs w:val="24"/>
        </w:rPr>
        <w:t>fulvum</w:t>
      </w:r>
      <w:proofErr w:type="spellEnd"/>
      <w:r w:rsidR="00B23ECE">
        <w:rPr>
          <w:sz w:val="24"/>
          <w:szCs w:val="24"/>
        </w:rPr>
        <w:t xml:space="preserve">, </w:t>
      </w:r>
      <w:proofErr w:type="spellStart"/>
      <w:r w:rsidR="00B23ECE" w:rsidRPr="00B23ECE">
        <w:rPr>
          <w:i/>
          <w:sz w:val="24"/>
          <w:szCs w:val="24"/>
        </w:rPr>
        <w:t>Penicillium</w:t>
      </w:r>
      <w:proofErr w:type="spellEnd"/>
      <w:r w:rsidR="00B23ECE" w:rsidRPr="00B23ECE">
        <w:rPr>
          <w:i/>
          <w:sz w:val="24"/>
          <w:szCs w:val="24"/>
        </w:rPr>
        <w:t xml:space="preserve"> </w:t>
      </w:r>
      <w:proofErr w:type="spellStart"/>
      <w:r w:rsidR="00B23ECE" w:rsidRPr="00B23ECE">
        <w:rPr>
          <w:i/>
          <w:sz w:val="24"/>
          <w:szCs w:val="24"/>
        </w:rPr>
        <w:t>italicum</w:t>
      </w:r>
      <w:proofErr w:type="spellEnd"/>
      <w:r w:rsidR="00B23ECE">
        <w:rPr>
          <w:sz w:val="24"/>
          <w:szCs w:val="24"/>
        </w:rPr>
        <w:t xml:space="preserve"> </w:t>
      </w:r>
      <w:proofErr w:type="spellStart"/>
      <w:r w:rsidR="00B23ECE">
        <w:rPr>
          <w:sz w:val="24"/>
          <w:szCs w:val="24"/>
        </w:rPr>
        <w:t>i</w:t>
      </w:r>
      <w:proofErr w:type="spellEnd"/>
      <w:r w:rsidR="00B23ECE">
        <w:rPr>
          <w:sz w:val="24"/>
          <w:szCs w:val="24"/>
        </w:rPr>
        <w:t xml:space="preserve"> </w:t>
      </w:r>
      <w:proofErr w:type="spellStart"/>
      <w:r w:rsidR="00B23ECE" w:rsidRPr="00B23ECE">
        <w:rPr>
          <w:i/>
          <w:sz w:val="24"/>
          <w:szCs w:val="24"/>
        </w:rPr>
        <w:t>Aspergillus</w:t>
      </w:r>
      <w:proofErr w:type="spellEnd"/>
      <w:r w:rsidR="00B23ECE" w:rsidRPr="00B23ECE">
        <w:rPr>
          <w:i/>
          <w:sz w:val="24"/>
          <w:szCs w:val="24"/>
        </w:rPr>
        <w:t xml:space="preserve"> </w:t>
      </w:r>
      <w:proofErr w:type="spellStart"/>
      <w:r w:rsidR="00B23ECE" w:rsidRPr="00B23ECE">
        <w:rPr>
          <w:i/>
          <w:sz w:val="24"/>
          <w:szCs w:val="24"/>
        </w:rPr>
        <w:t>flavus</w:t>
      </w:r>
      <w:proofErr w:type="spellEnd"/>
      <w:r w:rsidR="00B23ECE">
        <w:rPr>
          <w:sz w:val="24"/>
          <w:szCs w:val="24"/>
        </w:rPr>
        <w:t xml:space="preserve">. </w:t>
      </w:r>
      <w:proofErr w:type="gramStart"/>
      <w:r w:rsidR="00C22766">
        <w:rPr>
          <w:sz w:val="24"/>
          <w:szCs w:val="24"/>
        </w:rPr>
        <w:t xml:space="preserve">S </w:t>
      </w:r>
      <w:proofErr w:type="spellStart"/>
      <w:r w:rsidR="00C22766">
        <w:rPr>
          <w:sz w:val="24"/>
          <w:szCs w:val="24"/>
        </w:rPr>
        <w:t>obzirom</w:t>
      </w:r>
      <w:proofErr w:type="spellEnd"/>
      <w:r w:rsidR="00C22766">
        <w:rPr>
          <w:sz w:val="24"/>
          <w:szCs w:val="24"/>
        </w:rPr>
        <w:t xml:space="preserve"> </w:t>
      </w:r>
      <w:proofErr w:type="spellStart"/>
      <w:r w:rsidR="00C22766">
        <w:rPr>
          <w:sz w:val="24"/>
          <w:szCs w:val="24"/>
        </w:rPr>
        <w:t>da</w:t>
      </w:r>
      <w:proofErr w:type="spellEnd"/>
      <w:r w:rsidR="00C22766">
        <w:rPr>
          <w:sz w:val="24"/>
          <w:szCs w:val="24"/>
        </w:rPr>
        <w:t xml:space="preserve"> </w:t>
      </w:r>
      <w:proofErr w:type="spellStart"/>
      <w:r w:rsidR="00C22766">
        <w:rPr>
          <w:sz w:val="24"/>
          <w:szCs w:val="24"/>
        </w:rPr>
        <w:t>su</w:t>
      </w:r>
      <w:proofErr w:type="spellEnd"/>
      <w:r w:rsidR="00C22766">
        <w:rPr>
          <w:sz w:val="24"/>
          <w:szCs w:val="24"/>
        </w:rPr>
        <w:t xml:space="preserve"> </w:t>
      </w:r>
      <w:r w:rsidR="00C22766" w:rsidRPr="00C22766">
        <w:rPr>
          <w:i/>
          <w:sz w:val="24"/>
          <w:szCs w:val="24"/>
        </w:rPr>
        <w:t xml:space="preserve">P. </w:t>
      </w:r>
      <w:proofErr w:type="spellStart"/>
      <w:r w:rsidR="00C22766" w:rsidRPr="00C22766">
        <w:rPr>
          <w:i/>
          <w:sz w:val="24"/>
          <w:szCs w:val="24"/>
        </w:rPr>
        <w:t>italicum</w:t>
      </w:r>
      <w:proofErr w:type="spellEnd"/>
      <w:r w:rsidR="00C22766">
        <w:rPr>
          <w:sz w:val="24"/>
          <w:szCs w:val="24"/>
        </w:rPr>
        <w:t xml:space="preserve"> </w:t>
      </w:r>
      <w:proofErr w:type="spellStart"/>
      <w:r w:rsidR="00C22766">
        <w:rPr>
          <w:sz w:val="24"/>
          <w:szCs w:val="24"/>
        </w:rPr>
        <w:t>i</w:t>
      </w:r>
      <w:proofErr w:type="spellEnd"/>
      <w:r w:rsidR="00C22766">
        <w:rPr>
          <w:sz w:val="24"/>
          <w:szCs w:val="24"/>
        </w:rPr>
        <w:t xml:space="preserve"> </w:t>
      </w:r>
      <w:r w:rsidR="00C22766" w:rsidRPr="00C22766">
        <w:rPr>
          <w:i/>
          <w:sz w:val="24"/>
          <w:szCs w:val="24"/>
        </w:rPr>
        <w:t xml:space="preserve">A. </w:t>
      </w:r>
      <w:proofErr w:type="spellStart"/>
      <w:r w:rsidR="00C22766" w:rsidRPr="00C22766">
        <w:rPr>
          <w:i/>
          <w:sz w:val="24"/>
          <w:szCs w:val="24"/>
        </w:rPr>
        <w:t>flavus</w:t>
      </w:r>
      <w:proofErr w:type="spellEnd"/>
      <w:r w:rsidR="00C22766">
        <w:rPr>
          <w:sz w:val="24"/>
          <w:szCs w:val="24"/>
        </w:rPr>
        <w:t xml:space="preserve"> </w:t>
      </w:r>
      <w:proofErr w:type="spellStart"/>
      <w:r w:rsidR="00C22766">
        <w:rPr>
          <w:sz w:val="24"/>
          <w:szCs w:val="24"/>
        </w:rPr>
        <w:t>mikotoksigene</w:t>
      </w:r>
      <w:proofErr w:type="spellEnd"/>
      <w:r w:rsidR="00C22766">
        <w:rPr>
          <w:sz w:val="24"/>
          <w:szCs w:val="24"/>
        </w:rPr>
        <w:t xml:space="preserve"> </w:t>
      </w:r>
      <w:proofErr w:type="spellStart"/>
      <w:r w:rsidR="00C22766">
        <w:rPr>
          <w:sz w:val="24"/>
          <w:szCs w:val="24"/>
        </w:rPr>
        <w:t>njihovo</w:t>
      </w:r>
      <w:proofErr w:type="spellEnd"/>
      <w:r w:rsidR="00C22766">
        <w:rPr>
          <w:sz w:val="24"/>
          <w:szCs w:val="24"/>
        </w:rPr>
        <w:t xml:space="preserve"> </w:t>
      </w:r>
      <w:proofErr w:type="spellStart"/>
      <w:r w:rsidR="00C22766">
        <w:rPr>
          <w:sz w:val="24"/>
          <w:szCs w:val="24"/>
        </w:rPr>
        <w:t>umnožavanje</w:t>
      </w:r>
      <w:proofErr w:type="spellEnd"/>
      <w:r w:rsidR="00C22766">
        <w:rPr>
          <w:sz w:val="24"/>
          <w:szCs w:val="24"/>
        </w:rPr>
        <w:t xml:space="preserve"> u </w:t>
      </w:r>
      <w:proofErr w:type="spellStart"/>
      <w:r w:rsidR="00C22766">
        <w:rPr>
          <w:sz w:val="24"/>
          <w:szCs w:val="24"/>
        </w:rPr>
        <w:t>usitnjenoj</w:t>
      </w:r>
      <w:proofErr w:type="spellEnd"/>
      <w:r w:rsidR="00C22766">
        <w:rPr>
          <w:sz w:val="24"/>
          <w:szCs w:val="24"/>
        </w:rPr>
        <w:t xml:space="preserve"> </w:t>
      </w:r>
      <w:proofErr w:type="spellStart"/>
      <w:r w:rsidR="00C22766">
        <w:rPr>
          <w:sz w:val="24"/>
          <w:szCs w:val="24"/>
        </w:rPr>
        <w:t>salati</w:t>
      </w:r>
      <w:proofErr w:type="spellEnd"/>
      <w:r w:rsidR="00C22766">
        <w:rPr>
          <w:sz w:val="24"/>
          <w:szCs w:val="24"/>
        </w:rPr>
        <w:t xml:space="preserve"> </w:t>
      </w:r>
      <w:proofErr w:type="spellStart"/>
      <w:r w:rsidR="00C22766">
        <w:rPr>
          <w:sz w:val="24"/>
          <w:szCs w:val="24"/>
        </w:rPr>
        <w:t>nikako</w:t>
      </w:r>
      <w:proofErr w:type="spellEnd"/>
      <w:r w:rsidR="00C22766">
        <w:rPr>
          <w:sz w:val="24"/>
          <w:szCs w:val="24"/>
        </w:rPr>
        <w:t xml:space="preserve"> </w:t>
      </w:r>
      <w:proofErr w:type="spellStart"/>
      <w:r w:rsidR="00C22766">
        <w:rPr>
          <w:sz w:val="24"/>
          <w:szCs w:val="24"/>
        </w:rPr>
        <w:t>nije</w:t>
      </w:r>
      <w:proofErr w:type="spellEnd"/>
      <w:r w:rsidR="00C22766">
        <w:rPr>
          <w:sz w:val="24"/>
          <w:szCs w:val="24"/>
        </w:rPr>
        <w:t xml:space="preserve"> </w:t>
      </w:r>
      <w:proofErr w:type="spellStart"/>
      <w:r w:rsidR="00C22766">
        <w:rPr>
          <w:sz w:val="24"/>
          <w:szCs w:val="24"/>
        </w:rPr>
        <w:t>poželjno</w:t>
      </w:r>
      <w:proofErr w:type="spellEnd"/>
      <w:r w:rsidR="00C22766">
        <w:rPr>
          <w:sz w:val="24"/>
          <w:szCs w:val="24"/>
        </w:rPr>
        <w:t>.</w:t>
      </w:r>
      <w:proofErr w:type="gramEnd"/>
      <w:r w:rsidR="00C22766">
        <w:rPr>
          <w:sz w:val="24"/>
          <w:szCs w:val="24"/>
        </w:rPr>
        <w:t xml:space="preserve"> </w:t>
      </w:r>
      <w:proofErr w:type="spellStart"/>
      <w:proofErr w:type="gramStart"/>
      <w:r w:rsidR="003D7C49">
        <w:rPr>
          <w:sz w:val="24"/>
          <w:szCs w:val="24"/>
        </w:rPr>
        <w:t>Osim</w:t>
      </w:r>
      <w:proofErr w:type="spellEnd"/>
      <w:r w:rsidR="003D7C49">
        <w:rPr>
          <w:sz w:val="24"/>
          <w:szCs w:val="24"/>
        </w:rPr>
        <w:t xml:space="preserve"> toga </w:t>
      </w:r>
      <w:proofErr w:type="spellStart"/>
      <w:r w:rsidR="003D7C49">
        <w:rPr>
          <w:sz w:val="24"/>
          <w:szCs w:val="24"/>
        </w:rPr>
        <w:t>razmnožavanje</w:t>
      </w:r>
      <w:proofErr w:type="spellEnd"/>
      <w:r w:rsidR="003D7C49">
        <w:rPr>
          <w:sz w:val="24"/>
          <w:szCs w:val="24"/>
        </w:rPr>
        <w:t xml:space="preserve"> plijesni </w:t>
      </w:r>
      <w:proofErr w:type="spellStart"/>
      <w:r w:rsidR="003D7C49">
        <w:rPr>
          <w:sz w:val="24"/>
          <w:szCs w:val="24"/>
        </w:rPr>
        <w:t>pomaže</w:t>
      </w:r>
      <w:proofErr w:type="spellEnd"/>
      <w:r w:rsidR="003D7C49">
        <w:rPr>
          <w:sz w:val="24"/>
          <w:szCs w:val="24"/>
        </w:rPr>
        <w:t xml:space="preserve"> </w:t>
      </w:r>
      <w:proofErr w:type="spellStart"/>
      <w:r w:rsidR="003D7C49">
        <w:rPr>
          <w:sz w:val="24"/>
          <w:szCs w:val="24"/>
        </w:rPr>
        <w:t>prodiranje</w:t>
      </w:r>
      <w:proofErr w:type="spellEnd"/>
      <w:r w:rsidR="003D7C49">
        <w:rPr>
          <w:sz w:val="24"/>
          <w:szCs w:val="24"/>
        </w:rPr>
        <w:t xml:space="preserve"> </w:t>
      </w:r>
      <w:proofErr w:type="spellStart"/>
      <w:r w:rsidR="003D7C49">
        <w:rPr>
          <w:sz w:val="24"/>
          <w:szCs w:val="24"/>
        </w:rPr>
        <w:t>i</w:t>
      </w:r>
      <w:proofErr w:type="spellEnd"/>
      <w:r w:rsidR="003D7C49">
        <w:rPr>
          <w:sz w:val="24"/>
          <w:szCs w:val="24"/>
        </w:rPr>
        <w:t xml:space="preserve"> </w:t>
      </w:r>
      <w:proofErr w:type="spellStart"/>
      <w:r w:rsidR="003D7C49">
        <w:rPr>
          <w:sz w:val="24"/>
          <w:szCs w:val="24"/>
        </w:rPr>
        <w:t>učvrćivanje</w:t>
      </w:r>
      <w:proofErr w:type="spellEnd"/>
      <w:r w:rsidR="003D7C49">
        <w:rPr>
          <w:sz w:val="24"/>
          <w:szCs w:val="24"/>
        </w:rPr>
        <w:t xml:space="preserve"> </w:t>
      </w:r>
      <w:proofErr w:type="spellStart"/>
      <w:r w:rsidR="003D7C49">
        <w:rPr>
          <w:sz w:val="24"/>
          <w:szCs w:val="24"/>
        </w:rPr>
        <w:t>patogenih</w:t>
      </w:r>
      <w:proofErr w:type="spellEnd"/>
      <w:r w:rsidR="003D7C49">
        <w:rPr>
          <w:sz w:val="24"/>
          <w:szCs w:val="24"/>
        </w:rPr>
        <w:t xml:space="preserve"> </w:t>
      </w:r>
      <w:proofErr w:type="spellStart"/>
      <w:r w:rsidR="003D7C49">
        <w:rPr>
          <w:sz w:val="24"/>
          <w:szCs w:val="24"/>
        </w:rPr>
        <w:t>vrsta</w:t>
      </w:r>
      <w:proofErr w:type="spellEnd"/>
      <w:r w:rsidR="003D7C49">
        <w:rPr>
          <w:sz w:val="24"/>
          <w:szCs w:val="24"/>
        </w:rPr>
        <w:t xml:space="preserve"> </w:t>
      </w:r>
      <w:proofErr w:type="spellStart"/>
      <w:r w:rsidR="003D7C49">
        <w:rPr>
          <w:sz w:val="24"/>
          <w:szCs w:val="24"/>
        </w:rPr>
        <w:t>bakterija</w:t>
      </w:r>
      <w:proofErr w:type="spellEnd"/>
      <w:r w:rsidR="003D7C49">
        <w:rPr>
          <w:sz w:val="24"/>
          <w:szCs w:val="24"/>
        </w:rPr>
        <w:t xml:space="preserve"> (Richards </w:t>
      </w:r>
      <w:proofErr w:type="spellStart"/>
      <w:r w:rsidR="003D7C49">
        <w:rPr>
          <w:sz w:val="24"/>
          <w:szCs w:val="24"/>
        </w:rPr>
        <w:t>i</w:t>
      </w:r>
      <w:proofErr w:type="spellEnd"/>
      <w:r w:rsidR="003D7C49">
        <w:rPr>
          <w:sz w:val="24"/>
          <w:szCs w:val="24"/>
        </w:rPr>
        <w:t xml:space="preserve"> </w:t>
      </w:r>
      <w:proofErr w:type="spellStart"/>
      <w:r w:rsidR="003D7C49">
        <w:rPr>
          <w:sz w:val="24"/>
          <w:szCs w:val="24"/>
        </w:rPr>
        <w:t>Beuchat</w:t>
      </w:r>
      <w:proofErr w:type="spellEnd"/>
      <w:r w:rsidR="003D7C49">
        <w:rPr>
          <w:sz w:val="24"/>
          <w:szCs w:val="24"/>
        </w:rPr>
        <w:t>, 2005).</w:t>
      </w:r>
      <w:proofErr w:type="gramEnd"/>
    </w:p>
    <w:p w:rsidR="00F9125F" w:rsidRDefault="00F9125F" w:rsidP="00CB0549">
      <w:pPr>
        <w:spacing w:after="200"/>
        <w:rPr>
          <w:sz w:val="24"/>
          <w:szCs w:val="24"/>
        </w:rPr>
      </w:pPr>
    </w:p>
    <w:p w:rsidR="00F9125F" w:rsidRDefault="006F69F8" w:rsidP="006F69F8">
      <w:pPr>
        <w:spacing w:after="200"/>
        <w:jc w:val="center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ZAKLJUČCI</w:t>
      </w:r>
    </w:p>
    <w:p w:rsidR="006F69F8" w:rsidRPr="006F69F8" w:rsidRDefault="006F69F8" w:rsidP="006F69F8">
      <w:pPr>
        <w:spacing w:after="200"/>
        <w:jc w:val="both"/>
        <w:rPr>
          <w:sz w:val="24"/>
          <w:szCs w:val="24"/>
          <w:lang w:val="sr-Latn-BA"/>
        </w:rPr>
      </w:pPr>
    </w:p>
    <w:p w:rsidR="00F9125F" w:rsidRDefault="00CF6AD6" w:rsidP="00CB0549">
      <w:pPr>
        <w:spacing w:after="200"/>
        <w:rPr>
          <w:sz w:val="24"/>
          <w:szCs w:val="24"/>
        </w:rPr>
      </w:pPr>
      <w:r>
        <w:rPr>
          <w:sz w:val="24"/>
          <w:szCs w:val="24"/>
        </w:rPr>
        <w:t>ZAFALNOST</w:t>
      </w:r>
    </w:p>
    <w:p w:rsidR="00CF6AD6" w:rsidRDefault="00CF6AD6" w:rsidP="00CB0549">
      <w:pPr>
        <w:spacing w:after="200"/>
        <w:rPr>
          <w:sz w:val="24"/>
          <w:szCs w:val="24"/>
        </w:rPr>
      </w:pPr>
      <w:r>
        <w:rPr>
          <w:sz w:val="24"/>
          <w:szCs w:val="24"/>
        </w:rPr>
        <w:t>Broj: 19/6-020/961-19/14</w:t>
      </w:r>
    </w:p>
    <w:p w:rsidR="00CF6AD6" w:rsidRDefault="00CF6AD6" w:rsidP="00CB0549">
      <w:pPr>
        <w:spacing w:after="200"/>
        <w:rPr>
          <w:sz w:val="24"/>
          <w:szCs w:val="24"/>
        </w:rPr>
      </w:pPr>
    </w:p>
    <w:p w:rsidR="007239FF" w:rsidRDefault="007239FF" w:rsidP="00CB0549">
      <w:pPr>
        <w:spacing w:after="200"/>
        <w:rPr>
          <w:sz w:val="24"/>
          <w:szCs w:val="24"/>
        </w:rPr>
      </w:pPr>
      <w:proofErr w:type="spellStart"/>
      <w:r>
        <w:rPr>
          <w:sz w:val="24"/>
          <w:szCs w:val="24"/>
        </w:rPr>
        <w:t>Literatura</w:t>
      </w:r>
      <w:proofErr w:type="spellEnd"/>
    </w:p>
    <w:p w:rsidR="00101775" w:rsidRDefault="00101775" w:rsidP="007239FF">
      <w:pPr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>Almeida de Oliveira, A. B., Ritter, A. C., Tondo, E. C., Cardoso, M. I. Comparison of different washing and disinfection protocols used by food services in Souther Brazil for lettuce (</w:t>
      </w:r>
      <w:r w:rsidRPr="00101775">
        <w:rPr>
          <w:i/>
          <w:sz w:val="24"/>
          <w:szCs w:val="24"/>
          <w:lang w:val="sr-Latn-CS"/>
        </w:rPr>
        <w:t>Lactuca sativa</w:t>
      </w:r>
      <w:r w:rsidR="00BA0D0D">
        <w:rPr>
          <w:sz w:val="24"/>
          <w:szCs w:val="24"/>
          <w:lang w:val="sr-Latn-CS"/>
        </w:rPr>
        <w:t>). Food Nutr Sci</w:t>
      </w:r>
      <w:r>
        <w:rPr>
          <w:sz w:val="24"/>
          <w:szCs w:val="24"/>
          <w:lang w:val="sr-Latn-CS"/>
        </w:rPr>
        <w:t xml:space="preserve">, </w:t>
      </w:r>
      <w:r w:rsidRPr="00BA0D0D">
        <w:rPr>
          <w:b/>
          <w:sz w:val="24"/>
          <w:szCs w:val="24"/>
          <w:lang w:val="sr-Latn-CS"/>
        </w:rPr>
        <w:t>3</w:t>
      </w:r>
      <w:r w:rsidR="00BA0D0D">
        <w:rPr>
          <w:sz w:val="24"/>
          <w:szCs w:val="24"/>
          <w:lang w:val="sr-Latn-CS"/>
        </w:rPr>
        <w:t>(1)</w:t>
      </w:r>
      <w:r w:rsidR="00121149">
        <w:rPr>
          <w:sz w:val="24"/>
          <w:szCs w:val="24"/>
          <w:lang w:val="sr-Latn-CS"/>
        </w:rPr>
        <w:t xml:space="preserve"> (201</w:t>
      </w:r>
      <w:r>
        <w:rPr>
          <w:sz w:val="24"/>
          <w:szCs w:val="24"/>
          <w:lang w:val="sr-Latn-CS"/>
        </w:rPr>
        <w:t>2), 28-33.</w:t>
      </w:r>
    </w:p>
    <w:p w:rsidR="00101775" w:rsidRDefault="00101775" w:rsidP="007239FF">
      <w:pPr>
        <w:jc w:val="both"/>
        <w:rPr>
          <w:sz w:val="24"/>
          <w:szCs w:val="24"/>
          <w:lang w:val="sr-Latn-CS"/>
        </w:rPr>
      </w:pPr>
    </w:p>
    <w:p w:rsidR="006D0232" w:rsidRDefault="006D0232" w:rsidP="007239FF">
      <w:pPr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>Barth, M., Hankinson, T</w:t>
      </w:r>
      <w:r w:rsidR="00231266">
        <w:rPr>
          <w:sz w:val="24"/>
          <w:szCs w:val="24"/>
          <w:lang w:val="sr-Latn-CS"/>
        </w:rPr>
        <w:t>., Zhuang, H. and F. Breidt</w:t>
      </w:r>
      <w:r>
        <w:rPr>
          <w:sz w:val="24"/>
          <w:szCs w:val="24"/>
          <w:lang w:val="sr-Latn-CS"/>
        </w:rPr>
        <w:t>: Microbiological spoilage of fruit and vegetables. Eds.</w:t>
      </w:r>
      <w:r w:rsidRPr="006D0232"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  <w:lang w:val="sr-Latn-CS"/>
        </w:rPr>
        <w:t xml:space="preserve">Sperber, W. H., Doyle, P. M. </w:t>
      </w:r>
      <w:r w:rsidRPr="006D0232">
        <w:rPr>
          <w:sz w:val="24"/>
          <w:szCs w:val="24"/>
          <w:lang w:val="sr-Latn-CS"/>
        </w:rPr>
        <w:t>Compemedium of the microbiological spoilage</w:t>
      </w:r>
      <w:r w:rsidR="00231266">
        <w:rPr>
          <w:sz w:val="24"/>
          <w:szCs w:val="24"/>
          <w:lang w:val="sr-Latn-CS"/>
        </w:rPr>
        <w:t xml:space="preserve"> of foods and beverages, Springer Science + Business Media, (2009), pp. 135-183.</w:t>
      </w:r>
    </w:p>
    <w:p w:rsidR="006D0232" w:rsidRDefault="006D0232" w:rsidP="007239FF">
      <w:pPr>
        <w:jc w:val="both"/>
        <w:rPr>
          <w:sz w:val="24"/>
          <w:szCs w:val="24"/>
          <w:lang w:val="sr-Latn-CS"/>
        </w:rPr>
      </w:pPr>
    </w:p>
    <w:p w:rsidR="007239FF" w:rsidRDefault="007239FF" w:rsidP="007239FF">
      <w:pPr>
        <w:jc w:val="both"/>
        <w:rPr>
          <w:sz w:val="24"/>
          <w:szCs w:val="24"/>
          <w:lang w:val="sr-Latn-CS"/>
        </w:rPr>
      </w:pPr>
      <w:r w:rsidRPr="00DB3E58">
        <w:rPr>
          <w:sz w:val="24"/>
          <w:szCs w:val="24"/>
          <w:lang w:val="sr-Latn-CS"/>
        </w:rPr>
        <w:t>Berger, N. C., Sodha, V. S., Shaw, K. R., Griffin, M. P., Pink, D.</w:t>
      </w:r>
      <w:r>
        <w:rPr>
          <w:sz w:val="24"/>
          <w:szCs w:val="24"/>
          <w:lang w:val="sr-Latn-CS"/>
        </w:rPr>
        <w:t xml:space="preserve">, Hand, P., Frankel, G. </w:t>
      </w:r>
      <w:r w:rsidRPr="00DB3E58">
        <w:rPr>
          <w:sz w:val="24"/>
          <w:szCs w:val="24"/>
          <w:lang w:val="sr-Latn-CS"/>
        </w:rPr>
        <w:t>Fresh fruit and vegetables as vehicles for the transsmission o</w:t>
      </w:r>
      <w:r w:rsidR="00C6019B">
        <w:rPr>
          <w:sz w:val="24"/>
          <w:szCs w:val="24"/>
          <w:lang w:val="sr-Latn-CS"/>
        </w:rPr>
        <w:t>f human pathogens. Environ Microbiol</w:t>
      </w:r>
      <w:r w:rsidRPr="00DB3E58">
        <w:rPr>
          <w:sz w:val="24"/>
          <w:szCs w:val="24"/>
          <w:lang w:val="sr-Latn-CS"/>
        </w:rPr>
        <w:t xml:space="preserve">, </w:t>
      </w:r>
      <w:r w:rsidRPr="007239FF">
        <w:rPr>
          <w:b/>
          <w:sz w:val="24"/>
          <w:szCs w:val="24"/>
          <w:lang w:val="sr-Latn-CS"/>
        </w:rPr>
        <w:t>12</w:t>
      </w:r>
      <w:r>
        <w:rPr>
          <w:sz w:val="24"/>
          <w:szCs w:val="24"/>
          <w:lang w:val="sr-Latn-CS"/>
        </w:rPr>
        <w:t xml:space="preserve">(9) (2010), </w:t>
      </w:r>
      <w:r w:rsidRPr="00DB3E58">
        <w:rPr>
          <w:sz w:val="24"/>
          <w:szCs w:val="24"/>
          <w:lang w:val="sr-Latn-CS"/>
        </w:rPr>
        <w:t>2385-2397.</w:t>
      </w:r>
    </w:p>
    <w:p w:rsidR="0095022B" w:rsidRDefault="0095022B" w:rsidP="007239FF">
      <w:pPr>
        <w:jc w:val="both"/>
        <w:rPr>
          <w:sz w:val="24"/>
          <w:szCs w:val="24"/>
          <w:lang w:val="sr-Latn-CS"/>
        </w:rPr>
      </w:pPr>
    </w:p>
    <w:p w:rsidR="0095022B" w:rsidRPr="00DB3E58" w:rsidRDefault="0095022B" w:rsidP="007239FF">
      <w:pPr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 xml:space="preserve">Brandl, T. M. </w:t>
      </w:r>
      <w:r w:rsidRPr="00DB3E58">
        <w:rPr>
          <w:sz w:val="24"/>
          <w:szCs w:val="24"/>
          <w:lang w:val="sr-Latn-CS"/>
        </w:rPr>
        <w:t xml:space="preserve">Plant lesions promote the rapid multiplication of </w:t>
      </w:r>
      <w:r w:rsidRPr="0095022B">
        <w:rPr>
          <w:i/>
          <w:sz w:val="24"/>
          <w:szCs w:val="24"/>
          <w:lang w:val="sr-Latn-CS"/>
        </w:rPr>
        <w:t xml:space="preserve">Escherichia coli </w:t>
      </w:r>
      <w:r w:rsidRPr="00DB3E58">
        <w:rPr>
          <w:sz w:val="24"/>
          <w:szCs w:val="24"/>
          <w:lang w:val="sr-Latn-CS"/>
        </w:rPr>
        <w:t>O157:H7</w:t>
      </w:r>
      <w:r w:rsidR="00CB1FE2">
        <w:rPr>
          <w:sz w:val="24"/>
          <w:szCs w:val="24"/>
          <w:lang w:val="sr-Latn-CS"/>
        </w:rPr>
        <w:t xml:space="preserve"> on postharvest lettuce. Appl</w:t>
      </w:r>
      <w:r>
        <w:rPr>
          <w:sz w:val="24"/>
          <w:szCs w:val="24"/>
          <w:lang w:val="sr-Latn-CS"/>
        </w:rPr>
        <w:t xml:space="preserve"> Environ Microbiol</w:t>
      </w:r>
      <w:r w:rsidRPr="00DB3E58">
        <w:rPr>
          <w:sz w:val="24"/>
          <w:szCs w:val="24"/>
          <w:lang w:val="sr-Latn-CS"/>
        </w:rPr>
        <w:t xml:space="preserve">, </w:t>
      </w:r>
      <w:r w:rsidRPr="0095022B">
        <w:rPr>
          <w:b/>
          <w:sz w:val="24"/>
          <w:szCs w:val="24"/>
          <w:lang w:val="sr-Latn-CS"/>
        </w:rPr>
        <w:t>74</w:t>
      </w:r>
      <w:r>
        <w:rPr>
          <w:sz w:val="24"/>
          <w:szCs w:val="24"/>
          <w:lang w:val="sr-Latn-CS"/>
        </w:rPr>
        <w:t xml:space="preserve">(17) (2009), </w:t>
      </w:r>
      <w:r w:rsidRPr="00DB3E58">
        <w:rPr>
          <w:sz w:val="24"/>
          <w:szCs w:val="24"/>
          <w:lang w:val="sr-Latn-CS"/>
        </w:rPr>
        <w:t>5285-5289.</w:t>
      </w:r>
    </w:p>
    <w:p w:rsidR="007239FF" w:rsidRDefault="007239FF" w:rsidP="007239FF">
      <w:pPr>
        <w:jc w:val="both"/>
        <w:rPr>
          <w:sz w:val="24"/>
          <w:szCs w:val="24"/>
          <w:lang w:val="sr-Latn-CS"/>
        </w:rPr>
      </w:pPr>
    </w:p>
    <w:p w:rsidR="007239FF" w:rsidRDefault="007239FF" w:rsidP="00A26C00">
      <w:pPr>
        <w:jc w:val="both"/>
        <w:rPr>
          <w:sz w:val="24"/>
          <w:szCs w:val="24"/>
          <w:lang w:val="sr-Latn-CS"/>
        </w:rPr>
      </w:pPr>
      <w:r w:rsidRPr="00DB3E58">
        <w:rPr>
          <w:sz w:val="24"/>
          <w:szCs w:val="24"/>
          <w:lang w:val="sr-Latn-CS"/>
        </w:rPr>
        <w:t>Centers for Disease</w:t>
      </w:r>
      <w:r>
        <w:rPr>
          <w:sz w:val="24"/>
          <w:szCs w:val="24"/>
          <w:lang w:val="sr-Latn-CS"/>
        </w:rPr>
        <w:t xml:space="preserve"> Control and Prevention: </w:t>
      </w:r>
      <w:r w:rsidRPr="00DB3E58">
        <w:rPr>
          <w:sz w:val="24"/>
          <w:szCs w:val="24"/>
          <w:lang w:val="sr-Latn-CS"/>
        </w:rPr>
        <w:t>Surveillance for foodborne disease outbreak - Uni</w:t>
      </w:r>
      <w:r>
        <w:rPr>
          <w:sz w:val="24"/>
          <w:szCs w:val="24"/>
          <w:lang w:val="sr-Latn-CS"/>
        </w:rPr>
        <w:t xml:space="preserve">ted States, 1998-2008. MMWR, </w:t>
      </w:r>
      <w:r w:rsidRPr="007239FF">
        <w:rPr>
          <w:b/>
          <w:sz w:val="24"/>
          <w:szCs w:val="24"/>
          <w:lang w:val="sr-Latn-CS"/>
        </w:rPr>
        <w:t>62</w:t>
      </w:r>
      <w:r>
        <w:rPr>
          <w:sz w:val="24"/>
          <w:szCs w:val="24"/>
          <w:lang w:val="sr-Latn-CS"/>
        </w:rPr>
        <w:t xml:space="preserve">(2) (2013), </w:t>
      </w:r>
      <w:r w:rsidRPr="00DB3E58">
        <w:rPr>
          <w:sz w:val="24"/>
          <w:szCs w:val="24"/>
          <w:lang w:val="sr-Latn-CS"/>
        </w:rPr>
        <w:t xml:space="preserve"> 1-40.</w:t>
      </w:r>
    </w:p>
    <w:p w:rsidR="00C22766" w:rsidRDefault="00C22766" w:rsidP="00A26C00">
      <w:pPr>
        <w:jc w:val="both"/>
        <w:rPr>
          <w:sz w:val="24"/>
          <w:szCs w:val="24"/>
          <w:lang w:val="sr-Latn-CS"/>
        </w:rPr>
      </w:pPr>
    </w:p>
    <w:p w:rsidR="00C22766" w:rsidRDefault="00C22766" w:rsidP="00A26C00">
      <w:pPr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>Corato, U. D. Fungal population dynamics in ready-to-eat salads during a shel</w:t>
      </w:r>
      <w:r w:rsidR="00BA6C98">
        <w:rPr>
          <w:sz w:val="24"/>
          <w:szCs w:val="24"/>
          <w:lang w:val="sr-Latn-CS"/>
        </w:rPr>
        <w:t>f-life in Italy. JAST</w:t>
      </w:r>
      <w:r>
        <w:rPr>
          <w:sz w:val="24"/>
          <w:szCs w:val="24"/>
          <w:lang w:val="sr-Latn-CS"/>
        </w:rPr>
        <w:t>A</w:t>
      </w:r>
      <w:r w:rsidR="00BA6C98">
        <w:rPr>
          <w:sz w:val="24"/>
          <w:szCs w:val="24"/>
          <w:lang w:val="sr-Latn-CS"/>
        </w:rPr>
        <w:t>,</w:t>
      </w:r>
      <w:r>
        <w:rPr>
          <w:sz w:val="24"/>
          <w:szCs w:val="24"/>
          <w:lang w:val="sr-Latn-CS"/>
        </w:rPr>
        <w:t xml:space="preserve"> </w:t>
      </w:r>
      <w:r w:rsidRPr="00BA6C98">
        <w:rPr>
          <w:b/>
          <w:sz w:val="24"/>
          <w:szCs w:val="24"/>
          <w:lang w:val="sr-Latn-CS"/>
        </w:rPr>
        <w:t>2</w:t>
      </w:r>
      <w:r>
        <w:rPr>
          <w:sz w:val="24"/>
          <w:szCs w:val="24"/>
          <w:lang w:val="sr-Latn-CS"/>
        </w:rPr>
        <w:t xml:space="preserve"> (2012), 569-576.</w:t>
      </w:r>
    </w:p>
    <w:p w:rsidR="00A26C00" w:rsidRPr="00A26C00" w:rsidRDefault="00A26C00" w:rsidP="00A26C00">
      <w:pPr>
        <w:jc w:val="both"/>
        <w:rPr>
          <w:sz w:val="24"/>
          <w:szCs w:val="24"/>
          <w:lang w:val="sr-Latn-CS"/>
        </w:rPr>
      </w:pPr>
    </w:p>
    <w:p w:rsidR="007239FF" w:rsidRPr="00DB3E58" w:rsidRDefault="007239FF" w:rsidP="007239FF">
      <w:pPr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 xml:space="preserve">FAO/WHO: </w:t>
      </w:r>
      <w:r w:rsidRPr="00DB3E58">
        <w:rPr>
          <w:sz w:val="24"/>
          <w:szCs w:val="24"/>
          <w:lang w:val="sr-Latn-CS"/>
        </w:rPr>
        <w:t xml:space="preserve">Microbiological hazards in fresh fruits and vegetables. Microbiological risc </w:t>
      </w:r>
      <w:r w:rsidRPr="00DB3E58">
        <w:rPr>
          <w:sz w:val="24"/>
          <w:szCs w:val="24"/>
          <w:lang w:val="sr-Latn-CS"/>
        </w:rPr>
        <w:lastRenderedPageBreak/>
        <w:t xml:space="preserve">assessment serise. Meeting Report, </w:t>
      </w:r>
      <w:r>
        <w:rPr>
          <w:sz w:val="24"/>
          <w:szCs w:val="24"/>
          <w:lang w:val="sr-Latn-CS"/>
        </w:rPr>
        <w:t xml:space="preserve">(2008), </w:t>
      </w:r>
      <w:r w:rsidRPr="00DB3E58">
        <w:rPr>
          <w:sz w:val="24"/>
          <w:szCs w:val="24"/>
          <w:lang w:val="sr-Latn-CS"/>
        </w:rPr>
        <w:t>1-38.</w:t>
      </w:r>
    </w:p>
    <w:p w:rsidR="007239FF" w:rsidRDefault="007239FF" w:rsidP="007239FF">
      <w:pPr>
        <w:jc w:val="both"/>
        <w:rPr>
          <w:sz w:val="24"/>
          <w:szCs w:val="24"/>
          <w:lang w:val="sr-Latn-CS"/>
        </w:rPr>
      </w:pPr>
    </w:p>
    <w:p w:rsidR="007239FF" w:rsidRDefault="007239FF" w:rsidP="007239FF">
      <w:pPr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 xml:space="preserve">Friesema, I., Sigmundsdottir, G., van der Zwaluw, K., Heuvelink, A., Schimmer, B., de Jager, C., Rump, B., Briem, H., Hardardottir, H., Atladottir, A., Gudmundsdottir, E., van Pelt, W. (2008): An international outbreak of Shiga toxin-producing </w:t>
      </w:r>
      <w:r w:rsidRPr="00885778">
        <w:rPr>
          <w:i/>
          <w:sz w:val="24"/>
          <w:szCs w:val="24"/>
          <w:lang w:val="sr-Latn-CS"/>
        </w:rPr>
        <w:t>Escherichia coli</w:t>
      </w:r>
      <w:r>
        <w:rPr>
          <w:sz w:val="24"/>
          <w:szCs w:val="24"/>
          <w:lang w:val="sr-Latn-CS"/>
        </w:rPr>
        <w:t xml:space="preserve"> O157 infection due to lettuce, Euro Surveill </w:t>
      </w:r>
      <w:r w:rsidRPr="00A26C00">
        <w:rPr>
          <w:b/>
          <w:sz w:val="24"/>
          <w:szCs w:val="24"/>
          <w:lang w:val="sr-Latn-CS"/>
        </w:rPr>
        <w:t>13</w:t>
      </w:r>
      <w:r>
        <w:rPr>
          <w:sz w:val="24"/>
          <w:szCs w:val="24"/>
          <w:lang w:val="sr-Latn-CS"/>
        </w:rPr>
        <w:t>(50) (2008)</w:t>
      </w:r>
      <w:r w:rsidR="0030097F">
        <w:rPr>
          <w:sz w:val="24"/>
          <w:szCs w:val="24"/>
          <w:lang w:val="sr-Latn-CS"/>
        </w:rPr>
        <w:t>,</w:t>
      </w:r>
      <w:r>
        <w:rPr>
          <w:sz w:val="24"/>
          <w:szCs w:val="24"/>
          <w:lang w:val="sr-Latn-CS"/>
        </w:rPr>
        <w:t xml:space="preserve"> </w:t>
      </w:r>
      <w:r w:rsidR="00F907D6">
        <w:rPr>
          <w:sz w:val="24"/>
          <w:szCs w:val="24"/>
          <w:lang w:val="sr-Latn-CS"/>
        </w:rPr>
        <w:t>pii=19065.</w:t>
      </w:r>
    </w:p>
    <w:p w:rsidR="00A95493" w:rsidRDefault="00A95493" w:rsidP="007239FF">
      <w:pPr>
        <w:jc w:val="both"/>
        <w:rPr>
          <w:sz w:val="24"/>
          <w:szCs w:val="24"/>
          <w:lang w:val="sr-Latn-CS"/>
        </w:rPr>
      </w:pPr>
    </w:p>
    <w:p w:rsidR="00A95493" w:rsidRDefault="00A95493" w:rsidP="007239FF">
      <w:pPr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 xml:space="preserve">Gu, G., Luo, Z., Cevallos-Cevallos, M. J., Adams,P., Vallidis, G., Wright, A., Bruggen, H. C. A. Occurrence and population density of </w:t>
      </w:r>
      <w:r w:rsidRPr="00A95493">
        <w:rPr>
          <w:i/>
          <w:sz w:val="24"/>
          <w:szCs w:val="24"/>
          <w:lang w:val="sr-Latn-CS"/>
        </w:rPr>
        <w:t>Campylobacter jejuni</w:t>
      </w:r>
      <w:r>
        <w:rPr>
          <w:sz w:val="24"/>
          <w:szCs w:val="24"/>
          <w:lang w:val="sr-Latn-CS"/>
        </w:rPr>
        <w:t xml:space="preserve"> in irrigation ponds on produce farms in the Suwannee River Watershed. Can J Microbiol, </w:t>
      </w:r>
      <w:r w:rsidRPr="00A95493">
        <w:rPr>
          <w:b/>
          <w:sz w:val="24"/>
          <w:szCs w:val="24"/>
          <w:lang w:val="sr-Latn-CS"/>
        </w:rPr>
        <w:t>59</w:t>
      </w:r>
      <w:r>
        <w:rPr>
          <w:sz w:val="24"/>
          <w:szCs w:val="24"/>
          <w:lang w:val="sr-Latn-CS"/>
        </w:rPr>
        <w:t>(5) (2013), 339-346.</w:t>
      </w:r>
    </w:p>
    <w:p w:rsidR="001723E6" w:rsidRDefault="001723E6" w:rsidP="007239FF">
      <w:pPr>
        <w:jc w:val="both"/>
        <w:rPr>
          <w:sz w:val="24"/>
          <w:szCs w:val="24"/>
          <w:lang w:val="sr-Latn-CS"/>
        </w:rPr>
      </w:pPr>
    </w:p>
    <w:p w:rsidR="001723E6" w:rsidRDefault="001723E6" w:rsidP="001723E6">
      <w:pPr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Hirano, S. S., Upper, C, D. Bacteria in the leaf ecosystem with emphasis on </w:t>
      </w:r>
      <w:r w:rsidRPr="00D20DBE">
        <w:rPr>
          <w:i/>
          <w:sz w:val="24"/>
          <w:szCs w:val="24"/>
          <w:lang w:val="pt-BR"/>
        </w:rPr>
        <w:t>Pseudomonas syringae</w:t>
      </w:r>
      <w:r>
        <w:rPr>
          <w:sz w:val="24"/>
          <w:szCs w:val="24"/>
          <w:lang w:val="pt-BR"/>
        </w:rPr>
        <w:t xml:space="preserve"> – a pathogen, ice nucleus, and epiphyte. Microbiol Mol Biol Rev, </w:t>
      </w:r>
      <w:r w:rsidRPr="00D20DBE">
        <w:rPr>
          <w:b/>
          <w:sz w:val="24"/>
          <w:szCs w:val="24"/>
          <w:lang w:val="pt-BR"/>
        </w:rPr>
        <w:t>64</w:t>
      </w:r>
      <w:r>
        <w:rPr>
          <w:sz w:val="24"/>
          <w:szCs w:val="24"/>
          <w:lang w:val="pt-BR"/>
        </w:rPr>
        <w:t>(3) (2000), 624-653.</w:t>
      </w:r>
    </w:p>
    <w:p w:rsidR="001723E6" w:rsidRDefault="001723E6" w:rsidP="001723E6">
      <w:pPr>
        <w:jc w:val="both"/>
        <w:rPr>
          <w:sz w:val="24"/>
          <w:szCs w:val="24"/>
          <w:lang w:val="pt-BR"/>
        </w:rPr>
      </w:pPr>
    </w:p>
    <w:p w:rsidR="001723E6" w:rsidRPr="001723E6" w:rsidRDefault="001723E6" w:rsidP="007239FF">
      <w:pPr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Hunter, P. J., Hand, P., Pink, D., Whipps, J. M., Bending, G. D. Both leaf properties and microbe-microbe interactions influence within-species variation in bacterial population diversity and structure in the lettuce (</w:t>
      </w:r>
      <w:r w:rsidRPr="007F7486">
        <w:rPr>
          <w:i/>
          <w:sz w:val="24"/>
          <w:szCs w:val="24"/>
          <w:lang w:val="pt-BR"/>
        </w:rPr>
        <w:t>Lactuca</w:t>
      </w:r>
      <w:r>
        <w:rPr>
          <w:sz w:val="24"/>
          <w:szCs w:val="24"/>
          <w:lang w:val="pt-BR"/>
        </w:rPr>
        <w:t xml:space="preserve"> species) phyllosphere. Appl Environ Microbiol, 76(24) (2010), 8117-8125.</w:t>
      </w:r>
    </w:p>
    <w:p w:rsidR="00231266" w:rsidRDefault="00231266" w:rsidP="007239FF">
      <w:pPr>
        <w:jc w:val="both"/>
        <w:rPr>
          <w:sz w:val="24"/>
          <w:szCs w:val="24"/>
          <w:lang w:val="sr-Latn-CS"/>
        </w:rPr>
      </w:pPr>
    </w:p>
    <w:p w:rsidR="00231266" w:rsidRDefault="00231266" w:rsidP="007239FF">
      <w:pPr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Loncarevic, S., Johannessen, G. S., Rorvik, M. L. (2005): Bacteriological quality of organically grown lea</w:t>
      </w:r>
      <w:r w:rsidR="00F5551F">
        <w:rPr>
          <w:sz w:val="24"/>
          <w:szCs w:val="24"/>
          <w:lang w:val="pt-BR"/>
        </w:rPr>
        <w:t>f lettuce in Norway. Lett Appl Microbiol</w:t>
      </w:r>
      <w:r>
        <w:rPr>
          <w:sz w:val="24"/>
          <w:szCs w:val="24"/>
          <w:lang w:val="pt-BR"/>
        </w:rPr>
        <w:t xml:space="preserve">, </w:t>
      </w:r>
      <w:r w:rsidRPr="00231266">
        <w:rPr>
          <w:b/>
          <w:sz w:val="24"/>
          <w:szCs w:val="24"/>
          <w:lang w:val="pt-BR"/>
        </w:rPr>
        <w:t>41</w:t>
      </w:r>
      <w:r>
        <w:rPr>
          <w:sz w:val="24"/>
          <w:szCs w:val="24"/>
          <w:lang w:val="pt-BR"/>
        </w:rPr>
        <w:t>(2) (2005), 186-189.</w:t>
      </w:r>
    </w:p>
    <w:p w:rsidR="00864526" w:rsidRDefault="00864526" w:rsidP="007239FF">
      <w:pPr>
        <w:jc w:val="both"/>
        <w:rPr>
          <w:sz w:val="24"/>
          <w:szCs w:val="24"/>
          <w:lang w:val="pt-BR"/>
        </w:rPr>
      </w:pPr>
    </w:p>
    <w:p w:rsidR="00864526" w:rsidRDefault="00864526" w:rsidP="007239FF">
      <w:pPr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Maffei, D. F., Silveira, N. F. A, Catanozi, M. P. L. M. </w:t>
      </w:r>
      <w:r w:rsidR="00A934DF">
        <w:rPr>
          <w:sz w:val="24"/>
          <w:szCs w:val="24"/>
          <w:lang w:val="pt-BR"/>
        </w:rPr>
        <w:t>Microbiological quality of organic and conventional vegetables sold in Brazil. Food Control, 29 (2013), 226-230.</w:t>
      </w:r>
    </w:p>
    <w:p w:rsidR="00D20DBE" w:rsidRDefault="00D20DBE" w:rsidP="007239FF">
      <w:pPr>
        <w:jc w:val="both"/>
        <w:rPr>
          <w:sz w:val="24"/>
          <w:szCs w:val="24"/>
          <w:lang w:val="pt-BR"/>
        </w:rPr>
      </w:pPr>
    </w:p>
    <w:p w:rsidR="001723E6" w:rsidRDefault="00121149" w:rsidP="007239FF">
      <w:pPr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Gil, M. I., Selma, M. V., López-Gálvez, F., Allende, A. Fresh-cut product sanitation and wash water desinfection: Problems and soutions. Int J Food Microbiol, </w:t>
      </w:r>
      <w:r w:rsidRPr="00121149">
        <w:rPr>
          <w:b/>
          <w:sz w:val="24"/>
          <w:szCs w:val="24"/>
          <w:lang w:val="pt-BR"/>
        </w:rPr>
        <w:t>134</w:t>
      </w:r>
      <w:r>
        <w:rPr>
          <w:sz w:val="24"/>
          <w:szCs w:val="24"/>
          <w:lang w:val="pt-BR"/>
        </w:rPr>
        <w:t xml:space="preserve">(1-2) (2009), 37-45. </w:t>
      </w:r>
    </w:p>
    <w:p w:rsidR="007F7486" w:rsidRDefault="007F7486" w:rsidP="007239FF">
      <w:pPr>
        <w:jc w:val="both"/>
        <w:rPr>
          <w:sz w:val="24"/>
          <w:szCs w:val="24"/>
          <w:lang w:val="sr-Latn-CS"/>
        </w:rPr>
      </w:pPr>
    </w:p>
    <w:p w:rsidR="007239FF" w:rsidRDefault="00110160" w:rsidP="00A26C00">
      <w:pPr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 xml:space="preserve">Mohle-Boetani, J. C., Farrar, J. A., Werner, S. B., Minassian, D., Bryant, R., Abbott, S., Slutsker, L., </w:t>
      </w:r>
      <w:r w:rsidR="003B6366">
        <w:rPr>
          <w:sz w:val="24"/>
          <w:szCs w:val="24"/>
          <w:lang w:val="sr-Latn-CS"/>
        </w:rPr>
        <w:t>Vugia, D. J</w:t>
      </w:r>
      <w:r>
        <w:rPr>
          <w:sz w:val="24"/>
          <w:szCs w:val="24"/>
          <w:lang w:val="sr-Latn-CS"/>
        </w:rPr>
        <w:t xml:space="preserve">. (2001): </w:t>
      </w:r>
      <w:r w:rsidRPr="00E139AD">
        <w:rPr>
          <w:i/>
          <w:sz w:val="24"/>
          <w:szCs w:val="24"/>
          <w:lang w:val="sr-Latn-CS"/>
        </w:rPr>
        <w:t>Escherichia coli</w:t>
      </w:r>
      <w:r>
        <w:rPr>
          <w:sz w:val="24"/>
          <w:szCs w:val="24"/>
          <w:lang w:val="sr-Latn-CS"/>
        </w:rPr>
        <w:t xml:space="preserve"> O157 and </w:t>
      </w:r>
      <w:r w:rsidRPr="00E139AD">
        <w:rPr>
          <w:i/>
          <w:sz w:val="24"/>
          <w:szCs w:val="24"/>
          <w:lang w:val="sr-Latn-CS"/>
        </w:rPr>
        <w:t>Salmonella</w:t>
      </w:r>
      <w:r>
        <w:rPr>
          <w:sz w:val="24"/>
          <w:szCs w:val="24"/>
          <w:lang w:val="sr-Latn-CS"/>
        </w:rPr>
        <w:t xml:space="preserve"> infections associated with sprouts in California, 1996-1998. Ann Intern Med </w:t>
      </w:r>
      <w:r w:rsidRPr="003B6366">
        <w:rPr>
          <w:b/>
          <w:sz w:val="24"/>
          <w:szCs w:val="24"/>
          <w:lang w:val="sr-Latn-CS"/>
        </w:rPr>
        <w:t>135</w:t>
      </w:r>
      <w:r w:rsidR="003B6366">
        <w:rPr>
          <w:sz w:val="24"/>
          <w:szCs w:val="24"/>
          <w:lang w:val="sr-Latn-CS"/>
        </w:rPr>
        <w:t>(4) (2001),</w:t>
      </w:r>
      <w:r>
        <w:rPr>
          <w:sz w:val="24"/>
          <w:szCs w:val="24"/>
          <w:lang w:val="sr-Latn-CS"/>
        </w:rPr>
        <w:t xml:space="preserve"> 239-247.</w:t>
      </w:r>
    </w:p>
    <w:p w:rsidR="00A26C00" w:rsidRDefault="00A26C00" w:rsidP="00A26C00">
      <w:pPr>
        <w:jc w:val="both"/>
        <w:rPr>
          <w:sz w:val="24"/>
          <w:szCs w:val="24"/>
          <w:lang w:val="sr-Latn-CS"/>
        </w:rPr>
      </w:pPr>
    </w:p>
    <w:p w:rsidR="00A26C00" w:rsidRDefault="00A26C00" w:rsidP="00A26C00">
      <w:pPr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 xml:space="preserve">Moss, O. M. (2008): Fungi, quality and safety issues in fresh fruits and vegetables. J Appl Microbiol, </w:t>
      </w:r>
      <w:r w:rsidRPr="00A26C00">
        <w:rPr>
          <w:b/>
          <w:sz w:val="24"/>
          <w:szCs w:val="24"/>
          <w:lang w:val="sr-Latn-CS"/>
        </w:rPr>
        <w:t>104</w:t>
      </w:r>
      <w:r>
        <w:rPr>
          <w:sz w:val="24"/>
          <w:szCs w:val="24"/>
          <w:lang w:val="sr-Latn-CS"/>
        </w:rPr>
        <w:t>(5) (2008), 1239-1243.</w:t>
      </w:r>
    </w:p>
    <w:p w:rsidR="00231266" w:rsidRDefault="00231266" w:rsidP="00A26C00">
      <w:pPr>
        <w:jc w:val="both"/>
        <w:rPr>
          <w:sz w:val="24"/>
          <w:szCs w:val="24"/>
          <w:lang w:val="sr-Latn-CS"/>
        </w:rPr>
      </w:pPr>
    </w:p>
    <w:p w:rsidR="00101775" w:rsidRDefault="00231266" w:rsidP="00A26C00">
      <w:pPr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 xml:space="preserve">Mukherjee, A., Speh, D., Dyck, E., Diez-Gonzalez, F. Preharvest Evaluation of Coliforms, </w:t>
      </w:r>
      <w:r w:rsidRPr="00451277">
        <w:rPr>
          <w:i/>
          <w:sz w:val="24"/>
          <w:szCs w:val="24"/>
          <w:lang w:val="sr-Latn-CS"/>
        </w:rPr>
        <w:t>Escherichia coli</w:t>
      </w:r>
      <w:r>
        <w:rPr>
          <w:sz w:val="24"/>
          <w:szCs w:val="24"/>
          <w:lang w:val="sr-Latn-CS"/>
        </w:rPr>
        <w:t xml:space="preserve">, </w:t>
      </w:r>
      <w:r w:rsidRPr="00451277">
        <w:rPr>
          <w:i/>
          <w:sz w:val="24"/>
          <w:szCs w:val="24"/>
          <w:lang w:val="sr-Latn-CS"/>
        </w:rPr>
        <w:t>Salmonella</w:t>
      </w:r>
      <w:r>
        <w:rPr>
          <w:sz w:val="24"/>
          <w:szCs w:val="24"/>
          <w:lang w:val="sr-Latn-CS"/>
        </w:rPr>
        <w:t xml:space="preserve"> and </w:t>
      </w:r>
      <w:r w:rsidRPr="00451277">
        <w:rPr>
          <w:i/>
          <w:sz w:val="24"/>
          <w:szCs w:val="24"/>
          <w:lang w:val="sr-Latn-CS"/>
        </w:rPr>
        <w:t>Escherichia coli</w:t>
      </w:r>
      <w:r>
        <w:rPr>
          <w:sz w:val="24"/>
          <w:szCs w:val="24"/>
          <w:lang w:val="sr-Latn-CS"/>
        </w:rPr>
        <w:t xml:space="preserve"> O157:H7 in organic and conventional produce grown by Minnesota Farmers. Journal of Food Protection, </w:t>
      </w:r>
      <w:r w:rsidRPr="00231266">
        <w:rPr>
          <w:b/>
          <w:sz w:val="24"/>
          <w:szCs w:val="24"/>
          <w:lang w:val="sr-Latn-CS"/>
        </w:rPr>
        <w:t>67</w:t>
      </w:r>
      <w:r>
        <w:rPr>
          <w:sz w:val="24"/>
          <w:szCs w:val="24"/>
          <w:lang w:val="sr-Latn-CS"/>
        </w:rPr>
        <w:t>(5), (2004), 894-900.</w:t>
      </w:r>
    </w:p>
    <w:p w:rsidR="00A30E13" w:rsidRDefault="00A30E13" w:rsidP="00A26C00">
      <w:pPr>
        <w:jc w:val="both"/>
        <w:rPr>
          <w:sz w:val="24"/>
          <w:szCs w:val="24"/>
          <w:lang w:val="sr-Latn-CS"/>
        </w:rPr>
      </w:pPr>
    </w:p>
    <w:p w:rsidR="00A30E13" w:rsidRDefault="00A30E13" w:rsidP="00A26C00">
      <w:pPr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>Nongkhlaw, F. M. W., Joshi, S. R. Distribution pattern analysis of epihytic bacteria on ethnomedicinal plant surfaces: A micrografica</w:t>
      </w:r>
      <w:r w:rsidR="00B637DB">
        <w:rPr>
          <w:sz w:val="24"/>
          <w:szCs w:val="24"/>
          <w:lang w:val="sr-Latn-CS"/>
        </w:rPr>
        <w:t>l and milecular approach. JMAU,</w:t>
      </w:r>
      <w:r>
        <w:rPr>
          <w:sz w:val="24"/>
          <w:szCs w:val="24"/>
          <w:lang w:val="sr-Latn-CS"/>
        </w:rPr>
        <w:t xml:space="preserve"> </w:t>
      </w:r>
      <w:r w:rsidRPr="00A30E13">
        <w:rPr>
          <w:b/>
          <w:sz w:val="24"/>
          <w:szCs w:val="24"/>
          <w:lang w:val="sr-Latn-CS"/>
        </w:rPr>
        <w:t>2</w:t>
      </w:r>
      <w:r>
        <w:rPr>
          <w:sz w:val="24"/>
          <w:szCs w:val="24"/>
          <w:lang w:val="sr-Latn-CS"/>
        </w:rPr>
        <w:t>(1) (2014), 34-40.</w:t>
      </w:r>
    </w:p>
    <w:p w:rsidR="004D5101" w:rsidRDefault="004D5101" w:rsidP="00A26C00">
      <w:pPr>
        <w:jc w:val="both"/>
        <w:rPr>
          <w:sz w:val="24"/>
          <w:szCs w:val="24"/>
          <w:lang w:val="sr-Latn-CS"/>
        </w:rPr>
      </w:pPr>
    </w:p>
    <w:p w:rsidR="004D5101" w:rsidRDefault="00AB3F9B" w:rsidP="00A26C00">
      <w:pPr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>Olive</w:t>
      </w:r>
      <w:r w:rsidR="004D5101">
        <w:rPr>
          <w:sz w:val="24"/>
          <w:szCs w:val="24"/>
          <w:lang w:val="sr-Latn-CS"/>
        </w:rPr>
        <w:t>i</w:t>
      </w:r>
      <w:r>
        <w:rPr>
          <w:sz w:val="24"/>
          <w:szCs w:val="24"/>
          <w:lang w:val="sr-Latn-CS"/>
        </w:rPr>
        <w:t>r</w:t>
      </w:r>
      <w:r w:rsidR="004D5101">
        <w:rPr>
          <w:sz w:val="24"/>
          <w:szCs w:val="24"/>
          <w:lang w:val="sr-Latn-CS"/>
        </w:rPr>
        <w:t xml:space="preserve">a, M. A., Souza, V. M., Bergamini, A., M. M., Martins, E. C. P. Microbiological quality of fresh lettuce from oganic and conventional production. Food Microbiol, </w:t>
      </w:r>
      <w:r w:rsidR="004D5101" w:rsidRPr="004D5101">
        <w:rPr>
          <w:b/>
          <w:sz w:val="24"/>
          <w:szCs w:val="24"/>
          <w:lang w:val="sr-Latn-CS"/>
        </w:rPr>
        <w:t>27</w:t>
      </w:r>
      <w:r w:rsidR="004D5101">
        <w:rPr>
          <w:sz w:val="24"/>
          <w:szCs w:val="24"/>
          <w:lang w:val="sr-Latn-CS"/>
        </w:rPr>
        <w:t>(5) (2010), 679-684.</w:t>
      </w:r>
    </w:p>
    <w:p w:rsidR="003D7C49" w:rsidRDefault="003D7C49" w:rsidP="00A26C00">
      <w:pPr>
        <w:jc w:val="both"/>
        <w:rPr>
          <w:sz w:val="24"/>
          <w:szCs w:val="24"/>
          <w:lang w:val="sr-Latn-CS"/>
        </w:rPr>
      </w:pPr>
    </w:p>
    <w:p w:rsidR="003D7C49" w:rsidRDefault="003D7C49" w:rsidP="00A26C00">
      <w:pPr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 xml:space="preserve">Richards, G. R., Beuchat, L. R. Metabiotic associations of molds and Salmonella Poona on </w:t>
      </w:r>
      <w:r>
        <w:rPr>
          <w:sz w:val="24"/>
          <w:szCs w:val="24"/>
          <w:lang w:val="sr-Latn-CS"/>
        </w:rPr>
        <w:lastRenderedPageBreak/>
        <w:t xml:space="preserve">intact and wounded cantaloupe rind. Int J Food Microbiol, </w:t>
      </w:r>
      <w:r w:rsidRPr="003D7C49">
        <w:rPr>
          <w:b/>
          <w:sz w:val="24"/>
          <w:szCs w:val="24"/>
          <w:lang w:val="sr-Latn-CS"/>
        </w:rPr>
        <w:t>97</w:t>
      </w:r>
      <w:r>
        <w:rPr>
          <w:sz w:val="24"/>
          <w:szCs w:val="24"/>
          <w:lang w:val="sr-Latn-CS"/>
        </w:rPr>
        <w:t>(3) (2005), 329-339.</w:t>
      </w:r>
    </w:p>
    <w:p w:rsidR="00D60D9D" w:rsidRDefault="00D60D9D" w:rsidP="00A26C00">
      <w:pPr>
        <w:jc w:val="both"/>
        <w:rPr>
          <w:sz w:val="24"/>
          <w:szCs w:val="24"/>
          <w:lang w:val="sr-Latn-CS"/>
        </w:rPr>
      </w:pPr>
    </w:p>
    <w:p w:rsidR="00D60D9D" w:rsidRDefault="00D60D9D" w:rsidP="00D60D9D">
      <w:pPr>
        <w:pStyle w:val="ListParagraph"/>
        <w:widowControl w:val="0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  <w:proofErr w:type="spellStart"/>
      <w:r w:rsidRPr="00C475D4">
        <w:rPr>
          <w:rFonts w:ascii="Times New Roman" w:hAnsi="Times New Roman"/>
          <w:color w:val="FF0000"/>
          <w:sz w:val="24"/>
          <w:szCs w:val="24"/>
        </w:rPr>
        <w:t>Sapers</w:t>
      </w:r>
      <w:proofErr w:type="spellEnd"/>
      <w:r w:rsidRPr="00C475D4">
        <w:rPr>
          <w:rFonts w:ascii="Times New Roman" w:hAnsi="Times New Roman"/>
          <w:color w:val="FF0000"/>
          <w:sz w:val="24"/>
          <w:szCs w:val="24"/>
        </w:rPr>
        <w:t xml:space="preserve">, M. G., </w:t>
      </w:r>
      <w:proofErr w:type="spellStart"/>
      <w:r w:rsidRPr="00C475D4">
        <w:rPr>
          <w:rFonts w:ascii="Times New Roman" w:hAnsi="Times New Roman"/>
          <w:color w:val="FF0000"/>
          <w:sz w:val="24"/>
          <w:szCs w:val="24"/>
        </w:rPr>
        <w:t>Gorny</w:t>
      </w:r>
      <w:proofErr w:type="spellEnd"/>
      <w:r w:rsidRPr="00C475D4">
        <w:rPr>
          <w:rFonts w:ascii="Times New Roman" w:hAnsi="Times New Roman"/>
          <w:color w:val="FF0000"/>
          <w:sz w:val="24"/>
          <w:szCs w:val="24"/>
        </w:rPr>
        <w:t xml:space="preserve">, R. J., </w:t>
      </w:r>
      <w:proofErr w:type="spellStart"/>
      <w:r w:rsidRPr="00C475D4">
        <w:rPr>
          <w:rFonts w:ascii="Times New Roman" w:hAnsi="Times New Roman"/>
          <w:color w:val="FF0000"/>
          <w:sz w:val="24"/>
          <w:szCs w:val="24"/>
        </w:rPr>
        <w:t>Yousef</w:t>
      </w:r>
      <w:proofErr w:type="spellEnd"/>
      <w:r w:rsidRPr="00C475D4">
        <w:rPr>
          <w:rFonts w:ascii="Times New Roman" w:hAnsi="Times New Roman"/>
          <w:color w:val="FF0000"/>
          <w:sz w:val="24"/>
          <w:szCs w:val="24"/>
        </w:rPr>
        <w:t>, A. E. (2006): Microbiology of fruit and vegetables. Taylor &amp;Francis, Boca Raton, London, New York</w:t>
      </w:r>
    </w:p>
    <w:p w:rsidR="0095022B" w:rsidRDefault="0095022B" w:rsidP="00D60D9D">
      <w:pPr>
        <w:pStyle w:val="ListParagraph"/>
        <w:widowControl w:val="0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95022B" w:rsidRPr="0095022B" w:rsidRDefault="0095022B" w:rsidP="00D60D9D">
      <w:pPr>
        <w:pStyle w:val="ListParagraph"/>
        <w:widowControl w:val="0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Schikora</w:t>
      </w:r>
      <w:proofErr w:type="spellEnd"/>
      <w:r>
        <w:rPr>
          <w:rFonts w:ascii="Times New Roman" w:hAnsi="Times New Roman"/>
          <w:sz w:val="24"/>
          <w:szCs w:val="24"/>
        </w:rPr>
        <w:t xml:space="preserve">, A., Garcia, V. A., </w:t>
      </w:r>
      <w:proofErr w:type="spellStart"/>
      <w:r>
        <w:rPr>
          <w:rFonts w:ascii="Times New Roman" w:hAnsi="Times New Roman"/>
          <w:sz w:val="24"/>
          <w:szCs w:val="24"/>
        </w:rPr>
        <w:t>Hirt</w:t>
      </w:r>
      <w:proofErr w:type="spellEnd"/>
      <w:r>
        <w:rPr>
          <w:rFonts w:ascii="Times New Roman" w:hAnsi="Times New Roman"/>
          <w:sz w:val="24"/>
          <w:szCs w:val="24"/>
        </w:rPr>
        <w:t xml:space="preserve">, H. Plants as alternative hosts for </w:t>
      </w:r>
      <w:r w:rsidRPr="0095022B">
        <w:rPr>
          <w:rFonts w:ascii="Times New Roman" w:hAnsi="Times New Roman"/>
          <w:i/>
          <w:sz w:val="24"/>
          <w:szCs w:val="24"/>
        </w:rPr>
        <w:t>Salmonella</w:t>
      </w:r>
      <w:r>
        <w:rPr>
          <w:rFonts w:ascii="Times New Roman" w:hAnsi="Times New Roman"/>
          <w:sz w:val="24"/>
          <w:szCs w:val="24"/>
        </w:rPr>
        <w:t xml:space="preserve">. Trends Plant </w:t>
      </w:r>
      <w:proofErr w:type="spellStart"/>
      <w:r>
        <w:rPr>
          <w:rFonts w:ascii="Times New Roman" w:hAnsi="Times New Roman"/>
          <w:sz w:val="24"/>
          <w:szCs w:val="24"/>
        </w:rPr>
        <w:t>Sci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 w:rsidRPr="0095022B">
        <w:rPr>
          <w:rFonts w:ascii="Times New Roman" w:hAnsi="Times New Roman"/>
          <w:b/>
          <w:sz w:val="24"/>
          <w:szCs w:val="24"/>
        </w:rPr>
        <w:t>17</w:t>
      </w:r>
      <w:r>
        <w:rPr>
          <w:rFonts w:ascii="Times New Roman" w:hAnsi="Times New Roman"/>
          <w:sz w:val="24"/>
          <w:szCs w:val="24"/>
        </w:rPr>
        <w:t>(5) (2012), 245-249.</w:t>
      </w:r>
    </w:p>
    <w:p w:rsidR="00A26C00" w:rsidRPr="00A26C00" w:rsidRDefault="00A26C00" w:rsidP="00A26C00">
      <w:pPr>
        <w:jc w:val="both"/>
        <w:rPr>
          <w:sz w:val="24"/>
          <w:szCs w:val="24"/>
          <w:lang w:val="sr-Latn-CS"/>
        </w:rPr>
      </w:pPr>
    </w:p>
    <w:p w:rsidR="003E5593" w:rsidRDefault="003E5593" w:rsidP="003E5593">
      <w:pPr>
        <w:jc w:val="both"/>
        <w:rPr>
          <w:sz w:val="24"/>
          <w:szCs w:val="24"/>
          <w:lang w:val="sr-Latn-CS"/>
        </w:rPr>
      </w:pPr>
      <w:r w:rsidRPr="007B6D00">
        <w:rPr>
          <w:sz w:val="24"/>
          <w:szCs w:val="24"/>
          <w:lang w:val="sr-Latn-CS"/>
        </w:rPr>
        <w:t xml:space="preserve">Slayton, B. R., Turabelidze, G., Bennett, D. S., Schwensohn, A. C., Yaffee, Q. A., Khan, F., Butler, C., Trees, E., Ayers, L.T., Davis, L. M., Laufer, S. A., Gladbach, S., Williams, I., Gieraltowski, B. L. Outbreak of shiga toxin-producing </w:t>
      </w:r>
      <w:r w:rsidRPr="007B6D00">
        <w:rPr>
          <w:i/>
          <w:sz w:val="24"/>
          <w:szCs w:val="24"/>
          <w:lang w:val="sr-Latn-CS"/>
        </w:rPr>
        <w:t>Escherichia coli</w:t>
      </w:r>
      <w:r w:rsidRPr="007B6D00">
        <w:rPr>
          <w:sz w:val="24"/>
          <w:szCs w:val="24"/>
          <w:lang w:val="sr-Latn-CS"/>
        </w:rPr>
        <w:t xml:space="preserve"> (STEC) O157:H7 associated with Romaine lettuce consumptation. PLOS/</w:t>
      </w:r>
      <w:r>
        <w:rPr>
          <w:sz w:val="24"/>
          <w:szCs w:val="24"/>
          <w:lang w:val="sr-Latn-CS"/>
        </w:rPr>
        <w:t xml:space="preserve">ONE, </w:t>
      </w:r>
      <w:r w:rsidRPr="003E5593">
        <w:rPr>
          <w:b/>
          <w:sz w:val="24"/>
          <w:szCs w:val="24"/>
          <w:lang w:val="sr-Latn-CS"/>
        </w:rPr>
        <w:t>8</w:t>
      </w:r>
      <w:r>
        <w:rPr>
          <w:sz w:val="24"/>
          <w:szCs w:val="24"/>
          <w:lang w:val="sr-Latn-CS"/>
        </w:rPr>
        <w:t>(2)</w:t>
      </w:r>
      <w:r w:rsidRPr="007B6D00"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  <w:lang w:val="sr-Latn-CS"/>
        </w:rPr>
        <w:t xml:space="preserve">(2011), </w:t>
      </w:r>
      <w:r w:rsidRPr="007B6D00">
        <w:rPr>
          <w:sz w:val="24"/>
          <w:szCs w:val="24"/>
          <w:lang w:val="sr-Latn-CS"/>
        </w:rPr>
        <w:t>1-6.</w:t>
      </w:r>
    </w:p>
    <w:p w:rsidR="00C6019B" w:rsidRDefault="00C6019B" w:rsidP="003E5593">
      <w:pPr>
        <w:jc w:val="both"/>
        <w:rPr>
          <w:sz w:val="24"/>
          <w:szCs w:val="24"/>
          <w:lang w:val="sr-Latn-CS"/>
        </w:rPr>
      </w:pPr>
    </w:p>
    <w:p w:rsidR="00C475D4" w:rsidRDefault="00C475D4" w:rsidP="00A26C00">
      <w:pPr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 xml:space="preserve">Smith, S., Dunbar, M., Tucker, D., Schaffner, D. W. Efficacy of commercial produce wash on bacterial conatmination of lettuce in a food service setting. J Food Prot, </w:t>
      </w:r>
      <w:r w:rsidRPr="00C475D4">
        <w:rPr>
          <w:b/>
          <w:sz w:val="24"/>
          <w:szCs w:val="24"/>
          <w:lang w:val="sr-Latn-CS"/>
        </w:rPr>
        <w:t>66</w:t>
      </w:r>
      <w:r>
        <w:rPr>
          <w:sz w:val="24"/>
          <w:szCs w:val="24"/>
          <w:lang w:val="sr-Latn-CS"/>
        </w:rPr>
        <w:t>(12) (2003), 2359-2361.</w:t>
      </w:r>
    </w:p>
    <w:p w:rsidR="00BA0D0D" w:rsidRDefault="00BA0D0D" w:rsidP="00A26C00">
      <w:pPr>
        <w:jc w:val="both"/>
        <w:rPr>
          <w:sz w:val="24"/>
          <w:szCs w:val="24"/>
          <w:lang w:val="sr-Latn-CS"/>
        </w:rPr>
      </w:pPr>
    </w:p>
    <w:p w:rsidR="00BA0D0D" w:rsidRDefault="00BA0D0D" w:rsidP="00BA0D0D">
      <w:pPr>
        <w:jc w:val="both"/>
        <w:rPr>
          <w:color w:val="FF0000"/>
          <w:sz w:val="24"/>
          <w:szCs w:val="24"/>
          <w:lang w:val="sr-Latn-CS"/>
        </w:rPr>
      </w:pPr>
      <w:r w:rsidRPr="00543075">
        <w:rPr>
          <w:sz w:val="24"/>
          <w:szCs w:val="24"/>
          <w:lang w:val="sr-Latn-CS"/>
        </w:rPr>
        <w:t>Topalić-Trivunović</w:t>
      </w:r>
      <w:r w:rsidRPr="00543075">
        <w:rPr>
          <w:sz w:val="24"/>
          <w:szCs w:val="24"/>
          <w:lang w:val="sr-Cyrl-BA"/>
        </w:rPr>
        <w:t xml:space="preserve"> Lj.</w:t>
      </w:r>
      <w:r w:rsidRPr="00543075">
        <w:rPr>
          <w:sz w:val="24"/>
          <w:szCs w:val="24"/>
          <w:lang w:val="sr-Latn-CS"/>
        </w:rPr>
        <w:t xml:space="preserve">, Savić A., </w:t>
      </w:r>
      <w:r>
        <w:rPr>
          <w:sz w:val="24"/>
          <w:szCs w:val="24"/>
          <w:lang w:val="sr-Latn-CS"/>
        </w:rPr>
        <w:t>Kovačević J</w:t>
      </w:r>
      <w:r w:rsidRPr="00543075">
        <w:rPr>
          <w:sz w:val="24"/>
          <w:szCs w:val="24"/>
          <w:lang w:val="sr-Latn-CS"/>
        </w:rPr>
        <w:t xml:space="preserve">., </w:t>
      </w:r>
      <w:r>
        <w:rPr>
          <w:sz w:val="24"/>
          <w:szCs w:val="24"/>
          <w:lang w:val="sr-Latn-CS"/>
        </w:rPr>
        <w:t>Balešević Lj</w:t>
      </w:r>
      <w:r w:rsidRPr="00543075">
        <w:rPr>
          <w:sz w:val="24"/>
          <w:szCs w:val="24"/>
          <w:lang w:val="sr-Latn-CS"/>
        </w:rPr>
        <w:t>., Matoš S., Šolaja M. (2013)b:</w:t>
      </w:r>
      <w:r>
        <w:rPr>
          <w:sz w:val="24"/>
          <w:szCs w:val="24"/>
          <w:lang w:val="sr-Latn-CS"/>
        </w:rPr>
        <w:t xml:space="preserve"> The microbiological status of (ready to eat) lettuce before and after standard washing. Glasnik hemičara tehnologa i ekologa RS.</w:t>
      </w:r>
      <w:r w:rsidRPr="00543075">
        <w:rPr>
          <w:sz w:val="24"/>
          <w:szCs w:val="24"/>
          <w:lang w:val="sr-Latn-CS"/>
        </w:rPr>
        <w:t xml:space="preserve"> </w:t>
      </w:r>
      <w:r w:rsidRPr="00230BD4">
        <w:rPr>
          <w:b/>
          <w:sz w:val="24"/>
          <w:szCs w:val="24"/>
          <w:lang w:val="sr-Latn-CS"/>
        </w:rPr>
        <w:t>10</w:t>
      </w:r>
      <w:r>
        <w:rPr>
          <w:sz w:val="24"/>
          <w:szCs w:val="24"/>
          <w:lang w:val="sr-Latn-CS"/>
        </w:rPr>
        <w:t xml:space="preserve"> (2014), 51-56.</w:t>
      </w:r>
    </w:p>
    <w:p w:rsidR="00C475D4" w:rsidRDefault="00C475D4" w:rsidP="00A26C00">
      <w:pPr>
        <w:jc w:val="both"/>
        <w:rPr>
          <w:sz w:val="24"/>
          <w:szCs w:val="24"/>
          <w:lang w:val="sr-Latn-CS"/>
        </w:rPr>
      </w:pPr>
    </w:p>
    <w:p w:rsidR="003E5593" w:rsidRDefault="00C6019B" w:rsidP="00A26C00">
      <w:pPr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 xml:space="preserve">Tournas, H. V. Spoilage of vegetable crops by bacteria and fungi and related health hazards. Crit Rev Microbiol, </w:t>
      </w:r>
      <w:r w:rsidRPr="00A26C00">
        <w:rPr>
          <w:b/>
          <w:sz w:val="24"/>
          <w:szCs w:val="24"/>
          <w:lang w:val="sr-Latn-CS"/>
        </w:rPr>
        <w:t>31</w:t>
      </w:r>
      <w:r w:rsidR="00A26C00">
        <w:rPr>
          <w:sz w:val="24"/>
          <w:szCs w:val="24"/>
          <w:lang w:val="sr-Latn-CS"/>
        </w:rPr>
        <w:t>(1)</w:t>
      </w:r>
      <w:r>
        <w:rPr>
          <w:sz w:val="24"/>
          <w:szCs w:val="24"/>
          <w:lang w:val="sr-Latn-CS"/>
        </w:rPr>
        <w:t xml:space="preserve"> (2005), 33-44.</w:t>
      </w:r>
    </w:p>
    <w:p w:rsidR="00A26C00" w:rsidRPr="00A26C00" w:rsidRDefault="00A26C00" w:rsidP="00A26C00">
      <w:pPr>
        <w:jc w:val="both"/>
        <w:rPr>
          <w:sz w:val="24"/>
          <w:szCs w:val="24"/>
          <w:lang w:val="sr-Latn-CS"/>
        </w:rPr>
      </w:pPr>
    </w:p>
    <w:p w:rsidR="00F907D6" w:rsidRDefault="003E5593" w:rsidP="00F907D6">
      <w:pPr>
        <w:jc w:val="both"/>
        <w:rPr>
          <w:sz w:val="24"/>
          <w:szCs w:val="24"/>
          <w:lang w:val="sr-Latn-CS"/>
        </w:rPr>
      </w:pPr>
      <w:r w:rsidRPr="007B6D00">
        <w:rPr>
          <w:sz w:val="24"/>
          <w:szCs w:val="24"/>
          <w:lang w:val="sr-Latn-CS"/>
        </w:rPr>
        <w:t>Werner, S., Boman, K., Einemo, I., Erntell, M., de Jong, B., Lindqvist, A.,</w:t>
      </w:r>
      <w:r>
        <w:rPr>
          <w:sz w:val="24"/>
          <w:szCs w:val="24"/>
          <w:lang w:val="sr-Latn-CS"/>
        </w:rPr>
        <w:t xml:space="preserve"> Löfdahl, S., Meeuwisse, A., Ohlen, G., Olsson, M., Persson, I., Runehagen, A., Rydevik, G., Stamer, U., Sellström, E., Andersson, Y. </w:t>
      </w:r>
      <w:r w:rsidRPr="007B6D00">
        <w:rPr>
          <w:sz w:val="24"/>
          <w:szCs w:val="24"/>
          <w:lang w:val="sr-Latn-CS"/>
        </w:rPr>
        <w:t xml:space="preserve">Outbreak of </w:t>
      </w:r>
      <w:r w:rsidRPr="003E5593">
        <w:rPr>
          <w:i/>
          <w:sz w:val="24"/>
          <w:szCs w:val="24"/>
          <w:lang w:val="sr-Latn-CS"/>
        </w:rPr>
        <w:t>Salmonella</w:t>
      </w:r>
      <w:r w:rsidRPr="007B6D00">
        <w:rPr>
          <w:sz w:val="24"/>
          <w:szCs w:val="24"/>
          <w:lang w:val="sr-Latn-CS"/>
        </w:rPr>
        <w:t xml:space="preserve"> Stanley in Sweden associated with alf</w:t>
      </w:r>
      <w:r w:rsidR="00F907D6">
        <w:rPr>
          <w:sz w:val="24"/>
          <w:szCs w:val="24"/>
          <w:lang w:val="sr-Latn-CS"/>
        </w:rPr>
        <w:t xml:space="preserve">alfa sprouts. Euro Surveill, </w:t>
      </w:r>
      <w:r w:rsidR="00F907D6" w:rsidRPr="00F907D6">
        <w:rPr>
          <w:b/>
          <w:sz w:val="24"/>
          <w:szCs w:val="24"/>
          <w:lang w:val="sr-Latn-CS"/>
        </w:rPr>
        <w:t>12</w:t>
      </w:r>
      <w:r w:rsidR="00F907D6">
        <w:rPr>
          <w:sz w:val="24"/>
          <w:szCs w:val="24"/>
          <w:lang w:val="sr-Latn-CS"/>
        </w:rPr>
        <w:t>(42) (2007), pii=3291.</w:t>
      </w:r>
    </w:p>
    <w:p w:rsidR="00F907D6" w:rsidRDefault="00F907D6" w:rsidP="003E5593">
      <w:pPr>
        <w:jc w:val="both"/>
        <w:rPr>
          <w:sz w:val="24"/>
          <w:szCs w:val="24"/>
          <w:lang w:val="sr-Latn-CS"/>
        </w:rPr>
      </w:pPr>
    </w:p>
    <w:p w:rsidR="00F907D6" w:rsidRDefault="00F907D6" w:rsidP="00F907D6">
      <w:pPr>
        <w:jc w:val="both"/>
        <w:rPr>
          <w:sz w:val="24"/>
          <w:szCs w:val="24"/>
          <w:lang w:val="sr-Latn-CS"/>
        </w:rPr>
      </w:pPr>
      <w:r w:rsidRPr="007B6D00">
        <w:rPr>
          <w:sz w:val="24"/>
          <w:szCs w:val="24"/>
          <w:lang w:val="sr-Latn-CS"/>
        </w:rPr>
        <w:t>Westrell, T., Clampa, N., Boeleart, F., Helwigh, B., Korsgaard, H., Chriel, M</w:t>
      </w:r>
      <w:r>
        <w:rPr>
          <w:sz w:val="24"/>
          <w:szCs w:val="24"/>
          <w:lang w:val="sr-Latn-CS"/>
        </w:rPr>
        <w:t xml:space="preserve">., Ammon, A., Mäkela, P. </w:t>
      </w:r>
      <w:r w:rsidRPr="007B6D00">
        <w:rPr>
          <w:sz w:val="24"/>
          <w:szCs w:val="24"/>
          <w:lang w:val="sr-Latn-CS"/>
        </w:rPr>
        <w:t xml:space="preserve">Zoonotic infections in Europe in 2007: a summary of the EFSA-ECDC annual report. Euro surveill </w:t>
      </w:r>
      <w:r w:rsidRPr="00A26C00">
        <w:rPr>
          <w:b/>
          <w:sz w:val="24"/>
          <w:szCs w:val="24"/>
          <w:lang w:val="sr-Latn-CS"/>
        </w:rPr>
        <w:t>14</w:t>
      </w:r>
      <w:r>
        <w:rPr>
          <w:sz w:val="24"/>
          <w:szCs w:val="24"/>
          <w:lang w:val="sr-Latn-CS"/>
        </w:rPr>
        <w:t>(3) (2009)</w:t>
      </w:r>
      <w:r w:rsidRPr="007B6D00">
        <w:rPr>
          <w:sz w:val="24"/>
          <w:szCs w:val="24"/>
          <w:lang w:val="sr-Latn-CS"/>
        </w:rPr>
        <w:t>, pii=19100.</w:t>
      </w:r>
    </w:p>
    <w:p w:rsidR="00121149" w:rsidRDefault="00121149" w:rsidP="00F907D6">
      <w:pPr>
        <w:jc w:val="both"/>
        <w:rPr>
          <w:sz w:val="24"/>
          <w:szCs w:val="24"/>
          <w:lang w:val="sr-Latn-CS"/>
        </w:rPr>
      </w:pPr>
    </w:p>
    <w:p w:rsidR="00121149" w:rsidRPr="007B6D00" w:rsidRDefault="00121149" w:rsidP="00F907D6">
      <w:pPr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>Wu</w:t>
      </w:r>
      <w:r w:rsidR="0022209B">
        <w:rPr>
          <w:sz w:val="24"/>
          <w:szCs w:val="24"/>
          <w:lang w:val="sr-Latn-CS"/>
        </w:rPr>
        <w:t>l</w:t>
      </w:r>
      <w:r>
        <w:rPr>
          <w:sz w:val="24"/>
          <w:szCs w:val="24"/>
          <w:lang w:val="sr-Latn-CS"/>
        </w:rPr>
        <w:t>fkuehler</w:t>
      </w:r>
      <w:r w:rsidR="0022209B">
        <w:rPr>
          <w:sz w:val="24"/>
          <w:szCs w:val="24"/>
          <w:lang w:val="sr-Latn-CS"/>
        </w:rPr>
        <w:t>, S., Kurfiss, L., Kammerer, D. R., Weiss, A., Schmidt, H., Carle, R. Impact of different washing procedures on quality of fresh-cut iceberg lettuce (</w:t>
      </w:r>
      <w:r w:rsidR="0022209B" w:rsidRPr="0022209B">
        <w:rPr>
          <w:i/>
          <w:sz w:val="24"/>
          <w:szCs w:val="24"/>
          <w:lang w:val="sr-Latn-CS"/>
        </w:rPr>
        <w:t>Lactuca sativa</w:t>
      </w:r>
      <w:r w:rsidR="0022209B">
        <w:rPr>
          <w:sz w:val="24"/>
          <w:szCs w:val="24"/>
          <w:lang w:val="sr-Latn-CS"/>
        </w:rPr>
        <w:t xml:space="preserve"> var. </w:t>
      </w:r>
      <w:r w:rsidR="0022209B" w:rsidRPr="0022209B">
        <w:rPr>
          <w:i/>
          <w:sz w:val="24"/>
          <w:szCs w:val="24"/>
          <w:lang w:val="sr-Latn-CS"/>
        </w:rPr>
        <w:t>capitat</w:t>
      </w:r>
      <w:r w:rsidR="0022209B">
        <w:rPr>
          <w:sz w:val="24"/>
          <w:szCs w:val="24"/>
          <w:lang w:val="sr-Latn-CS"/>
        </w:rPr>
        <w:t>a L.) and endive (</w:t>
      </w:r>
      <w:r w:rsidR="0022209B" w:rsidRPr="0022209B">
        <w:rPr>
          <w:i/>
          <w:sz w:val="24"/>
          <w:szCs w:val="24"/>
          <w:lang w:val="sr-Latn-CS"/>
        </w:rPr>
        <w:t>Cichorium endivia</w:t>
      </w:r>
      <w:r w:rsidR="0022209B">
        <w:rPr>
          <w:sz w:val="24"/>
          <w:szCs w:val="24"/>
          <w:lang w:val="sr-Latn-CS"/>
        </w:rPr>
        <w:t xml:space="preserve"> L.). Eur Food Res Technol, </w:t>
      </w:r>
      <w:r w:rsidR="0022209B" w:rsidRPr="0022209B">
        <w:rPr>
          <w:b/>
          <w:sz w:val="24"/>
          <w:szCs w:val="24"/>
          <w:lang w:val="sr-Latn-CS"/>
        </w:rPr>
        <w:t>236</w:t>
      </w:r>
      <w:r w:rsidR="0022209B">
        <w:rPr>
          <w:sz w:val="24"/>
          <w:szCs w:val="24"/>
          <w:lang w:val="sr-Latn-CS"/>
        </w:rPr>
        <w:t xml:space="preserve"> (2013), 229-241.</w:t>
      </w:r>
    </w:p>
    <w:p w:rsidR="003E5593" w:rsidRPr="007B6D00" w:rsidRDefault="003E5593" w:rsidP="003E5593">
      <w:pPr>
        <w:jc w:val="both"/>
        <w:rPr>
          <w:sz w:val="24"/>
          <w:szCs w:val="24"/>
          <w:lang w:val="sr-Latn-CS"/>
        </w:rPr>
      </w:pPr>
    </w:p>
    <w:p w:rsidR="003E5593" w:rsidRPr="00CB0549" w:rsidRDefault="006858FC" w:rsidP="006858FC">
      <w:pPr>
        <w:spacing w:after="20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Yaron</w:t>
      </w:r>
      <w:proofErr w:type="spellEnd"/>
      <w:r>
        <w:rPr>
          <w:sz w:val="24"/>
          <w:szCs w:val="24"/>
        </w:rPr>
        <w:t xml:space="preserve">, S., </w:t>
      </w:r>
      <w:proofErr w:type="spellStart"/>
      <w:r>
        <w:rPr>
          <w:sz w:val="24"/>
          <w:szCs w:val="24"/>
        </w:rPr>
        <w:t>Römling</w:t>
      </w:r>
      <w:proofErr w:type="spellEnd"/>
      <w:r>
        <w:rPr>
          <w:sz w:val="24"/>
          <w:szCs w:val="24"/>
        </w:rPr>
        <w:t xml:space="preserve">, U. </w:t>
      </w:r>
      <w:proofErr w:type="spellStart"/>
      <w:r>
        <w:rPr>
          <w:sz w:val="24"/>
          <w:szCs w:val="24"/>
        </w:rPr>
        <w:t>Biofilm</w:t>
      </w:r>
      <w:proofErr w:type="spellEnd"/>
      <w:r>
        <w:rPr>
          <w:sz w:val="24"/>
          <w:szCs w:val="24"/>
        </w:rPr>
        <w:t xml:space="preserve"> formation by enteric pathogens and its role in plant colonization and </w:t>
      </w:r>
      <w:r w:rsidR="00C973E2">
        <w:rPr>
          <w:sz w:val="24"/>
          <w:szCs w:val="24"/>
        </w:rPr>
        <w:t xml:space="preserve">persistence. </w:t>
      </w:r>
      <w:proofErr w:type="spellStart"/>
      <w:r w:rsidR="00C973E2">
        <w:rPr>
          <w:sz w:val="24"/>
          <w:szCs w:val="24"/>
        </w:rPr>
        <w:t>Microb</w:t>
      </w:r>
      <w:proofErr w:type="spellEnd"/>
      <w:r w:rsidR="00C973E2">
        <w:rPr>
          <w:sz w:val="24"/>
          <w:szCs w:val="24"/>
        </w:rPr>
        <w:t xml:space="preserve"> </w:t>
      </w:r>
      <w:proofErr w:type="spellStart"/>
      <w:r w:rsidR="00C973E2">
        <w:rPr>
          <w:sz w:val="24"/>
          <w:szCs w:val="24"/>
        </w:rPr>
        <w:t>Biotechnol</w:t>
      </w:r>
      <w:proofErr w:type="spellEnd"/>
      <w:r>
        <w:rPr>
          <w:sz w:val="24"/>
          <w:szCs w:val="24"/>
        </w:rPr>
        <w:t xml:space="preserve">, </w:t>
      </w:r>
      <w:r w:rsidRPr="006858FC">
        <w:rPr>
          <w:b/>
          <w:sz w:val="24"/>
          <w:szCs w:val="24"/>
        </w:rPr>
        <w:t>7</w:t>
      </w:r>
      <w:r>
        <w:rPr>
          <w:sz w:val="24"/>
          <w:szCs w:val="24"/>
        </w:rPr>
        <w:t>(6) (2014), 496-516.</w:t>
      </w:r>
    </w:p>
    <w:sectPr w:rsidR="003E5593" w:rsidRPr="00CB0549" w:rsidSect="00044BFB">
      <w:pgSz w:w="11907" w:h="16840" w:code="267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044BFB"/>
    <w:rsid w:val="00026E69"/>
    <w:rsid w:val="00044BFB"/>
    <w:rsid w:val="000C23B6"/>
    <w:rsid w:val="000D0D18"/>
    <w:rsid w:val="00101775"/>
    <w:rsid w:val="00110160"/>
    <w:rsid w:val="00121149"/>
    <w:rsid w:val="001340EF"/>
    <w:rsid w:val="0016457D"/>
    <w:rsid w:val="001723E6"/>
    <w:rsid w:val="001E250B"/>
    <w:rsid w:val="001E524C"/>
    <w:rsid w:val="001F1741"/>
    <w:rsid w:val="00220EB5"/>
    <w:rsid w:val="0022209B"/>
    <w:rsid w:val="00224EDD"/>
    <w:rsid w:val="00230BD4"/>
    <w:rsid w:val="00231012"/>
    <w:rsid w:val="00231266"/>
    <w:rsid w:val="00234448"/>
    <w:rsid w:val="0025060F"/>
    <w:rsid w:val="00253A96"/>
    <w:rsid w:val="002B62F9"/>
    <w:rsid w:val="002E4553"/>
    <w:rsid w:val="002E6AC4"/>
    <w:rsid w:val="002F301C"/>
    <w:rsid w:val="002F4DEE"/>
    <w:rsid w:val="0030097F"/>
    <w:rsid w:val="00317AFF"/>
    <w:rsid w:val="00317D98"/>
    <w:rsid w:val="00325144"/>
    <w:rsid w:val="0037023A"/>
    <w:rsid w:val="00370BDE"/>
    <w:rsid w:val="003B6366"/>
    <w:rsid w:val="003C5BA2"/>
    <w:rsid w:val="003D3A7C"/>
    <w:rsid w:val="003D6D6B"/>
    <w:rsid w:val="003D7C49"/>
    <w:rsid w:val="003E5593"/>
    <w:rsid w:val="003F5CB3"/>
    <w:rsid w:val="00431AD0"/>
    <w:rsid w:val="004365B9"/>
    <w:rsid w:val="00461BB1"/>
    <w:rsid w:val="0046604B"/>
    <w:rsid w:val="004C5D49"/>
    <w:rsid w:val="004D5101"/>
    <w:rsid w:val="004F47B8"/>
    <w:rsid w:val="0054113C"/>
    <w:rsid w:val="005728C0"/>
    <w:rsid w:val="005A54B3"/>
    <w:rsid w:val="005A5AAA"/>
    <w:rsid w:val="005E7EB3"/>
    <w:rsid w:val="006242C1"/>
    <w:rsid w:val="00656177"/>
    <w:rsid w:val="006739C9"/>
    <w:rsid w:val="006858FC"/>
    <w:rsid w:val="006959B0"/>
    <w:rsid w:val="006C790A"/>
    <w:rsid w:val="006D0232"/>
    <w:rsid w:val="006F69F8"/>
    <w:rsid w:val="00717EB9"/>
    <w:rsid w:val="007239FF"/>
    <w:rsid w:val="007338D6"/>
    <w:rsid w:val="00743F8A"/>
    <w:rsid w:val="007A4240"/>
    <w:rsid w:val="007C127E"/>
    <w:rsid w:val="007D6237"/>
    <w:rsid w:val="007F7486"/>
    <w:rsid w:val="0080164D"/>
    <w:rsid w:val="00823E77"/>
    <w:rsid w:val="00862749"/>
    <w:rsid w:val="00864526"/>
    <w:rsid w:val="0086569F"/>
    <w:rsid w:val="00872BBF"/>
    <w:rsid w:val="008946F6"/>
    <w:rsid w:val="008C6C73"/>
    <w:rsid w:val="008E552C"/>
    <w:rsid w:val="008F34DC"/>
    <w:rsid w:val="00900853"/>
    <w:rsid w:val="0095022B"/>
    <w:rsid w:val="009545A3"/>
    <w:rsid w:val="009623E0"/>
    <w:rsid w:val="0096759D"/>
    <w:rsid w:val="00981370"/>
    <w:rsid w:val="009D0B09"/>
    <w:rsid w:val="00A013E3"/>
    <w:rsid w:val="00A26C00"/>
    <w:rsid w:val="00A30E13"/>
    <w:rsid w:val="00A5741E"/>
    <w:rsid w:val="00A934DF"/>
    <w:rsid w:val="00A95493"/>
    <w:rsid w:val="00AA0FC2"/>
    <w:rsid w:val="00AB3C31"/>
    <w:rsid w:val="00AB3F9B"/>
    <w:rsid w:val="00AD6678"/>
    <w:rsid w:val="00AE51A4"/>
    <w:rsid w:val="00AF68CF"/>
    <w:rsid w:val="00B1452C"/>
    <w:rsid w:val="00B23ECE"/>
    <w:rsid w:val="00B454FD"/>
    <w:rsid w:val="00B45869"/>
    <w:rsid w:val="00B637DB"/>
    <w:rsid w:val="00B6495D"/>
    <w:rsid w:val="00B67DAA"/>
    <w:rsid w:val="00B96652"/>
    <w:rsid w:val="00BA0D0D"/>
    <w:rsid w:val="00BA6C98"/>
    <w:rsid w:val="00BD18A3"/>
    <w:rsid w:val="00C00BB2"/>
    <w:rsid w:val="00C22766"/>
    <w:rsid w:val="00C475D4"/>
    <w:rsid w:val="00C53B40"/>
    <w:rsid w:val="00C6019B"/>
    <w:rsid w:val="00C74005"/>
    <w:rsid w:val="00C80B05"/>
    <w:rsid w:val="00C973E2"/>
    <w:rsid w:val="00CA7CB4"/>
    <w:rsid w:val="00CB0549"/>
    <w:rsid w:val="00CB1FE2"/>
    <w:rsid w:val="00CD3872"/>
    <w:rsid w:val="00CE27B9"/>
    <w:rsid w:val="00CF483B"/>
    <w:rsid w:val="00CF6AD6"/>
    <w:rsid w:val="00CF7761"/>
    <w:rsid w:val="00D20DBE"/>
    <w:rsid w:val="00D41E63"/>
    <w:rsid w:val="00D54D63"/>
    <w:rsid w:val="00D579E0"/>
    <w:rsid w:val="00D60D9D"/>
    <w:rsid w:val="00D7095B"/>
    <w:rsid w:val="00D97159"/>
    <w:rsid w:val="00DC73A8"/>
    <w:rsid w:val="00E0743E"/>
    <w:rsid w:val="00E8395A"/>
    <w:rsid w:val="00EC35DD"/>
    <w:rsid w:val="00EE730D"/>
    <w:rsid w:val="00EF5590"/>
    <w:rsid w:val="00F17B23"/>
    <w:rsid w:val="00F545EB"/>
    <w:rsid w:val="00F5551F"/>
    <w:rsid w:val="00F612F9"/>
    <w:rsid w:val="00F7538E"/>
    <w:rsid w:val="00F907D6"/>
    <w:rsid w:val="00F91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7B8"/>
    <w:pPr>
      <w:widowControl w:val="0"/>
    </w:pPr>
    <w:rPr>
      <w:snapToGrid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2E4553"/>
    <w:rPr>
      <w:b/>
      <w:bCs/>
    </w:rPr>
  </w:style>
  <w:style w:type="character" w:styleId="Hyperlink">
    <w:name w:val="Hyperlink"/>
    <w:basedOn w:val="DefaultParagraphFont"/>
    <w:rsid w:val="004F47B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60D9D"/>
    <w:pPr>
      <w:widowControl/>
      <w:spacing w:after="200" w:line="276" w:lineRule="auto"/>
      <w:ind w:left="720"/>
      <w:contextualSpacing/>
    </w:pPr>
    <w:rPr>
      <w:rFonts w:ascii="Calibri" w:eastAsia="Calibri" w:hAnsi="Calibri"/>
      <w:snapToGrid/>
      <w:sz w:val="22"/>
      <w:szCs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28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8C0"/>
    <w:rPr>
      <w:rFonts w:ascii="Tahoma" w:hAnsi="Tahoma" w:cs="Tahoma"/>
      <w:snapToGrid w:val="0"/>
      <w:sz w:val="16"/>
      <w:szCs w:val="16"/>
    </w:rPr>
  </w:style>
  <w:style w:type="table" w:styleId="TableGrid">
    <w:name w:val="Table Grid"/>
    <w:basedOn w:val="TableNormal"/>
    <w:uiPriority w:val="59"/>
    <w:rsid w:val="00BD18A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hyperlink" Target="mailto:topalicljiljana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okumenti\SAVJETOVANJE%202016\Topalic%20Salata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okumenti\SAVJETOVANJE%202016\Topalic%20Salata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autoTitleDeleted val="1"/>
    <c:view3D>
      <c:perspective val="30"/>
    </c:view3D>
    <c:plotArea>
      <c:layout>
        <c:manualLayout>
          <c:layoutTarget val="inner"/>
          <c:xMode val="edge"/>
          <c:yMode val="edge"/>
          <c:x val="0.11665403317709061"/>
          <c:y val="2.6417834134369631E-2"/>
          <c:w val="0.80330017686885402"/>
          <c:h val="0.83022870534992732"/>
        </c:manualLayout>
      </c:layout>
      <c:bar3DChart>
        <c:barDir val="col"/>
        <c:grouping val="standard"/>
        <c:ser>
          <c:idx val="0"/>
          <c:order val="0"/>
          <c:tx>
            <c:v>A</c:v>
          </c:tx>
          <c:val>
            <c:numRef>
              <c:f>'UBB graf'!$I$8:$J$8</c:f>
              <c:numCache>
                <c:formatCode>General</c:formatCode>
                <c:ptCount val="2"/>
                <c:pt idx="0" formatCode="0,00">
                  <c:v>4.79</c:v>
                </c:pt>
                <c:pt idx="1">
                  <c:v>2.52</c:v>
                </c:pt>
              </c:numCache>
            </c:numRef>
          </c:val>
        </c:ser>
        <c:ser>
          <c:idx val="1"/>
          <c:order val="1"/>
          <c:tx>
            <c:v>B</c:v>
          </c:tx>
          <c:val>
            <c:numRef>
              <c:f>'UBB graf'!$I$9:$J$9</c:f>
              <c:numCache>
                <c:formatCode>0,00</c:formatCode>
                <c:ptCount val="2"/>
                <c:pt idx="0" formatCode="General">
                  <c:v>4.95</c:v>
                </c:pt>
                <c:pt idx="1">
                  <c:v>4.53</c:v>
                </c:pt>
              </c:numCache>
            </c:numRef>
          </c:val>
        </c:ser>
        <c:shape val="box"/>
        <c:axId val="112800896"/>
        <c:axId val="112802432"/>
        <c:axId val="112827008"/>
      </c:bar3DChart>
      <c:catAx>
        <c:axId val="112800896"/>
        <c:scaling>
          <c:orientation val="minMax"/>
        </c:scaling>
        <c:axPos val="b"/>
        <c:tickLblPos val="nextTo"/>
        <c:crossAx val="112802432"/>
        <c:crosses val="autoZero"/>
        <c:auto val="1"/>
        <c:lblAlgn val="ctr"/>
        <c:lblOffset val="100"/>
      </c:catAx>
      <c:valAx>
        <c:axId val="112802432"/>
        <c:scaling>
          <c:orientation val="minMax"/>
        </c:scaling>
        <c:axPos val="l"/>
        <c:majorGridlines/>
        <c:title>
          <c:tx>
            <c:rich>
              <a:bodyPr rot="0" vert="horz"/>
              <a:lstStyle/>
              <a:p>
                <a:pPr>
                  <a:defRPr b="0"/>
                </a:pPr>
                <a:r>
                  <a:rPr lang="en-US" b="0"/>
                  <a:t>log cfu</a:t>
                </a:r>
                <a:r>
                  <a:rPr lang="sr-Latn-BA" b="0"/>
                  <a:t>/g</a:t>
                </a:r>
                <a:endParaRPr lang="en-US" b="0"/>
              </a:p>
            </c:rich>
          </c:tx>
          <c:layout>
            <c:manualLayout>
              <c:xMode val="edge"/>
              <c:yMode val="edge"/>
              <c:x val="9.6979833419046702E-2"/>
              <c:y val="3.1450232630631042E-2"/>
            </c:manualLayout>
          </c:layout>
        </c:title>
        <c:numFmt formatCode="0,00" sourceLinked="1"/>
        <c:tickLblPos val="nextTo"/>
        <c:crossAx val="112800896"/>
        <c:crosses val="autoZero"/>
        <c:crossBetween val="between"/>
      </c:valAx>
      <c:serAx>
        <c:axId val="112827008"/>
        <c:scaling>
          <c:orientation val="minMax"/>
        </c:scaling>
        <c:axPos val="b"/>
        <c:tickLblPos val="nextTo"/>
        <c:crossAx val="112802432"/>
        <c:crosses val="autoZero"/>
      </c:serAx>
    </c:plotArea>
    <c:plotVisOnly val="1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en-US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autoTitleDeleted val="1"/>
    <c:view3D>
      <c:perspective val="30"/>
    </c:view3D>
    <c:plotArea>
      <c:layout>
        <c:manualLayout>
          <c:layoutTarget val="inner"/>
          <c:xMode val="edge"/>
          <c:yMode val="edge"/>
          <c:x val="9.2757140651536243E-2"/>
          <c:y val="5.1400554097404488E-2"/>
          <c:w val="0.79531387988265945"/>
          <c:h val="0.79478738425023465"/>
        </c:manualLayout>
      </c:layout>
      <c:bar3DChart>
        <c:barDir val="col"/>
        <c:grouping val="standard"/>
        <c:ser>
          <c:idx val="0"/>
          <c:order val="0"/>
          <c:tx>
            <c:v>A</c:v>
          </c:tx>
          <c:val>
            <c:numRef>
              <c:f>'kvasci graf'!$D$6:$E$6</c:f>
              <c:numCache>
                <c:formatCode>General</c:formatCode>
                <c:ptCount val="2"/>
                <c:pt idx="0" formatCode="0,00">
                  <c:v>3.18</c:v>
                </c:pt>
                <c:pt idx="1">
                  <c:v>2.02</c:v>
                </c:pt>
              </c:numCache>
            </c:numRef>
          </c:val>
        </c:ser>
        <c:ser>
          <c:idx val="1"/>
          <c:order val="1"/>
          <c:tx>
            <c:v>B</c:v>
          </c:tx>
          <c:val>
            <c:numRef>
              <c:f>'kvasci graf'!$D$7:$E$7</c:f>
              <c:numCache>
                <c:formatCode>0,00</c:formatCode>
                <c:ptCount val="2"/>
                <c:pt idx="0">
                  <c:v>4.03</c:v>
                </c:pt>
                <c:pt idx="1">
                  <c:v>4.09</c:v>
                </c:pt>
              </c:numCache>
            </c:numRef>
          </c:val>
        </c:ser>
        <c:shape val="box"/>
        <c:axId val="124288000"/>
        <c:axId val="124297984"/>
        <c:axId val="61634304"/>
      </c:bar3DChart>
      <c:catAx>
        <c:axId val="124288000"/>
        <c:scaling>
          <c:orientation val="minMax"/>
        </c:scaling>
        <c:axPos val="b"/>
        <c:tickLblPos val="nextTo"/>
        <c:crossAx val="124297984"/>
        <c:crosses val="autoZero"/>
        <c:auto val="1"/>
        <c:lblAlgn val="ctr"/>
        <c:lblOffset val="100"/>
      </c:catAx>
      <c:valAx>
        <c:axId val="124297984"/>
        <c:scaling>
          <c:orientation val="minMax"/>
        </c:scaling>
        <c:axPos val="l"/>
        <c:majorGridlines/>
        <c:title>
          <c:tx>
            <c:rich>
              <a:bodyPr rot="0" vert="horz"/>
              <a:lstStyle/>
              <a:p>
                <a:pPr>
                  <a:defRPr b="0"/>
                </a:pPr>
                <a:r>
                  <a:rPr lang="en-US" b="0"/>
                  <a:t>log</a:t>
                </a:r>
                <a:r>
                  <a:rPr lang="en-US" b="0" baseline="0"/>
                  <a:t> cfu</a:t>
                </a:r>
                <a:r>
                  <a:rPr lang="sr-Latn-BA" b="0" baseline="0"/>
                  <a:t>/g</a:t>
                </a:r>
                <a:endParaRPr lang="en-US" b="0"/>
              </a:p>
            </c:rich>
          </c:tx>
          <c:layout>
            <c:manualLayout>
              <c:xMode val="edge"/>
              <c:yMode val="edge"/>
              <c:x val="8.9263547938860668E-2"/>
              <c:y val="2.7213083513075834E-2"/>
            </c:manualLayout>
          </c:layout>
        </c:title>
        <c:numFmt formatCode="0,00" sourceLinked="1"/>
        <c:tickLblPos val="nextTo"/>
        <c:crossAx val="124288000"/>
        <c:crosses val="autoZero"/>
        <c:crossBetween val="between"/>
      </c:valAx>
      <c:serAx>
        <c:axId val="61634304"/>
        <c:scaling>
          <c:orientation val="minMax"/>
        </c:scaling>
        <c:delete val="1"/>
        <c:axPos val="b"/>
        <c:tickLblPos val="nextTo"/>
        <c:crossAx val="124297984"/>
        <c:crosses val="autoZero"/>
      </c:serAx>
    </c:plotArea>
    <c:legend>
      <c:legendPos val="r"/>
      <c:layout>
        <c:manualLayout>
          <c:xMode val="edge"/>
          <c:yMode val="edge"/>
          <c:x val="0.91432803252534756"/>
          <c:y val="0.38082309018303484"/>
          <c:w val="5.9528176624980701E-2"/>
          <c:h val="0.15914555235051064"/>
        </c:manualLayout>
      </c:layout>
    </c:legend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BBCEBF1-D5C6-40C4-9278-6520396AD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3136</Words>
  <Characters>17877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</dc:creator>
  <cp:keywords/>
  <dc:description/>
  <cp:lastModifiedBy>EC</cp:lastModifiedBy>
  <cp:revision>2</cp:revision>
  <dcterms:created xsi:type="dcterms:W3CDTF">2016-09-05T13:04:00Z</dcterms:created>
  <dcterms:modified xsi:type="dcterms:W3CDTF">2016-09-05T13:04:00Z</dcterms:modified>
</cp:coreProperties>
</file>