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608" w:rsidRDefault="00293608" w:rsidP="00293608">
      <w:pPr>
        <w:contextualSpacing/>
        <w:jc w:val="center"/>
        <w:rPr>
          <w:b/>
          <w:noProof/>
          <w:sz w:val="28"/>
          <w:szCs w:val="28"/>
          <w:lang w:val="sr-Latn-RS"/>
        </w:rPr>
      </w:pPr>
      <w:r>
        <w:rPr>
          <w:b/>
          <w:noProof/>
          <w:sz w:val="28"/>
          <w:szCs w:val="28"/>
          <w:lang w:val="sr-Latn-RS"/>
        </w:rPr>
        <w:t xml:space="preserve">ISPITIVANJE ANTIMIKROBNE AKTIVNOSTI ETERIČNIH ULJA  </w:t>
      </w:r>
    </w:p>
    <w:p w:rsidR="00293608" w:rsidRDefault="00293608" w:rsidP="00293608">
      <w:pPr>
        <w:contextualSpacing/>
        <w:jc w:val="center"/>
        <w:rPr>
          <w:b/>
          <w:i/>
          <w:noProof/>
          <w:sz w:val="28"/>
          <w:szCs w:val="28"/>
          <w:lang w:val="sr-Latn-RS"/>
        </w:rPr>
      </w:pPr>
      <w:proofErr w:type="spellStart"/>
      <w:r>
        <w:rPr>
          <w:b/>
          <w:i/>
          <w:iCs/>
          <w:sz w:val="28"/>
          <w:szCs w:val="28"/>
        </w:rPr>
        <w:t>Rosmarinus</w:t>
      </w:r>
      <w:proofErr w:type="spellEnd"/>
      <w:r>
        <w:rPr>
          <w:b/>
          <w:i/>
          <w:iCs/>
          <w:sz w:val="28"/>
          <w:szCs w:val="28"/>
        </w:rPr>
        <w:t xml:space="preserve"> </w:t>
      </w:r>
      <w:proofErr w:type="spellStart"/>
      <w:r>
        <w:rPr>
          <w:b/>
          <w:i/>
          <w:iCs/>
          <w:sz w:val="28"/>
          <w:szCs w:val="28"/>
        </w:rPr>
        <w:t>Officinalis</w:t>
      </w:r>
      <w:proofErr w:type="spellEnd"/>
      <w:r>
        <w:rPr>
          <w:b/>
          <w:i/>
          <w:noProof/>
          <w:sz w:val="28"/>
          <w:szCs w:val="28"/>
          <w:lang w:val="sr-Latn-RS"/>
        </w:rPr>
        <w:t xml:space="preserve"> </w:t>
      </w:r>
      <w:r>
        <w:rPr>
          <w:b/>
          <w:noProof/>
          <w:sz w:val="28"/>
          <w:szCs w:val="28"/>
          <w:lang w:val="sr-Latn-RS"/>
        </w:rPr>
        <w:t xml:space="preserve">i </w:t>
      </w:r>
      <w:r>
        <w:rPr>
          <w:b/>
          <w:i/>
          <w:noProof/>
          <w:sz w:val="28"/>
          <w:szCs w:val="28"/>
          <w:lang w:val="sr-Latn-RS"/>
        </w:rPr>
        <w:t>Alium sativum L</w:t>
      </w:r>
    </w:p>
    <w:p w:rsidR="00293608" w:rsidRPr="006C4F92" w:rsidRDefault="00293608" w:rsidP="00293608">
      <w:pPr>
        <w:contextualSpacing/>
        <w:jc w:val="center"/>
        <w:rPr>
          <w:b/>
          <w:i/>
          <w:noProof/>
          <w:vertAlign w:val="superscript"/>
          <w:lang w:val="sr-Latn-RS"/>
        </w:rPr>
      </w:pPr>
      <w:r w:rsidRPr="006C4F92">
        <w:rPr>
          <w:b/>
          <w:i/>
          <w:noProof/>
          <w:lang w:val="sr-Latn-RS"/>
        </w:rPr>
        <w:t>Kalaba Vesna</w:t>
      </w:r>
      <w:r w:rsidRPr="006C4F92">
        <w:rPr>
          <w:b/>
          <w:i/>
          <w:noProof/>
          <w:vertAlign w:val="superscript"/>
          <w:lang w:val="sr-Latn-RS"/>
        </w:rPr>
        <w:t>1</w:t>
      </w:r>
      <w:r w:rsidRPr="006C4F92">
        <w:rPr>
          <w:b/>
          <w:i/>
          <w:noProof/>
          <w:lang w:val="sr-Latn-RS"/>
        </w:rPr>
        <w:t xml:space="preserve"> Dragana Kalaba</w:t>
      </w:r>
      <w:r w:rsidRPr="006C4F92">
        <w:rPr>
          <w:b/>
          <w:i/>
          <w:noProof/>
          <w:vertAlign w:val="superscript"/>
          <w:lang w:val="sr-Latn-RS"/>
        </w:rPr>
        <w:t xml:space="preserve"> 2</w:t>
      </w:r>
      <w:r w:rsidRPr="006C4F92">
        <w:rPr>
          <w:b/>
          <w:i/>
          <w:noProof/>
          <w:lang w:val="sr-Latn-RS"/>
        </w:rPr>
        <w:t xml:space="preserve">, Milka Stijepić </w:t>
      </w:r>
      <w:r w:rsidRPr="006C4F92">
        <w:rPr>
          <w:b/>
          <w:i/>
          <w:noProof/>
          <w:vertAlign w:val="superscript"/>
          <w:lang w:val="sr-Latn-RS"/>
        </w:rPr>
        <w:t>3</w:t>
      </w:r>
    </w:p>
    <w:p w:rsidR="00293608" w:rsidRPr="006C4F92" w:rsidRDefault="00293608" w:rsidP="00293608">
      <w:pPr>
        <w:contextualSpacing/>
        <w:jc w:val="center"/>
        <w:rPr>
          <w:b/>
          <w:i/>
          <w:noProof/>
          <w:vertAlign w:val="superscript"/>
          <w:lang w:val="sr-Latn-RS"/>
        </w:rPr>
      </w:pPr>
    </w:p>
    <w:p w:rsidR="00293608" w:rsidRPr="006C4F92" w:rsidRDefault="00293608" w:rsidP="00293608">
      <w:pPr>
        <w:contextualSpacing/>
        <w:jc w:val="center"/>
        <w:rPr>
          <w:i/>
          <w:noProof/>
          <w:lang w:val="sr-Latn-RS"/>
        </w:rPr>
      </w:pPr>
      <w:r w:rsidRPr="006C4F92">
        <w:rPr>
          <w:i/>
          <w:noProof/>
          <w:vertAlign w:val="superscript"/>
          <w:lang w:val="sr-Latn-RS"/>
        </w:rPr>
        <w:t>1</w:t>
      </w:r>
      <w:r w:rsidRPr="006C4F92">
        <w:rPr>
          <w:i/>
          <w:noProof/>
          <w:lang w:val="sr-Latn-RS"/>
        </w:rPr>
        <w:t>JUVeterinarski institut RS“Dr Vaso Butozan“Banja Luka</w:t>
      </w:r>
    </w:p>
    <w:p w:rsidR="00293608" w:rsidRPr="006C4F92" w:rsidRDefault="00293608" w:rsidP="00293608">
      <w:pPr>
        <w:contextualSpacing/>
        <w:jc w:val="center"/>
        <w:rPr>
          <w:i/>
          <w:noProof/>
          <w:lang w:val="sr-Latn-RS"/>
        </w:rPr>
      </w:pPr>
      <w:r w:rsidRPr="006C4F92">
        <w:rPr>
          <w:i/>
          <w:noProof/>
          <w:vertAlign w:val="superscript"/>
          <w:lang w:val="sr-Latn-RS"/>
        </w:rPr>
        <w:t>2</w:t>
      </w:r>
      <w:r w:rsidRPr="006C4F92">
        <w:rPr>
          <w:i/>
          <w:noProof/>
          <w:lang w:val="sr-Latn-RS"/>
        </w:rPr>
        <w:t>Medicinski fakultet-Farmaceutski odsjek, Univerziteta Banja Luka</w:t>
      </w:r>
    </w:p>
    <w:p w:rsidR="00293608" w:rsidRPr="006C4F92" w:rsidRDefault="00293608" w:rsidP="00293608">
      <w:pPr>
        <w:contextualSpacing/>
        <w:jc w:val="center"/>
        <w:rPr>
          <w:i/>
          <w:noProof/>
          <w:lang w:val="sr-Latn-RS"/>
        </w:rPr>
      </w:pPr>
      <w:r w:rsidRPr="006C4F92">
        <w:rPr>
          <w:i/>
          <w:noProof/>
          <w:vertAlign w:val="superscript"/>
          <w:lang w:val="sr-Latn-RS"/>
        </w:rPr>
        <w:t xml:space="preserve"> 2</w:t>
      </w:r>
      <w:r w:rsidRPr="006C4F92">
        <w:rPr>
          <w:i/>
          <w:noProof/>
          <w:lang w:val="sr-Latn-RS"/>
        </w:rPr>
        <w:t>Visoka medicinska škola, Prijedor</w:t>
      </w:r>
    </w:p>
    <w:p w:rsidR="00293608" w:rsidRPr="006C4F92" w:rsidRDefault="00293608" w:rsidP="00293608">
      <w:pPr>
        <w:contextualSpacing/>
        <w:jc w:val="center"/>
        <w:rPr>
          <w:i/>
          <w:noProof/>
          <w:lang w:val="sr-Latn-RS"/>
        </w:rPr>
      </w:pPr>
    </w:p>
    <w:p w:rsidR="00293608" w:rsidRPr="00352465" w:rsidRDefault="00293608" w:rsidP="00293608">
      <w:pPr>
        <w:contextualSpacing/>
        <w:rPr>
          <w:i/>
          <w:noProof/>
          <w:lang w:val="sr-Latn-RS"/>
        </w:rPr>
      </w:pPr>
      <w:r>
        <w:rPr>
          <w:i/>
          <w:noProof/>
          <w:lang w:val="sr-Latn-RS"/>
        </w:rPr>
        <w:t>E-mail vesna.kalaba@yahoo.com</w:t>
      </w:r>
    </w:p>
    <w:p w:rsidR="00293608" w:rsidRPr="003730F3" w:rsidRDefault="00293608" w:rsidP="00293608">
      <w:pPr>
        <w:contextualSpacing/>
        <w:jc w:val="center"/>
        <w:rPr>
          <w:noProof/>
          <w:sz w:val="24"/>
          <w:szCs w:val="24"/>
          <w:lang w:val="sr-Latn-RS"/>
        </w:rPr>
      </w:pPr>
    </w:p>
    <w:p w:rsidR="00293608" w:rsidRPr="005B27B7" w:rsidRDefault="00293608" w:rsidP="00293608">
      <w:pPr>
        <w:contextualSpacing/>
        <w:jc w:val="center"/>
        <w:rPr>
          <w:b/>
          <w:noProof/>
          <w:sz w:val="24"/>
          <w:szCs w:val="24"/>
          <w:lang w:val="sr-Latn-RS"/>
        </w:rPr>
      </w:pPr>
      <w:bookmarkStart w:id="0" w:name="_GoBack"/>
      <w:r w:rsidRPr="005B27B7">
        <w:rPr>
          <w:b/>
          <w:noProof/>
          <w:sz w:val="24"/>
          <w:szCs w:val="24"/>
          <w:lang w:val="sr-Latn-RS"/>
        </w:rPr>
        <w:t>S</w:t>
      </w:r>
      <w:r>
        <w:rPr>
          <w:b/>
          <w:noProof/>
          <w:sz w:val="24"/>
          <w:szCs w:val="24"/>
          <w:lang w:val="sr-Latn-RS"/>
        </w:rPr>
        <w:t>AŽETAK</w:t>
      </w:r>
    </w:p>
    <w:bookmarkEnd w:id="0"/>
    <w:p w:rsidR="00293608" w:rsidRDefault="00293608" w:rsidP="00293608">
      <w:pPr>
        <w:contextualSpacing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Poznato</w:t>
      </w:r>
      <w:proofErr w:type="spellEnd"/>
      <w:r>
        <w:rPr>
          <w:sz w:val="24"/>
          <w:szCs w:val="24"/>
        </w:rPr>
        <w:t xml:space="preserve"> je da </w:t>
      </w:r>
      <w:proofErr w:type="spellStart"/>
      <w:r>
        <w:rPr>
          <w:sz w:val="24"/>
          <w:szCs w:val="24"/>
        </w:rPr>
        <w:t>eterična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biljaka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posjeduju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antimikrobnu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aktivnost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širokom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spektru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bakterija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Zbog</w:t>
      </w:r>
      <w:proofErr w:type="spellEnd"/>
      <w:r>
        <w:rPr>
          <w:sz w:val="24"/>
          <w:szCs w:val="24"/>
        </w:rPr>
        <w:t xml:space="preserve"> toga je </w:t>
      </w:r>
      <w:proofErr w:type="spellStart"/>
      <w:r>
        <w:rPr>
          <w:sz w:val="24"/>
          <w:szCs w:val="24"/>
        </w:rPr>
        <w:t>svrha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odrediti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antimikrobna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svojstva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eteričnih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ulja</w:t>
      </w:r>
      <w:proofErr w:type="spellEnd"/>
      <w:r>
        <w:rPr>
          <w:sz w:val="24"/>
          <w:szCs w:val="24"/>
        </w:rPr>
        <w:t xml:space="preserve"> i to: </w:t>
      </w:r>
      <w:proofErr w:type="spellStart"/>
      <w:r>
        <w:rPr>
          <w:sz w:val="24"/>
          <w:szCs w:val="24"/>
        </w:rPr>
        <w:t>ulja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ruzmarina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i/>
          <w:iCs/>
          <w:sz w:val="24"/>
          <w:szCs w:val="24"/>
        </w:rPr>
        <w:t>Rosmarinus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Officinalis</w:t>
      </w:r>
      <w:proofErr w:type="spellEnd"/>
      <w:r>
        <w:rPr>
          <w:i/>
          <w:iCs/>
          <w:sz w:val="24"/>
          <w:szCs w:val="24"/>
        </w:rPr>
        <w:t xml:space="preserve">) </w:t>
      </w:r>
      <w:r>
        <w:rPr>
          <w:iCs/>
          <w:sz w:val="24"/>
          <w:szCs w:val="24"/>
        </w:rPr>
        <w:t xml:space="preserve">i </w:t>
      </w:r>
      <w:proofErr w:type="spellStart"/>
      <w:r>
        <w:rPr>
          <w:iCs/>
          <w:sz w:val="24"/>
          <w:szCs w:val="24"/>
        </w:rPr>
        <w:t>ulja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bijelog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luka</w:t>
      </w:r>
      <w:proofErr w:type="spellEnd"/>
      <w:r>
        <w:rPr>
          <w:i/>
          <w:iCs/>
          <w:sz w:val="24"/>
          <w:szCs w:val="24"/>
        </w:rPr>
        <w:t xml:space="preserve"> (</w:t>
      </w:r>
      <w:r>
        <w:rPr>
          <w:i/>
          <w:noProof/>
          <w:sz w:val="24"/>
          <w:szCs w:val="24"/>
          <w:lang w:val="sr-Latn-RS"/>
        </w:rPr>
        <w:t>Alium sativum L)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Preliminarnim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istraživanjima</w:t>
      </w:r>
      <w:proofErr w:type="spellEnd"/>
      <w:r>
        <w:rPr>
          <w:sz w:val="24"/>
          <w:szCs w:val="24"/>
        </w:rPr>
        <w:t>, disk-</w:t>
      </w:r>
      <w:proofErr w:type="spellStart"/>
      <w:r>
        <w:rPr>
          <w:sz w:val="24"/>
          <w:szCs w:val="24"/>
        </w:rPr>
        <w:t>difuzijskom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metodom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dokazana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antimikrobna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svojstva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eteričnog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ruzmarina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referentnih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kultura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mikroorganizama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Escherichia coli</w:t>
      </w:r>
      <w:r>
        <w:rPr>
          <w:sz w:val="24"/>
          <w:szCs w:val="24"/>
        </w:rPr>
        <w:t xml:space="preserve"> WDCM 00090, </w:t>
      </w:r>
      <w:r>
        <w:rPr>
          <w:i/>
          <w:sz w:val="24"/>
          <w:szCs w:val="24"/>
        </w:rPr>
        <w:t xml:space="preserve">Listeria </w:t>
      </w:r>
      <w:proofErr w:type="spellStart"/>
      <w:r>
        <w:rPr>
          <w:i/>
          <w:sz w:val="24"/>
          <w:szCs w:val="24"/>
        </w:rPr>
        <w:t>monocytogenes</w:t>
      </w:r>
      <w:proofErr w:type="spellEnd"/>
      <w:r>
        <w:rPr>
          <w:sz w:val="24"/>
          <w:szCs w:val="24"/>
        </w:rPr>
        <w:t xml:space="preserve"> WDCM 00020, </w:t>
      </w:r>
      <w:r>
        <w:rPr>
          <w:i/>
          <w:sz w:val="24"/>
          <w:szCs w:val="24"/>
        </w:rPr>
        <w:t xml:space="preserve">Salmonella </w:t>
      </w:r>
      <w:proofErr w:type="spellStart"/>
      <w:r>
        <w:rPr>
          <w:i/>
          <w:sz w:val="24"/>
          <w:szCs w:val="24"/>
        </w:rPr>
        <w:t>Typhi</w:t>
      </w:r>
      <w:proofErr w:type="spellEnd"/>
      <w:r>
        <w:rPr>
          <w:sz w:val="24"/>
          <w:szCs w:val="24"/>
        </w:rPr>
        <w:t xml:space="preserve"> WDCM 00030, </w:t>
      </w:r>
      <w:r>
        <w:rPr>
          <w:i/>
          <w:sz w:val="24"/>
          <w:szCs w:val="24"/>
        </w:rPr>
        <w:t xml:space="preserve">Salmonella </w:t>
      </w:r>
      <w:proofErr w:type="spellStart"/>
      <w:r>
        <w:rPr>
          <w:i/>
          <w:sz w:val="24"/>
          <w:szCs w:val="24"/>
        </w:rPr>
        <w:t>enterica</w:t>
      </w:r>
      <w:proofErr w:type="spellEnd"/>
      <w:r>
        <w:rPr>
          <w:sz w:val="24"/>
          <w:szCs w:val="24"/>
        </w:rPr>
        <w:t xml:space="preserve"> WDCM 00030, </w:t>
      </w:r>
      <w:r>
        <w:rPr>
          <w:i/>
          <w:sz w:val="24"/>
          <w:szCs w:val="24"/>
        </w:rPr>
        <w:t xml:space="preserve">Staphylococcus </w:t>
      </w:r>
      <w:r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epidermidis</w:t>
      </w:r>
      <w:proofErr w:type="spellEnd"/>
      <w:r>
        <w:rPr>
          <w:sz w:val="24"/>
          <w:szCs w:val="24"/>
        </w:rPr>
        <w:t xml:space="preserve"> WDCM, </w:t>
      </w:r>
      <w:r>
        <w:rPr>
          <w:i/>
          <w:sz w:val="24"/>
          <w:szCs w:val="24"/>
        </w:rPr>
        <w:t xml:space="preserve">Pseudomonas </w:t>
      </w:r>
      <w:proofErr w:type="spellStart"/>
      <w:r>
        <w:rPr>
          <w:i/>
          <w:sz w:val="24"/>
          <w:szCs w:val="24"/>
        </w:rPr>
        <w:t>aeruginosa</w:t>
      </w:r>
      <w:proofErr w:type="spellEnd"/>
      <w:r>
        <w:rPr>
          <w:sz w:val="24"/>
          <w:szCs w:val="24"/>
        </w:rPr>
        <w:t xml:space="preserve"> WDCM 00024, </w:t>
      </w:r>
      <w:r>
        <w:rPr>
          <w:i/>
          <w:sz w:val="24"/>
          <w:szCs w:val="24"/>
        </w:rPr>
        <w:t xml:space="preserve">Salmonella </w:t>
      </w:r>
      <w:r>
        <w:rPr>
          <w:sz w:val="24"/>
          <w:szCs w:val="24"/>
        </w:rPr>
        <w:t xml:space="preserve">“9” </w:t>
      </w:r>
      <w:proofErr w:type="spellStart"/>
      <w:r>
        <w:rPr>
          <w:sz w:val="24"/>
          <w:szCs w:val="24"/>
        </w:rPr>
        <w:t>izolata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</w:t>
      </w:r>
      <w:proofErr w:type="spellEnd"/>
      <w:r>
        <w:rPr>
          <w:sz w:val="24"/>
          <w:szCs w:val="24"/>
        </w:rPr>
        <w:t xml:space="preserve"> mesa </w:t>
      </w:r>
      <w:proofErr w:type="spellStart"/>
      <w:r>
        <w:rPr>
          <w:sz w:val="24"/>
          <w:szCs w:val="24"/>
        </w:rPr>
        <w:t>živine</w:t>
      </w:r>
      <w:proofErr w:type="spellEnd"/>
      <w:r>
        <w:rPr>
          <w:sz w:val="24"/>
          <w:szCs w:val="24"/>
        </w:rPr>
        <w:t xml:space="preserve">, </w:t>
      </w:r>
      <w:r>
        <w:rPr>
          <w:i/>
          <w:sz w:val="24"/>
          <w:szCs w:val="24"/>
        </w:rPr>
        <w:t xml:space="preserve">Escherichia coli, Salmonella </w:t>
      </w:r>
      <w:proofErr w:type="spellStart"/>
      <w:r>
        <w:rPr>
          <w:i/>
          <w:sz w:val="24"/>
          <w:szCs w:val="24"/>
        </w:rPr>
        <w:t>spp</w:t>
      </w:r>
      <w:proofErr w:type="spellEnd"/>
      <w:r>
        <w:rPr>
          <w:i/>
          <w:sz w:val="24"/>
          <w:szCs w:val="24"/>
        </w:rPr>
        <w:t xml:space="preserve">, Pseudomonas </w:t>
      </w:r>
      <w:proofErr w:type="spellStart"/>
      <w:r>
        <w:rPr>
          <w:i/>
          <w:sz w:val="24"/>
          <w:szCs w:val="24"/>
        </w:rPr>
        <w:t>spp</w:t>
      </w:r>
      <w:proofErr w:type="spellEnd"/>
      <w:r>
        <w:rPr>
          <w:i/>
          <w:sz w:val="24"/>
          <w:szCs w:val="24"/>
        </w:rPr>
        <w:t xml:space="preserve"> i </w:t>
      </w:r>
      <w:proofErr w:type="spellStart"/>
      <w:r>
        <w:rPr>
          <w:i/>
          <w:sz w:val="24"/>
          <w:szCs w:val="24"/>
        </w:rPr>
        <w:t>Providencia</w:t>
      </w:r>
      <w:proofErr w:type="spellEnd"/>
      <w:r>
        <w:rPr>
          <w:sz w:val="24"/>
          <w:szCs w:val="24"/>
        </w:rPr>
        <w:t xml:space="preserve"> spp. </w:t>
      </w:r>
      <w:proofErr w:type="spellStart"/>
      <w:r>
        <w:rPr>
          <w:sz w:val="24"/>
          <w:szCs w:val="24"/>
        </w:rPr>
        <w:t>dobijeni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kliničkog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materijala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eteričnog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bijelog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rast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Escherichia coli</w:t>
      </w:r>
      <w:r>
        <w:rPr>
          <w:sz w:val="24"/>
          <w:szCs w:val="24"/>
        </w:rPr>
        <w:t xml:space="preserve"> WDCM 00090, </w:t>
      </w:r>
      <w:r>
        <w:rPr>
          <w:i/>
          <w:sz w:val="24"/>
          <w:szCs w:val="24"/>
        </w:rPr>
        <w:t xml:space="preserve">Salmonella </w:t>
      </w:r>
      <w:proofErr w:type="spellStart"/>
      <w:r>
        <w:rPr>
          <w:i/>
          <w:sz w:val="24"/>
          <w:szCs w:val="24"/>
        </w:rPr>
        <w:t>enterica</w:t>
      </w:r>
      <w:proofErr w:type="spellEnd"/>
      <w:r>
        <w:rPr>
          <w:sz w:val="24"/>
          <w:szCs w:val="24"/>
        </w:rPr>
        <w:t xml:space="preserve"> WDCM 00030, </w:t>
      </w:r>
      <w:r>
        <w:rPr>
          <w:i/>
          <w:sz w:val="24"/>
          <w:szCs w:val="24"/>
        </w:rPr>
        <w:t xml:space="preserve">Pseudomonas </w:t>
      </w:r>
      <w:proofErr w:type="spellStart"/>
      <w:r>
        <w:rPr>
          <w:i/>
          <w:sz w:val="24"/>
          <w:szCs w:val="24"/>
        </w:rPr>
        <w:t>aeruginosa</w:t>
      </w:r>
      <w:proofErr w:type="spellEnd"/>
      <w:r>
        <w:rPr>
          <w:sz w:val="24"/>
          <w:szCs w:val="24"/>
        </w:rPr>
        <w:t xml:space="preserve"> WDCM 00024, </w:t>
      </w:r>
      <w:r>
        <w:rPr>
          <w:i/>
          <w:sz w:val="24"/>
          <w:szCs w:val="24"/>
        </w:rPr>
        <w:t xml:space="preserve">Salmonella </w:t>
      </w:r>
      <w:proofErr w:type="spellStart"/>
      <w:r>
        <w:rPr>
          <w:i/>
          <w:sz w:val="24"/>
          <w:szCs w:val="24"/>
        </w:rPr>
        <w:t>spp</w:t>
      </w:r>
      <w:proofErr w:type="spellEnd"/>
      <w:r>
        <w:rPr>
          <w:i/>
          <w:sz w:val="24"/>
          <w:szCs w:val="24"/>
        </w:rPr>
        <w:t xml:space="preserve">, Pseudomonas spp. </w:t>
      </w:r>
      <w:proofErr w:type="spellStart"/>
      <w:r>
        <w:rPr>
          <w:sz w:val="24"/>
          <w:szCs w:val="24"/>
        </w:rPr>
        <w:t>Takode</w:t>
      </w:r>
      <w:proofErr w:type="spellEnd"/>
      <w:r>
        <w:rPr>
          <w:sz w:val="24"/>
          <w:szCs w:val="24"/>
        </w:rPr>
        <w:t xml:space="preserve"> je </w:t>
      </w:r>
      <w:proofErr w:type="spellStart"/>
      <w:r>
        <w:rPr>
          <w:sz w:val="24"/>
          <w:szCs w:val="24"/>
        </w:rPr>
        <w:t>određen</w:t>
      </w:r>
      <w:proofErr w:type="spellEnd"/>
      <w:r>
        <w:rPr>
          <w:sz w:val="24"/>
          <w:szCs w:val="24"/>
        </w:rPr>
        <w:t xml:space="preserve"> tip </w:t>
      </w:r>
      <w:proofErr w:type="spellStart"/>
      <w:r>
        <w:rPr>
          <w:sz w:val="24"/>
          <w:szCs w:val="24"/>
        </w:rPr>
        <w:t>djelovanja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ispitivanih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ulja</w:t>
      </w:r>
      <w:proofErr w:type="spellEnd"/>
      <w:r>
        <w:rPr>
          <w:sz w:val="24"/>
          <w:szCs w:val="24"/>
        </w:rPr>
        <w:t>.</w:t>
      </w:r>
    </w:p>
    <w:p w:rsidR="00293608" w:rsidRDefault="00293608" w:rsidP="00293608">
      <w:pPr>
        <w:contextualSpacing/>
        <w:jc w:val="both"/>
        <w:rPr>
          <w:sz w:val="24"/>
          <w:szCs w:val="24"/>
        </w:rPr>
      </w:pPr>
      <w:proofErr w:type="spellStart"/>
      <w:r>
        <w:rPr>
          <w:b/>
          <w:i/>
          <w:sz w:val="24"/>
          <w:szCs w:val="24"/>
        </w:rPr>
        <w:t>Ključne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riječi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i/>
          <w:iCs/>
          <w:sz w:val="24"/>
          <w:szCs w:val="24"/>
        </w:rPr>
        <w:t>Rosmarinus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Officinalis</w:t>
      </w:r>
      <w:proofErr w:type="spellEnd"/>
      <w:r>
        <w:rPr>
          <w:sz w:val="24"/>
          <w:szCs w:val="24"/>
        </w:rPr>
        <w:t xml:space="preserve">, </w:t>
      </w:r>
      <w:r>
        <w:rPr>
          <w:i/>
          <w:noProof/>
          <w:sz w:val="24"/>
          <w:szCs w:val="24"/>
          <w:lang w:val="sr-Latn-RS"/>
        </w:rPr>
        <w:t xml:space="preserve">Alium sativum </w:t>
      </w:r>
      <w:proofErr w:type="gramStart"/>
      <w:r>
        <w:rPr>
          <w:i/>
          <w:noProof/>
          <w:sz w:val="24"/>
          <w:szCs w:val="24"/>
          <w:lang w:val="sr-Latn-RS"/>
        </w:rPr>
        <w:t>L</w:t>
      </w:r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antimikrobna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svojstva</w:t>
      </w:r>
      <w:proofErr w:type="spellEnd"/>
    </w:p>
    <w:p w:rsidR="00293608" w:rsidRDefault="00293608" w:rsidP="00293608">
      <w:pPr>
        <w:contextualSpacing/>
        <w:jc w:val="both"/>
        <w:rPr>
          <w:sz w:val="24"/>
          <w:szCs w:val="24"/>
        </w:rPr>
      </w:pPr>
    </w:p>
    <w:p w:rsidR="00293608" w:rsidRDefault="00293608" w:rsidP="00293608">
      <w:pPr>
        <w:contextualSpacing/>
        <w:jc w:val="both"/>
        <w:rPr>
          <w:sz w:val="24"/>
          <w:szCs w:val="24"/>
        </w:rPr>
      </w:pPr>
    </w:p>
    <w:p w:rsidR="00293608" w:rsidRDefault="00293608" w:rsidP="00293608">
      <w:pPr>
        <w:contextualSpacing/>
        <w:jc w:val="both"/>
        <w:rPr>
          <w:sz w:val="24"/>
          <w:szCs w:val="24"/>
        </w:rPr>
      </w:pPr>
    </w:p>
    <w:p w:rsidR="00293608" w:rsidRDefault="00293608" w:rsidP="00293608">
      <w:pPr>
        <w:contextualSpacing/>
        <w:jc w:val="both"/>
        <w:rPr>
          <w:sz w:val="24"/>
          <w:szCs w:val="24"/>
        </w:rPr>
      </w:pPr>
    </w:p>
    <w:p w:rsidR="00293608" w:rsidRDefault="00293608" w:rsidP="00293608">
      <w:pPr>
        <w:contextualSpacing/>
        <w:jc w:val="both"/>
        <w:rPr>
          <w:sz w:val="24"/>
          <w:szCs w:val="24"/>
        </w:rPr>
      </w:pPr>
    </w:p>
    <w:p w:rsidR="00293608" w:rsidRDefault="00293608" w:rsidP="00293608">
      <w:pPr>
        <w:contextualSpacing/>
        <w:jc w:val="both"/>
        <w:rPr>
          <w:sz w:val="24"/>
          <w:szCs w:val="24"/>
        </w:rPr>
      </w:pPr>
    </w:p>
    <w:p w:rsidR="00293608" w:rsidRDefault="00293608" w:rsidP="00293608">
      <w:pPr>
        <w:contextualSpacing/>
        <w:jc w:val="both"/>
        <w:rPr>
          <w:sz w:val="24"/>
          <w:szCs w:val="24"/>
        </w:rPr>
      </w:pPr>
    </w:p>
    <w:p w:rsidR="00F51C5C" w:rsidRPr="00AC3036" w:rsidRDefault="00F51C5C" w:rsidP="00AC3036"/>
    <w:sectPr w:rsidR="00F51C5C" w:rsidRPr="00AC3036" w:rsidSect="00C2020E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12A" w:rsidRDefault="0034312A">
      <w:r>
        <w:separator/>
      </w:r>
    </w:p>
  </w:endnote>
  <w:endnote w:type="continuationSeparator" w:id="0">
    <w:p w:rsidR="0034312A" w:rsidRDefault="0034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12A" w:rsidRDefault="0034312A">
      <w:r>
        <w:separator/>
      </w:r>
    </w:p>
  </w:footnote>
  <w:footnote w:type="continuationSeparator" w:id="0">
    <w:p w:rsidR="0034312A" w:rsidRDefault="003431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BE8" w:rsidRPr="00ED09E2" w:rsidRDefault="00170759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E0BE8" w:rsidRPr="00ED09E2" w:rsidRDefault="00170759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075D25"/>
    <w:multiLevelType w:val="hybridMultilevel"/>
    <w:tmpl w:val="5C245EC4"/>
    <w:lvl w:ilvl="0" w:tplc="E80EFE9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3E0"/>
    <w:rsid w:val="00170759"/>
    <w:rsid w:val="001D0B68"/>
    <w:rsid w:val="00293608"/>
    <w:rsid w:val="002A6062"/>
    <w:rsid w:val="0034312A"/>
    <w:rsid w:val="003756A7"/>
    <w:rsid w:val="005903E0"/>
    <w:rsid w:val="005D5D92"/>
    <w:rsid w:val="007810E8"/>
    <w:rsid w:val="0078501E"/>
    <w:rsid w:val="00AC3036"/>
    <w:rsid w:val="00D5706A"/>
    <w:rsid w:val="00F5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56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6A7"/>
    <w:rPr>
      <w:rFonts w:ascii="Tahoma" w:eastAsia="Times New Roman" w:hAnsi="Tahoma" w:cs="Tahoma"/>
      <w:snapToGrid w:val="0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756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6A7"/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reference-text">
    <w:name w:val="reference-text"/>
    <w:basedOn w:val="DefaultParagraphFont"/>
    <w:rsid w:val="00AC3036"/>
  </w:style>
  <w:style w:type="paragraph" w:styleId="ListParagraph">
    <w:name w:val="List Paragraph"/>
    <w:basedOn w:val="Normal"/>
    <w:uiPriority w:val="34"/>
    <w:qFormat/>
    <w:rsid w:val="00AC303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napToGrid/>
      <w:sz w:val="22"/>
      <w:szCs w:val="22"/>
    </w:rPr>
  </w:style>
  <w:style w:type="paragraph" w:customStyle="1" w:styleId="Default">
    <w:name w:val="Default"/>
    <w:rsid w:val="00AC303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sr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56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6A7"/>
    <w:rPr>
      <w:rFonts w:ascii="Tahoma" w:eastAsia="Times New Roman" w:hAnsi="Tahoma" w:cs="Tahoma"/>
      <w:snapToGrid w:val="0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756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6A7"/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reference-text">
    <w:name w:val="reference-text"/>
    <w:basedOn w:val="DefaultParagraphFont"/>
    <w:rsid w:val="00AC3036"/>
  </w:style>
  <w:style w:type="paragraph" w:styleId="ListParagraph">
    <w:name w:val="List Paragraph"/>
    <w:basedOn w:val="Normal"/>
    <w:uiPriority w:val="34"/>
    <w:qFormat/>
    <w:rsid w:val="00AC3036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napToGrid/>
      <w:sz w:val="22"/>
      <w:szCs w:val="22"/>
    </w:rPr>
  </w:style>
  <w:style w:type="paragraph" w:customStyle="1" w:styleId="Default">
    <w:name w:val="Default"/>
    <w:rsid w:val="00AC303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Vesna</cp:lastModifiedBy>
  <cp:revision>2</cp:revision>
  <dcterms:created xsi:type="dcterms:W3CDTF">2016-10-16T19:46:00Z</dcterms:created>
  <dcterms:modified xsi:type="dcterms:W3CDTF">2016-10-16T19:46:00Z</dcterms:modified>
</cp:coreProperties>
</file>