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7CC" w:rsidRDefault="008657CC" w:rsidP="008657CC">
      <w:pPr>
        <w:tabs>
          <w:tab w:val="left" w:pos="0"/>
        </w:tabs>
        <w:jc w:val="center"/>
      </w:pPr>
      <w:r w:rsidRPr="00D9483E">
        <w:rPr>
          <w:lang w:val="sr-Latn-CS"/>
        </w:rPr>
        <w:t xml:space="preserve">Tabela 1.  Uticaj načina zagrevanja kod hidrodestilacije ploda kleke </w:t>
      </w:r>
      <w:r w:rsidRPr="00D9483E">
        <w:t>(</w:t>
      </w:r>
      <w:proofErr w:type="spellStart"/>
      <w:r w:rsidRPr="00D9483E">
        <w:rPr>
          <w:i/>
        </w:rPr>
        <w:t>Juniperus</w:t>
      </w:r>
      <w:proofErr w:type="spellEnd"/>
      <w:r w:rsidRPr="00D9483E">
        <w:rPr>
          <w:i/>
        </w:rPr>
        <w:t xml:space="preserve"> </w:t>
      </w:r>
      <w:proofErr w:type="spellStart"/>
      <w:r w:rsidRPr="00D9483E">
        <w:rPr>
          <w:i/>
        </w:rPr>
        <w:t>communis</w:t>
      </w:r>
      <w:r w:rsidRPr="00D9483E">
        <w:t>L</w:t>
      </w:r>
      <w:proofErr w:type="spellEnd"/>
      <w:r w:rsidRPr="00D9483E">
        <w:t xml:space="preserve">) </w:t>
      </w:r>
    </w:p>
    <w:p w:rsidR="008657CC" w:rsidRPr="00D9483E" w:rsidRDefault="008657CC" w:rsidP="008657CC">
      <w:pPr>
        <w:tabs>
          <w:tab w:val="left" w:pos="0"/>
        </w:tabs>
        <w:jc w:val="center"/>
        <w:rPr>
          <w:lang w:val="sr-Latn-CS"/>
        </w:rPr>
      </w:pPr>
      <w:proofErr w:type="spellStart"/>
      <w:proofErr w:type="gramStart"/>
      <w:r w:rsidRPr="00D9483E">
        <w:t>na</w:t>
      </w:r>
      <w:proofErr w:type="spellEnd"/>
      <w:proofErr w:type="gramEnd"/>
      <w:r w:rsidRPr="00D9483E">
        <w:t xml:space="preserve"> </w:t>
      </w:r>
      <w:proofErr w:type="spellStart"/>
      <w:r w:rsidRPr="00D9483E">
        <w:t>delimičan</w:t>
      </w:r>
      <w:proofErr w:type="spellEnd"/>
      <w:r w:rsidRPr="00D9483E">
        <w:t xml:space="preserve"> </w:t>
      </w:r>
      <w:proofErr w:type="spellStart"/>
      <w:r w:rsidRPr="00D9483E">
        <w:t>hemijski</w:t>
      </w:r>
      <w:proofErr w:type="spellEnd"/>
      <w:r w:rsidRPr="00D9483E">
        <w:t xml:space="preserve"> </w:t>
      </w:r>
      <w:proofErr w:type="spellStart"/>
      <w:r w:rsidRPr="00D9483E">
        <w:t>sastav</w:t>
      </w:r>
      <w:proofErr w:type="spellEnd"/>
      <w:r w:rsidRPr="00D9483E">
        <w:t xml:space="preserve"> </w:t>
      </w:r>
      <w:proofErr w:type="spellStart"/>
      <w:r w:rsidRPr="00D9483E">
        <w:t>etarskog</w:t>
      </w:r>
      <w:proofErr w:type="spellEnd"/>
      <w:r w:rsidRPr="00D9483E">
        <w:t xml:space="preserve"> </w:t>
      </w:r>
      <w:proofErr w:type="spellStart"/>
      <w:r w:rsidRPr="00D9483E">
        <w:t>ulja</w:t>
      </w:r>
      <w:proofErr w:type="spellEnd"/>
      <w:r w:rsidRPr="00D9483E">
        <w:t xml:space="preserve"> </w:t>
      </w:r>
      <w:proofErr w:type="spellStart"/>
      <w:r w:rsidRPr="00D9483E">
        <w:t>pri</w:t>
      </w:r>
      <w:proofErr w:type="spellEnd"/>
      <w:r w:rsidRPr="00D9483E">
        <w:t xml:space="preserve"> </w:t>
      </w:r>
      <w:proofErr w:type="spellStart"/>
      <w:r w:rsidRPr="00D9483E">
        <w:t>različitim</w:t>
      </w:r>
      <w:proofErr w:type="spellEnd"/>
      <w:r w:rsidRPr="00D9483E">
        <w:t xml:space="preserve"> </w:t>
      </w:r>
      <w:proofErr w:type="spellStart"/>
      <w:r w:rsidRPr="00D9483E">
        <w:t>brzinama</w:t>
      </w:r>
      <w:proofErr w:type="spellEnd"/>
      <w:r w:rsidRPr="00D9483E">
        <w:t xml:space="preserve"> </w:t>
      </w:r>
      <w:proofErr w:type="spellStart"/>
      <w:r w:rsidRPr="00D9483E">
        <w:t>hidrodestilacije</w:t>
      </w:r>
      <w:proofErr w:type="spellEnd"/>
    </w:p>
    <w:p w:rsidR="008657CC" w:rsidRDefault="008657CC" w:rsidP="008657CC">
      <w:pPr>
        <w:jc w:val="center"/>
      </w:pPr>
      <w:r w:rsidRPr="00D80859">
        <w:rPr>
          <w:lang w:val="pl-PL"/>
        </w:rPr>
        <w:t xml:space="preserve">Table </w:t>
      </w:r>
      <w:r>
        <w:rPr>
          <w:lang w:val="pl-PL"/>
        </w:rPr>
        <w:t>1</w:t>
      </w:r>
      <w:r w:rsidRPr="00D80859">
        <w:rPr>
          <w:lang w:val="pl-PL"/>
        </w:rPr>
        <w:t xml:space="preserve"> </w:t>
      </w:r>
      <w:r>
        <w:rPr>
          <w:lang w:val="pl-PL"/>
        </w:rPr>
        <w:t xml:space="preserve"> </w:t>
      </w:r>
      <w:r w:rsidRPr="00D80859">
        <w:t xml:space="preserve">Influence of </w:t>
      </w:r>
      <w:r w:rsidR="00D513CB">
        <w:t xml:space="preserve">the </w:t>
      </w:r>
      <w:r w:rsidR="00AC3906">
        <w:t xml:space="preserve">heating type </w:t>
      </w:r>
      <w:r>
        <w:t xml:space="preserve">at </w:t>
      </w:r>
      <w:r w:rsidR="00D513CB">
        <w:t xml:space="preserve">the </w:t>
      </w:r>
      <w:proofErr w:type="spellStart"/>
      <w:r w:rsidRPr="00D80859">
        <w:t>hydrodistillation</w:t>
      </w:r>
      <w:proofErr w:type="spellEnd"/>
      <w:r>
        <w:t xml:space="preserve"> of </w:t>
      </w:r>
      <w:r w:rsidRPr="00D80859">
        <w:t xml:space="preserve"> juniper berries </w:t>
      </w:r>
      <w:r>
        <w:t>(</w:t>
      </w:r>
      <w:proofErr w:type="spellStart"/>
      <w:r w:rsidRPr="00D80859">
        <w:rPr>
          <w:i/>
        </w:rPr>
        <w:t>Juniperus</w:t>
      </w:r>
      <w:proofErr w:type="spellEnd"/>
      <w:r w:rsidRPr="00D80859">
        <w:rPr>
          <w:i/>
        </w:rPr>
        <w:t xml:space="preserve"> </w:t>
      </w:r>
      <w:proofErr w:type="spellStart"/>
      <w:r w:rsidRPr="00D80859">
        <w:rPr>
          <w:i/>
        </w:rPr>
        <w:t>communis</w:t>
      </w:r>
      <w:proofErr w:type="spellEnd"/>
      <w:r w:rsidRPr="00D80859">
        <w:t xml:space="preserve"> L</w:t>
      </w:r>
      <w:r>
        <w:t>.)</w:t>
      </w:r>
      <w:r w:rsidRPr="00D80859">
        <w:t xml:space="preserve"> </w:t>
      </w:r>
    </w:p>
    <w:p w:rsidR="008657CC" w:rsidRPr="00D80859" w:rsidRDefault="008657CC" w:rsidP="008657CC">
      <w:pPr>
        <w:spacing w:after="120"/>
        <w:jc w:val="center"/>
      </w:pPr>
      <w:r w:rsidRPr="00D80859">
        <w:rPr>
          <w:lang w:val="sr-Latn-CS"/>
        </w:rPr>
        <w:t xml:space="preserve">on </w:t>
      </w:r>
      <w:r>
        <w:rPr>
          <w:lang w:val="sr-Latn-CS"/>
        </w:rPr>
        <w:t>an i</w:t>
      </w:r>
      <w:r w:rsidRPr="00725A39">
        <w:rPr>
          <w:lang w:val="sl-SI"/>
        </w:rPr>
        <w:t>ncomplete</w:t>
      </w:r>
      <w:r w:rsidRPr="00725A39">
        <w:t xml:space="preserve"> </w:t>
      </w:r>
      <w:r w:rsidRPr="00D80859">
        <w:t>chemical composition of essential oil</w:t>
      </w:r>
      <w:r>
        <w:t xml:space="preserve"> at various </w:t>
      </w:r>
      <w:proofErr w:type="spellStart"/>
      <w:r w:rsidRPr="00D80859">
        <w:t>hydrodistillation</w:t>
      </w:r>
      <w:proofErr w:type="spellEnd"/>
      <w:r>
        <w:t xml:space="preserve"> </w:t>
      </w:r>
      <w:r w:rsidRPr="00D80859">
        <w:t>rate</w:t>
      </w:r>
      <w:r>
        <w:t xml:space="preserve">s </w:t>
      </w:r>
    </w:p>
    <w:tbl>
      <w:tblPr>
        <w:tblpPr w:leftFromText="180" w:rightFromText="180" w:vertAnchor="text" w:tblpX="46" w:tblpY="1"/>
        <w:tblOverlap w:val="never"/>
        <w:tblW w:w="9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688"/>
        <w:gridCol w:w="850"/>
        <w:gridCol w:w="1134"/>
        <w:gridCol w:w="1134"/>
        <w:gridCol w:w="1134"/>
        <w:gridCol w:w="1134"/>
        <w:gridCol w:w="1134"/>
      </w:tblGrid>
      <w:tr w:rsidR="008657CC" w:rsidRPr="00A72C51" w:rsidTr="008657CC">
        <w:trPr>
          <w:trHeight w:val="56"/>
        </w:trPr>
        <w:tc>
          <w:tcPr>
            <w:tcW w:w="920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657CC" w:rsidRPr="00A72C51" w:rsidRDefault="008657CC" w:rsidP="008657CC">
            <w:pPr>
              <w:spacing w:before="120" w:after="120"/>
              <w:jc w:val="center"/>
              <w:rPr>
                <w:b/>
              </w:rPr>
            </w:pPr>
            <w:proofErr w:type="spellStart"/>
            <w:r w:rsidRPr="00A72C51">
              <w:rPr>
                <w:b/>
              </w:rPr>
              <w:t>Delimičan</w:t>
            </w:r>
            <w:proofErr w:type="spellEnd"/>
            <w:r w:rsidRPr="00A72C51">
              <w:rPr>
                <w:b/>
              </w:rPr>
              <w:t xml:space="preserve"> </w:t>
            </w:r>
            <w:proofErr w:type="spellStart"/>
            <w:r w:rsidRPr="00A72C51">
              <w:rPr>
                <w:b/>
              </w:rPr>
              <w:t>hemijski</w:t>
            </w:r>
            <w:proofErr w:type="spellEnd"/>
            <w:r w:rsidRPr="00A72C51">
              <w:rPr>
                <w:b/>
              </w:rPr>
              <w:t xml:space="preserve"> </w:t>
            </w:r>
            <w:proofErr w:type="spellStart"/>
            <w:r w:rsidRPr="00A72C51">
              <w:rPr>
                <w:b/>
              </w:rPr>
              <w:t>sastav</w:t>
            </w:r>
            <w:proofErr w:type="spellEnd"/>
            <w:r w:rsidRPr="00A72C51">
              <w:rPr>
                <w:b/>
              </w:rPr>
              <w:t xml:space="preserve"> (</w:t>
            </w:r>
            <w:proofErr w:type="spellStart"/>
            <w:r w:rsidRPr="00A72C51">
              <w:rPr>
                <w:b/>
              </w:rPr>
              <w:t>mas</w:t>
            </w:r>
            <w:proofErr w:type="spellEnd"/>
            <w:r w:rsidRPr="00A72C51">
              <w:rPr>
                <w:b/>
              </w:rPr>
              <w:t>. %</w:t>
            </w:r>
            <w:proofErr w:type="gramStart"/>
            <w:r w:rsidRPr="00A72C51">
              <w:rPr>
                <w:b/>
              </w:rPr>
              <w:t>)/</w:t>
            </w:r>
            <w:proofErr w:type="gramEnd"/>
            <w:r w:rsidRPr="00A72C51">
              <w:rPr>
                <w:b/>
              </w:rPr>
              <w:t xml:space="preserve"> </w:t>
            </w:r>
            <w:r>
              <w:rPr>
                <w:sz w:val="24"/>
                <w:szCs w:val="24"/>
                <w:lang w:val="sl-SI"/>
              </w:rPr>
              <w:t xml:space="preserve"> </w:t>
            </w:r>
            <w:r w:rsidRPr="00725A39">
              <w:rPr>
                <w:b/>
                <w:lang w:val="sl-SI"/>
              </w:rPr>
              <w:t>Incomplete</w:t>
            </w:r>
            <w:r w:rsidRPr="00725A39">
              <w:rPr>
                <w:b/>
              </w:rPr>
              <w:t xml:space="preserve"> </w:t>
            </w:r>
            <w:r w:rsidRPr="00A72C51">
              <w:rPr>
                <w:b/>
              </w:rPr>
              <w:t>chemical composition (mas</w:t>
            </w:r>
            <w:r>
              <w:rPr>
                <w:b/>
              </w:rPr>
              <w:t>s</w:t>
            </w:r>
            <w:r w:rsidRPr="00A72C51">
              <w:rPr>
                <w:b/>
              </w:rPr>
              <w:t xml:space="preserve"> %)</w:t>
            </w:r>
          </w:p>
        </w:tc>
      </w:tr>
      <w:tr w:rsidR="008657CC" w:rsidRPr="00A72C51" w:rsidTr="008657CC">
        <w:trPr>
          <w:trHeight w:val="60"/>
        </w:trPr>
        <w:tc>
          <w:tcPr>
            <w:tcW w:w="3538" w:type="dxa"/>
            <w:gridSpan w:val="2"/>
            <w:vMerge w:val="restart"/>
            <w:tcBorders>
              <w:top w:val="single" w:sz="4" w:space="0" w:color="auto"/>
              <w:left w:val="nil"/>
              <w:right w:val="nil"/>
            </w:tcBorders>
          </w:tcPr>
          <w:p w:rsidR="008657CC" w:rsidRPr="00A72C51" w:rsidRDefault="008657CC" w:rsidP="008657CC">
            <w:pPr>
              <w:jc w:val="center"/>
              <w:rPr>
                <w:b/>
              </w:rPr>
            </w:pPr>
          </w:p>
          <w:p w:rsidR="008657CC" w:rsidRPr="00A72C51" w:rsidRDefault="008657CC" w:rsidP="008657CC">
            <w:pPr>
              <w:jc w:val="center"/>
              <w:rPr>
                <w:b/>
              </w:rPr>
            </w:pPr>
          </w:p>
          <w:p w:rsidR="008657CC" w:rsidRPr="00A72C51" w:rsidRDefault="008657CC" w:rsidP="008657CC">
            <w:pPr>
              <w:jc w:val="center"/>
              <w:rPr>
                <w:b/>
              </w:rPr>
            </w:pPr>
          </w:p>
          <w:p w:rsidR="008657CC" w:rsidRPr="00A72C51" w:rsidRDefault="008657CC" w:rsidP="008657CC">
            <w:pPr>
              <w:tabs>
                <w:tab w:val="left" w:pos="2479"/>
              </w:tabs>
              <w:jc w:val="center"/>
              <w:rPr>
                <w:b/>
              </w:rPr>
            </w:pPr>
            <w:proofErr w:type="spellStart"/>
            <w:r w:rsidRPr="00A72C51">
              <w:rPr>
                <w:b/>
              </w:rPr>
              <w:t>Komponenta</w:t>
            </w:r>
            <w:proofErr w:type="spellEnd"/>
            <w:r w:rsidRPr="00A72C51">
              <w:rPr>
                <w:b/>
              </w:rPr>
              <w:t xml:space="preserve"> / Component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</w:tcPr>
          <w:p w:rsidR="008657CC" w:rsidRPr="00A72C51" w:rsidRDefault="008657CC" w:rsidP="008657CC">
            <w:pPr>
              <w:spacing w:before="120" w:after="120"/>
              <w:jc w:val="center"/>
              <w:rPr>
                <w:b/>
              </w:rPr>
            </w:pPr>
            <w:r w:rsidRPr="00A72C51">
              <w:rPr>
                <w:b/>
              </w:rPr>
              <w:t>HD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8657CC" w:rsidRPr="00A72C51" w:rsidRDefault="008657CC" w:rsidP="008657CC">
            <w:pPr>
              <w:spacing w:before="120" w:after="120"/>
              <w:jc w:val="center"/>
              <w:rPr>
                <w:b/>
              </w:rPr>
            </w:pPr>
            <w:r w:rsidRPr="00A72C51">
              <w:rPr>
                <w:b/>
              </w:rPr>
              <w:t>MHD</w:t>
            </w:r>
          </w:p>
        </w:tc>
      </w:tr>
      <w:tr w:rsidR="008657CC" w:rsidRPr="00A72C51" w:rsidTr="008657CC">
        <w:trPr>
          <w:trHeight w:val="56"/>
        </w:trPr>
        <w:tc>
          <w:tcPr>
            <w:tcW w:w="3538" w:type="dxa"/>
            <w:gridSpan w:val="2"/>
            <w:vMerge/>
            <w:tcBorders>
              <w:left w:val="nil"/>
              <w:right w:val="nil"/>
            </w:tcBorders>
          </w:tcPr>
          <w:p w:rsidR="008657CC" w:rsidRPr="00A72C51" w:rsidRDefault="008657CC" w:rsidP="008657CC">
            <w:pPr>
              <w:jc w:val="center"/>
              <w:rPr>
                <w:b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657CC" w:rsidRPr="00F70205" w:rsidRDefault="008657CC" w:rsidP="008657CC">
            <w:pPr>
              <w:spacing w:before="120" w:after="120"/>
              <w:jc w:val="center"/>
            </w:pPr>
            <w:proofErr w:type="spellStart"/>
            <w:r w:rsidRPr="00A72C51">
              <w:rPr>
                <w:b/>
              </w:rPr>
              <w:t>Brzina</w:t>
            </w:r>
            <w:proofErr w:type="spellEnd"/>
            <w:r w:rsidRPr="00A72C51">
              <w:rPr>
                <w:b/>
              </w:rPr>
              <w:t xml:space="preserve"> </w:t>
            </w:r>
            <w:proofErr w:type="spellStart"/>
            <w:r w:rsidR="000361BF">
              <w:rPr>
                <w:b/>
              </w:rPr>
              <w:t>hidro</w:t>
            </w:r>
            <w:r w:rsidRPr="00A72C51">
              <w:rPr>
                <w:b/>
              </w:rPr>
              <w:t>destilacije</w:t>
            </w:r>
            <w:proofErr w:type="spellEnd"/>
            <w:r w:rsidRPr="00A72C51">
              <w:rPr>
                <w:b/>
              </w:rPr>
              <w:t xml:space="preserve"> / </w:t>
            </w:r>
            <w:proofErr w:type="spellStart"/>
            <w:r w:rsidRPr="00A72C51">
              <w:rPr>
                <w:b/>
              </w:rPr>
              <w:t>Hydrodistillation</w:t>
            </w:r>
            <w:proofErr w:type="spellEnd"/>
            <w:r w:rsidRPr="00A72C51">
              <w:rPr>
                <w:b/>
              </w:rPr>
              <w:t xml:space="preserve"> rate</w:t>
            </w:r>
            <w:r w:rsidRPr="00A72C51">
              <w:t xml:space="preserve"> </w:t>
            </w:r>
            <w:r w:rsidRPr="00A72C51">
              <w:rPr>
                <w:b/>
              </w:rPr>
              <w:t xml:space="preserve"> (ml/min)</w:t>
            </w:r>
          </w:p>
        </w:tc>
      </w:tr>
      <w:tr w:rsidR="008657CC" w:rsidRPr="00A72C51" w:rsidTr="008657CC">
        <w:tc>
          <w:tcPr>
            <w:tcW w:w="3538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</w:tcPr>
          <w:p w:rsidR="008657CC" w:rsidRPr="00A72C51" w:rsidRDefault="008657CC" w:rsidP="008657CC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</w:tcPr>
          <w:p w:rsidR="008657CC" w:rsidRPr="00A72C51" w:rsidRDefault="008657CC" w:rsidP="008657CC">
            <w:pPr>
              <w:spacing w:before="120" w:after="120"/>
              <w:jc w:val="center"/>
              <w:rPr>
                <w:b/>
              </w:rPr>
            </w:pPr>
            <w:r w:rsidRPr="00A72C51">
              <w:rPr>
                <w:b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</w:tcPr>
          <w:p w:rsidR="008657CC" w:rsidRPr="00A72C51" w:rsidRDefault="008657CC" w:rsidP="008657CC">
            <w:pPr>
              <w:spacing w:before="120" w:after="120"/>
              <w:jc w:val="center"/>
              <w:rPr>
                <w:b/>
              </w:rPr>
            </w:pPr>
            <w:r w:rsidRPr="00A72C51">
              <w:rPr>
                <w:b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8657CC" w:rsidRPr="00A72C51" w:rsidRDefault="008657CC" w:rsidP="008657CC">
            <w:pPr>
              <w:spacing w:before="120" w:after="120"/>
              <w:jc w:val="center"/>
              <w:rPr>
                <w:b/>
              </w:rPr>
            </w:pPr>
            <w:r w:rsidRPr="00A72C51">
              <w:rPr>
                <w:b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8657CC" w:rsidRPr="00A72C51" w:rsidRDefault="008657CC" w:rsidP="008657CC">
            <w:pPr>
              <w:spacing w:before="120" w:after="120"/>
              <w:jc w:val="center"/>
              <w:rPr>
                <w:b/>
              </w:rPr>
            </w:pPr>
            <w:r w:rsidRPr="00A72C51">
              <w:rPr>
                <w:b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8657CC" w:rsidRPr="00A72C51" w:rsidRDefault="008657CC" w:rsidP="008657CC">
            <w:pPr>
              <w:spacing w:before="120" w:after="120"/>
              <w:jc w:val="center"/>
              <w:rPr>
                <w:b/>
              </w:rPr>
            </w:pPr>
            <w:r w:rsidRPr="00A72C51">
              <w:rPr>
                <w:b/>
              </w:rPr>
              <w:t>9</w:t>
            </w:r>
          </w:p>
        </w:tc>
      </w:tr>
      <w:tr w:rsidR="008657CC" w:rsidRPr="00A72C51" w:rsidTr="008657CC"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7CC" w:rsidRPr="00A72C51" w:rsidRDefault="008657CC" w:rsidP="008657CC">
            <w:r w:rsidRPr="00A72C51">
              <w:t>α-</w:t>
            </w:r>
            <w:proofErr w:type="spellStart"/>
            <w:r w:rsidRPr="00A72C51">
              <w:t>tujen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8657CC" w:rsidRPr="00A72C51" w:rsidRDefault="008657CC" w:rsidP="008657CC">
            <w:pPr>
              <w:jc w:val="center"/>
            </w:pPr>
            <w:r w:rsidRPr="00A72C51">
              <w:t>M*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1,82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1,67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1,72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1,55</w:t>
            </w:r>
          </w:p>
        </w:tc>
      </w:tr>
      <w:tr w:rsidR="008657CC" w:rsidRPr="00A72C51" w:rsidTr="008657CC"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7CC" w:rsidRPr="00A72C51" w:rsidRDefault="008657CC" w:rsidP="008657CC">
            <w:r w:rsidRPr="00A72C51">
              <w:t>α-</w:t>
            </w:r>
            <w:proofErr w:type="spellStart"/>
            <w:r w:rsidRPr="00A72C51">
              <w:t>pinen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8657CC" w:rsidRPr="00A72C51" w:rsidRDefault="008657CC" w:rsidP="008657CC">
            <w:pPr>
              <w:jc w:val="center"/>
            </w:pPr>
            <w:r w:rsidRPr="00A72C51">
              <w:t>M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27,00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25,27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26,59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26,88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27,03</w:t>
            </w:r>
          </w:p>
        </w:tc>
      </w:tr>
      <w:tr w:rsidR="008657CC" w:rsidRPr="00A72C51" w:rsidTr="008657CC"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7CC" w:rsidRPr="00A72C51" w:rsidRDefault="008657CC" w:rsidP="008657CC">
            <w:proofErr w:type="spellStart"/>
            <w:r w:rsidRPr="00A72C51">
              <w:t>sabinen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8657CC" w:rsidRPr="00A72C51" w:rsidRDefault="008657CC" w:rsidP="008657CC">
            <w:pPr>
              <w:jc w:val="center"/>
            </w:pPr>
            <w:r w:rsidRPr="00A72C51">
              <w:t>M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18,45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18,52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17,64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19,52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19,59</w:t>
            </w:r>
          </w:p>
        </w:tc>
      </w:tr>
      <w:tr w:rsidR="008657CC" w:rsidRPr="00A72C51" w:rsidTr="008657CC"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7CC" w:rsidRPr="00A72C51" w:rsidRDefault="008657CC" w:rsidP="008657CC">
            <w:r w:rsidRPr="00A72C51">
              <w:t>β-</w:t>
            </w:r>
            <w:proofErr w:type="spellStart"/>
            <w:r w:rsidRPr="00A72C51">
              <w:t>pinen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8657CC" w:rsidRPr="00A72C51" w:rsidRDefault="008657CC" w:rsidP="008657CC">
            <w:pPr>
              <w:jc w:val="center"/>
            </w:pPr>
            <w:r w:rsidRPr="00A72C51">
              <w:t>M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1,76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1,66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1,84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1,95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1,85</w:t>
            </w:r>
          </w:p>
        </w:tc>
      </w:tr>
      <w:tr w:rsidR="008657CC" w:rsidRPr="00A72C51" w:rsidTr="008657CC"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657CC" w:rsidRPr="00A72C51" w:rsidRDefault="008657CC" w:rsidP="008657CC">
            <w:proofErr w:type="spellStart"/>
            <w:r w:rsidRPr="00A72C51">
              <w:t>mircen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57CC" w:rsidRPr="00A72C51" w:rsidRDefault="008657CC" w:rsidP="008657CC">
            <w:pPr>
              <w:jc w:val="center"/>
            </w:pPr>
            <w:r w:rsidRPr="00A72C51">
              <w:t>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12,95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12,29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14,36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14,29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14,08</w:t>
            </w:r>
          </w:p>
        </w:tc>
      </w:tr>
      <w:tr w:rsidR="008657CC" w:rsidRPr="00A72C51" w:rsidTr="008657CC">
        <w:tc>
          <w:tcPr>
            <w:tcW w:w="3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657CC" w:rsidRPr="00A72C51" w:rsidRDefault="008657CC" w:rsidP="008657CC">
            <w:pPr>
              <w:spacing w:before="60" w:after="60"/>
              <w:jc w:val="center"/>
              <w:rPr>
                <w:b/>
              </w:rPr>
            </w:pPr>
            <w:r w:rsidRPr="00A72C51">
              <w:rPr>
                <w:b/>
              </w:rPr>
              <w:t>∑LI**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vAlign w:val="bottom"/>
          </w:tcPr>
          <w:p w:rsidR="008657CC" w:rsidRPr="00A72C51" w:rsidRDefault="008657CC" w:rsidP="008657CC">
            <w:pPr>
              <w:spacing w:before="120" w:after="120"/>
              <w:jc w:val="center"/>
              <w:rPr>
                <w:b/>
                <w:color w:val="000000"/>
              </w:rPr>
            </w:pPr>
            <w:r w:rsidRPr="00A72C51">
              <w:rPr>
                <w:b/>
                <w:color w:val="000000"/>
              </w:rPr>
              <w:t>61,98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vAlign w:val="bottom"/>
          </w:tcPr>
          <w:p w:rsidR="008657CC" w:rsidRPr="00A72C51" w:rsidRDefault="008657CC" w:rsidP="008657CC">
            <w:pPr>
              <w:spacing w:before="120" w:after="120"/>
              <w:jc w:val="center"/>
              <w:rPr>
                <w:b/>
                <w:color w:val="000000"/>
              </w:rPr>
            </w:pPr>
            <w:r w:rsidRPr="00A72C51">
              <w:rPr>
                <w:b/>
                <w:color w:val="000000"/>
              </w:rPr>
              <w:t>59,41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vAlign w:val="bottom"/>
          </w:tcPr>
          <w:p w:rsidR="008657CC" w:rsidRPr="00A72C51" w:rsidRDefault="008657CC" w:rsidP="008657CC">
            <w:pPr>
              <w:spacing w:before="120" w:after="120"/>
              <w:jc w:val="center"/>
              <w:rPr>
                <w:b/>
                <w:color w:val="000000"/>
              </w:rPr>
            </w:pPr>
            <w:r w:rsidRPr="00A72C51">
              <w:rPr>
                <w:b/>
                <w:color w:val="000000"/>
              </w:rPr>
              <w:t>62,15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vAlign w:val="bottom"/>
          </w:tcPr>
          <w:p w:rsidR="008657CC" w:rsidRPr="00A72C51" w:rsidRDefault="008657CC" w:rsidP="008657CC">
            <w:pPr>
              <w:spacing w:before="120" w:after="120"/>
              <w:jc w:val="center"/>
              <w:rPr>
                <w:b/>
                <w:color w:val="000000"/>
              </w:rPr>
            </w:pPr>
            <w:r w:rsidRPr="00A72C51">
              <w:rPr>
                <w:b/>
                <w:color w:val="000000"/>
              </w:rPr>
              <w:t>64,34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vAlign w:val="bottom"/>
          </w:tcPr>
          <w:p w:rsidR="008657CC" w:rsidRPr="00A72C51" w:rsidRDefault="008657CC" w:rsidP="008657CC">
            <w:pPr>
              <w:spacing w:before="120" w:after="120"/>
              <w:jc w:val="center"/>
              <w:rPr>
                <w:b/>
                <w:color w:val="000000"/>
              </w:rPr>
            </w:pPr>
            <w:r w:rsidRPr="00A72C51">
              <w:rPr>
                <w:b/>
                <w:color w:val="000000"/>
              </w:rPr>
              <w:t>64,10</w:t>
            </w:r>
          </w:p>
        </w:tc>
      </w:tr>
      <w:tr w:rsidR="008657CC" w:rsidRPr="00A72C51" w:rsidTr="008657CC">
        <w:tc>
          <w:tcPr>
            <w:tcW w:w="268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657CC" w:rsidRPr="00A72C51" w:rsidRDefault="008657CC" w:rsidP="008657CC">
            <w:r w:rsidRPr="00A72C51">
              <w:t>α-</w:t>
            </w:r>
            <w:proofErr w:type="spellStart"/>
            <w:r w:rsidRPr="00A72C51">
              <w:t>terpinen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657CC" w:rsidRPr="00A72C51" w:rsidRDefault="008657CC" w:rsidP="008657CC">
            <w:pPr>
              <w:jc w:val="center"/>
            </w:pPr>
            <w:r w:rsidRPr="00A72C51"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0,95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0,78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1,16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0,86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0,62</w:t>
            </w:r>
          </w:p>
        </w:tc>
      </w:tr>
      <w:tr w:rsidR="008657CC" w:rsidRPr="00A72C51" w:rsidTr="008657CC"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7CC" w:rsidRPr="00A72C51" w:rsidRDefault="008657CC" w:rsidP="008657CC">
            <w:proofErr w:type="spellStart"/>
            <w:r w:rsidRPr="00A72C51">
              <w:t>limonen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8657CC" w:rsidRPr="00A72C51" w:rsidRDefault="008657CC" w:rsidP="008657CC">
            <w:pPr>
              <w:jc w:val="center"/>
            </w:pPr>
            <w:r w:rsidRPr="00A72C51">
              <w:t>M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2,73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2,54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2,97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2,84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2,73</w:t>
            </w:r>
          </w:p>
        </w:tc>
      </w:tr>
      <w:tr w:rsidR="008657CC" w:rsidRPr="00A72C51" w:rsidTr="008657CC"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7CC" w:rsidRPr="00A72C51" w:rsidRDefault="008657CC" w:rsidP="008657CC">
            <w:r w:rsidRPr="00A72C51">
              <w:t>γ-</w:t>
            </w:r>
            <w:proofErr w:type="spellStart"/>
            <w:r w:rsidRPr="00A72C51">
              <w:t>terpinen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8657CC" w:rsidRPr="00A72C51" w:rsidRDefault="008657CC" w:rsidP="008657CC">
            <w:pPr>
              <w:jc w:val="center"/>
            </w:pPr>
            <w:r w:rsidRPr="00A72C51">
              <w:t>M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1,77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2,2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1,66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1,25</w:t>
            </w:r>
          </w:p>
        </w:tc>
      </w:tr>
      <w:tr w:rsidR="008657CC" w:rsidRPr="00A72C51" w:rsidTr="008657CC"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7CC" w:rsidRPr="00A72C51" w:rsidRDefault="008657CC" w:rsidP="008657CC">
            <w:proofErr w:type="spellStart"/>
            <w:r w:rsidRPr="00A72C51">
              <w:t>terpinolen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7CC" w:rsidRPr="00A72C51" w:rsidRDefault="008657CC" w:rsidP="008657CC">
            <w:pPr>
              <w:jc w:val="center"/>
            </w:pPr>
            <w:r w:rsidRPr="00A72C51">
              <w:t>M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1,45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1,35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1,63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1,47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1,34</w:t>
            </w:r>
          </w:p>
        </w:tc>
      </w:tr>
      <w:tr w:rsidR="008657CC" w:rsidRPr="00A72C51" w:rsidTr="008657CC"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657CC" w:rsidRPr="00A72C51" w:rsidRDefault="008657CC" w:rsidP="008657CC">
            <w:r w:rsidRPr="00A72C51">
              <w:t>terpinen-4-ol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657CC" w:rsidRPr="00A72C51" w:rsidRDefault="008657CC" w:rsidP="008657CC">
            <w:pPr>
              <w:jc w:val="center"/>
            </w:pPr>
            <w:r w:rsidRPr="00A72C51">
              <w:t>OM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2,82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2,96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4,40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3,47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2,52</w:t>
            </w:r>
          </w:p>
        </w:tc>
      </w:tr>
      <w:tr w:rsidR="008657CC" w:rsidRPr="00A72C51" w:rsidTr="008657CC">
        <w:tc>
          <w:tcPr>
            <w:tcW w:w="3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657CC" w:rsidRPr="00A72C51" w:rsidRDefault="008657CC" w:rsidP="008657CC">
            <w:pPr>
              <w:spacing w:before="60" w:after="60"/>
              <w:jc w:val="center"/>
            </w:pPr>
            <w:r w:rsidRPr="00A72C51">
              <w:rPr>
                <w:b/>
              </w:rPr>
              <w:t>∑SI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</w:tcPr>
          <w:p w:rsidR="008657CC" w:rsidRPr="00A72C51" w:rsidRDefault="008657CC" w:rsidP="008657CC">
            <w:pPr>
              <w:jc w:val="center"/>
              <w:rPr>
                <w:b/>
                <w:color w:val="000000"/>
              </w:rPr>
            </w:pPr>
            <w:r w:rsidRPr="00A72C51">
              <w:rPr>
                <w:b/>
                <w:color w:val="000000"/>
              </w:rPr>
              <w:t>9,72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</w:tcPr>
          <w:p w:rsidR="008657CC" w:rsidRPr="00A72C51" w:rsidRDefault="008657CC" w:rsidP="008657CC">
            <w:pPr>
              <w:jc w:val="center"/>
              <w:rPr>
                <w:b/>
                <w:color w:val="000000"/>
              </w:rPr>
            </w:pPr>
            <w:r w:rsidRPr="00A72C51">
              <w:rPr>
                <w:b/>
                <w:color w:val="000000"/>
              </w:rPr>
              <w:t>9,13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:rsidR="008657CC" w:rsidRPr="00A72C51" w:rsidRDefault="008657CC" w:rsidP="008657CC">
            <w:pPr>
              <w:jc w:val="center"/>
              <w:rPr>
                <w:b/>
                <w:color w:val="000000"/>
              </w:rPr>
            </w:pPr>
            <w:r w:rsidRPr="00A72C51">
              <w:rPr>
                <w:b/>
                <w:color w:val="000000"/>
              </w:rPr>
              <w:t>12,36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:rsidR="008657CC" w:rsidRPr="00A72C51" w:rsidRDefault="008657CC" w:rsidP="008657CC">
            <w:pPr>
              <w:jc w:val="center"/>
              <w:rPr>
                <w:b/>
                <w:color w:val="000000"/>
              </w:rPr>
            </w:pPr>
            <w:r w:rsidRPr="00A72C51">
              <w:rPr>
                <w:b/>
                <w:color w:val="000000"/>
              </w:rPr>
              <w:t>10,30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:rsidR="008657CC" w:rsidRPr="00A72C51" w:rsidRDefault="008657CC" w:rsidP="008657CC">
            <w:pPr>
              <w:jc w:val="center"/>
              <w:rPr>
                <w:b/>
                <w:color w:val="000000"/>
              </w:rPr>
            </w:pPr>
            <w:r w:rsidRPr="00A72C51">
              <w:rPr>
                <w:b/>
                <w:color w:val="000000"/>
              </w:rPr>
              <w:t>8,46</w:t>
            </w:r>
          </w:p>
        </w:tc>
      </w:tr>
      <w:tr w:rsidR="008657CC" w:rsidRPr="00A72C51" w:rsidTr="008657CC"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7CC" w:rsidRPr="00A72C51" w:rsidRDefault="008657CC" w:rsidP="008657CC">
            <w:r w:rsidRPr="00A72C51">
              <w:t>β-</w:t>
            </w:r>
            <w:proofErr w:type="spellStart"/>
            <w:r w:rsidRPr="00A72C51">
              <w:t>elemen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8657CC" w:rsidRPr="00A72C51" w:rsidRDefault="008657CC" w:rsidP="008657CC">
            <w:pPr>
              <w:jc w:val="center"/>
            </w:pPr>
            <w:r w:rsidRPr="00A72C51">
              <w:t>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1,85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2,04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1,56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1,58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1,84</w:t>
            </w:r>
          </w:p>
        </w:tc>
      </w:tr>
      <w:tr w:rsidR="008657CC" w:rsidRPr="00A72C51" w:rsidTr="008657CC"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7CC" w:rsidRPr="00A72C51" w:rsidRDefault="008657CC" w:rsidP="008657CC">
            <w:r w:rsidRPr="00A72C51">
              <w:t>(E)-</w:t>
            </w:r>
            <w:proofErr w:type="spellStart"/>
            <w:r w:rsidRPr="00A72C51">
              <w:t>kariofilen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8657CC" w:rsidRPr="00A72C51" w:rsidRDefault="008657CC" w:rsidP="008657CC">
            <w:pPr>
              <w:jc w:val="center"/>
            </w:pPr>
            <w:r w:rsidRPr="00A72C51">
              <w:t>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2,05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2,34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1,92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1,9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2,12</w:t>
            </w:r>
          </w:p>
        </w:tc>
      </w:tr>
      <w:tr w:rsidR="008657CC" w:rsidRPr="00A72C51" w:rsidTr="008657CC"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7CC" w:rsidRPr="00A72C51" w:rsidRDefault="008657CC" w:rsidP="008657CC">
            <w:r w:rsidRPr="00A72C51">
              <w:t>γ-</w:t>
            </w:r>
            <w:proofErr w:type="spellStart"/>
            <w:r w:rsidRPr="00A72C51">
              <w:t>elemene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8657CC" w:rsidRPr="00A72C51" w:rsidRDefault="008657CC" w:rsidP="008657CC">
            <w:pPr>
              <w:jc w:val="center"/>
            </w:pPr>
            <w:r w:rsidRPr="00A72C51">
              <w:t>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3,43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3,67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3,11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2,88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3,25</w:t>
            </w:r>
          </w:p>
        </w:tc>
      </w:tr>
      <w:tr w:rsidR="008657CC" w:rsidRPr="00A72C51" w:rsidTr="008657CC"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7CC" w:rsidRPr="00A72C51" w:rsidRDefault="008657CC" w:rsidP="008657CC">
            <w:r w:rsidRPr="00A72C51">
              <w:t>α-</w:t>
            </w:r>
            <w:proofErr w:type="spellStart"/>
            <w:r w:rsidRPr="00A72C51">
              <w:t>humulen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8657CC" w:rsidRPr="00A72C51" w:rsidRDefault="008657CC" w:rsidP="008657CC">
            <w:pPr>
              <w:jc w:val="center"/>
            </w:pPr>
            <w:r w:rsidRPr="00A72C51">
              <w:t>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2,13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2,31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1,96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1,92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2,08</w:t>
            </w:r>
          </w:p>
        </w:tc>
      </w:tr>
      <w:tr w:rsidR="008657CC" w:rsidRPr="00A72C51" w:rsidTr="008657CC"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7CC" w:rsidRPr="00A72C51" w:rsidRDefault="008657CC" w:rsidP="008657CC">
            <w:proofErr w:type="spellStart"/>
            <w:r w:rsidRPr="00A72C51">
              <w:t>germakren</w:t>
            </w:r>
            <w:proofErr w:type="spellEnd"/>
            <w:r w:rsidRPr="00A72C51">
              <w:t xml:space="preserve"> D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8657CC" w:rsidRPr="00A72C51" w:rsidRDefault="008657CC" w:rsidP="008657CC">
            <w:pPr>
              <w:jc w:val="center"/>
            </w:pPr>
            <w:r w:rsidRPr="00A72C51">
              <w:t>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9,03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10,09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7,93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8,63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9,33</w:t>
            </w:r>
          </w:p>
        </w:tc>
      </w:tr>
      <w:tr w:rsidR="008657CC" w:rsidRPr="00A72C51" w:rsidTr="008657CC"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7CC" w:rsidRPr="00A72C51" w:rsidRDefault="008657CC" w:rsidP="008657CC">
            <w:proofErr w:type="spellStart"/>
            <w:r w:rsidRPr="00A72C51">
              <w:t>biciklogermakren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8657CC" w:rsidRPr="00A72C51" w:rsidRDefault="008657CC" w:rsidP="008657CC">
            <w:pPr>
              <w:jc w:val="center"/>
            </w:pPr>
            <w:r w:rsidRPr="00A72C51">
              <w:t>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1,31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1,44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1,11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0,9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1,12</w:t>
            </w:r>
          </w:p>
        </w:tc>
      </w:tr>
      <w:tr w:rsidR="008657CC" w:rsidRPr="00A72C51" w:rsidTr="008657CC"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7CC" w:rsidRPr="00A72C51" w:rsidRDefault="008657CC" w:rsidP="008657CC">
            <w:r w:rsidRPr="00A72C51">
              <w:t>δ-</w:t>
            </w:r>
            <w:proofErr w:type="spellStart"/>
            <w:r w:rsidRPr="00A72C51">
              <w:t>kadinen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8657CC" w:rsidRPr="00A72C51" w:rsidRDefault="008657CC" w:rsidP="008657CC">
            <w:pPr>
              <w:jc w:val="center"/>
            </w:pPr>
            <w:r w:rsidRPr="00A72C51">
              <w:t>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1,50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1,67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1,19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1,09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1,07</w:t>
            </w:r>
          </w:p>
        </w:tc>
      </w:tr>
      <w:tr w:rsidR="008657CC" w:rsidRPr="00A72C51" w:rsidTr="008657CC"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7CC" w:rsidRPr="00A72C51" w:rsidRDefault="008657CC" w:rsidP="008657CC">
            <w:proofErr w:type="spellStart"/>
            <w:r w:rsidRPr="00A72C51">
              <w:t>germakren</w:t>
            </w:r>
            <w:proofErr w:type="spellEnd"/>
            <w:r w:rsidRPr="00A72C51">
              <w:t xml:space="preserve"> B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7CC" w:rsidRPr="00A72C51" w:rsidRDefault="008657CC" w:rsidP="008657CC">
            <w:pPr>
              <w:jc w:val="center"/>
            </w:pPr>
            <w:r w:rsidRPr="00A72C51">
              <w:t>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1,58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1,67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1,46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1,53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1,53</w:t>
            </w:r>
          </w:p>
        </w:tc>
      </w:tr>
      <w:tr w:rsidR="008657CC" w:rsidRPr="00A72C51" w:rsidTr="008657CC">
        <w:tc>
          <w:tcPr>
            <w:tcW w:w="3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657CC" w:rsidRPr="00A72C51" w:rsidRDefault="008657CC" w:rsidP="008657CC">
            <w:pPr>
              <w:spacing w:before="60" w:after="60"/>
              <w:jc w:val="center"/>
            </w:pPr>
            <w:r w:rsidRPr="00A72C51">
              <w:rPr>
                <w:b/>
              </w:rPr>
              <w:t>∑TI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vAlign w:val="bottom"/>
          </w:tcPr>
          <w:p w:rsidR="008657CC" w:rsidRPr="00A72C51" w:rsidRDefault="008657CC" w:rsidP="008657CC">
            <w:pPr>
              <w:spacing w:before="120" w:after="120"/>
              <w:jc w:val="center"/>
              <w:rPr>
                <w:b/>
                <w:color w:val="000000"/>
              </w:rPr>
            </w:pPr>
            <w:r w:rsidRPr="00A72C51">
              <w:rPr>
                <w:b/>
                <w:color w:val="000000"/>
              </w:rPr>
              <w:t>22,88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vAlign w:val="bottom"/>
          </w:tcPr>
          <w:p w:rsidR="008657CC" w:rsidRPr="00A72C51" w:rsidRDefault="008657CC" w:rsidP="008657CC">
            <w:pPr>
              <w:spacing w:before="120" w:after="120"/>
              <w:jc w:val="center"/>
              <w:rPr>
                <w:b/>
                <w:color w:val="000000"/>
              </w:rPr>
            </w:pPr>
            <w:r w:rsidRPr="00A72C51">
              <w:rPr>
                <w:b/>
                <w:color w:val="000000"/>
              </w:rPr>
              <w:t>25,23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vAlign w:val="bottom"/>
          </w:tcPr>
          <w:p w:rsidR="008657CC" w:rsidRPr="00A72C51" w:rsidRDefault="008657CC" w:rsidP="008657CC">
            <w:pPr>
              <w:spacing w:before="120" w:after="120"/>
              <w:jc w:val="center"/>
              <w:rPr>
                <w:b/>
                <w:color w:val="000000"/>
              </w:rPr>
            </w:pPr>
            <w:r w:rsidRPr="00A72C51">
              <w:rPr>
                <w:b/>
                <w:color w:val="000000"/>
              </w:rPr>
              <w:t>20,24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vAlign w:val="bottom"/>
          </w:tcPr>
          <w:p w:rsidR="008657CC" w:rsidRPr="00A72C51" w:rsidRDefault="008657CC" w:rsidP="008657CC">
            <w:pPr>
              <w:spacing w:before="120" w:after="120"/>
              <w:jc w:val="center"/>
              <w:rPr>
                <w:b/>
                <w:color w:val="000000"/>
              </w:rPr>
            </w:pPr>
            <w:r w:rsidRPr="00A72C51">
              <w:rPr>
                <w:b/>
                <w:color w:val="000000"/>
              </w:rPr>
              <w:t>20,43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vAlign w:val="bottom"/>
          </w:tcPr>
          <w:p w:rsidR="008657CC" w:rsidRPr="00A72C51" w:rsidRDefault="008657CC" w:rsidP="008657CC">
            <w:pPr>
              <w:spacing w:before="120" w:after="120"/>
              <w:jc w:val="center"/>
              <w:rPr>
                <w:b/>
                <w:color w:val="000000"/>
              </w:rPr>
            </w:pPr>
            <w:r w:rsidRPr="00A72C51">
              <w:rPr>
                <w:b/>
                <w:color w:val="000000"/>
              </w:rPr>
              <w:t>22,34</w:t>
            </w:r>
          </w:p>
        </w:tc>
      </w:tr>
      <w:tr w:rsidR="008657CC" w:rsidRPr="00A72C51" w:rsidTr="008657CC">
        <w:tc>
          <w:tcPr>
            <w:tcW w:w="268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657CC" w:rsidRPr="00A72C51" w:rsidRDefault="008657CC" w:rsidP="008657CC"/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2F2F2"/>
            <w:vAlign w:val="bottom"/>
          </w:tcPr>
          <w:p w:rsidR="008657CC" w:rsidRPr="00A72C51" w:rsidRDefault="008657CC" w:rsidP="008657CC">
            <w:pPr>
              <w:jc w:val="center"/>
            </w:pPr>
            <w:r w:rsidRPr="00A72C51">
              <w:t>68,88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2F2F2"/>
            <w:vAlign w:val="bottom"/>
          </w:tcPr>
          <w:p w:rsidR="008657CC" w:rsidRPr="00A72C51" w:rsidRDefault="008657CC" w:rsidP="008657CC">
            <w:pPr>
              <w:jc w:val="center"/>
            </w:pPr>
            <w:r w:rsidRPr="00A72C51">
              <w:t>65,58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8657CC" w:rsidRPr="00A72C51" w:rsidRDefault="008657CC" w:rsidP="008657CC">
            <w:pPr>
              <w:jc w:val="center"/>
            </w:pPr>
            <w:r w:rsidRPr="00A72C51">
              <w:t>70,11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8657CC" w:rsidRPr="00A72C51" w:rsidRDefault="008657CC" w:rsidP="008657CC">
            <w:pPr>
              <w:jc w:val="center"/>
            </w:pPr>
            <w:r w:rsidRPr="00A72C51">
              <w:t>71,17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8657CC" w:rsidRPr="00A72C51" w:rsidRDefault="008657CC" w:rsidP="008657CC">
            <w:pPr>
              <w:jc w:val="center"/>
            </w:pPr>
            <w:r w:rsidRPr="00A72C51">
              <w:t>70,04</w:t>
            </w:r>
          </w:p>
        </w:tc>
      </w:tr>
      <w:tr w:rsidR="008657CC" w:rsidRPr="00A72C51" w:rsidTr="008657CC"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7CC" w:rsidRPr="00A72C51" w:rsidRDefault="008657CC" w:rsidP="008657CC"/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bottom"/>
          </w:tcPr>
          <w:p w:rsidR="008657CC" w:rsidRPr="00A72C51" w:rsidRDefault="008657CC" w:rsidP="008657CC">
            <w:pPr>
              <w:jc w:val="center"/>
            </w:pPr>
            <w:r w:rsidRPr="00A72C51">
              <w:t>22,88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bottom"/>
          </w:tcPr>
          <w:p w:rsidR="008657CC" w:rsidRPr="00A72C51" w:rsidRDefault="008657CC" w:rsidP="008657CC">
            <w:pPr>
              <w:jc w:val="center"/>
            </w:pPr>
            <w:r w:rsidRPr="00A72C51">
              <w:t>25,23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8657CC" w:rsidRPr="00A72C51" w:rsidRDefault="008657CC" w:rsidP="008657CC">
            <w:pPr>
              <w:jc w:val="center"/>
            </w:pPr>
            <w:r w:rsidRPr="00A72C51">
              <w:t>20,24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8657CC" w:rsidRPr="00A72C51" w:rsidRDefault="008657CC" w:rsidP="008657CC">
            <w:pPr>
              <w:jc w:val="center"/>
            </w:pPr>
            <w:r w:rsidRPr="00A72C51">
              <w:t>20.43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8657CC" w:rsidRPr="00A72C51" w:rsidRDefault="008657CC" w:rsidP="008657CC">
            <w:pPr>
              <w:jc w:val="center"/>
            </w:pPr>
            <w:r w:rsidRPr="00A72C51">
              <w:t>22,34</w:t>
            </w:r>
          </w:p>
        </w:tc>
      </w:tr>
      <w:tr w:rsidR="008657CC" w:rsidRPr="00A72C51" w:rsidTr="008657CC"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7CC" w:rsidRPr="00A72C51" w:rsidRDefault="008657CC" w:rsidP="008657CC"/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7CC" w:rsidRPr="00A72C51" w:rsidRDefault="008657CC" w:rsidP="008657CC">
            <w:pPr>
              <w:jc w:val="center"/>
              <w:rPr>
                <w:color w:val="000000"/>
              </w:rPr>
            </w:pPr>
            <w:r w:rsidRPr="00A72C51">
              <w:rPr>
                <w:color w:val="000000"/>
              </w:rPr>
              <w:t>OM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bottom"/>
          </w:tcPr>
          <w:p w:rsidR="008657CC" w:rsidRPr="00A72C51" w:rsidRDefault="008657CC" w:rsidP="008657CC">
            <w:pPr>
              <w:jc w:val="center"/>
            </w:pPr>
            <w:r w:rsidRPr="00A72C51">
              <w:t>2,82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bottom"/>
          </w:tcPr>
          <w:p w:rsidR="008657CC" w:rsidRPr="00A72C51" w:rsidRDefault="008657CC" w:rsidP="008657CC">
            <w:pPr>
              <w:jc w:val="center"/>
            </w:pPr>
            <w:r w:rsidRPr="00A72C51">
              <w:t>2.96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8657CC" w:rsidRPr="00A72C51" w:rsidRDefault="008657CC" w:rsidP="008657CC">
            <w:pPr>
              <w:jc w:val="center"/>
            </w:pPr>
            <w:r w:rsidRPr="00A72C51">
              <w:t>4,40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8657CC" w:rsidRPr="00A72C51" w:rsidRDefault="008657CC" w:rsidP="008657CC">
            <w:pPr>
              <w:jc w:val="center"/>
            </w:pPr>
            <w:r w:rsidRPr="00A72C51">
              <w:t>3,47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8657CC" w:rsidRPr="00A72C51" w:rsidRDefault="008657CC" w:rsidP="008657CC">
            <w:pPr>
              <w:jc w:val="center"/>
            </w:pPr>
            <w:r w:rsidRPr="00A72C51">
              <w:t>2,52</w:t>
            </w:r>
          </w:p>
        </w:tc>
      </w:tr>
      <w:tr w:rsidR="008657CC" w:rsidRPr="00A72C51" w:rsidTr="008657CC">
        <w:tc>
          <w:tcPr>
            <w:tcW w:w="26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657CC" w:rsidRPr="00A72C51" w:rsidRDefault="008657CC" w:rsidP="008657CC">
            <w:pPr>
              <w:ind w:left="-108"/>
              <w:rPr>
                <w:color w:val="000000"/>
              </w:rPr>
            </w:pPr>
            <w:r w:rsidRPr="00A72C51">
              <w:rPr>
                <w:color w:val="000000"/>
              </w:rPr>
              <w:t xml:space="preserve">∑ </w:t>
            </w:r>
            <w:proofErr w:type="spellStart"/>
            <w:r w:rsidRPr="00A72C51">
              <w:rPr>
                <w:color w:val="000000"/>
              </w:rPr>
              <w:t>ugljovodonici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657CC" w:rsidRPr="00A72C51" w:rsidRDefault="008657CC" w:rsidP="008657CC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vAlign w:val="bottom"/>
          </w:tcPr>
          <w:p w:rsidR="008657CC" w:rsidRPr="00A72C51" w:rsidRDefault="008657CC" w:rsidP="008657CC">
            <w:pPr>
              <w:jc w:val="center"/>
            </w:pPr>
            <w:r w:rsidRPr="00A72C51">
              <w:t>91,76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vAlign w:val="bottom"/>
          </w:tcPr>
          <w:p w:rsidR="008657CC" w:rsidRPr="00A72C51" w:rsidRDefault="008657CC" w:rsidP="008657CC">
            <w:pPr>
              <w:jc w:val="center"/>
            </w:pPr>
            <w:r w:rsidRPr="00A72C51">
              <w:t>90.81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vAlign w:val="bottom"/>
          </w:tcPr>
          <w:p w:rsidR="008657CC" w:rsidRPr="00A72C51" w:rsidRDefault="008657CC" w:rsidP="008657CC">
            <w:pPr>
              <w:jc w:val="center"/>
            </w:pPr>
            <w:r w:rsidRPr="00A72C51">
              <w:t>90,35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vAlign w:val="bottom"/>
          </w:tcPr>
          <w:p w:rsidR="008657CC" w:rsidRPr="00A72C51" w:rsidRDefault="008657CC" w:rsidP="008657CC">
            <w:pPr>
              <w:jc w:val="center"/>
            </w:pPr>
            <w:r w:rsidRPr="00A72C51">
              <w:t>91,60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vAlign w:val="bottom"/>
          </w:tcPr>
          <w:p w:rsidR="008657CC" w:rsidRPr="00A72C51" w:rsidRDefault="008657CC" w:rsidP="008657CC">
            <w:pPr>
              <w:jc w:val="center"/>
            </w:pPr>
            <w:r w:rsidRPr="00A72C51">
              <w:t>92,38</w:t>
            </w:r>
          </w:p>
        </w:tc>
      </w:tr>
      <w:tr w:rsidR="008657CC" w:rsidRPr="00A72C51" w:rsidTr="008657CC">
        <w:trPr>
          <w:trHeight w:val="297"/>
        </w:trPr>
        <w:tc>
          <w:tcPr>
            <w:tcW w:w="26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657CC" w:rsidRPr="00A72C51" w:rsidRDefault="008657CC" w:rsidP="008657CC">
            <w:pPr>
              <w:ind w:left="-108" w:right="-249"/>
              <w:rPr>
                <w:color w:val="000000"/>
              </w:rPr>
            </w:pPr>
            <w:r w:rsidRPr="00A72C51">
              <w:rPr>
                <w:color w:val="000000"/>
              </w:rPr>
              <w:t>∑</w:t>
            </w:r>
            <w:proofErr w:type="spellStart"/>
            <w:r w:rsidRPr="00A72C51">
              <w:rPr>
                <w:color w:val="000000"/>
              </w:rPr>
              <w:t>oksigenovani</w:t>
            </w:r>
            <w:proofErr w:type="spellEnd"/>
            <w:r w:rsidRPr="00A72C51">
              <w:rPr>
                <w:color w:val="000000"/>
              </w:rPr>
              <w:t xml:space="preserve">  </w:t>
            </w:r>
            <w:proofErr w:type="spellStart"/>
            <w:r w:rsidRPr="00A72C51">
              <w:rPr>
                <w:color w:val="000000"/>
              </w:rPr>
              <w:t>ugljovodonici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657CC" w:rsidRPr="00A72C51" w:rsidRDefault="008657CC" w:rsidP="008657CC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vAlign w:val="bottom"/>
          </w:tcPr>
          <w:p w:rsidR="008657CC" w:rsidRPr="00A72C51" w:rsidRDefault="008657CC" w:rsidP="008657CC">
            <w:pPr>
              <w:jc w:val="center"/>
            </w:pPr>
            <w:r w:rsidRPr="00A72C51">
              <w:t>2,82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vAlign w:val="bottom"/>
          </w:tcPr>
          <w:p w:rsidR="008657CC" w:rsidRPr="00A72C51" w:rsidRDefault="008657CC" w:rsidP="008657CC">
            <w:pPr>
              <w:jc w:val="center"/>
            </w:pPr>
            <w:r w:rsidRPr="00A72C51">
              <w:t>2,96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vAlign w:val="bottom"/>
          </w:tcPr>
          <w:p w:rsidR="008657CC" w:rsidRPr="00A72C51" w:rsidRDefault="008657CC" w:rsidP="008657CC">
            <w:pPr>
              <w:jc w:val="center"/>
            </w:pPr>
            <w:r w:rsidRPr="00A72C51">
              <w:t>4,40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vAlign w:val="bottom"/>
          </w:tcPr>
          <w:p w:rsidR="008657CC" w:rsidRPr="00A72C51" w:rsidRDefault="008657CC" w:rsidP="008657CC">
            <w:pPr>
              <w:jc w:val="center"/>
            </w:pPr>
            <w:r w:rsidRPr="00A72C51">
              <w:t>3,47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vAlign w:val="bottom"/>
          </w:tcPr>
          <w:p w:rsidR="008657CC" w:rsidRPr="00A72C51" w:rsidRDefault="008657CC" w:rsidP="008657CC">
            <w:pPr>
              <w:jc w:val="center"/>
            </w:pPr>
            <w:r w:rsidRPr="00A72C51">
              <w:t>2,52</w:t>
            </w:r>
          </w:p>
        </w:tc>
      </w:tr>
      <w:tr w:rsidR="008657CC" w:rsidRPr="00A72C51" w:rsidTr="008657CC">
        <w:trPr>
          <w:trHeight w:val="297"/>
        </w:trPr>
        <w:tc>
          <w:tcPr>
            <w:tcW w:w="26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657CC" w:rsidRPr="00725A39" w:rsidRDefault="008657CC" w:rsidP="008657CC">
            <w:pPr>
              <w:spacing w:before="60" w:after="60"/>
              <w:ind w:left="-108" w:right="-249"/>
              <w:jc w:val="center"/>
              <w:rPr>
                <w:color w:val="000000"/>
              </w:rPr>
            </w:pPr>
            <w:r w:rsidRPr="00725A39">
              <w:rPr>
                <w:color w:val="000000"/>
              </w:rPr>
              <w:t>∑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657CC" w:rsidRPr="00A72C51" w:rsidRDefault="008657CC" w:rsidP="008657CC">
            <w:pPr>
              <w:spacing w:before="60" w:after="6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vAlign w:val="bottom"/>
          </w:tcPr>
          <w:p w:rsidR="008657CC" w:rsidRPr="00A72C51" w:rsidRDefault="008657CC" w:rsidP="008657CC">
            <w:pPr>
              <w:spacing w:before="120" w:after="120"/>
              <w:jc w:val="center"/>
              <w:rPr>
                <w:b/>
                <w:color w:val="000000"/>
              </w:rPr>
            </w:pPr>
            <w:r w:rsidRPr="00A72C51">
              <w:rPr>
                <w:b/>
                <w:color w:val="000000"/>
              </w:rPr>
              <w:t>94,58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vAlign w:val="bottom"/>
          </w:tcPr>
          <w:p w:rsidR="008657CC" w:rsidRPr="00A72C51" w:rsidRDefault="008657CC" w:rsidP="008657CC">
            <w:pPr>
              <w:spacing w:before="120" w:after="120"/>
              <w:jc w:val="center"/>
              <w:rPr>
                <w:b/>
                <w:color w:val="000000"/>
              </w:rPr>
            </w:pPr>
            <w:r w:rsidRPr="00A72C51">
              <w:rPr>
                <w:b/>
                <w:color w:val="000000"/>
              </w:rPr>
              <w:t>93,77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vAlign w:val="bottom"/>
          </w:tcPr>
          <w:p w:rsidR="008657CC" w:rsidRPr="00A72C51" w:rsidRDefault="008657CC" w:rsidP="008657CC">
            <w:pPr>
              <w:spacing w:before="120" w:after="120"/>
              <w:jc w:val="center"/>
              <w:rPr>
                <w:b/>
                <w:color w:val="000000"/>
              </w:rPr>
            </w:pPr>
            <w:r w:rsidRPr="00A72C51">
              <w:rPr>
                <w:b/>
                <w:color w:val="000000"/>
              </w:rPr>
              <w:t>94,75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vAlign w:val="bottom"/>
          </w:tcPr>
          <w:p w:rsidR="008657CC" w:rsidRPr="00A72C51" w:rsidRDefault="008657CC" w:rsidP="008657CC">
            <w:pPr>
              <w:spacing w:before="120" w:after="120"/>
              <w:jc w:val="center"/>
              <w:rPr>
                <w:b/>
                <w:color w:val="000000"/>
              </w:rPr>
            </w:pPr>
            <w:r w:rsidRPr="00A72C51">
              <w:rPr>
                <w:b/>
                <w:color w:val="000000"/>
              </w:rPr>
              <w:t>95,07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vAlign w:val="bottom"/>
          </w:tcPr>
          <w:p w:rsidR="008657CC" w:rsidRPr="00A72C51" w:rsidRDefault="008657CC" w:rsidP="008657CC">
            <w:pPr>
              <w:spacing w:before="120" w:after="120"/>
              <w:jc w:val="center"/>
              <w:rPr>
                <w:b/>
                <w:color w:val="000000"/>
              </w:rPr>
            </w:pPr>
            <w:r w:rsidRPr="00A72C51">
              <w:rPr>
                <w:b/>
                <w:color w:val="000000"/>
              </w:rPr>
              <w:t>94,90</w:t>
            </w:r>
          </w:p>
        </w:tc>
      </w:tr>
    </w:tbl>
    <w:p w:rsidR="008657CC" w:rsidRPr="00A72C51" w:rsidRDefault="008657CC" w:rsidP="008657CC">
      <w:pPr>
        <w:jc w:val="both"/>
        <w:rPr>
          <w:color w:val="000000"/>
        </w:rPr>
      </w:pPr>
      <w:r w:rsidRPr="00A72C51">
        <w:t xml:space="preserve">*M </w:t>
      </w:r>
      <w:r>
        <w:t>−</w:t>
      </w:r>
      <w:r w:rsidRPr="00A72C51">
        <w:t xml:space="preserve"> </w:t>
      </w:r>
      <w:proofErr w:type="spellStart"/>
      <w:r w:rsidRPr="00A72C51">
        <w:t>monoterpenski</w:t>
      </w:r>
      <w:proofErr w:type="spellEnd"/>
      <w:r w:rsidRPr="00A72C51">
        <w:rPr>
          <w:color w:val="000000"/>
        </w:rPr>
        <w:t xml:space="preserve"> </w:t>
      </w:r>
      <w:proofErr w:type="spellStart"/>
      <w:r w:rsidRPr="00A72C51">
        <w:rPr>
          <w:color w:val="000000"/>
        </w:rPr>
        <w:t>ugljovodonici</w:t>
      </w:r>
      <w:proofErr w:type="spellEnd"/>
      <w:r w:rsidRPr="00A72C51">
        <w:t xml:space="preserve">, OM </w:t>
      </w:r>
      <w:r>
        <w:t>−</w:t>
      </w:r>
      <w:r w:rsidRPr="00A72C51">
        <w:rPr>
          <w:color w:val="000000"/>
        </w:rPr>
        <w:t xml:space="preserve"> </w:t>
      </w:r>
      <w:proofErr w:type="spellStart"/>
      <w:r w:rsidRPr="00A72C51">
        <w:rPr>
          <w:color w:val="000000"/>
        </w:rPr>
        <w:t>oksigenovani</w:t>
      </w:r>
      <w:proofErr w:type="spellEnd"/>
      <w:r w:rsidRPr="00A72C51">
        <w:rPr>
          <w:color w:val="000000"/>
        </w:rPr>
        <w:t xml:space="preserve">   </w:t>
      </w:r>
      <w:proofErr w:type="spellStart"/>
      <w:r w:rsidRPr="00A72C51">
        <w:rPr>
          <w:color w:val="000000"/>
        </w:rPr>
        <w:t>monoterpeni</w:t>
      </w:r>
      <w:proofErr w:type="spellEnd"/>
      <w:r w:rsidRPr="00A72C51">
        <w:t xml:space="preserve">, S – </w:t>
      </w:r>
      <w:proofErr w:type="spellStart"/>
      <w:r w:rsidRPr="00A72C51">
        <w:t>seskviterpeneski</w:t>
      </w:r>
      <w:proofErr w:type="spellEnd"/>
      <w:r w:rsidRPr="00A72C51">
        <w:t xml:space="preserve"> </w:t>
      </w:r>
      <w:proofErr w:type="spellStart"/>
      <w:r w:rsidRPr="00A72C51">
        <w:rPr>
          <w:color w:val="000000"/>
        </w:rPr>
        <w:t>ugljovodonici</w:t>
      </w:r>
      <w:proofErr w:type="spellEnd"/>
    </w:p>
    <w:p w:rsidR="008657CC" w:rsidRPr="00A72C51" w:rsidRDefault="008657CC" w:rsidP="008657CC">
      <w:pPr>
        <w:jc w:val="both"/>
        <w:rPr>
          <w:color w:val="000000"/>
        </w:rPr>
      </w:pPr>
      <w:r w:rsidRPr="00A72C51">
        <w:rPr>
          <w:color w:val="000000"/>
        </w:rPr>
        <w:t xml:space="preserve">**LI </w:t>
      </w:r>
      <w:r>
        <w:rPr>
          <w:color w:val="000000"/>
        </w:rPr>
        <w:t>−</w:t>
      </w:r>
      <w:r w:rsidRPr="00A72C51">
        <w:rPr>
          <w:color w:val="000000"/>
        </w:rPr>
        <w:t xml:space="preserve"> </w:t>
      </w:r>
      <w:proofErr w:type="spellStart"/>
      <w:r w:rsidRPr="00A72C51">
        <w:rPr>
          <w:color w:val="000000"/>
        </w:rPr>
        <w:t>lakoisparljive</w:t>
      </w:r>
      <w:proofErr w:type="spellEnd"/>
      <w:r w:rsidRPr="00A72C51">
        <w:rPr>
          <w:color w:val="000000"/>
        </w:rPr>
        <w:t>, SI</w:t>
      </w:r>
      <w:r>
        <w:rPr>
          <w:color w:val="000000"/>
        </w:rPr>
        <w:t xml:space="preserve"> −</w:t>
      </w:r>
      <w:r w:rsidRPr="00A72C51">
        <w:rPr>
          <w:color w:val="000000"/>
        </w:rPr>
        <w:t xml:space="preserve"> </w:t>
      </w:r>
      <w:proofErr w:type="spellStart"/>
      <w:r w:rsidRPr="00A72C51">
        <w:rPr>
          <w:color w:val="000000"/>
        </w:rPr>
        <w:t>srednjeisparljive</w:t>
      </w:r>
      <w:proofErr w:type="spellEnd"/>
      <w:r w:rsidRPr="00A72C51">
        <w:rPr>
          <w:color w:val="000000"/>
        </w:rPr>
        <w:t xml:space="preserve"> </w:t>
      </w:r>
      <w:proofErr w:type="spellStart"/>
      <w:proofErr w:type="gramStart"/>
      <w:r w:rsidRPr="00A72C51">
        <w:rPr>
          <w:color w:val="000000"/>
        </w:rPr>
        <w:t>i</w:t>
      </w:r>
      <w:proofErr w:type="spellEnd"/>
      <w:r w:rsidRPr="00A72C51">
        <w:rPr>
          <w:color w:val="000000"/>
        </w:rPr>
        <w:t xml:space="preserve">  TI</w:t>
      </w:r>
      <w:proofErr w:type="gramEnd"/>
      <w:r w:rsidRPr="00A72C51">
        <w:rPr>
          <w:color w:val="000000"/>
        </w:rPr>
        <w:t xml:space="preserve"> – </w:t>
      </w:r>
      <w:proofErr w:type="spellStart"/>
      <w:r w:rsidRPr="00A72C51">
        <w:rPr>
          <w:color w:val="000000"/>
        </w:rPr>
        <w:t>teškoisparljive</w:t>
      </w:r>
      <w:proofErr w:type="spellEnd"/>
      <w:r w:rsidRPr="00A72C51">
        <w:rPr>
          <w:color w:val="000000"/>
        </w:rPr>
        <w:t xml:space="preserve"> </w:t>
      </w:r>
      <w:proofErr w:type="spellStart"/>
      <w:r w:rsidRPr="00A72C51">
        <w:rPr>
          <w:color w:val="000000"/>
        </w:rPr>
        <w:t>komponente</w:t>
      </w:r>
      <w:proofErr w:type="spellEnd"/>
    </w:p>
    <w:p w:rsidR="008657CC" w:rsidRPr="00A72C51" w:rsidRDefault="008657CC" w:rsidP="008657CC">
      <w:pPr>
        <w:jc w:val="both"/>
      </w:pPr>
    </w:p>
    <w:p w:rsidR="00F51C5C" w:rsidRPr="008657CC" w:rsidRDefault="00F51C5C" w:rsidP="008657CC"/>
    <w:sectPr w:rsidR="00F51C5C" w:rsidRPr="008657CC" w:rsidSect="008657CC">
      <w:headerReference w:type="default" r:id="rId7"/>
      <w:footnotePr>
        <w:numRestart w:val="eachSect"/>
      </w:footnotePr>
      <w:endnotePr>
        <w:numFmt w:val="decimal"/>
      </w:endnotePr>
      <w:pgSz w:w="11907" w:h="16840" w:code="9"/>
      <w:pgMar w:top="1440" w:right="1440" w:bottom="1440" w:left="1440" w:header="289" w:footer="142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117B" w:rsidRDefault="00B1117B">
      <w:r>
        <w:separator/>
      </w:r>
    </w:p>
  </w:endnote>
  <w:endnote w:type="continuationSeparator" w:id="0">
    <w:p w:rsidR="00B1117B" w:rsidRDefault="00B111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117B" w:rsidRDefault="00B1117B">
      <w:r>
        <w:separator/>
      </w:r>
    </w:p>
  </w:footnote>
  <w:footnote w:type="continuationSeparator" w:id="0">
    <w:p w:rsidR="00B1117B" w:rsidRDefault="00B111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BE8" w:rsidRPr="00ED09E2" w:rsidRDefault="00170759" w:rsidP="00B74A23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sz w:val="18"/>
        <w:szCs w:val="18"/>
      </w:rPr>
    </w:pPr>
    <w:r w:rsidRPr="00ED09E2">
      <w:rPr>
        <w:b/>
        <w:sz w:val="18"/>
        <w:szCs w:val="18"/>
      </w:rPr>
      <w:t>X</w:t>
    </w:r>
    <w:r>
      <w:rPr>
        <w:b/>
        <w:sz w:val="18"/>
        <w:szCs w:val="18"/>
      </w:rPr>
      <w:t>I</w:t>
    </w:r>
    <w:r w:rsidRPr="00ED09E2">
      <w:rPr>
        <w:b/>
        <w:sz w:val="18"/>
        <w:szCs w:val="18"/>
      </w:rPr>
      <w:t xml:space="preserve"> SAVJETOVANJE HEMIČARA, TEHNOLOGA I EKOLOGA REPUBLIKE SRPSKE</w:t>
    </w:r>
  </w:p>
  <w:p w:rsidR="002E0BE8" w:rsidRPr="00ED09E2" w:rsidRDefault="00170759" w:rsidP="00ED09E2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color w:val="FF0000"/>
        <w:sz w:val="18"/>
        <w:szCs w:val="18"/>
        <w:lang w:val="sr-Latn-BA"/>
      </w:rPr>
    </w:pPr>
    <w:r w:rsidRPr="00ED09E2">
      <w:rPr>
        <w:b/>
        <w:color w:val="FF0000"/>
        <w:sz w:val="18"/>
        <w:szCs w:val="18"/>
        <w:lang w:val="sr-Latn-BA"/>
      </w:rPr>
      <w:t>X</w:t>
    </w:r>
    <w:r>
      <w:rPr>
        <w:b/>
        <w:color w:val="FF0000"/>
        <w:sz w:val="18"/>
        <w:szCs w:val="18"/>
        <w:lang w:val="sr-Latn-BA"/>
      </w:rPr>
      <w:t>I</w:t>
    </w:r>
    <w:r w:rsidRPr="00ED09E2">
      <w:rPr>
        <w:b/>
        <w:color w:val="FF0000"/>
        <w:sz w:val="18"/>
        <w:szCs w:val="18"/>
        <w:lang w:val="sr-Latn-BA"/>
      </w:rPr>
      <w:t xml:space="preserve"> Conference of </w:t>
    </w:r>
    <w:r>
      <w:rPr>
        <w:b/>
        <w:color w:val="FF0000"/>
        <w:sz w:val="18"/>
        <w:szCs w:val="18"/>
      </w:rPr>
      <w:t xml:space="preserve"> Chemists, Technologists and E</w:t>
    </w:r>
    <w:r w:rsidRPr="00ED09E2">
      <w:rPr>
        <w:b/>
        <w:color w:val="FF0000"/>
        <w:sz w:val="18"/>
        <w:szCs w:val="18"/>
      </w:rPr>
      <w:t>nvironmentalists</w:t>
    </w:r>
    <w:r>
      <w:rPr>
        <w:b/>
        <w:color w:val="FF0000"/>
        <w:sz w:val="18"/>
        <w:szCs w:val="18"/>
        <w:lang w:val="sr-Latn-BA"/>
      </w:rPr>
      <w:t xml:space="preserve"> of</w:t>
    </w:r>
    <w:r w:rsidRPr="00ED09E2">
      <w:rPr>
        <w:b/>
        <w:color w:val="FF0000"/>
        <w:sz w:val="18"/>
        <w:szCs w:val="18"/>
        <w:lang w:val="sr-Latn-BA"/>
      </w:rPr>
      <w:t xml:space="preserve"> Republic of Srpska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BC2590"/>
    <w:multiLevelType w:val="hybridMultilevel"/>
    <w:tmpl w:val="78E2D9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/>
  <w:rsids>
    <w:rsidRoot w:val="005903E0"/>
    <w:rsid w:val="000361BF"/>
    <w:rsid w:val="00133BC6"/>
    <w:rsid w:val="00170759"/>
    <w:rsid w:val="00267F4A"/>
    <w:rsid w:val="005903E0"/>
    <w:rsid w:val="005B3276"/>
    <w:rsid w:val="005D5D92"/>
    <w:rsid w:val="0078501E"/>
    <w:rsid w:val="00785E31"/>
    <w:rsid w:val="00847927"/>
    <w:rsid w:val="008657CC"/>
    <w:rsid w:val="008E26C6"/>
    <w:rsid w:val="0096706A"/>
    <w:rsid w:val="009C7D3B"/>
    <w:rsid w:val="00A72C51"/>
    <w:rsid w:val="00AC3906"/>
    <w:rsid w:val="00B1117B"/>
    <w:rsid w:val="00B975E0"/>
    <w:rsid w:val="00CC1435"/>
    <w:rsid w:val="00D513CB"/>
    <w:rsid w:val="00F51C5C"/>
    <w:rsid w:val="00F702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3E0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ferences">
    <w:name w:val="References"/>
    <w:basedOn w:val="Normal"/>
    <w:rsid w:val="005903E0"/>
    <w:pPr>
      <w:widowControl/>
      <w:tabs>
        <w:tab w:val="left" w:pos="288"/>
      </w:tabs>
      <w:ind w:left="288" w:hanging="288"/>
      <w:jc w:val="both"/>
    </w:pPr>
    <w:rPr>
      <w:rFonts w:ascii="Times" w:hAnsi="Times"/>
      <w:snapToGrid/>
      <w:color w:val="000000"/>
      <w:lang w:val="fr-FR"/>
    </w:rPr>
  </w:style>
  <w:style w:type="paragraph" w:customStyle="1" w:styleId="TextNormal">
    <w:name w:val="Text_Normal"/>
    <w:basedOn w:val="Normal"/>
    <w:rsid w:val="005903E0"/>
    <w:pPr>
      <w:widowControl/>
      <w:jc w:val="both"/>
    </w:pPr>
    <w:rPr>
      <w:rFonts w:ascii="Times" w:hAnsi="Times"/>
      <w:snapToGrid/>
      <w:lang w:val="fr-FR"/>
    </w:rPr>
  </w:style>
  <w:style w:type="paragraph" w:styleId="Header">
    <w:name w:val="header"/>
    <w:basedOn w:val="Normal"/>
    <w:link w:val="HeaderChar"/>
    <w:uiPriority w:val="99"/>
    <w:rsid w:val="005903E0"/>
    <w:pPr>
      <w:tabs>
        <w:tab w:val="center" w:pos="4680"/>
        <w:tab w:val="right" w:pos="9360"/>
      </w:tabs>
    </w:pPr>
    <w:rPr>
      <w:snapToGrid/>
    </w:rPr>
  </w:style>
  <w:style w:type="character" w:customStyle="1" w:styleId="HeaderChar">
    <w:name w:val="Header Char"/>
    <w:basedOn w:val="DefaultParagraphFont"/>
    <w:link w:val="Header"/>
    <w:uiPriority w:val="99"/>
    <w:rsid w:val="005903E0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rsid w:val="005903E0"/>
    <w:rPr>
      <w:color w:val="0000FF"/>
      <w:u w:val="single"/>
    </w:rPr>
  </w:style>
  <w:style w:type="character" w:customStyle="1" w:styleId="FontStyle18">
    <w:name w:val="Font Style18"/>
    <w:basedOn w:val="DefaultParagraphFont"/>
    <w:rsid w:val="005903E0"/>
    <w:rPr>
      <w:rFonts w:ascii="Calibri" w:hAnsi="Calibri" w:cs="Calibri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7D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7D3B"/>
    <w:rPr>
      <w:rFonts w:ascii="Tahoma" w:eastAsia="Times New Roman" w:hAnsi="Tahoma" w:cs="Tahoma"/>
      <w:snapToGrid w:val="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267</Words>
  <Characters>1526</Characters>
  <Application>Microsoft Office Word</Application>
  <DocSecurity>0</DocSecurity>
  <Lines>12</Lines>
  <Paragraphs>3</Paragraphs>
  <ScaleCrop>false</ScaleCrop>
  <Company/>
  <LinksUpToDate>false</LinksUpToDate>
  <CharactersWithSpaces>1790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Marko</dc:creator>
  <cp:lastModifiedBy>Bugi</cp:lastModifiedBy>
  <cp:revision>10</cp:revision>
  <dcterms:created xsi:type="dcterms:W3CDTF">2016-08-20T13:56:00Z</dcterms:created>
  <dcterms:modified xsi:type="dcterms:W3CDTF">2016-08-22T11:14:00Z</dcterms:modified>
</cp:coreProperties>
</file>