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B7D" w:rsidRDefault="00AD6336" w:rsidP="00D66B7D">
      <w:pPr>
        <w:rPr>
          <w:b/>
        </w:rPr>
      </w:pPr>
      <w:r>
        <w:rPr>
          <w:b/>
        </w:rPr>
        <w:t xml:space="preserve">                                          </w:t>
      </w:r>
    </w:p>
    <w:p w:rsidR="00AD6336" w:rsidRDefault="006243B9" w:rsidP="00AD6336">
      <w:pPr>
        <w:rPr>
          <w:b/>
          <w:lang w:val="sr-Cyrl-CS"/>
        </w:rPr>
      </w:pPr>
      <w:r>
        <w:rPr>
          <w:b/>
        </w:rPr>
        <w:t xml:space="preserve">                                       </w:t>
      </w:r>
      <w:r w:rsidR="00AD6336">
        <w:rPr>
          <w:b/>
        </w:rPr>
        <w:t xml:space="preserve"> </w:t>
      </w:r>
      <w:r w:rsidR="00EE4746">
        <w:rPr>
          <w:b/>
        </w:rPr>
        <w:t>LECTURER CURRICULUM VITAE</w:t>
      </w:r>
    </w:p>
    <w:p w:rsidR="00EE4746" w:rsidRDefault="00EE4746" w:rsidP="00EE4746">
      <w:pPr>
        <w:rPr>
          <w:b/>
          <w:lang w:val="sr-Cyrl-CS"/>
        </w:rPr>
      </w:pPr>
    </w:p>
    <w:tbl>
      <w:tblPr>
        <w:tblW w:w="9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204"/>
      </w:tblGrid>
      <w:tr w:rsidR="00EE4746" w:rsidRPr="006F38A0" w:rsidTr="005D0A0F">
        <w:tc>
          <w:tcPr>
            <w:tcW w:w="3888" w:type="dxa"/>
          </w:tcPr>
          <w:p w:rsidR="00EE4746" w:rsidRPr="00A23DC3" w:rsidRDefault="00E478A1" w:rsidP="005D0A0F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t>Lecturer (</w:t>
            </w:r>
            <w:r w:rsidR="00A23DC3">
              <w:rPr>
                <w:b/>
                <w:bCs/>
                <w:color w:val="000000"/>
              </w:rPr>
              <w:t>name, surname)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0D7D65" w:rsidP="005D0A0F">
            <w:pPr>
              <w:rPr>
                <w:b/>
              </w:rPr>
            </w:pPr>
            <w:r>
              <w:rPr>
                <w:b/>
              </w:rPr>
              <w:t>Marina Horvatić Obradović</w:t>
            </w:r>
          </w:p>
        </w:tc>
      </w:tr>
      <w:tr w:rsidR="00EE4746" w:rsidRPr="006F38A0" w:rsidTr="00B8308B">
        <w:trPr>
          <w:trHeight w:val="683"/>
        </w:trPr>
        <w:tc>
          <w:tcPr>
            <w:tcW w:w="3888" w:type="dxa"/>
          </w:tcPr>
          <w:p w:rsidR="00EE4746" w:rsidRPr="00D66B7D" w:rsidRDefault="00A23DC3" w:rsidP="005D0A0F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t>Lecturer is employed on a full time basis with (name of  i</w:t>
            </w:r>
            <w:r w:rsidR="00EE4746">
              <w:rPr>
                <w:b/>
                <w:bCs/>
                <w:color w:val="000000"/>
              </w:rPr>
              <w:t>nstitution)</w:t>
            </w:r>
          </w:p>
        </w:tc>
        <w:tc>
          <w:tcPr>
            <w:tcW w:w="5204" w:type="dxa"/>
          </w:tcPr>
          <w:p w:rsidR="008C12D5" w:rsidRPr="00A472E8" w:rsidRDefault="000D7D65" w:rsidP="005D0A0F">
            <w:pPr>
              <w:rPr>
                <w:b/>
              </w:rPr>
            </w:pPr>
            <w:r>
              <w:rPr>
                <w:b/>
              </w:rPr>
              <w:t>Specijalna bolnica za oftalmologiju “Oculus”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A23DC3" w:rsidRDefault="00A23DC3" w:rsidP="005D0A0F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t>Current p</w:t>
            </w:r>
            <w:r w:rsidR="00EE4746">
              <w:rPr>
                <w:b/>
                <w:bCs/>
                <w:color w:val="000000"/>
              </w:rPr>
              <w:t>osition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0D7D65" w:rsidP="005D0A0F">
            <w:pPr>
              <w:rPr>
                <w:b/>
              </w:rPr>
            </w:pPr>
            <w:r>
              <w:rPr>
                <w:b/>
              </w:rPr>
              <w:t>Prim.</w:t>
            </w:r>
          </w:p>
        </w:tc>
      </w:tr>
      <w:tr w:rsidR="00EE4746" w:rsidRPr="006F38A0" w:rsidTr="00A472E8">
        <w:trPr>
          <w:trHeight w:val="620"/>
        </w:trPr>
        <w:tc>
          <w:tcPr>
            <w:tcW w:w="3888" w:type="dxa"/>
          </w:tcPr>
          <w:p w:rsidR="00EE4746" w:rsidRPr="00D66B7D" w:rsidRDefault="00A23DC3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Appointment to the curre</w:t>
            </w:r>
            <w:r w:rsidR="00EE4746">
              <w:rPr>
                <w:b/>
                <w:color w:val="000000"/>
              </w:rPr>
              <w:t>nt position</w:t>
            </w:r>
          </w:p>
        </w:tc>
        <w:tc>
          <w:tcPr>
            <w:tcW w:w="5204" w:type="dxa"/>
          </w:tcPr>
          <w:p w:rsidR="00EE4746" w:rsidRPr="00A472E8" w:rsidRDefault="000D7D65" w:rsidP="005D0A0F">
            <w:pPr>
              <w:rPr>
                <w:b/>
              </w:rPr>
            </w:pPr>
            <w:r>
              <w:rPr>
                <w:b/>
              </w:rPr>
              <w:t>2001.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A23DC3" w:rsidRDefault="00A23DC3" w:rsidP="005D0A0F">
            <w:pPr>
              <w:rPr>
                <w:b/>
                <w:lang w:val="sr-Latn-BA"/>
              </w:rPr>
            </w:pPr>
            <w:r>
              <w:rPr>
                <w:b/>
              </w:rPr>
              <w:t>Work e</w:t>
            </w:r>
            <w:r w:rsidR="00EE4746">
              <w:rPr>
                <w:b/>
              </w:rPr>
              <w:t>xperience (No. of years)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0D7D65" w:rsidP="005D0A0F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A23DC3" w:rsidRDefault="00A23DC3" w:rsidP="005D0A0F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t>Scientific f</w:t>
            </w:r>
            <w:r w:rsidR="00EE4746">
              <w:rPr>
                <w:b/>
                <w:bCs/>
                <w:color w:val="000000"/>
              </w:rPr>
              <w:t xml:space="preserve">ield of </w:t>
            </w:r>
            <w:r>
              <w:rPr>
                <w:b/>
                <w:bCs/>
                <w:color w:val="000000"/>
              </w:rPr>
              <w:t>e</w:t>
            </w:r>
            <w:r w:rsidR="00EE4746">
              <w:rPr>
                <w:b/>
                <w:bCs/>
                <w:color w:val="000000"/>
              </w:rPr>
              <w:t>xpertise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0D7D65" w:rsidP="005D0A0F">
            <w:pPr>
              <w:rPr>
                <w:b/>
              </w:rPr>
            </w:pPr>
            <w:r>
              <w:rPr>
                <w:b/>
              </w:rPr>
              <w:t>Bolesti prednjeg segmenta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6F38A0" w:rsidRDefault="00EE4746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Doctoral Degree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A23DC3" w:rsidP="005D0A0F"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EE4746" w:rsidRPr="00A472E8">
              <w:rPr>
                <w:lang w:val="sr-Cyrl-CS"/>
              </w:rPr>
              <w:t>YES</w:t>
            </w:r>
            <w:r w:rsidR="00A472E8">
              <w:t xml:space="preserve">/ </w:t>
            </w:r>
            <w:r w:rsidR="00A472E8" w:rsidRPr="000D7D65">
              <w:rPr>
                <w:u w:val="single"/>
              </w:rPr>
              <w:t>NO</w:t>
            </w:r>
          </w:p>
          <w:p w:rsidR="00EE4746" w:rsidRPr="00A472E8" w:rsidRDefault="00EE4746" w:rsidP="00A472E8"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 xml:space="preserve">YES,  year: </w:t>
            </w:r>
            <w:r w:rsidR="00A472E8" w:rsidRPr="00A472E8">
              <w:t xml:space="preserve"> 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6F38A0" w:rsidRDefault="00EE4746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Master’s Degree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A23DC3" w:rsidP="005D0A0F">
            <w:pPr>
              <w:rPr>
                <w:lang w:val="sr-Cyrl-CS"/>
              </w:rPr>
            </w:pPr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EE4746" w:rsidRPr="00A472E8">
              <w:rPr>
                <w:lang w:val="sr-Cyrl-CS"/>
              </w:rPr>
              <w:t>YES</w:t>
            </w:r>
            <w:r w:rsidR="00A472E8">
              <w:t xml:space="preserve">/ </w:t>
            </w:r>
            <w:r w:rsidR="00EE4746" w:rsidRPr="000D7D65">
              <w:rPr>
                <w:u w:val="single"/>
                <w:lang w:val="sr-Cyrl-CS"/>
              </w:rPr>
              <w:t>NO</w:t>
            </w:r>
          </w:p>
          <w:p w:rsidR="00EE4746" w:rsidRPr="00A472E8" w:rsidRDefault="00EE4746" w:rsidP="00A472E8"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>YES,  year:</w:t>
            </w:r>
            <w:r w:rsidR="00A472E8">
              <w:t xml:space="preserve"> </w:t>
            </w:r>
          </w:p>
        </w:tc>
      </w:tr>
      <w:tr w:rsidR="00EE4746" w:rsidRPr="006F38A0" w:rsidTr="00AD6336">
        <w:tc>
          <w:tcPr>
            <w:tcW w:w="3888" w:type="dxa"/>
          </w:tcPr>
          <w:p w:rsidR="00EE4746" w:rsidRPr="006F38A0" w:rsidRDefault="00A23DC3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The title of distinguished physician (Primarius)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A23DC3" w:rsidP="005D0A0F">
            <w:pPr>
              <w:rPr>
                <w:lang w:val="sr-Cyrl-CS"/>
              </w:rPr>
            </w:pPr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A472E8" w:rsidRPr="000D7D65">
              <w:rPr>
                <w:u w:val="single"/>
                <w:lang w:val="sr-Cyrl-CS"/>
              </w:rPr>
              <w:t>YES</w:t>
            </w:r>
            <w:r w:rsidR="00A472E8">
              <w:rPr>
                <w:lang w:val="sr-Cyrl-CS"/>
              </w:rPr>
              <w:t>/ NO</w:t>
            </w:r>
          </w:p>
          <w:p w:rsidR="00EE4746" w:rsidRPr="000D7D65" w:rsidRDefault="00EE4746" w:rsidP="005D0A0F">
            <w:pPr>
              <w:rPr>
                <w:lang w:val="sr-Latn-RS"/>
              </w:rPr>
            </w:pPr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>YES,  year:</w:t>
            </w:r>
            <w:r w:rsidR="000D7D65">
              <w:rPr>
                <w:lang w:val="sr-Latn-RS"/>
              </w:rPr>
              <w:t xml:space="preserve"> 2001.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6F38A0" w:rsidRDefault="00EE4746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Academic Specialist Studies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A23DC3" w:rsidP="005D0A0F">
            <w:pPr>
              <w:rPr>
                <w:lang w:val="sr-Cyrl-CS"/>
              </w:rPr>
            </w:pPr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A472E8">
              <w:rPr>
                <w:lang w:val="sr-Cyrl-CS"/>
              </w:rPr>
              <w:t xml:space="preserve">YES/ </w:t>
            </w:r>
            <w:r w:rsidR="00A472E8" w:rsidRPr="000D7D65">
              <w:rPr>
                <w:u w:val="single"/>
                <w:lang w:val="sr-Cyrl-CS"/>
              </w:rPr>
              <w:t>NO</w:t>
            </w:r>
          </w:p>
          <w:p w:rsidR="00EE4746" w:rsidRPr="00A472E8" w:rsidRDefault="00EE4746" w:rsidP="00A472E8"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>YES,  year: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6F38A0" w:rsidRDefault="00EE4746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Academic Applied Studies</w:t>
            </w:r>
          </w:p>
          <w:p w:rsidR="00EE4746" w:rsidRPr="006F38A0" w:rsidRDefault="00EE4746" w:rsidP="005D0A0F">
            <w:pPr>
              <w:rPr>
                <w:b/>
                <w:lang w:val="sr-Cyrl-CS"/>
              </w:rPr>
            </w:pPr>
          </w:p>
        </w:tc>
        <w:tc>
          <w:tcPr>
            <w:tcW w:w="5204" w:type="dxa"/>
          </w:tcPr>
          <w:p w:rsidR="00EE4746" w:rsidRPr="000D7D65" w:rsidRDefault="00A23DC3" w:rsidP="005D0A0F">
            <w:pPr>
              <w:rPr>
                <w:u w:val="single"/>
                <w:lang w:val="sr-Cyrl-CS"/>
              </w:rPr>
            </w:pPr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A472E8">
              <w:rPr>
                <w:lang w:val="sr-Cyrl-CS"/>
              </w:rPr>
              <w:t xml:space="preserve">YES/ </w:t>
            </w:r>
            <w:r w:rsidR="00A472E8" w:rsidRPr="000D7D65">
              <w:rPr>
                <w:u w:val="single"/>
                <w:lang w:val="sr-Cyrl-CS"/>
              </w:rPr>
              <w:t>NO</w:t>
            </w:r>
          </w:p>
          <w:p w:rsidR="00EE4746" w:rsidRPr="00A472E8" w:rsidRDefault="00EE4746" w:rsidP="00A472E8"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>YES,  year: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6F38A0" w:rsidRDefault="00EE4746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Field of expertise</w:t>
            </w:r>
          </w:p>
          <w:p w:rsidR="00EE4746" w:rsidRPr="006F38A0" w:rsidRDefault="00EE4746" w:rsidP="005D0A0F">
            <w:pPr>
              <w:rPr>
                <w:b/>
                <w:color w:val="000000"/>
              </w:rPr>
            </w:pPr>
          </w:p>
        </w:tc>
        <w:tc>
          <w:tcPr>
            <w:tcW w:w="5204" w:type="dxa"/>
          </w:tcPr>
          <w:p w:rsidR="00EE4746" w:rsidRPr="00A472E8" w:rsidRDefault="00A23DC3" w:rsidP="005D0A0F">
            <w:pPr>
              <w:rPr>
                <w:lang w:val="sr-Cyrl-CS"/>
              </w:rPr>
            </w:pPr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A472E8">
              <w:rPr>
                <w:lang w:val="sr-Cyrl-CS"/>
              </w:rPr>
              <w:t xml:space="preserve">YES/ </w:t>
            </w:r>
            <w:r w:rsidR="00A472E8" w:rsidRPr="000D7D65">
              <w:rPr>
                <w:u w:val="single"/>
                <w:lang w:val="sr-Cyrl-CS"/>
              </w:rPr>
              <w:t>NO</w:t>
            </w:r>
          </w:p>
          <w:p w:rsidR="00EE4746" w:rsidRPr="00A472E8" w:rsidRDefault="00EE4746" w:rsidP="00A472E8"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>YES,  year: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6F38A0" w:rsidRDefault="00EE4746" w:rsidP="005D0A0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Specialization</w:t>
            </w:r>
          </w:p>
          <w:p w:rsidR="00EE4746" w:rsidRPr="006F38A0" w:rsidRDefault="00EE4746" w:rsidP="005D0A0F">
            <w:pPr>
              <w:rPr>
                <w:b/>
                <w:color w:val="000000"/>
              </w:rPr>
            </w:pPr>
          </w:p>
        </w:tc>
        <w:tc>
          <w:tcPr>
            <w:tcW w:w="5204" w:type="dxa"/>
          </w:tcPr>
          <w:p w:rsidR="00EE4746" w:rsidRPr="00A472E8" w:rsidRDefault="00A23DC3" w:rsidP="005D0A0F">
            <w:pPr>
              <w:rPr>
                <w:lang w:val="sr-Cyrl-CS"/>
              </w:rPr>
            </w:pPr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A472E8" w:rsidRPr="000D7D65">
              <w:rPr>
                <w:u w:val="single"/>
                <w:lang w:val="sr-Cyrl-CS"/>
              </w:rPr>
              <w:t>YES/</w:t>
            </w:r>
            <w:r w:rsidR="00A472E8">
              <w:rPr>
                <w:lang w:val="sr-Cyrl-CS"/>
              </w:rPr>
              <w:t xml:space="preserve"> NO</w:t>
            </w:r>
          </w:p>
          <w:p w:rsidR="00EE4746" w:rsidRPr="000D7D65" w:rsidRDefault="00EE4746" w:rsidP="00A472E8">
            <w:pPr>
              <w:rPr>
                <w:lang w:val="sr-Latn-RS"/>
              </w:rPr>
            </w:pPr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>YES,  year:</w:t>
            </w:r>
            <w:r w:rsidR="000D7D65">
              <w:rPr>
                <w:lang w:val="sr-Latn-RS"/>
              </w:rPr>
              <w:t xml:space="preserve"> 1988.</w:t>
            </w:r>
          </w:p>
        </w:tc>
      </w:tr>
      <w:tr w:rsidR="00EE4746" w:rsidRPr="006F38A0" w:rsidTr="005D0A0F">
        <w:tc>
          <w:tcPr>
            <w:tcW w:w="3888" w:type="dxa"/>
          </w:tcPr>
          <w:p w:rsidR="00EE4746" w:rsidRPr="006F38A0" w:rsidRDefault="00EE4746" w:rsidP="005D0A0F">
            <w:pPr>
              <w:rPr>
                <w:color w:val="000000"/>
                <w:lang w:val="sr-Cyrl-CS"/>
              </w:rPr>
            </w:pPr>
            <w:r w:rsidRPr="006F38A0">
              <w:rPr>
                <w:b/>
                <w:color w:val="000000"/>
                <w:lang w:val="sr-Cyrl-CS"/>
              </w:rPr>
              <w:t>Faculty</w:t>
            </w:r>
          </w:p>
          <w:p w:rsidR="00EE4746" w:rsidRPr="006F38A0" w:rsidRDefault="00EE4746" w:rsidP="005D0A0F">
            <w:pPr>
              <w:rPr>
                <w:color w:val="000000"/>
                <w:lang w:val="sr-Cyrl-CS"/>
              </w:rPr>
            </w:pPr>
          </w:p>
        </w:tc>
        <w:tc>
          <w:tcPr>
            <w:tcW w:w="5204" w:type="dxa"/>
          </w:tcPr>
          <w:p w:rsidR="00EE4746" w:rsidRPr="00A472E8" w:rsidRDefault="00A23DC3" w:rsidP="005D0A0F">
            <w:pPr>
              <w:rPr>
                <w:lang w:val="sr-Cyrl-CS"/>
              </w:rPr>
            </w:pPr>
            <w:r w:rsidRPr="006F38A0">
              <w:rPr>
                <w:bCs/>
                <w:color w:val="000000"/>
                <w:lang w:val="sr-Cyrl-CS"/>
              </w:rPr>
              <w:t>(</w:t>
            </w:r>
            <w:r>
              <w:rPr>
                <w:bCs/>
                <w:color w:val="000000"/>
                <w:lang w:val="sr-Cyrl-CS"/>
              </w:rPr>
              <w:t>underline</w:t>
            </w:r>
            <w:r w:rsidRPr="006F38A0">
              <w:rPr>
                <w:bCs/>
                <w:color w:val="000000"/>
                <w:lang w:val="sr-Cyrl-CS"/>
              </w:rPr>
              <w:t>)</w:t>
            </w:r>
            <w:r>
              <w:rPr>
                <w:bCs/>
                <w:color w:val="000000"/>
                <w:lang w:val="sr-Latn-BA"/>
              </w:rPr>
              <w:t xml:space="preserve"> </w:t>
            </w:r>
            <w:r w:rsidR="00A472E8" w:rsidRPr="000D7D65">
              <w:rPr>
                <w:u w:val="single"/>
                <w:lang w:val="sr-Cyrl-CS"/>
              </w:rPr>
              <w:t>YES</w:t>
            </w:r>
            <w:r w:rsidR="00A472E8">
              <w:rPr>
                <w:lang w:val="sr-Cyrl-CS"/>
              </w:rPr>
              <w:t>/ NO</w:t>
            </w:r>
          </w:p>
          <w:p w:rsidR="00EE4746" w:rsidRPr="000D7D65" w:rsidRDefault="00EE4746" w:rsidP="00A472E8">
            <w:pPr>
              <w:rPr>
                <w:lang w:val="sr-Latn-RS"/>
              </w:rPr>
            </w:pPr>
            <w:r w:rsidRPr="00A472E8">
              <w:rPr>
                <w:lang w:val="sr-Cyrl-CS"/>
              </w:rPr>
              <w:t xml:space="preserve">If </w:t>
            </w:r>
            <w:r w:rsidR="00E478A1">
              <w:rPr>
                <w:lang w:val="sr-Latn-BA"/>
              </w:rPr>
              <w:t xml:space="preserve"> </w:t>
            </w:r>
            <w:r w:rsidRPr="00A472E8">
              <w:rPr>
                <w:lang w:val="sr-Cyrl-CS"/>
              </w:rPr>
              <w:t>YES,  year:</w:t>
            </w:r>
            <w:r w:rsidR="000D7D65">
              <w:rPr>
                <w:lang w:val="sr-Latn-RS"/>
              </w:rPr>
              <w:t xml:space="preserve"> 1979.</w:t>
            </w:r>
          </w:p>
        </w:tc>
      </w:tr>
      <w:tr w:rsidR="000D7D65" w:rsidRPr="006F38A0" w:rsidTr="00A472E8">
        <w:trPr>
          <w:trHeight w:val="827"/>
        </w:trPr>
        <w:tc>
          <w:tcPr>
            <w:tcW w:w="3888" w:type="dxa"/>
          </w:tcPr>
          <w:p w:rsidR="000D7D65" w:rsidRPr="00D66B7D" w:rsidRDefault="000D7D65" w:rsidP="000D7D65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t xml:space="preserve">Relevant references for the past ten </w:t>
            </w:r>
            <w:r>
              <w:rPr>
                <w:b/>
                <w:bCs/>
                <w:color w:val="000000"/>
                <w:lang w:val="sr-Cyrl-CS"/>
              </w:rPr>
              <w:t>year</w:t>
            </w:r>
            <w:r>
              <w:rPr>
                <w:b/>
                <w:bCs/>
                <w:color w:val="000000"/>
              </w:rPr>
              <w:t>s</w:t>
            </w:r>
            <w:r w:rsidRPr="006F38A0">
              <w:rPr>
                <w:b/>
                <w:bCs/>
                <w:color w:val="000000"/>
                <w:lang w:val="sr-Cyrl-CS"/>
              </w:rPr>
              <w:t xml:space="preserve"> (</w:t>
            </w:r>
            <w:r>
              <w:rPr>
                <w:b/>
                <w:bCs/>
                <w:color w:val="000000"/>
              </w:rPr>
              <w:t xml:space="preserve">write up to </w:t>
            </w:r>
            <w:r>
              <w:rPr>
                <w:b/>
                <w:bCs/>
                <w:color w:val="000000"/>
                <w:lang w:val="sr-Cyrl-CS"/>
              </w:rPr>
              <w:t xml:space="preserve">5 </w:t>
            </w:r>
            <w:r>
              <w:rPr>
                <w:b/>
                <w:bCs/>
                <w:color w:val="000000"/>
              </w:rPr>
              <w:t>references</w:t>
            </w:r>
            <w:r w:rsidRPr="006F38A0">
              <w:rPr>
                <w:b/>
                <w:bCs/>
                <w:color w:val="000000"/>
                <w:lang w:val="sr-Cyrl-CS"/>
              </w:rPr>
              <w:t>)</w:t>
            </w:r>
            <w:r>
              <w:rPr>
                <w:b/>
                <w:bCs/>
                <w:color w:val="000000"/>
                <w:lang w:val="sr-Latn-BA"/>
              </w:rPr>
              <w:t>:</w:t>
            </w:r>
          </w:p>
        </w:tc>
        <w:tc>
          <w:tcPr>
            <w:tcW w:w="5204" w:type="dxa"/>
          </w:tcPr>
          <w:p w:rsidR="000D7D65" w:rsidRPr="000D7D65" w:rsidRDefault="000D7D65" w:rsidP="000D7D65">
            <w:pPr>
              <w:numPr>
                <w:ilvl w:val="0"/>
                <w:numId w:val="2"/>
              </w:numPr>
              <w:rPr>
                <w:b/>
                <w:lang w:val="sr-Latn-RS"/>
              </w:rPr>
            </w:pPr>
            <w:r w:rsidRPr="000D7D65">
              <w:rPr>
                <w:b/>
                <w:lang w:val="sr-Latn-RS"/>
              </w:rPr>
              <w:t>Influence of different surgical approaches on postoperative astigmatism after penetrating keratoplasty:</w:t>
            </w:r>
            <w:r>
              <w:rPr>
                <w:b/>
                <w:lang w:val="sr-Latn-RS"/>
              </w:rPr>
              <w:t xml:space="preserve"> </w:t>
            </w:r>
            <w:r w:rsidRPr="000D7D65">
              <w:rPr>
                <w:lang w:val="sr-Latn-RS"/>
              </w:rPr>
              <w:t>S. Delević</w:t>
            </w:r>
            <w:r w:rsidR="00094C6E">
              <w:rPr>
                <w:lang w:val="sr-Latn-RS"/>
              </w:rPr>
              <w:t>, S. Golubović, M. Stojković, M. Horvatić Obradović; 20th ESCRS winter meeting; Athens, abstract book, 2016</w:t>
            </w:r>
          </w:p>
          <w:p w:rsidR="000D7D65" w:rsidRPr="000D7C84" w:rsidRDefault="000D7D65" w:rsidP="000D7D65">
            <w:pPr>
              <w:numPr>
                <w:ilvl w:val="0"/>
                <w:numId w:val="2"/>
              </w:numPr>
              <w:rPr>
                <w:lang w:val="sr-Latn-RS"/>
              </w:rPr>
            </w:pPr>
            <w:r w:rsidRPr="004B2C35">
              <w:rPr>
                <w:b/>
                <w:lang w:val="sr-Latn-RS"/>
              </w:rPr>
              <w:t>Vernalni konjunktivitis:</w:t>
            </w:r>
            <w:r>
              <w:rPr>
                <w:lang w:val="sr-Latn-RS"/>
              </w:rPr>
              <w:t xml:space="preserve"> M. Horvatić Obradović; Beograd; </w:t>
            </w:r>
            <w:r w:rsidRPr="004B2C35">
              <w:rPr>
                <w:lang w:val="sr-Latn-RS"/>
              </w:rPr>
              <w:t>Monografija: Alergijski konjunktivitisi;</w:t>
            </w:r>
            <w:r>
              <w:rPr>
                <w:lang w:val="sr-Latn-RS"/>
              </w:rPr>
              <w:t xml:space="preserve"> 2013, 65-79.</w:t>
            </w:r>
          </w:p>
          <w:p w:rsidR="000D7D65" w:rsidRPr="000D7C84" w:rsidRDefault="000D7D65" w:rsidP="000D7D65">
            <w:pPr>
              <w:numPr>
                <w:ilvl w:val="0"/>
                <w:numId w:val="2"/>
              </w:numPr>
              <w:rPr>
                <w:lang w:val="sr-Latn-RS"/>
              </w:rPr>
            </w:pPr>
            <w:r w:rsidRPr="000D7C84">
              <w:rPr>
                <w:b/>
                <w:lang w:val="sr-Latn-RS"/>
              </w:rPr>
              <w:t xml:space="preserve">Ispitivanje suvog oka uz pomoć testova Mc Monnie i OSDI: </w:t>
            </w:r>
            <w:r w:rsidRPr="004B2C35">
              <w:rPr>
                <w:lang w:val="sr-Latn-RS"/>
              </w:rPr>
              <w:t>T. Kalezić, M. Stojković, S. Stanojlović, M. Horvatić Obradović, N. Čivčić Kalinić, B. Dačić Krnjaja; XIII Kongres oftalmologa Srbije; Beog</w:t>
            </w:r>
            <w:r>
              <w:rPr>
                <w:lang w:val="sr-Latn-RS"/>
              </w:rPr>
              <w:t>rad; Zbornik sažetaka; 2012</w:t>
            </w:r>
          </w:p>
          <w:p w:rsidR="000D7D65" w:rsidRPr="00D07824" w:rsidRDefault="000D7D65" w:rsidP="000D7D65">
            <w:pPr>
              <w:numPr>
                <w:ilvl w:val="0"/>
                <w:numId w:val="2"/>
              </w:numPr>
              <w:rPr>
                <w:b/>
                <w:lang w:val="sr-Latn-RS"/>
              </w:rPr>
            </w:pPr>
            <w:r w:rsidRPr="00D07824">
              <w:rPr>
                <w:b/>
                <w:lang w:val="sr-Latn-RS"/>
              </w:rPr>
              <w:t xml:space="preserve">Preoperativna priprema pacijenata za operaciju katarakte metodom fakoemulzifikacije: </w:t>
            </w:r>
            <w:r w:rsidRPr="00D07824">
              <w:rPr>
                <w:lang w:val="sr-Latn-RS"/>
              </w:rPr>
              <w:t xml:space="preserve">M. Horvatić Obradović, B. Dačić Krnjaja; Acta Clinica, </w:t>
            </w:r>
            <w:r w:rsidRPr="00D07824">
              <w:rPr>
                <w:lang w:val="sr-Latn-RS"/>
              </w:rPr>
              <w:lastRenderedPageBreak/>
              <w:t>2012, 31-42.</w:t>
            </w:r>
          </w:p>
          <w:p w:rsidR="000D7D65" w:rsidRDefault="000D7D65" w:rsidP="000D7D65">
            <w:pPr>
              <w:numPr>
                <w:ilvl w:val="0"/>
                <w:numId w:val="2"/>
              </w:numPr>
              <w:rPr>
                <w:lang w:val="sr-Latn-RS"/>
              </w:rPr>
            </w:pPr>
            <w:r w:rsidRPr="00D07824">
              <w:rPr>
                <w:b/>
                <w:lang w:val="sr-Latn-RS"/>
              </w:rPr>
              <w:t>A</w:t>
            </w:r>
            <w:r w:rsidRPr="00D07824">
              <w:rPr>
                <w:b/>
                <w:lang w:val="sr-Cyrl-CS"/>
              </w:rPr>
              <w:t xml:space="preserve">utotransplantacija limbalnih matičnih ćelija u rekonstrukciji površine oka: </w:t>
            </w:r>
            <w:r w:rsidRPr="00D07824">
              <w:rPr>
                <w:lang w:val="sr-Cyrl-CS"/>
              </w:rPr>
              <w:t>M. Horvatić Obradović; Oftalmološka revija, 2012, 6-8.</w:t>
            </w:r>
            <w:r w:rsidRPr="00D07824">
              <w:rPr>
                <w:lang w:val="sr-Latn-RS"/>
              </w:rPr>
              <w:t xml:space="preserve"> </w:t>
            </w:r>
          </w:p>
          <w:p w:rsidR="000D7D65" w:rsidRPr="0063532C" w:rsidRDefault="000D7D65" w:rsidP="000D7D65">
            <w:pPr>
              <w:ind w:left="720"/>
              <w:rPr>
                <w:b/>
                <w:lang w:val="sr-Cyrl-CS"/>
              </w:rPr>
            </w:pPr>
          </w:p>
        </w:tc>
      </w:tr>
      <w:tr w:rsidR="000D7D65" w:rsidRPr="006F38A0" w:rsidTr="005D0A0F">
        <w:tc>
          <w:tcPr>
            <w:tcW w:w="3888" w:type="dxa"/>
          </w:tcPr>
          <w:p w:rsidR="000D7D65" w:rsidRPr="00D66B7D" w:rsidRDefault="000D7D65" w:rsidP="000D7D65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Total number of papers at </w:t>
            </w:r>
            <w:r w:rsidRPr="006F38A0">
              <w:rPr>
                <w:b/>
                <w:bCs/>
                <w:color w:val="000000"/>
              </w:rPr>
              <w:t>SCI</w:t>
            </w:r>
            <w:r>
              <w:rPr>
                <w:b/>
                <w:bCs/>
                <w:color w:val="000000"/>
                <w:lang w:val="sr-Cyrl-CS"/>
              </w:rPr>
              <w:t xml:space="preserve"> (</w:t>
            </w:r>
            <w:r>
              <w:rPr>
                <w:b/>
                <w:bCs/>
                <w:color w:val="000000"/>
              </w:rPr>
              <w:t xml:space="preserve">or </w:t>
            </w:r>
            <w:r w:rsidRPr="006F38A0">
              <w:rPr>
                <w:b/>
                <w:bCs/>
                <w:color w:val="000000"/>
              </w:rPr>
              <w:t>SSCI</w:t>
            </w:r>
            <w:r>
              <w:rPr>
                <w:b/>
                <w:bCs/>
                <w:color w:val="000000"/>
                <w:lang w:val="sr-Cyrl-CS"/>
              </w:rPr>
              <w:t xml:space="preserve">) </w:t>
            </w:r>
            <w:r>
              <w:rPr>
                <w:b/>
                <w:bCs/>
                <w:color w:val="000000"/>
              </w:rPr>
              <w:t>list</w:t>
            </w:r>
            <w:r w:rsidRPr="006F38A0">
              <w:rPr>
                <w:b/>
                <w:bCs/>
                <w:color w:val="000000"/>
                <w:lang w:val="sr-Cyrl-CS"/>
              </w:rPr>
              <w:t>:</w:t>
            </w:r>
          </w:p>
        </w:tc>
        <w:tc>
          <w:tcPr>
            <w:tcW w:w="5204" w:type="dxa"/>
          </w:tcPr>
          <w:p w:rsidR="000D7D65" w:rsidRPr="00A472E8" w:rsidRDefault="00094C6E" w:rsidP="000D7D65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0D7D65" w:rsidRPr="006F38A0" w:rsidTr="005D0A0F">
        <w:tc>
          <w:tcPr>
            <w:tcW w:w="3888" w:type="dxa"/>
          </w:tcPr>
          <w:p w:rsidR="000D7D65" w:rsidRDefault="000D7D65" w:rsidP="000D7D65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t>Participation in current science projects</w:t>
            </w:r>
            <w:r w:rsidRPr="006F38A0">
              <w:rPr>
                <w:b/>
                <w:bCs/>
                <w:color w:val="000000"/>
                <w:lang w:val="sr-Cyrl-CS"/>
              </w:rPr>
              <w:t>:</w:t>
            </w:r>
          </w:p>
          <w:p w:rsidR="000D7D65" w:rsidRPr="00D66B7D" w:rsidRDefault="000D7D65" w:rsidP="000D7D65">
            <w:pPr>
              <w:rPr>
                <w:b/>
                <w:bCs/>
                <w:color w:val="000000"/>
                <w:lang w:val="sr-Latn-BA"/>
              </w:rPr>
            </w:pPr>
          </w:p>
        </w:tc>
        <w:tc>
          <w:tcPr>
            <w:tcW w:w="5204" w:type="dxa"/>
          </w:tcPr>
          <w:p w:rsidR="000D7D65" w:rsidRPr="00A472E8" w:rsidRDefault="000D7D65" w:rsidP="000D7D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sr-Cyrl-CS"/>
              </w:rPr>
            </w:pPr>
          </w:p>
        </w:tc>
      </w:tr>
      <w:tr w:rsidR="00094C6E" w:rsidRPr="006F38A0" w:rsidTr="00A472E8">
        <w:trPr>
          <w:trHeight w:val="557"/>
        </w:trPr>
        <w:tc>
          <w:tcPr>
            <w:tcW w:w="3888" w:type="dxa"/>
          </w:tcPr>
          <w:p w:rsidR="00094C6E" w:rsidRPr="00D66B7D" w:rsidRDefault="00094C6E" w:rsidP="00094C6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Professional development (up to </w:t>
            </w:r>
            <w:r w:rsidRPr="006F38A0">
              <w:rPr>
                <w:b/>
                <w:bCs/>
                <w:color w:val="000000"/>
              </w:rPr>
              <w:t>150</w:t>
            </w:r>
            <w:r>
              <w:rPr>
                <w:b/>
                <w:bCs/>
                <w:color w:val="000000"/>
              </w:rPr>
              <w:t xml:space="preserve"> words</w:t>
            </w:r>
            <w:r w:rsidRPr="006F38A0">
              <w:rPr>
                <w:b/>
                <w:bCs/>
                <w:color w:val="000000"/>
              </w:rPr>
              <w:t>)</w:t>
            </w:r>
          </w:p>
        </w:tc>
        <w:tc>
          <w:tcPr>
            <w:tcW w:w="5204" w:type="dxa"/>
          </w:tcPr>
          <w:p w:rsidR="00094C6E" w:rsidRPr="0082513C" w:rsidRDefault="00094C6E" w:rsidP="00094C6E">
            <w:pPr>
              <w:rPr>
                <w:color w:val="000000"/>
                <w:lang w:val="sr-Latn-RS"/>
              </w:rPr>
            </w:pP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svojoj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oblasti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usavr</w:t>
            </w:r>
            <w:r w:rsidRPr="0082513C">
              <w:rPr>
                <w:color w:val="000000"/>
                <w:lang w:val="sr-Cyrl-CS"/>
              </w:rPr>
              <w:t>š</w:t>
            </w:r>
            <w:r w:rsidRPr="0082513C">
              <w:rPr>
                <w:color w:val="000000"/>
              </w:rPr>
              <w:t>avala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inostranim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oftalmolo</w:t>
            </w:r>
            <w:r w:rsidRPr="0082513C">
              <w:rPr>
                <w:color w:val="000000"/>
                <w:lang w:val="sr-Cyrl-CS"/>
              </w:rPr>
              <w:t>š</w:t>
            </w:r>
            <w:r w:rsidRPr="0082513C">
              <w:rPr>
                <w:color w:val="000000"/>
              </w:rPr>
              <w:t>kim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klinikama:</w:t>
            </w:r>
          </w:p>
          <w:p w:rsidR="00094C6E" w:rsidRPr="0082513C" w:rsidRDefault="00094C6E" w:rsidP="00094C6E">
            <w:pPr>
              <w:numPr>
                <w:ilvl w:val="0"/>
                <w:numId w:val="3"/>
              </w:numPr>
              <w:rPr>
                <w:color w:val="000000"/>
              </w:rPr>
            </w:pPr>
            <w:r w:rsidRPr="0082513C">
              <w:rPr>
                <w:color w:val="000000"/>
                <w:lang w:val="pl-PL"/>
              </w:rPr>
              <w:t>Preko Francis Proctor I Fondacije na Klinici za oftalmologiju u San Francisku, University of California, USA, 1993.</w:t>
            </w:r>
          </w:p>
          <w:p w:rsidR="00094C6E" w:rsidRPr="0082513C" w:rsidRDefault="00094C6E" w:rsidP="00094C6E">
            <w:pPr>
              <w:numPr>
                <w:ilvl w:val="0"/>
                <w:numId w:val="3"/>
              </w:numPr>
              <w:rPr>
                <w:color w:val="000000"/>
              </w:rPr>
            </w:pPr>
            <w:r w:rsidRPr="0082513C">
              <w:rPr>
                <w:color w:val="000000"/>
              </w:rPr>
              <w:t xml:space="preserve">Cornea and external eye diseases department na University of Southempton, Velika Britanija, 1997.  </w:t>
            </w:r>
          </w:p>
          <w:p w:rsidR="00094C6E" w:rsidRPr="0082513C" w:rsidRDefault="00094C6E" w:rsidP="00094C6E">
            <w:pPr>
              <w:rPr>
                <w:color w:val="000000"/>
              </w:rPr>
            </w:pPr>
            <w:r w:rsidRPr="0082513C">
              <w:rPr>
                <w:color w:val="000000"/>
              </w:rPr>
              <w:t>Takođe je završila više kurseva iz uže oblasti interesovanja na kongresima u inostranstvu:</w:t>
            </w:r>
          </w:p>
          <w:p w:rsidR="00094C6E" w:rsidRPr="0082513C" w:rsidRDefault="00094C6E" w:rsidP="00094C6E">
            <w:pPr>
              <w:numPr>
                <w:ilvl w:val="0"/>
                <w:numId w:val="4"/>
              </w:numPr>
              <w:rPr>
                <w:color w:val="000000"/>
              </w:rPr>
            </w:pPr>
            <w:r w:rsidRPr="0082513C">
              <w:rPr>
                <w:color w:val="000000"/>
              </w:rPr>
              <w:t xml:space="preserve">Kurs iz ultrazvuka oka u Donjem Milanovcu, 1987. </w:t>
            </w:r>
          </w:p>
          <w:p w:rsidR="00094C6E" w:rsidRPr="0082513C" w:rsidRDefault="00094C6E" w:rsidP="00094C6E">
            <w:pPr>
              <w:numPr>
                <w:ilvl w:val="0"/>
                <w:numId w:val="4"/>
              </w:numPr>
              <w:rPr>
                <w:color w:val="000000"/>
              </w:rPr>
            </w:pPr>
            <w:r w:rsidRPr="0082513C">
              <w:rPr>
                <w:color w:val="000000"/>
              </w:rPr>
              <w:t>Kurs iz medikamentoznog lečenja keratitisa u Milanu, 1998.</w:t>
            </w:r>
          </w:p>
          <w:p w:rsidR="00094C6E" w:rsidRPr="0082513C" w:rsidRDefault="00094C6E" w:rsidP="00094C6E">
            <w:pPr>
              <w:numPr>
                <w:ilvl w:val="0"/>
                <w:numId w:val="4"/>
              </w:numPr>
              <w:rPr>
                <w:color w:val="000000"/>
              </w:rPr>
            </w:pPr>
            <w:r w:rsidRPr="0082513C">
              <w:rPr>
                <w:color w:val="000000"/>
              </w:rPr>
              <w:t>Kurs iz fakohirurgije u Velikom Trnovu, 2002.</w:t>
            </w:r>
          </w:p>
          <w:p w:rsidR="00094C6E" w:rsidRPr="0082513C" w:rsidRDefault="00094C6E" w:rsidP="00094C6E">
            <w:pPr>
              <w:numPr>
                <w:ilvl w:val="0"/>
                <w:numId w:val="4"/>
              </w:numPr>
              <w:rPr>
                <w:lang w:val="sr-Cyrl-CS"/>
              </w:rPr>
            </w:pPr>
            <w:r w:rsidRPr="0082513C">
              <w:rPr>
                <w:color w:val="000000"/>
              </w:rPr>
              <w:t>Kurs iz hirurške implantacije kornealnih prstenova u Barseloni, 2009.</w:t>
            </w:r>
          </w:p>
          <w:p w:rsidR="00094C6E" w:rsidRPr="00A66EEC" w:rsidRDefault="00094C6E" w:rsidP="00094C6E">
            <w:pPr>
              <w:ind w:left="720"/>
              <w:rPr>
                <w:lang w:val="sr-Cyrl-CS"/>
              </w:rPr>
            </w:pPr>
          </w:p>
        </w:tc>
      </w:tr>
      <w:tr w:rsidR="00094C6E" w:rsidRPr="006F38A0" w:rsidTr="005D0A0F">
        <w:tc>
          <w:tcPr>
            <w:tcW w:w="3888" w:type="dxa"/>
          </w:tcPr>
          <w:p w:rsidR="00094C6E" w:rsidRDefault="00094C6E" w:rsidP="00094C6E">
            <w:pPr>
              <w:rPr>
                <w:b/>
                <w:bCs/>
                <w:color w:val="000000"/>
                <w:lang w:val="sr-Latn-BA"/>
              </w:rPr>
            </w:pPr>
            <w:r>
              <w:rPr>
                <w:b/>
                <w:bCs/>
                <w:color w:val="000000"/>
              </w:rPr>
              <w:t xml:space="preserve">Other relevant data </w:t>
            </w:r>
            <w:r w:rsidRPr="006F38A0">
              <w:rPr>
                <w:b/>
                <w:bCs/>
                <w:color w:val="000000"/>
                <w:lang w:val="sr-Cyrl-CS"/>
              </w:rPr>
              <w:t>(</w:t>
            </w:r>
            <w:r>
              <w:rPr>
                <w:b/>
                <w:bCs/>
                <w:color w:val="000000"/>
                <w:lang w:val="sr-Latn-BA"/>
              </w:rPr>
              <w:t xml:space="preserve">up to </w:t>
            </w:r>
            <w:r w:rsidRPr="006F38A0">
              <w:rPr>
                <w:b/>
                <w:bCs/>
                <w:color w:val="000000"/>
                <w:lang w:val="sr-Cyrl-CS"/>
              </w:rPr>
              <w:t>100</w:t>
            </w:r>
            <w:r>
              <w:rPr>
                <w:b/>
                <w:bCs/>
                <w:color w:val="000000"/>
              </w:rPr>
              <w:t xml:space="preserve"> words </w:t>
            </w:r>
            <w:r w:rsidRPr="006F38A0">
              <w:rPr>
                <w:b/>
                <w:bCs/>
                <w:color w:val="000000"/>
                <w:lang w:val="sr-Cyrl-CS"/>
              </w:rPr>
              <w:t>)</w:t>
            </w:r>
          </w:p>
          <w:p w:rsidR="00094C6E" w:rsidRPr="006243B9" w:rsidRDefault="00094C6E" w:rsidP="00094C6E">
            <w:pPr>
              <w:rPr>
                <w:b/>
                <w:bCs/>
                <w:color w:val="000000"/>
                <w:lang w:val="sr-Latn-BA"/>
              </w:rPr>
            </w:pPr>
          </w:p>
        </w:tc>
        <w:tc>
          <w:tcPr>
            <w:tcW w:w="5204" w:type="dxa"/>
          </w:tcPr>
          <w:p w:rsidR="00094C6E" w:rsidRPr="0082513C" w:rsidRDefault="00094C6E" w:rsidP="00094C6E">
            <w:pPr>
              <w:numPr>
                <w:ilvl w:val="0"/>
                <w:numId w:val="5"/>
              </w:numPr>
              <w:rPr>
                <w:color w:val="000000"/>
                <w:lang w:val="sr-Latn-RS"/>
              </w:rPr>
            </w:pPr>
            <w:r w:rsidRPr="0082513C">
              <w:rPr>
                <w:color w:val="000000"/>
              </w:rPr>
              <w:t>Prim</w:t>
            </w:r>
            <w:r w:rsidRPr="0082513C">
              <w:rPr>
                <w:color w:val="000000"/>
                <w:lang w:val="sr-Cyrl-CS"/>
              </w:rPr>
              <w:t xml:space="preserve">. </w:t>
            </w:r>
            <w:r>
              <w:rPr>
                <w:color w:val="000000"/>
                <w:lang w:val="sr-Latn-RS"/>
              </w:rPr>
              <w:t>d</w:t>
            </w:r>
            <w:r w:rsidRPr="0082513C">
              <w:rPr>
                <w:color w:val="000000"/>
              </w:rPr>
              <w:t>r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Horvati</w:t>
            </w:r>
            <w:r w:rsidRPr="0082513C">
              <w:rPr>
                <w:color w:val="000000"/>
                <w:lang w:val="sr-Cyrl-CS"/>
              </w:rPr>
              <w:t xml:space="preserve">ć </w:t>
            </w:r>
            <w:r w:rsidRPr="0082513C">
              <w:rPr>
                <w:color w:val="000000"/>
              </w:rPr>
              <w:t>Obradovi</w:t>
            </w:r>
            <w:r w:rsidRPr="0082513C">
              <w:rPr>
                <w:color w:val="000000"/>
                <w:lang w:val="sr-Cyrl-CS"/>
              </w:rPr>
              <w:t xml:space="preserve">ć </w:t>
            </w:r>
            <w:r w:rsidRPr="0082513C">
              <w:rPr>
                <w:color w:val="000000"/>
              </w:rPr>
              <w:t>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autor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koautor</w:t>
            </w:r>
            <w:r w:rsidRPr="0082513C">
              <w:rPr>
                <w:color w:val="000000"/>
                <w:lang w:val="sr-Cyrl-CS"/>
              </w:rPr>
              <w:t xml:space="preserve">  </w:t>
            </w:r>
            <w:r w:rsidRPr="0082513C">
              <w:rPr>
                <w:color w:val="000000"/>
              </w:rPr>
              <w:t>radova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objavljenih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doma</w:t>
            </w:r>
            <w:r w:rsidRPr="0082513C">
              <w:rPr>
                <w:color w:val="000000"/>
                <w:lang w:val="sr-Cyrl-CS"/>
              </w:rPr>
              <w:t>ć</w:t>
            </w:r>
            <w:r w:rsidRPr="0082513C">
              <w:rPr>
                <w:color w:val="000000"/>
              </w:rPr>
              <w:t>im</w:t>
            </w:r>
            <w:r w:rsidRPr="0082513C">
              <w:rPr>
                <w:color w:val="000000"/>
                <w:lang w:val="sr-Cyrl-CS"/>
              </w:rPr>
              <w:t xml:space="preserve"> č</w:t>
            </w:r>
            <w:r w:rsidRPr="0082513C">
              <w:rPr>
                <w:color w:val="000000"/>
              </w:rPr>
              <w:t>asopisima</w:t>
            </w:r>
            <w:r>
              <w:rPr>
                <w:color w:val="000000"/>
              </w:rPr>
              <w:t xml:space="preserve">, </w:t>
            </w:r>
            <w:r w:rsidRPr="0082513C">
              <w:rPr>
                <w:color w:val="000000"/>
              </w:rPr>
              <w:t>zbornicima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sa</w:t>
            </w:r>
            <w:r w:rsidRPr="0082513C">
              <w:rPr>
                <w:color w:val="000000"/>
                <w:lang w:val="sr-Cyrl-CS"/>
              </w:rPr>
              <w:t>ž</w:t>
            </w:r>
            <w:r w:rsidRPr="0082513C">
              <w:rPr>
                <w:color w:val="000000"/>
              </w:rPr>
              <w:t>etaka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i</w:t>
            </w:r>
            <w:r>
              <w:rPr>
                <w:color w:val="000000"/>
              </w:rPr>
              <w:t xml:space="preserve"> monografiji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  <w:lang w:val="sr-Latn-RS"/>
              </w:rPr>
              <w:t>(4</w:t>
            </w:r>
            <w:r>
              <w:rPr>
                <w:color w:val="000000"/>
                <w:lang w:val="sr-Latn-RS"/>
              </w:rPr>
              <w:t>0</w:t>
            </w:r>
            <w:r w:rsidRPr="0082513C">
              <w:rPr>
                <w:color w:val="000000"/>
                <w:lang w:val="sr-Latn-RS"/>
              </w:rPr>
              <w:t xml:space="preserve">) </w:t>
            </w:r>
            <w:r w:rsidRPr="0082513C">
              <w:rPr>
                <w:color w:val="000000"/>
              </w:rPr>
              <w:t>kao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radova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objavljenih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stranim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zbornicima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sa</w:t>
            </w:r>
            <w:r w:rsidRPr="0082513C">
              <w:rPr>
                <w:color w:val="000000"/>
                <w:lang w:val="sr-Cyrl-CS"/>
              </w:rPr>
              <w:t>ž</w:t>
            </w:r>
            <w:r w:rsidRPr="0082513C">
              <w:rPr>
                <w:color w:val="000000"/>
              </w:rPr>
              <w:t>etaka (1</w:t>
            </w:r>
            <w:r>
              <w:rPr>
                <w:color w:val="000000"/>
              </w:rPr>
              <w:t>5</w:t>
            </w:r>
            <w:r w:rsidRPr="0082513C">
              <w:rPr>
                <w:color w:val="000000"/>
              </w:rPr>
              <w:t>)</w:t>
            </w:r>
            <w:r w:rsidRPr="0082513C">
              <w:rPr>
                <w:color w:val="000000"/>
                <w:lang w:val="sr-Cyrl-CS"/>
              </w:rPr>
              <w:t>.</w:t>
            </w:r>
          </w:p>
          <w:p w:rsidR="00094C6E" w:rsidRPr="0082513C" w:rsidRDefault="00094C6E" w:rsidP="00094C6E">
            <w:pPr>
              <w:numPr>
                <w:ilvl w:val="0"/>
                <w:numId w:val="5"/>
              </w:numPr>
              <w:rPr>
                <w:color w:val="000000"/>
                <w:lang w:val="sr-Latn-RS"/>
              </w:rPr>
            </w:pPr>
            <w:r w:rsidRPr="0082513C">
              <w:rPr>
                <w:color w:val="000000"/>
              </w:rPr>
              <w:t>Kao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lekar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klini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ar</w:t>
            </w:r>
            <w:r w:rsidRPr="0082513C">
              <w:rPr>
                <w:color w:val="000000"/>
                <w:lang w:val="sr-Cyrl-CS"/>
              </w:rPr>
              <w:t xml:space="preserve"> č</w:t>
            </w:r>
            <w:r w:rsidRPr="0082513C">
              <w:rPr>
                <w:color w:val="000000"/>
              </w:rPr>
              <w:t>ije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polje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interesovanja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hirurgija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ro</w:t>
            </w:r>
            <w:r w:rsidRPr="0082513C">
              <w:rPr>
                <w:color w:val="000000"/>
                <w:lang w:val="sr-Cyrl-CS"/>
              </w:rPr>
              <w:t>ž</w:t>
            </w:r>
            <w:r w:rsidRPr="0082513C">
              <w:rPr>
                <w:color w:val="000000"/>
              </w:rPr>
              <w:t>nja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prednjeg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segmenta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oka</w:t>
            </w:r>
            <w:r w:rsidRPr="0082513C">
              <w:rPr>
                <w:color w:val="000000"/>
                <w:lang w:val="sr-Cyrl-CS"/>
              </w:rPr>
              <w:t xml:space="preserve">, </w:t>
            </w:r>
            <w:r w:rsidRPr="0082513C">
              <w:rPr>
                <w:color w:val="000000"/>
              </w:rPr>
              <w:t>dr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Horvati</w:t>
            </w:r>
            <w:r w:rsidRPr="0082513C">
              <w:rPr>
                <w:color w:val="000000"/>
                <w:lang w:val="sr-Cyrl-CS"/>
              </w:rPr>
              <w:t xml:space="preserve">ć </w:t>
            </w:r>
            <w:r w:rsidRPr="0082513C">
              <w:rPr>
                <w:color w:val="000000"/>
              </w:rPr>
              <w:t>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do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sada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uradila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oko 3</w:t>
            </w:r>
            <w:r>
              <w:rPr>
                <w:color w:val="000000"/>
              </w:rPr>
              <w:t>5</w:t>
            </w:r>
            <w:r w:rsidRPr="0082513C">
              <w:rPr>
                <w:color w:val="000000"/>
                <w:lang w:val="sr-Cyrl-CS"/>
              </w:rPr>
              <w:t xml:space="preserve">00 </w:t>
            </w:r>
            <w:r w:rsidRPr="0082513C">
              <w:rPr>
                <w:color w:val="000000"/>
              </w:rPr>
              <w:t>operacija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od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kojih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svakako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najzna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ajnije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transplantacije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ro</w:t>
            </w:r>
            <w:r w:rsidRPr="0082513C">
              <w:rPr>
                <w:color w:val="000000"/>
                <w:lang w:val="sr-Cyrl-CS"/>
              </w:rPr>
              <w:t>ž</w:t>
            </w:r>
            <w:r w:rsidRPr="0082513C">
              <w:rPr>
                <w:color w:val="000000"/>
              </w:rPr>
              <w:t>nja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e</w:t>
            </w:r>
            <w:r>
              <w:rPr>
                <w:color w:val="000000"/>
              </w:rPr>
              <w:t xml:space="preserve">, rekonstrukcije prenjeg segmenta 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ekstrakcije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katarakte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ugradnjom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ve</w:t>
            </w:r>
            <w:r w:rsidRPr="0082513C">
              <w:rPr>
                <w:color w:val="000000"/>
                <w:lang w:val="sr-Cyrl-CS"/>
              </w:rPr>
              <w:t>š</w:t>
            </w:r>
            <w:r w:rsidRPr="0082513C">
              <w:rPr>
                <w:color w:val="000000"/>
              </w:rPr>
              <w:t>ta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kog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so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iva</w:t>
            </w:r>
            <w:r w:rsidRPr="0082513C">
              <w:rPr>
                <w:color w:val="000000"/>
                <w:lang w:val="sr-Cyrl-CS"/>
              </w:rPr>
              <w:t xml:space="preserve">. </w:t>
            </w:r>
          </w:p>
          <w:p w:rsidR="00094C6E" w:rsidRPr="0082513C" w:rsidRDefault="00094C6E" w:rsidP="00094C6E">
            <w:pPr>
              <w:numPr>
                <w:ilvl w:val="0"/>
                <w:numId w:val="5"/>
              </w:numPr>
              <w:rPr>
                <w:color w:val="000000"/>
                <w:lang w:val="sr-Latn-RS"/>
              </w:rPr>
            </w:pPr>
            <w:r w:rsidRPr="0082513C">
              <w:rPr>
                <w:color w:val="000000"/>
              </w:rPr>
              <w:t>Iako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ne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estvuje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nastavi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dr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>
              <w:rPr>
                <w:color w:val="000000"/>
                <w:lang w:val="sr-Latn-RS"/>
              </w:rPr>
              <w:t xml:space="preserve">M. </w:t>
            </w:r>
            <w:r w:rsidRPr="0082513C">
              <w:rPr>
                <w:color w:val="000000"/>
              </w:rPr>
              <w:t>Horvati</w:t>
            </w:r>
            <w:r w:rsidRPr="0082513C">
              <w:rPr>
                <w:color w:val="000000"/>
                <w:lang w:val="sr-Cyrl-CS"/>
              </w:rPr>
              <w:t xml:space="preserve">ć </w:t>
            </w:r>
            <w:r w:rsidRPr="0082513C">
              <w:rPr>
                <w:color w:val="000000"/>
              </w:rPr>
              <w:t>Obradovi</w:t>
            </w:r>
            <w:r w:rsidRPr="0082513C">
              <w:rPr>
                <w:color w:val="000000"/>
                <w:lang w:val="sr-Cyrl-CS"/>
              </w:rPr>
              <w:t xml:space="preserve">ć </w:t>
            </w:r>
            <w:r w:rsidRPr="0082513C">
              <w:rPr>
                <w:color w:val="000000"/>
              </w:rPr>
              <w:t>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>č</w:t>
            </w:r>
            <w:r w:rsidRPr="0082513C">
              <w:rPr>
                <w:color w:val="000000"/>
              </w:rPr>
              <w:t>estvovala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edukaciji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mnogih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lekara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na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specijalizaciji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iz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oftalmologije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toku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njihovog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boravka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na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odeljenju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na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kome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ona</w:t>
            </w:r>
            <w:r w:rsidRPr="0082513C">
              <w:rPr>
                <w:color w:val="000000"/>
                <w:lang w:val="sr-Cyrl-CS"/>
              </w:rPr>
              <w:t xml:space="preserve"> </w:t>
            </w:r>
            <w:r w:rsidRPr="0082513C">
              <w:rPr>
                <w:color w:val="000000"/>
              </w:rPr>
              <w:t>radi</w:t>
            </w:r>
            <w:r w:rsidRPr="0082513C">
              <w:rPr>
                <w:color w:val="000000"/>
                <w:lang w:val="sr-Cyrl-CS"/>
              </w:rPr>
              <w:t xml:space="preserve">. </w:t>
            </w:r>
          </w:p>
          <w:p w:rsidR="00094C6E" w:rsidRPr="0082513C" w:rsidRDefault="00094C6E" w:rsidP="00094C6E">
            <w:pPr>
              <w:numPr>
                <w:ilvl w:val="0"/>
                <w:numId w:val="5"/>
              </w:numPr>
              <w:rPr>
                <w:color w:val="000000"/>
                <w:lang w:val="pl-PL"/>
              </w:rPr>
            </w:pPr>
            <w:r w:rsidRPr="0082513C">
              <w:rPr>
                <w:color w:val="000000"/>
                <w:lang w:val="pl-PL"/>
              </w:rPr>
              <w:t>10 godina je bila predsednik Komisije za sprečavanje intrahospitalnih infekcija u Klinici za očne bolesti KCS.</w:t>
            </w:r>
          </w:p>
          <w:p w:rsidR="00094C6E" w:rsidRPr="0082513C" w:rsidRDefault="00094C6E" w:rsidP="00094C6E">
            <w:pPr>
              <w:numPr>
                <w:ilvl w:val="0"/>
                <w:numId w:val="5"/>
              </w:numPr>
              <w:rPr>
                <w:lang w:val="sr-Cyrl-CS"/>
              </w:rPr>
            </w:pPr>
            <w:r w:rsidRPr="0082513C">
              <w:rPr>
                <w:color w:val="000000"/>
                <w:lang w:val="pl-PL"/>
              </w:rPr>
              <w:t>Od 2011. godine je predsednik oftalmološke sekcije SLD-a.</w:t>
            </w:r>
          </w:p>
          <w:p w:rsidR="00094C6E" w:rsidRPr="00A66EEC" w:rsidRDefault="00094C6E" w:rsidP="00094C6E">
            <w:pPr>
              <w:rPr>
                <w:lang w:val="sr-Cyrl-CS"/>
              </w:rPr>
            </w:pPr>
          </w:p>
        </w:tc>
      </w:tr>
    </w:tbl>
    <w:p w:rsidR="00EE4746" w:rsidRDefault="00AD6336" w:rsidP="00EE4746">
      <w:pPr>
        <w:rPr>
          <w:b/>
        </w:rPr>
      </w:pPr>
      <w:r>
        <w:rPr>
          <w:b/>
        </w:rPr>
        <w:lastRenderedPageBreak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37"/>
      </w:tblGrid>
      <w:tr w:rsidR="00AD6336" w:rsidTr="00D66B7D">
        <w:trPr>
          <w:trHeight w:val="1073"/>
        </w:trPr>
        <w:tc>
          <w:tcPr>
            <w:tcW w:w="9137" w:type="dxa"/>
          </w:tcPr>
          <w:p w:rsidR="00AD6336" w:rsidRDefault="00F34034" w:rsidP="00F34034">
            <w:pPr>
              <w:rPr>
                <w:b/>
              </w:rPr>
            </w:pPr>
            <w:r>
              <w:rPr>
                <w:b/>
              </w:rPr>
              <w:t>Title of your invited l</w:t>
            </w:r>
            <w:r w:rsidR="006243B9" w:rsidRPr="006243B9">
              <w:rPr>
                <w:b/>
              </w:rPr>
              <w:t>ecture</w:t>
            </w:r>
            <w:r>
              <w:rPr>
                <w:b/>
              </w:rPr>
              <w:t>:</w:t>
            </w:r>
          </w:p>
          <w:p w:rsidR="00094C6E" w:rsidRDefault="00094C6E" w:rsidP="00F34034">
            <w:pPr>
              <w:rPr>
                <w:b/>
              </w:rPr>
            </w:pPr>
          </w:p>
          <w:p w:rsidR="00094C6E" w:rsidRPr="006243B9" w:rsidRDefault="00094C6E" w:rsidP="00F34034">
            <w:pPr>
              <w:rPr>
                <w:b/>
              </w:rPr>
            </w:pPr>
            <w:r>
              <w:rPr>
                <w:b/>
              </w:rPr>
              <w:t>Penetrantna keratoplastika vs. lamelarna keratoplastika</w:t>
            </w:r>
          </w:p>
        </w:tc>
      </w:tr>
    </w:tbl>
    <w:p w:rsidR="00AD6336" w:rsidRPr="00B8308B" w:rsidRDefault="00AD6336" w:rsidP="00EE4746">
      <w:pPr>
        <w:rPr>
          <w:b/>
        </w:rPr>
      </w:pPr>
    </w:p>
    <w:p w:rsidR="00EE4746" w:rsidRDefault="00EE4746" w:rsidP="00AD6336">
      <w:pPr>
        <w:ind w:left="-90"/>
        <w:rPr>
          <w:b/>
          <w:lang w:val="sr-Cyrl-CS"/>
        </w:rPr>
      </w:pPr>
    </w:p>
    <w:p w:rsidR="00EE4746" w:rsidRPr="00094C6E" w:rsidRDefault="00EE4746" w:rsidP="00EE4746">
      <w:pPr>
        <w:rPr>
          <w:b/>
          <w:lang w:val="sr-Latn-RS"/>
        </w:rPr>
      </w:pPr>
      <w:r>
        <w:rPr>
          <w:b/>
          <w:lang w:val="sr-Cyrl-CS"/>
        </w:rPr>
        <w:t>Date:</w:t>
      </w:r>
      <w:r w:rsidR="008E33CE">
        <w:rPr>
          <w:b/>
          <w:lang w:val="sr-Cyrl-CS"/>
        </w:rPr>
        <w:t xml:space="preserve"> </w:t>
      </w:r>
      <w:r w:rsidR="00094C6E">
        <w:rPr>
          <w:b/>
          <w:lang w:val="sr-Latn-RS"/>
        </w:rPr>
        <w:t>1.5.2017.</w:t>
      </w:r>
    </w:p>
    <w:p w:rsidR="00EE4746" w:rsidRDefault="00EE4746" w:rsidP="00EE4746">
      <w:pPr>
        <w:rPr>
          <w:b/>
          <w:lang w:val="sr-Cyrl-CS"/>
        </w:rPr>
      </w:pPr>
    </w:p>
    <w:p w:rsidR="009E6107" w:rsidRPr="00094C6E" w:rsidRDefault="00EE4746" w:rsidP="00EE4746">
      <w:pPr>
        <w:rPr>
          <w:lang w:val="sr-Latn-RS"/>
        </w:rPr>
      </w:pPr>
      <w:r>
        <w:rPr>
          <w:b/>
        </w:rPr>
        <w:t>Lecturer</w:t>
      </w:r>
      <w:r>
        <w:rPr>
          <w:b/>
          <w:lang w:val="sr-Cyrl-CS"/>
        </w:rPr>
        <w:t xml:space="preserve">: </w:t>
      </w:r>
      <w:r w:rsidR="00094C6E">
        <w:rPr>
          <w:b/>
          <w:lang w:val="sr-Latn-RS"/>
        </w:rPr>
        <w:t>Marina Horvatić Obradović</w:t>
      </w:r>
      <w:bookmarkStart w:id="0" w:name="_GoBack"/>
      <w:bookmarkEnd w:id="0"/>
    </w:p>
    <w:sectPr w:rsidR="009E6107" w:rsidRPr="00094C6E" w:rsidSect="00D66B7D">
      <w:pgSz w:w="11906" w:h="16838"/>
      <w:pgMar w:top="720" w:right="10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F46FA"/>
    <w:multiLevelType w:val="hybridMultilevel"/>
    <w:tmpl w:val="55A28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A4A6C"/>
    <w:multiLevelType w:val="hybridMultilevel"/>
    <w:tmpl w:val="CC00B914"/>
    <w:lvl w:ilvl="0" w:tplc="7E96D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E6B6C"/>
    <w:multiLevelType w:val="hybridMultilevel"/>
    <w:tmpl w:val="1B584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90D7D"/>
    <w:multiLevelType w:val="hybridMultilevel"/>
    <w:tmpl w:val="986E5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405900"/>
    <w:multiLevelType w:val="hybridMultilevel"/>
    <w:tmpl w:val="D9B81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46"/>
    <w:rsid w:val="00027AFE"/>
    <w:rsid w:val="00043E65"/>
    <w:rsid w:val="00094C6E"/>
    <w:rsid w:val="000D7D65"/>
    <w:rsid w:val="001B6E19"/>
    <w:rsid w:val="001C3A67"/>
    <w:rsid w:val="001E4772"/>
    <w:rsid w:val="00597069"/>
    <w:rsid w:val="005D0A0F"/>
    <w:rsid w:val="00607536"/>
    <w:rsid w:val="006243B9"/>
    <w:rsid w:val="008659C1"/>
    <w:rsid w:val="008C12D5"/>
    <w:rsid w:val="008E33CE"/>
    <w:rsid w:val="009E6107"/>
    <w:rsid w:val="00A23DC3"/>
    <w:rsid w:val="00A472E8"/>
    <w:rsid w:val="00AC1503"/>
    <w:rsid w:val="00AD6336"/>
    <w:rsid w:val="00B43BA3"/>
    <w:rsid w:val="00B8308B"/>
    <w:rsid w:val="00BD7634"/>
    <w:rsid w:val="00CD7D47"/>
    <w:rsid w:val="00D66B7D"/>
    <w:rsid w:val="00E478A1"/>
    <w:rsid w:val="00EE4746"/>
    <w:rsid w:val="00EF629F"/>
    <w:rsid w:val="00F34034"/>
    <w:rsid w:val="00F806AE"/>
    <w:rsid w:val="00FC4D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1CDFB"/>
  <w15:docId w15:val="{D84E3060-99BA-42D2-9D71-AF5C94659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E4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sid w:val="005D0A0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5D0A0F"/>
    <w:rPr>
      <w:color w:val="0000FF"/>
      <w:u w:val="single"/>
    </w:rPr>
  </w:style>
  <w:style w:type="paragraph" w:customStyle="1" w:styleId="desc">
    <w:name w:val="desc"/>
    <w:basedOn w:val="Normal"/>
    <w:rsid w:val="005D0A0F"/>
    <w:pPr>
      <w:spacing w:before="100" w:beforeAutospacing="1" w:after="100" w:afterAutospacing="1"/>
    </w:pPr>
  </w:style>
  <w:style w:type="paragraph" w:customStyle="1" w:styleId="details">
    <w:name w:val="details"/>
    <w:basedOn w:val="Normal"/>
    <w:rsid w:val="005D0A0F"/>
    <w:pPr>
      <w:spacing w:before="100" w:beforeAutospacing="1" w:after="100" w:afterAutospacing="1"/>
    </w:pPr>
  </w:style>
  <w:style w:type="character" w:customStyle="1" w:styleId="jrnl">
    <w:name w:val="jrnl"/>
    <w:basedOn w:val="DefaultParagraphFont"/>
    <w:rsid w:val="005D0A0F"/>
  </w:style>
  <w:style w:type="character" w:customStyle="1" w:styleId="apple-converted-space">
    <w:name w:val="apple-converted-space"/>
    <w:basedOn w:val="DefaultParagraphFont"/>
    <w:rsid w:val="005D0A0F"/>
  </w:style>
  <w:style w:type="paragraph" w:customStyle="1" w:styleId="links">
    <w:name w:val="links"/>
    <w:basedOn w:val="Normal"/>
    <w:rsid w:val="005D0A0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E33CE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8E33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E33CE"/>
    <w:rPr>
      <w:rFonts w:ascii="Courier New" w:eastAsia="Times New Roman" w:hAnsi="Courier New" w:cs="Courier New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AD6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9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19480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93820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13739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90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1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457072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2484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92621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3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9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35493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5914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8662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8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4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850338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84080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78453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0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4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7181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3725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031602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5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1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8745674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6526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238686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7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4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19980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2183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37704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14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9420632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7804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09271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1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024268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58536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9579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 petrovic</dc:creator>
  <cp:lastModifiedBy>Marina</cp:lastModifiedBy>
  <cp:revision>5</cp:revision>
  <dcterms:created xsi:type="dcterms:W3CDTF">2017-04-10T00:01:00Z</dcterms:created>
  <dcterms:modified xsi:type="dcterms:W3CDTF">2017-05-01T12:10:00Z</dcterms:modified>
</cp:coreProperties>
</file>