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054" w:rsidRDefault="008B7054">
      <w:pPr>
        <w:rPr>
          <w:rFonts w:asciiTheme="minorHAnsi" w:hAnsiTheme="minorHAnsi" w:cstheme="minorHAnsi"/>
          <w:color w:val="FF0000"/>
          <w:lang w:val="sr-Latn-CS"/>
        </w:rPr>
      </w:pPr>
      <w:r w:rsidRPr="008B7054">
        <w:rPr>
          <w:rFonts w:ascii="Calibri" w:hAnsi="Calibri" w:cs="Calibri"/>
          <w:b/>
          <w:bCs/>
          <w:color w:val="000000"/>
        </w:rPr>
        <w:t xml:space="preserve">РЕКОНСТРУКЦИЈА </w:t>
      </w:r>
      <w:commentRangeStart w:id="0"/>
      <w:r w:rsidRPr="008B7054">
        <w:rPr>
          <w:rFonts w:ascii="Calibri" w:hAnsi="Calibri" w:cs="Calibri"/>
          <w:b/>
          <w:bCs/>
          <w:color w:val="000000"/>
        </w:rPr>
        <w:t>ЧЕТВЕРОКР</w:t>
      </w:r>
      <w:r>
        <w:rPr>
          <w:rFonts w:ascii="Calibri" w:hAnsi="Calibri" w:cs="Calibri"/>
          <w:b/>
          <w:bCs/>
          <w:color w:val="000000"/>
        </w:rPr>
        <w:t>АКЕ</w:t>
      </w:r>
      <w:commentRangeEnd w:id="0"/>
      <w:r>
        <w:rPr>
          <w:rStyle w:val="CommentReference"/>
        </w:rPr>
        <w:commentReference w:id="0"/>
      </w:r>
      <w:r>
        <w:rPr>
          <w:rFonts w:ascii="Calibri" w:hAnsi="Calibri" w:cs="Calibri"/>
          <w:b/>
          <w:bCs/>
          <w:color w:val="000000"/>
        </w:rPr>
        <w:t xml:space="preserve"> РАСКРСНИЦЕ У ЦИЉУ ПОБОЉШАЊА</w:t>
      </w:r>
      <w:r>
        <w:rPr>
          <w:rFonts w:ascii="Calibri" w:hAnsi="Calibri" w:cs="Calibri"/>
          <w:b/>
          <w:bCs/>
          <w:color w:val="000000"/>
          <w:lang w:val="sr-Cyrl-CS"/>
        </w:rPr>
        <w:t xml:space="preserve"> Б</w:t>
      </w:r>
      <w:r w:rsidRPr="008B7054">
        <w:rPr>
          <w:rFonts w:ascii="Calibri" w:hAnsi="Calibri" w:cs="Calibri"/>
          <w:b/>
          <w:bCs/>
          <w:color w:val="000000"/>
        </w:rPr>
        <w:t>ЕЗБЈЕДНОСТИ</w:t>
      </w:r>
      <w:r>
        <w:rPr>
          <w:rFonts w:ascii="Calibri" w:hAnsi="Calibri" w:cs="Calibri"/>
          <w:b/>
          <w:bCs/>
          <w:color w:val="000000"/>
          <w:lang w:val="sr-Cyrl-CS"/>
        </w:rPr>
        <w:t xml:space="preserve"> </w:t>
      </w:r>
      <w:r w:rsidRPr="008B7054">
        <w:rPr>
          <w:rFonts w:ascii="Calibri" w:hAnsi="Calibri" w:cs="Calibri"/>
          <w:b/>
          <w:bCs/>
          <w:color w:val="000000"/>
        </w:rPr>
        <w:t>САОБРАЋАЈА</w:t>
      </w:r>
    </w:p>
    <w:p w:rsidR="00021E79" w:rsidRDefault="00021E79">
      <w:pPr>
        <w:rPr>
          <w:rFonts w:asciiTheme="minorHAnsi" w:hAnsiTheme="minorHAnsi" w:cstheme="minorHAnsi"/>
          <w:color w:val="FF0000"/>
          <w:lang w:val="sr-Latn-CS"/>
        </w:rPr>
      </w:pPr>
    </w:p>
    <w:p w:rsidR="007A5779" w:rsidRDefault="00BF44D2">
      <w:pPr>
        <w:rPr>
          <w:rFonts w:asciiTheme="minorHAnsi" w:hAnsiTheme="minorHAnsi" w:cstheme="minorHAnsi"/>
          <w:color w:val="FF0000"/>
          <w:lang w:val="sr-Latn-CS"/>
        </w:rPr>
      </w:pPr>
      <w:r w:rsidRPr="00BF44D2">
        <w:rPr>
          <w:rFonts w:asciiTheme="minorHAnsi" w:hAnsiTheme="minorHAnsi" w:cstheme="minorHAnsi"/>
          <w:color w:val="FF0000"/>
          <w:lang w:val="sr-Latn-CS"/>
        </w:rPr>
        <w:t>Literatura nije napisana u skladu sa uputstvima o pisanju rada datog od Programskog odbora.</w:t>
      </w:r>
      <w:r w:rsidR="00927AD5">
        <w:rPr>
          <w:rFonts w:asciiTheme="minorHAnsi" w:hAnsiTheme="minorHAnsi" w:cstheme="minorHAnsi"/>
          <w:color w:val="FF0000"/>
          <w:lang w:val="sr-Latn-CS"/>
        </w:rPr>
        <w:t xml:space="preserve"> U radu nema prikaza navedene literature duž rada</w:t>
      </w:r>
      <w:r w:rsidR="00021E79">
        <w:rPr>
          <w:rFonts w:asciiTheme="minorHAnsi" w:hAnsiTheme="minorHAnsi" w:cstheme="minorHAnsi"/>
          <w:color w:val="FF0000"/>
          <w:lang w:val="sr-Latn-CS"/>
        </w:rPr>
        <w:t xml:space="preserve"> (nema poziva na literaturu)</w:t>
      </w:r>
      <w:r w:rsidR="00927AD5">
        <w:rPr>
          <w:rFonts w:asciiTheme="minorHAnsi" w:hAnsiTheme="minorHAnsi" w:cstheme="minorHAnsi"/>
          <w:color w:val="FF0000"/>
          <w:lang w:val="sr-Latn-CS"/>
        </w:rPr>
        <w:t>.</w:t>
      </w:r>
    </w:p>
    <w:p w:rsidR="00D91030" w:rsidRDefault="00D91030">
      <w:pPr>
        <w:rPr>
          <w:rFonts w:asciiTheme="minorHAnsi" w:hAnsiTheme="minorHAnsi" w:cstheme="minorHAnsi"/>
          <w:color w:val="FF0000"/>
          <w:lang w:val="sr-Latn-CS"/>
        </w:rPr>
      </w:pPr>
    </w:p>
    <w:p w:rsidR="000A5D20" w:rsidRDefault="000A5D20">
      <w:pPr>
        <w:rPr>
          <w:rFonts w:asciiTheme="minorHAnsi" w:hAnsiTheme="minorHAnsi" w:cstheme="minorHAnsi"/>
          <w:color w:val="FF0000"/>
          <w:lang w:val="sr-Latn-CS"/>
        </w:rPr>
      </w:pPr>
      <w:r>
        <w:rPr>
          <w:rFonts w:asciiTheme="minorHAnsi" w:hAnsiTheme="minorHAnsi" w:cstheme="minorHAnsi"/>
          <w:color w:val="FF0000"/>
          <w:lang w:val="sr-Latn-CS"/>
        </w:rPr>
        <w:t>U radu je zastupljeno dosta pravopisnih grešaka.</w:t>
      </w:r>
    </w:p>
    <w:p w:rsidR="000A5D20" w:rsidRDefault="000A5D20">
      <w:pPr>
        <w:rPr>
          <w:rFonts w:asciiTheme="minorHAnsi" w:hAnsiTheme="minorHAnsi" w:cstheme="minorHAnsi"/>
          <w:color w:val="FF0000"/>
          <w:lang w:val="sr-Latn-CS"/>
        </w:rPr>
      </w:pPr>
    </w:p>
    <w:p w:rsidR="001948ED" w:rsidRDefault="001948ED" w:rsidP="00D91030">
      <w:pPr>
        <w:jc w:val="both"/>
        <w:rPr>
          <w:rFonts w:asciiTheme="minorHAnsi" w:hAnsiTheme="minorHAnsi" w:cstheme="minorHAnsi"/>
          <w:color w:val="FF0000"/>
          <w:lang w:val="sr-Latn-CS"/>
        </w:rPr>
      </w:pPr>
      <w:r>
        <w:rPr>
          <w:rFonts w:asciiTheme="minorHAnsi" w:hAnsiTheme="minorHAnsi" w:cstheme="minorHAnsi"/>
          <w:color w:val="FF0000"/>
          <w:lang w:val="sr-Latn-CS"/>
        </w:rPr>
        <w:t>Na kraju uvodnog dela, neophodno je ući u tematiku sa jednim pasusom (značaj rekonstrukcije, moguća poboljšanja na četvorokrakim raskrsnicama i sl.), a ne odmah krenuti sa predmetnom raskrsnicom. Rad zbog toga ima uvodni deo.</w:t>
      </w:r>
    </w:p>
    <w:p w:rsidR="00021E79" w:rsidRDefault="00021E79" w:rsidP="00D91030">
      <w:pPr>
        <w:jc w:val="both"/>
        <w:rPr>
          <w:rFonts w:asciiTheme="minorHAnsi" w:hAnsiTheme="minorHAnsi" w:cstheme="minorHAnsi"/>
          <w:color w:val="FF0000"/>
          <w:lang w:val="sr-Latn-CS"/>
        </w:rPr>
      </w:pPr>
    </w:p>
    <w:p w:rsidR="001948ED" w:rsidRDefault="00D91030" w:rsidP="00D91030">
      <w:pPr>
        <w:jc w:val="both"/>
        <w:rPr>
          <w:rFonts w:asciiTheme="minorHAnsi" w:hAnsiTheme="minorHAnsi" w:cstheme="minorHAnsi"/>
          <w:color w:val="FF0000"/>
          <w:lang w:val="sr-Latn-CS"/>
        </w:rPr>
      </w:pPr>
      <w:r>
        <w:rPr>
          <w:rFonts w:asciiTheme="minorHAnsi" w:hAnsiTheme="minorHAnsi" w:cstheme="minorHAnsi"/>
          <w:color w:val="FF0000"/>
          <w:lang w:val="sr-Latn-CS"/>
        </w:rPr>
        <w:t xml:space="preserve">U predlogu mera unapređenja se daju tri rešenja, ali se ne daje dovoljno podataka o mogućnošću implementiranja postojećih mera. Uvođenjem dodatnih traka ili uvođenjem kružne raskrsnice </w:t>
      </w:r>
      <w:r>
        <w:rPr>
          <w:rFonts w:asciiTheme="minorHAnsi" w:hAnsiTheme="minorHAnsi" w:cstheme="minorHAnsi"/>
          <w:color w:val="FF0000"/>
          <w:lang w:val="sr-Latn-CS"/>
        </w:rPr>
        <w:t xml:space="preserve">(možda) </w:t>
      </w:r>
      <w:r>
        <w:rPr>
          <w:rFonts w:asciiTheme="minorHAnsi" w:hAnsiTheme="minorHAnsi" w:cstheme="minorHAnsi"/>
          <w:color w:val="FF0000"/>
          <w:lang w:val="sr-Latn-CS"/>
        </w:rPr>
        <w:t>je neophodno izvršiti eksproprijaciju zemljišta.</w:t>
      </w:r>
      <w:r w:rsidR="000A5D20">
        <w:rPr>
          <w:rFonts w:asciiTheme="minorHAnsi" w:hAnsiTheme="minorHAnsi" w:cstheme="minorHAnsi"/>
          <w:color w:val="FF0000"/>
          <w:lang w:val="sr-Latn-CS"/>
        </w:rPr>
        <w:t>Da li prostorna ograničenja to omogućavaju?!</w:t>
      </w:r>
    </w:p>
    <w:p w:rsidR="00D91030" w:rsidRDefault="00D91030">
      <w:pPr>
        <w:rPr>
          <w:rFonts w:asciiTheme="minorHAnsi" w:hAnsiTheme="minorHAnsi" w:cstheme="minorHAnsi"/>
          <w:color w:val="FF0000"/>
          <w:lang w:val="sr-Latn-CS"/>
        </w:rPr>
      </w:pPr>
    </w:p>
    <w:p w:rsidR="00BF44D2" w:rsidRDefault="00BF44D2">
      <w:pPr>
        <w:rPr>
          <w:rStyle w:val="fontstyle01"/>
        </w:rPr>
      </w:pPr>
      <w:commentRangeStart w:id="1"/>
      <w:proofErr w:type="spellStart"/>
      <w:r>
        <w:rPr>
          <w:rStyle w:val="fontstyle01"/>
        </w:rPr>
        <w:t>Вукановић</w:t>
      </w:r>
      <w:proofErr w:type="spellEnd"/>
      <w:r>
        <w:rPr>
          <w:rStyle w:val="fontstyle01"/>
          <w:color w:val="FF0000"/>
        </w:rPr>
        <w:t xml:space="preserve">, </w:t>
      </w:r>
      <w:proofErr w:type="gramStart"/>
      <w:r>
        <w:rPr>
          <w:rStyle w:val="fontstyle01"/>
        </w:rPr>
        <w:t>С.,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Регулисање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саобраћајних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токова</w:t>
      </w:r>
      <w:proofErr w:type="spellEnd"/>
      <w:r>
        <w:rPr>
          <w:rStyle w:val="fontstyle01"/>
        </w:rPr>
        <w:t xml:space="preserve"> (2009), </w:t>
      </w:r>
      <w:proofErr w:type="spellStart"/>
      <w:r>
        <w:rPr>
          <w:rStyle w:val="fontstyle01"/>
        </w:rPr>
        <w:t>Београд</w:t>
      </w:r>
      <w:commentRangeEnd w:id="1"/>
      <w:proofErr w:type="spellEnd"/>
      <w:r>
        <w:rPr>
          <w:rStyle w:val="CommentReference"/>
        </w:rPr>
        <w:commentReference w:id="1"/>
      </w:r>
    </w:p>
    <w:p w:rsidR="00BF44D2" w:rsidRDefault="00BF44D2">
      <w:pPr>
        <w:rPr>
          <w:rStyle w:val="fontstyle01"/>
        </w:rPr>
      </w:pPr>
    </w:p>
    <w:p w:rsidR="00BF44D2" w:rsidRDefault="00BF44D2">
      <w:pPr>
        <w:rPr>
          <w:rStyle w:val="fontstyle01"/>
        </w:rPr>
      </w:pPr>
      <w:proofErr w:type="spellStart"/>
      <w:r>
        <w:rPr>
          <w:rStyle w:val="fontstyle01"/>
        </w:rPr>
        <w:t>Станић</w:t>
      </w:r>
      <w:proofErr w:type="spellEnd"/>
      <w:r>
        <w:rPr>
          <w:rStyle w:val="fontstyle01"/>
          <w:color w:val="FF0000"/>
        </w:rPr>
        <w:t xml:space="preserve">, </w:t>
      </w:r>
      <w:proofErr w:type="gramStart"/>
      <w:r>
        <w:rPr>
          <w:rStyle w:val="fontstyle01"/>
        </w:rPr>
        <w:t>Б.,</w:t>
      </w:r>
      <w:proofErr w:type="gramEnd"/>
      <w:r>
        <w:rPr>
          <w:rStyle w:val="fontstyle01"/>
        </w:rPr>
        <w:t xml:space="preserve"> (2015) </w:t>
      </w:r>
      <w:proofErr w:type="spellStart"/>
      <w:r>
        <w:rPr>
          <w:rStyle w:val="fontstyle01"/>
        </w:rPr>
        <w:t>Предавања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  <w:color w:val="FF0000"/>
        </w:rPr>
        <w:t>С</w:t>
      </w:r>
      <w:r>
        <w:rPr>
          <w:rStyle w:val="fontstyle01"/>
        </w:rPr>
        <w:t>аобраћајни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факултет</w:t>
      </w:r>
      <w:proofErr w:type="spellEnd"/>
      <w:r>
        <w:rPr>
          <w:rStyle w:val="fontstyle01"/>
        </w:rPr>
        <w:t xml:space="preserve"> </w:t>
      </w:r>
      <w:commentRangeStart w:id="2"/>
      <w:proofErr w:type="spellStart"/>
      <w:r>
        <w:rPr>
          <w:rStyle w:val="fontstyle01"/>
        </w:rPr>
        <w:t>Добој</w:t>
      </w:r>
      <w:commentRangeEnd w:id="2"/>
      <w:proofErr w:type="spellEnd"/>
      <w:r>
        <w:rPr>
          <w:rStyle w:val="CommentReference"/>
        </w:rPr>
        <w:commentReference w:id="2"/>
      </w:r>
      <w:r>
        <w:rPr>
          <w:rStyle w:val="fontstyle01"/>
        </w:rPr>
        <w:t>.</w:t>
      </w:r>
    </w:p>
    <w:p w:rsidR="008B7054" w:rsidRDefault="008B7054">
      <w:pPr>
        <w:rPr>
          <w:rStyle w:val="fontstyle01"/>
        </w:rPr>
      </w:pPr>
    </w:p>
    <w:p w:rsidR="008B7054" w:rsidRDefault="008B7054">
      <w:pPr>
        <w:rPr>
          <w:rFonts w:ascii="Calibri" w:hAnsi="Calibri" w:cs="Calibri"/>
          <w:i/>
          <w:iCs/>
          <w:color w:val="000000"/>
          <w:sz w:val="18"/>
          <w:szCs w:val="18"/>
        </w:rPr>
      </w:pPr>
      <w:commentRangeStart w:id="3"/>
      <w:proofErr w:type="spellStart"/>
      <w:proofErr w:type="gram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Данас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се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велика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пажња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посвећује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безбједности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саобраћаја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јер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она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директно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утиче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на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живот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и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здравље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људи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.</w:t>
      </w:r>
      <w:commentRangeEnd w:id="3"/>
      <w:proofErr w:type="gramEnd"/>
      <w:r>
        <w:rPr>
          <w:rStyle w:val="CommentReference"/>
        </w:rPr>
        <w:commentReference w:id="3"/>
      </w:r>
    </w:p>
    <w:p w:rsidR="008B7054" w:rsidRDefault="008B7054">
      <w:pPr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8B7054" w:rsidRDefault="008B7054">
      <w:pPr>
        <w:rPr>
          <w:rFonts w:ascii="Calibri" w:hAnsi="Calibri" w:cs="Calibri"/>
          <w:i/>
          <w:iCs/>
          <w:color w:val="000000"/>
          <w:sz w:val="18"/>
          <w:szCs w:val="18"/>
        </w:rPr>
      </w:pPr>
      <w:proofErr w:type="spellStart"/>
      <w:proofErr w:type="gram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Због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повећаног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броја</w:t>
      </w:r>
      <w:proofErr w:type="spellEnd"/>
      <w:r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саобраћајних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незгода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commentRangeStart w:id="4"/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разматраћемо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р</w:t>
      </w:r>
      <w:commentRangeEnd w:id="4"/>
      <w:r>
        <w:rPr>
          <w:rStyle w:val="CommentReference"/>
        </w:rPr>
        <w:commentReference w:id="4"/>
      </w:r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еконструкцију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раскрснице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са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аспекта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безбједности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саобраћаја</w:t>
      </w:r>
      <w:proofErr w:type="spellEnd"/>
      <w:r w:rsidRPr="008B7054">
        <w:rPr>
          <w:rFonts w:ascii="Calibri" w:hAnsi="Calibri" w:cs="Calibri"/>
          <w:i/>
          <w:iCs/>
          <w:color w:val="000000"/>
          <w:sz w:val="18"/>
          <w:szCs w:val="18"/>
        </w:rPr>
        <w:t>.</w:t>
      </w:r>
      <w:proofErr w:type="gramEnd"/>
    </w:p>
    <w:p w:rsidR="008B7054" w:rsidRDefault="008B7054">
      <w:pPr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2E3167" w:rsidRPr="00BF44D2" w:rsidRDefault="002E3167" w:rsidP="002E3167">
      <w:pPr>
        <w:rPr>
          <w:rFonts w:asciiTheme="minorHAnsi" w:hAnsiTheme="minorHAnsi" w:cstheme="minorHAnsi"/>
          <w:color w:val="FF0000"/>
          <w:lang w:val="sr-Latn-CS"/>
        </w:rPr>
      </w:pPr>
      <w:proofErr w:type="spellStart"/>
      <w:proofErr w:type="gramStart"/>
      <w:r w:rsidRPr="008B7054">
        <w:rPr>
          <w:rFonts w:ascii="Calibri" w:hAnsi="Calibri" w:cs="Calibri"/>
          <w:color w:val="000000"/>
          <w:sz w:val="20"/>
          <w:szCs w:val="20"/>
        </w:rPr>
        <w:t>Ако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конфликтни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токови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нису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најбоље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уређени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као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резултат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5"/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добијамо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5"/>
      <w:r>
        <w:rPr>
          <w:rStyle w:val="CommentReference"/>
        </w:rPr>
        <w:commentReference w:id="5"/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саобраћајна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загушења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или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смањену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color w:val="000000"/>
          <w:sz w:val="20"/>
          <w:szCs w:val="20"/>
        </w:rPr>
        <w:t>раскрсници</w:t>
      </w:r>
      <w:proofErr w:type="spellEnd"/>
      <w:r w:rsidRPr="008B7054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2E3167" w:rsidRDefault="002E3167">
      <w:pPr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2E3167" w:rsidRDefault="002E3167">
      <w:pPr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8B7054" w:rsidRDefault="008B7054">
      <w:pPr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6"/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1.1. </w:t>
      </w:r>
      <w:r>
        <w:rPr>
          <w:rFonts w:ascii="Calibri" w:hAnsi="Calibri" w:cs="Calibri"/>
          <w:b/>
          <w:bCs/>
          <w:color w:val="000000"/>
          <w:sz w:val="20"/>
          <w:szCs w:val="20"/>
          <w:lang w:val="sr-Cyrl-CS"/>
        </w:rPr>
        <w:t>П</w:t>
      </w:r>
      <w:proofErr w:type="spellStart"/>
      <w:r w:rsidRPr="008B7054">
        <w:rPr>
          <w:rFonts w:ascii="Calibri" w:hAnsi="Calibri" w:cs="Calibri"/>
          <w:b/>
          <w:bCs/>
          <w:color w:val="000000"/>
          <w:sz w:val="20"/>
          <w:szCs w:val="20"/>
        </w:rPr>
        <w:t>редметна</w:t>
      </w:r>
      <w:proofErr w:type="spellEnd"/>
      <w:r w:rsidRPr="008B7054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8B7054">
        <w:rPr>
          <w:rFonts w:ascii="Calibri" w:hAnsi="Calibri" w:cs="Calibri"/>
          <w:b/>
          <w:bCs/>
          <w:color w:val="000000"/>
          <w:sz w:val="20"/>
          <w:szCs w:val="20"/>
        </w:rPr>
        <w:t>раскрсница</w:t>
      </w:r>
      <w:commentRangeEnd w:id="6"/>
      <w:proofErr w:type="spellEnd"/>
      <w:r>
        <w:rPr>
          <w:rStyle w:val="CommentReference"/>
        </w:rPr>
        <w:commentReference w:id="6"/>
      </w:r>
    </w:p>
    <w:p w:rsidR="008B7054" w:rsidRDefault="008B7054">
      <w:pPr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2E3167" w:rsidRDefault="002E3167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2E3167">
        <w:rPr>
          <w:rFonts w:ascii="Calibri" w:hAnsi="Calibri" w:cs="Calibri"/>
          <w:color w:val="000000"/>
          <w:sz w:val="20"/>
          <w:szCs w:val="20"/>
        </w:rPr>
        <w:t>Раскрсница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7"/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настаје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7"/>
      <w:r>
        <w:rPr>
          <w:rStyle w:val="CommentReference"/>
        </w:rPr>
        <w:commentReference w:id="7"/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укрштањем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улица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25.</w:t>
      </w:r>
      <w:proofErr w:type="gram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2E3167">
        <w:rPr>
          <w:rFonts w:ascii="Calibri" w:hAnsi="Calibri" w:cs="Calibri"/>
          <w:color w:val="000000"/>
          <w:sz w:val="20"/>
          <w:szCs w:val="20"/>
        </w:rPr>
        <w:t>маја</w:t>
      </w:r>
      <w:proofErr w:type="spellEnd"/>
      <w:proofErr w:type="gramEnd"/>
      <w:r w:rsidRPr="002E3167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Омладинског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пута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магистралним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путем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М4 -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дионица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09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Приједор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–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Козарац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налази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улазу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град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Приједор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из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правца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Бања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Луке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2E3167">
        <w:rPr>
          <w:rFonts w:ascii="Calibri" w:hAnsi="Calibri" w:cs="Calibri"/>
          <w:i/>
          <w:iCs/>
          <w:color w:val="000000"/>
          <w:sz w:val="20"/>
          <w:szCs w:val="20"/>
        </w:rPr>
        <w:t>слика</w:t>
      </w:r>
      <w:proofErr w:type="spellEnd"/>
      <w:r w:rsidRPr="002E3167">
        <w:rPr>
          <w:rFonts w:ascii="Calibri" w:hAnsi="Calibri" w:cs="Calibri"/>
          <w:i/>
          <w:iCs/>
          <w:color w:val="000000"/>
          <w:sz w:val="20"/>
          <w:szCs w:val="20"/>
        </w:rPr>
        <w:t xml:space="preserve"> 1</w:t>
      </w:r>
      <w:r w:rsidRPr="002E3167">
        <w:rPr>
          <w:rFonts w:ascii="Calibri" w:hAnsi="Calibri" w:cs="Calibri"/>
          <w:color w:val="000000"/>
          <w:sz w:val="20"/>
          <w:szCs w:val="20"/>
        </w:rPr>
        <w:t>).</w:t>
      </w:r>
    </w:p>
    <w:p w:rsidR="002E3167" w:rsidRDefault="002E3167">
      <w:pPr>
        <w:rPr>
          <w:rFonts w:ascii="Calibri" w:hAnsi="Calibri" w:cs="Calibri"/>
          <w:color w:val="000000"/>
          <w:sz w:val="20"/>
          <w:szCs w:val="20"/>
        </w:rPr>
      </w:pPr>
    </w:p>
    <w:p w:rsidR="002E3167" w:rsidRDefault="002E3167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8"/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Неколико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нерегуларних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стања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присутна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8"/>
      <w:r>
        <w:rPr>
          <w:rStyle w:val="CommentReference"/>
        </w:rPr>
        <w:commentReference w:id="8"/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раскрсници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: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аутобуска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стајалишта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налазе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непосредно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близини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раскрснице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пјешчки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прелази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нису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обиљежени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једном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краку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два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улаза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у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приватни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посјед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необиљежена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хоризонтална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сигнализација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. </w:t>
      </w:r>
      <w:commentRangeStart w:id="9"/>
      <w:proofErr w:type="spellStart"/>
      <w:proofErr w:type="gramStart"/>
      <w:r w:rsidRPr="002E3167">
        <w:rPr>
          <w:rFonts w:ascii="Calibri" w:hAnsi="Calibri" w:cs="Calibri"/>
          <w:color w:val="000000"/>
          <w:sz w:val="20"/>
          <w:szCs w:val="20"/>
        </w:rPr>
        <w:t>Проблем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појављује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раскрсници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јесте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повећан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број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конфликтних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ситуација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које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доприносе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повећању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ризика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настанка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color w:val="000000"/>
          <w:sz w:val="20"/>
          <w:szCs w:val="20"/>
        </w:rPr>
        <w:t>незгоде</w:t>
      </w:r>
      <w:proofErr w:type="spellEnd"/>
      <w:r w:rsidRPr="002E3167">
        <w:rPr>
          <w:rFonts w:ascii="Calibri" w:hAnsi="Calibri" w:cs="Calibri"/>
          <w:color w:val="000000"/>
          <w:sz w:val="20"/>
          <w:szCs w:val="20"/>
        </w:rPr>
        <w:t>.</w:t>
      </w:r>
      <w:commentRangeEnd w:id="9"/>
      <w:proofErr w:type="gramEnd"/>
      <w:r>
        <w:rPr>
          <w:rStyle w:val="CommentReference"/>
        </w:rPr>
        <w:commentReference w:id="9"/>
      </w:r>
    </w:p>
    <w:p w:rsidR="002E3167" w:rsidRDefault="002E3167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2E3167" w:rsidRDefault="002E3167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10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>2. МЕТОДОЛОГИЈА</w:t>
      </w:r>
      <w:commentRangeEnd w:id="10"/>
      <w:r>
        <w:rPr>
          <w:rStyle w:val="CommentReference"/>
        </w:rPr>
        <w:commentReference w:id="10"/>
      </w:r>
    </w:p>
    <w:p w:rsidR="002E3167" w:rsidRDefault="002E3167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2E3167" w:rsidRDefault="002E3167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11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>3. РЕЗУЛТАТИ</w:t>
      </w:r>
      <w:commentRangeEnd w:id="11"/>
      <w:r>
        <w:rPr>
          <w:rStyle w:val="CommentReference"/>
        </w:rPr>
        <w:commentReference w:id="11"/>
      </w:r>
    </w:p>
    <w:p w:rsidR="002E3167" w:rsidRDefault="002E3167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br/>
        <w:t xml:space="preserve">3.1. </w:t>
      </w:r>
      <w:proofErr w:type="spellStart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>Анализа</w:t>
      </w:r>
      <w:proofErr w:type="spellEnd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>података</w:t>
      </w:r>
      <w:proofErr w:type="spellEnd"/>
      <w:r w:rsidRPr="002E3167">
        <w:rPr>
          <w:rFonts w:ascii="Calibri" w:hAnsi="Calibri" w:cs="Calibri"/>
          <w:b/>
          <w:bCs/>
          <w:color w:val="000000"/>
          <w:sz w:val="20"/>
          <w:szCs w:val="20"/>
        </w:rPr>
        <w:t xml:space="preserve"> МУП-а РС</w:t>
      </w:r>
    </w:p>
    <w:p w:rsidR="002E3167" w:rsidRDefault="002E3167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2E3167" w:rsidRDefault="002E3167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proofErr w:type="spellStart"/>
      <w:proofErr w:type="gramStart"/>
      <w:r w:rsidRPr="002E3167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Слика</w:t>
      </w:r>
      <w:proofErr w:type="spellEnd"/>
      <w:r w:rsidRPr="002E3167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2.</w:t>
      </w:r>
      <w:proofErr w:type="gramEnd"/>
      <w:r w:rsidRPr="002E3167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commentRangeStart w:id="12"/>
      <w:proofErr w:type="spellStart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>Расподјела</w:t>
      </w:r>
      <w:proofErr w:type="spellEnd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>возила</w:t>
      </w:r>
      <w:proofErr w:type="spellEnd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>по</w:t>
      </w:r>
      <w:proofErr w:type="spellEnd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>краковима</w:t>
      </w:r>
      <w:proofErr w:type="spellEnd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E3167">
        <w:rPr>
          <w:rFonts w:ascii="Calibri" w:hAnsi="Calibri" w:cs="Calibri"/>
          <w:i/>
          <w:iCs/>
          <w:color w:val="000000"/>
          <w:sz w:val="18"/>
          <w:szCs w:val="18"/>
        </w:rPr>
        <w:t>раскрснице</w:t>
      </w:r>
      <w:commentRangeEnd w:id="12"/>
      <w:proofErr w:type="spellEnd"/>
      <w:r>
        <w:rPr>
          <w:rStyle w:val="CommentReference"/>
        </w:rPr>
        <w:commentReference w:id="12"/>
      </w:r>
    </w:p>
    <w:p w:rsidR="00A02C73" w:rsidRDefault="00A02C73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A02C73" w:rsidRDefault="00A02C73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commentRangeStart w:id="13"/>
      <w:proofErr w:type="spellStart"/>
      <w:proofErr w:type="gramStart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lastRenderedPageBreak/>
        <w:t>Слика</w:t>
      </w:r>
      <w:proofErr w:type="spellEnd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3.</w:t>
      </w:r>
      <w:proofErr w:type="gramEnd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Расподјела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возила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на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краку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Бања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Лука</w:t>
      </w:r>
      <w:commentRangeEnd w:id="13"/>
      <w:proofErr w:type="spellEnd"/>
      <w:r>
        <w:rPr>
          <w:rStyle w:val="CommentReference"/>
        </w:rPr>
        <w:commentReference w:id="13"/>
      </w:r>
    </w:p>
    <w:p w:rsidR="00A02C73" w:rsidRDefault="00A02C73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A02C73" w:rsidRDefault="00A02C73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A02C73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расподјели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смјеру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кретања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из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Бања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Луке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14"/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можемо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уочити</w:t>
      </w:r>
      <w:commentRangeEnd w:id="14"/>
      <w:proofErr w:type="spellEnd"/>
      <w:r>
        <w:rPr>
          <w:rStyle w:val="CommentReference"/>
        </w:rPr>
        <w:commentReference w:id="14"/>
      </w:r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захтјевима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овом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краку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возачи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обично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задржавају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правац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кретања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право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)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84 %,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док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лијево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скретање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користи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6 %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и</w:t>
      </w:r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д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есно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скретање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користи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10 %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A02C73">
        <w:rPr>
          <w:rFonts w:ascii="Calibri" w:hAnsi="Calibri" w:cs="Calibri"/>
          <w:i/>
          <w:iCs/>
          <w:color w:val="000000"/>
          <w:sz w:val="20"/>
          <w:szCs w:val="20"/>
        </w:rPr>
        <w:t>слика</w:t>
      </w:r>
      <w:proofErr w:type="spellEnd"/>
      <w:r w:rsidRPr="00A02C73">
        <w:rPr>
          <w:rFonts w:ascii="Calibri" w:hAnsi="Calibri" w:cs="Calibri"/>
          <w:i/>
          <w:iCs/>
          <w:color w:val="000000"/>
          <w:sz w:val="20"/>
          <w:szCs w:val="20"/>
        </w:rPr>
        <w:t xml:space="preserve"> 3</w:t>
      </w:r>
      <w:r w:rsidRPr="00A02C73">
        <w:rPr>
          <w:rFonts w:ascii="Calibri" w:hAnsi="Calibri" w:cs="Calibri"/>
          <w:color w:val="000000"/>
          <w:sz w:val="20"/>
          <w:szCs w:val="20"/>
        </w:rPr>
        <w:t>).</w:t>
      </w:r>
    </w:p>
    <w:p w:rsidR="00A02C73" w:rsidRDefault="00A02C73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A02C73" w:rsidRDefault="00A02C73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commentRangeStart w:id="15"/>
      <w:proofErr w:type="spellStart"/>
      <w:proofErr w:type="gramStart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Слика</w:t>
      </w:r>
      <w:proofErr w:type="spellEnd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4.</w:t>
      </w:r>
      <w:proofErr w:type="gramEnd"/>
      <w:r w:rsidRPr="00A02C73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Расподјела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возила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на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краку</w:t>
      </w:r>
      <w:proofErr w:type="spellEnd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A02C73">
        <w:rPr>
          <w:rFonts w:ascii="Calibri" w:hAnsi="Calibri" w:cs="Calibri"/>
          <w:i/>
          <w:iCs/>
          <w:color w:val="000000"/>
          <w:sz w:val="18"/>
          <w:szCs w:val="18"/>
        </w:rPr>
        <w:t>Приједор</w:t>
      </w:r>
      <w:commentRangeEnd w:id="15"/>
      <w:proofErr w:type="spellEnd"/>
      <w:r>
        <w:rPr>
          <w:rStyle w:val="CommentReference"/>
        </w:rPr>
        <w:commentReference w:id="15"/>
      </w:r>
    </w:p>
    <w:p w:rsidR="00A02C73" w:rsidRDefault="00A02C73" w:rsidP="002E3167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A02C73" w:rsidRDefault="00A02C73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A02C73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расподјели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смјеру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кретања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из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Приједора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16"/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можемо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уочити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6"/>
      <w:r>
        <w:rPr>
          <w:rStyle w:val="CommentReference"/>
        </w:rPr>
        <w:commentReference w:id="16"/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захтјевима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овом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краку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обично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задржавају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правац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кретања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право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)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82 %,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док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лијево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скретање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користи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10 %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и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десно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скретање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користи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8 % </w:t>
      </w:r>
      <w:proofErr w:type="spellStart"/>
      <w:r w:rsidRPr="00A02C73">
        <w:rPr>
          <w:rFonts w:ascii="Calibri" w:hAnsi="Calibri" w:cs="Calibri"/>
          <w:color w:val="000000"/>
          <w:sz w:val="20"/>
          <w:szCs w:val="20"/>
        </w:rPr>
        <w:t>возача</w:t>
      </w:r>
      <w:proofErr w:type="spellEnd"/>
      <w:r w:rsidRPr="00A02C73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A02C73">
        <w:rPr>
          <w:rFonts w:ascii="Calibri" w:hAnsi="Calibri" w:cs="Calibri"/>
          <w:i/>
          <w:iCs/>
          <w:color w:val="000000"/>
          <w:sz w:val="20"/>
          <w:szCs w:val="20"/>
        </w:rPr>
        <w:t>слика</w:t>
      </w:r>
      <w:proofErr w:type="spellEnd"/>
      <w:r w:rsidRPr="00A02C73">
        <w:rPr>
          <w:rFonts w:ascii="Calibri" w:hAnsi="Calibri" w:cs="Calibri"/>
          <w:i/>
          <w:iCs/>
          <w:color w:val="000000"/>
          <w:sz w:val="20"/>
          <w:szCs w:val="20"/>
        </w:rPr>
        <w:t xml:space="preserve"> 4</w:t>
      </w:r>
      <w:r w:rsidRPr="00A02C73">
        <w:rPr>
          <w:rFonts w:ascii="Calibri" w:hAnsi="Calibri" w:cs="Calibri"/>
          <w:color w:val="000000"/>
          <w:sz w:val="20"/>
          <w:szCs w:val="20"/>
        </w:rPr>
        <w:t>)</w:t>
      </w:r>
    </w:p>
    <w:p w:rsidR="00021E79" w:rsidRDefault="00021E79" w:rsidP="002E3167">
      <w:pPr>
        <w:jc w:val="both"/>
        <w:rPr>
          <w:rFonts w:ascii="Calibri" w:hAnsi="Calibri" w:cs="Calibri"/>
          <w:color w:val="FF0000"/>
          <w:sz w:val="20"/>
          <w:szCs w:val="20"/>
        </w:rPr>
      </w:pPr>
    </w:p>
    <w:p w:rsidR="00A02C73" w:rsidRDefault="000951D0" w:rsidP="002E3167">
      <w:pPr>
        <w:jc w:val="both"/>
        <w:rPr>
          <w:rFonts w:ascii="Calibri" w:hAnsi="Calibri" w:cs="Calibri"/>
          <w:color w:val="FF0000"/>
          <w:sz w:val="20"/>
          <w:szCs w:val="20"/>
        </w:rPr>
      </w:pPr>
      <w:bookmarkStart w:id="17" w:name="_GoBack"/>
      <w:bookmarkEnd w:id="17"/>
      <w:proofErr w:type="spellStart"/>
      <w:r>
        <w:rPr>
          <w:rFonts w:ascii="Calibri" w:hAnsi="Calibri" w:cs="Calibri"/>
          <w:color w:val="FF0000"/>
          <w:sz w:val="20"/>
          <w:szCs w:val="20"/>
        </w:rPr>
        <w:t>Slika</w:t>
      </w:r>
      <w:proofErr w:type="spellEnd"/>
      <w:r>
        <w:rPr>
          <w:rFonts w:ascii="Calibri" w:hAnsi="Calibri" w:cs="Calibri"/>
          <w:color w:val="FF0000"/>
          <w:sz w:val="20"/>
          <w:szCs w:val="20"/>
        </w:rPr>
        <w:t xml:space="preserve"> 3., </w:t>
      </w:r>
      <w:proofErr w:type="spellStart"/>
      <w:r>
        <w:rPr>
          <w:rFonts w:ascii="Calibri" w:hAnsi="Calibri" w:cs="Calibri"/>
          <w:color w:val="FF0000"/>
          <w:sz w:val="20"/>
          <w:szCs w:val="20"/>
        </w:rPr>
        <w:t>slika</w:t>
      </w:r>
      <w:proofErr w:type="spellEnd"/>
      <w:r>
        <w:rPr>
          <w:rFonts w:ascii="Calibri" w:hAnsi="Calibri" w:cs="Calibri"/>
          <w:color w:val="FF0000"/>
          <w:sz w:val="20"/>
          <w:szCs w:val="20"/>
        </w:rPr>
        <w:t xml:space="preserve"> 4., </w:t>
      </w:r>
      <w:proofErr w:type="spellStart"/>
      <w:r>
        <w:rPr>
          <w:rFonts w:ascii="Calibri" w:hAnsi="Calibri" w:cs="Calibri"/>
          <w:color w:val="FF0000"/>
          <w:sz w:val="20"/>
          <w:szCs w:val="20"/>
        </w:rPr>
        <w:t>slika</w:t>
      </w:r>
      <w:proofErr w:type="spellEnd"/>
      <w:r>
        <w:rPr>
          <w:rFonts w:ascii="Calibri" w:hAnsi="Calibri" w:cs="Calibri"/>
          <w:color w:val="FF0000"/>
          <w:sz w:val="20"/>
          <w:szCs w:val="20"/>
        </w:rPr>
        <w:t xml:space="preserve"> 5.,</w:t>
      </w:r>
      <w:r w:rsidR="00DA2A47" w:rsidRP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 w:rsidRPr="00DA2A47">
        <w:rPr>
          <w:rFonts w:ascii="Calibri" w:hAnsi="Calibri" w:cs="Calibri"/>
          <w:color w:val="FF0000"/>
          <w:sz w:val="20"/>
          <w:szCs w:val="20"/>
        </w:rPr>
        <w:t>slika</w:t>
      </w:r>
      <w:proofErr w:type="spellEnd"/>
      <w:r w:rsidR="00DA2A47" w:rsidRPr="00DA2A47">
        <w:rPr>
          <w:rFonts w:ascii="Calibri" w:hAnsi="Calibri" w:cs="Calibri"/>
          <w:color w:val="FF0000"/>
          <w:sz w:val="20"/>
          <w:szCs w:val="20"/>
        </w:rPr>
        <w:t xml:space="preserve"> 6</w:t>
      </w:r>
      <w:r>
        <w:rPr>
          <w:rFonts w:ascii="Calibri" w:hAnsi="Calibri" w:cs="Calibri"/>
          <w:color w:val="FF0000"/>
          <w:sz w:val="20"/>
          <w:szCs w:val="20"/>
        </w:rPr>
        <w:t xml:space="preserve">. i </w:t>
      </w:r>
      <w:proofErr w:type="spellStart"/>
      <w:r>
        <w:rPr>
          <w:rFonts w:ascii="Calibri" w:hAnsi="Calibri" w:cs="Calibri"/>
          <w:color w:val="FF0000"/>
          <w:sz w:val="20"/>
          <w:szCs w:val="20"/>
        </w:rPr>
        <w:t>slika</w:t>
      </w:r>
      <w:proofErr w:type="spellEnd"/>
      <w:r>
        <w:rPr>
          <w:rFonts w:ascii="Calibri" w:hAnsi="Calibri" w:cs="Calibri"/>
          <w:color w:val="FF0000"/>
          <w:sz w:val="20"/>
          <w:szCs w:val="20"/>
        </w:rPr>
        <w:t xml:space="preserve"> 7.</w:t>
      </w:r>
      <w:r w:rsidR="00DA2A47" w:rsidRP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proofErr w:type="gramStart"/>
      <w:r w:rsidR="00DA2A47" w:rsidRPr="00DA2A47">
        <w:rPr>
          <w:rFonts w:ascii="Calibri" w:hAnsi="Calibri" w:cs="Calibri"/>
          <w:color w:val="FF0000"/>
          <w:sz w:val="20"/>
          <w:szCs w:val="20"/>
        </w:rPr>
        <w:t>su</w:t>
      </w:r>
      <w:proofErr w:type="spellEnd"/>
      <w:proofErr w:type="gramEnd"/>
      <w:r w:rsidR="00DA2A47" w:rsidRP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 w:rsidRPr="00DA2A47">
        <w:rPr>
          <w:rFonts w:ascii="Calibri" w:hAnsi="Calibri" w:cs="Calibri"/>
          <w:color w:val="FF0000"/>
          <w:sz w:val="20"/>
          <w:szCs w:val="20"/>
        </w:rPr>
        <w:t>suvišne</w:t>
      </w:r>
      <w:proofErr w:type="spellEnd"/>
      <w:r w:rsidR="00DA2A47" w:rsidRPr="00DA2A47">
        <w:rPr>
          <w:rFonts w:ascii="Calibri" w:hAnsi="Calibri" w:cs="Calibri"/>
          <w:color w:val="FF0000"/>
          <w:sz w:val="20"/>
          <w:szCs w:val="20"/>
        </w:rPr>
        <w:t>.</w:t>
      </w:r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Sve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se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može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objasniti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proofErr w:type="gramStart"/>
      <w:r w:rsidR="00DA2A47">
        <w:rPr>
          <w:rFonts w:ascii="Calibri" w:hAnsi="Calibri" w:cs="Calibri"/>
          <w:color w:val="FF0000"/>
          <w:sz w:val="20"/>
          <w:szCs w:val="20"/>
        </w:rPr>
        <w:t>sa</w:t>
      </w:r>
      <w:proofErr w:type="spellEnd"/>
      <w:proofErr w:type="gram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po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jednom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rečenicom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za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svaku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="00DA2A47">
        <w:rPr>
          <w:rFonts w:ascii="Calibri" w:hAnsi="Calibri" w:cs="Calibri"/>
          <w:color w:val="FF0000"/>
          <w:sz w:val="20"/>
          <w:szCs w:val="20"/>
        </w:rPr>
        <w:t>sliku</w:t>
      </w:r>
      <w:proofErr w:type="spellEnd"/>
      <w:r w:rsidR="00DA2A47">
        <w:rPr>
          <w:rFonts w:ascii="Calibri" w:hAnsi="Calibri" w:cs="Calibri"/>
          <w:color w:val="FF0000"/>
          <w:sz w:val="20"/>
          <w:szCs w:val="20"/>
        </w:rPr>
        <w:t xml:space="preserve">. </w:t>
      </w:r>
    </w:p>
    <w:p w:rsidR="000951D0" w:rsidRDefault="000951D0" w:rsidP="002E3167">
      <w:pPr>
        <w:jc w:val="both"/>
        <w:rPr>
          <w:rFonts w:ascii="Calibri" w:hAnsi="Calibri" w:cs="Calibri"/>
          <w:color w:val="FF0000"/>
          <w:sz w:val="20"/>
          <w:szCs w:val="20"/>
        </w:rPr>
      </w:pPr>
    </w:p>
    <w:p w:rsidR="000951D0" w:rsidRDefault="000951D0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 w:rsidRPr="000951D0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расподјели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теретних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смјеровима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18"/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можемо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уочити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8"/>
      <w:r>
        <w:rPr>
          <w:rStyle w:val="CommentReference"/>
        </w:rPr>
        <w:commentReference w:id="18"/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смјеровима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Бања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Лука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Приједор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0951D0">
        <w:rPr>
          <w:rFonts w:ascii="Calibri" w:hAnsi="Calibri" w:cs="Calibri"/>
          <w:color w:val="000000"/>
          <w:sz w:val="20"/>
          <w:szCs w:val="20"/>
        </w:rPr>
        <w:t xml:space="preserve">17 %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теретних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док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улици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25.</w:t>
      </w:r>
      <w:proofErr w:type="gram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0951D0">
        <w:rPr>
          <w:rFonts w:ascii="Calibri" w:hAnsi="Calibri" w:cs="Calibri"/>
          <w:color w:val="000000"/>
          <w:sz w:val="20"/>
          <w:szCs w:val="20"/>
        </w:rPr>
        <w:t>маја</w:t>
      </w:r>
      <w:proofErr w:type="spellEnd"/>
      <w:proofErr w:type="gram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има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11 %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тререна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, а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улици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Омладински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пут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0951D0">
        <w:rPr>
          <w:rFonts w:ascii="Calibri" w:hAnsi="Calibri" w:cs="Calibri"/>
          <w:color w:val="000000"/>
          <w:sz w:val="20"/>
          <w:szCs w:val="20"/>
        </w:rPr>
        <w:t xml:space="preserve">3 % </w:t>
      </w:r>
      <w:proofErr w:type="spellStart"/>
      <w:r w:rsidRPr="000951D0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0951D0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0951D0">
        <w:rPr>
          <w:rFonts w:ascii="Calibri" w:hAnsi="Calibri" w:cs="Calibri"/>
          <w:i/>
          <w:iCs/>
          <w:color w:val="000000"/>
          <w:sz w:val="20"/>
          <w:szCs w:val="20"/>
        </w:rPr>
        <w:t>слика</w:t>
      </w:r>
      <w:proofErr w:type="spellEnd"/>
      <w:r w:rsidRPr="000951D0">
        <w:rPr>
          <w:rFonts w:ascii="Calibri" w:hAnsi="Calibri" w:cs="Calibri"/>
          <w:i/>
          <w:iCs/>
          <w:color w:val="000000"/>
          <w:sz w:val="20"/>
          <w:szCs w:val="20"/>
        </w:rPr>
        <w:t xml:space="preserve"> 7</w:t>
      </w:r>
      <w:r w:rsidRPr="000951D0">
        <w:rPr>
          <w:rFonts w:ascii="Calibri" w:hAnsi="Calibri" w:cs="Calibri"/>
          <w:color w:val="000000"/>
          <w:sz w:val="20"/>
          <w:szCs w:val="20"/>
        </w:rPr>
        <w:t>).</w:t>
      </w:r>
    </w:p>
    <w:p w:rsidR="00927AD5" w:rsidRDefault="00927AD5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927AD5" w:rsidRDefault="00927AD5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commentRangeStart w:id="19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 xml:space="preserve">4. ПРИЈЕДЛОГ </w:t>
      </w:r>
      <w:commentRangeStart w:id="20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>УНАПРЕЂЕЊА</w:t>
      </w:r>
      <w:commentRangeEnd w:id="20"/>
      <w:r>
        <w:rPr>
          <w:rStyle w:val="CommentReference"/>
        </w:rPr>
        <w:commentReference w:id="20"/>
      </w:r>
    </w:p>
    <w:p w:rsidR="00927AD5" w:rsidRDefault="00927AD5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br/>
        <w:t xml:space="preserve">4.1. </w:t>
      </w:r>
      <w:proofErr w:type="spellStart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>Рјешавање</w:t>
      </w:r>
      <w:proofErr w:type="spellEnd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>нерегулисаних</w:t>
      </w:r>
      <w:proofErr w:type="spellEnd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b/>
          <w:bCs/>
          <w:color w:val="000000"/>
          <w:sz w:val="20"/>
          <w:szCs w:val="20"/>
        </w:rPr>
        <w:t>стања</w:t>
      </w:r>
      <w:commentRangeEnd w:id="19"/>
      <w:proofErr w:type="spellEnd"/>
      <w:r>
        <w:rPr>
          <w:rStyle w:val="CommentReference"/>
        </w:rPr>
        <w:commentReference w:id="19"/>
      </w:r>
    </w:p>
    <w:p w:rsidR="00927AD5" w:rsidRDefault="00927AD5" w:rsidP="002E3167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927AD5" w:rsidRDefault="00927AD5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1"/>
      <w:proofErr w:type="spellStart"/>
      <w:proofErr w:type="gramStart"/>
      <w:r w:rsidRPr="00927AD5">
        <w:rPr>
          <w:rFonts w:ascii="Calibri" w:hAnsi="Calibri" w:cs="Calibri"/>
          <w:color w:val="000000"/>
          <w:sz w:val="20"/>
          <w:szCs w:val="20"/>
        </w:rPr>
        <w:t>Рјешавање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нерегулисаних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стања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подразумијева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измјештање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постојећих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аутобуских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стајалишта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подразумијева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промјену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локације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стајалишта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нову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локацију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била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прихватљивије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рјешење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1"/>
      <w:r>
        <w:rPr>
          <w:rStyle w:val="CommentReference"/>
        </w:rPr>
        <w:commentReference w:id="21"/>
      </w:r>
      <w:r>
        <w:rPr>
          <w:rFonts w:ascii="Calibri" w:hAnsi="Calibri" w:cs="Calibri"/>
          <w:color w:val="000000"/>
          <w:sz w:val="20"/>
          <w:szCs w:val="20"/>
          <w:lang w:val="sr-Cyrl-CS"/>
        </w:rPr>
        <w:t>Н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ова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локација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аутобуска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стајалишта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остаје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истој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2"/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кетегорији</w:t>
      </w:r>
      <w:commentRangeEnd w:id="22"/>
      <w:proofErr w:type="spellEnd"/>
      <w:r>
        <w:rPr>
          <w:rStyle w:val="CommentReference"/>
        </w:rPr>
        <w:commentReference w:id="22"/>
      </w:r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пута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магистралног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),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али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требала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буде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довољно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удаљена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раскрснице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према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граду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Приједору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због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већих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захтјева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размјену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путника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јер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ту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налазе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мјеста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атракције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робна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пијаца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Вилако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) и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насељена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мјеста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927AD5">
        <w:rPr>
          <w:rFonts w:ascii="Calibri" w:hAnsi="Calibri" w:cs="Calibri"/>
          <w:color w:val="000000"/>
          <w:sz w:val="20"/>
          <w:szCs w:val="20"/>
        </w:rPr>
        <w:t>Самим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тим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потребно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обезбједити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пјешачки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прелаз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комуникацију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између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аутобуских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стајалишта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лијеве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десне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магистралног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пута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sr-Cyrl-CS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такође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служио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комуникацију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између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насељеног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мјеста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паркинга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мјеста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атракције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927AD5" w:rsidRDefault="00927AD5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927AD5" w:rsidRDefault="00927AD5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Начин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3"/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регуларног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регулисања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3"/>
      <w:r>
        <w:rPr>
          <w:rStyle w:val="CommentReference"/>
        </w:rPr>
        <w:commentReference w:id="23"/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саобраћаја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раскрсници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огледа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сљедећим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измјенама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: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одвајање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посебних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трака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, </w:t>
      </w:r>
      <w:commentRangeStart w:id="24"/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увођење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свјетлосне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сигнализације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927AD5">
        <w:rPr>
          <w:rFonts w:ascii="Calibri" w:hAnsi="Calibri" w:cs="Calibri"/>
          <w:color w:val="000000"/>
          <w:sz w:val="20"/>
          <w:szCs w:val="20"/>
        </w:rPr>
        <w:t>(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семафора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) и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изградња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кружне</w:t>
      </w:r>
      <w:proofErr w:type="spellEnd"/>
      <w:r w:rsidRPr="00927AD5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927AD5">
        <w:rPr>
          <w:rFonts w:ascii="Calibri" w:hAnsi="Calibri" w:cs="Calibri"/>
          <w:color w:val="000000"/>
          <w:sz w:val="20"/>
          <w:szCs w:val="20"/>
        </w:rPr>
        <w:t>раскрснице</w:t>
      </w:r>
      <w:commentRangeEnd w:id="24"/>
      <w:proofErr w:type="spellEnd"/>
      <w:r w:rsidR="00D91030">
        <w:rPr>
          <w:rStyle w:val="CommentReference"/>
        </w:rPr>
        <w:commentReference w:id="24"/>
      </w:r>
    </w:p>
    <w:p w:rsidR="00D91030" w:rsidRDefault="00D91030" w:rsidP="002E3167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D91030" w:rsidRPr="00927AD5" w:rsidRDefault="00D91030" w:rsidP="002E3167">
      <w:pPr>
        <w:jc w:val="both"/>
        <w:rPr>
          <w:rFonts w:ascii="Calibri" w:hAnsi="Calibri" w:cs="Calibri"/>
          <w:color w:val="000000"/>
          <w:sz w:val="20"/>
          <w:szCs w:val="20"/>
          <w:lang w:val="sr-Cyrl-CS"/>
        </w:rPr>
      </w:pPr>
      <w:proofErr w:type="spellStart"/>
      <w:proofErr w:type="gramStart"/>
      <w:r w:rsidRPr="00D91030">
        <w:rPr>
          <w:rFonts w:ascii="Calibri" w:hAnsi="Calibri" w:cs="Calibri"/>
          <w:color w:val="000000"/>
          <w:sz w:val="20"/>
          <w:szCs w:val="20"/>
        </w:rPr>
        <w:t>Увођење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свјетлосне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сигнализације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подразумјева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измјене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погледу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5"/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регулисања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токова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возила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5"/>
      <w:r>
        <w:rPr>
          <w:rStyle w:val="CommentReference"/>
        </w:rPr>
        <w:commentReference w:id="25"/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којима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обезбједили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одређени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временски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интервали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како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прошли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кроз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раскрсницу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D91030">
        <w:rPr>
          <w:rFonts w:ascii="Calibri" w:hAnsi="Calibri" w:cs="Calibri"/>
          <w:color w:val="000000"/>
          <w:sz w:val="20"/>
          <w:szCs w:val="20"/>
        </w:rPr>
        <w:t>Свјетлосна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сигнализација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треба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обезбједи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раздвајање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конфликтних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токова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повећа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безбједност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раскрсници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Код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увођења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свјетлосне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сигнализације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препоручује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одвајање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траке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лијева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скретања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подешавање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плана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темпирања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свјетлосних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сигнала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према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оптерећењима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појављују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саобраћајним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D91030">
        <w:rPr>
          <w:rFonts w:ascii="Calibri" w:hAnsi="Calibri" w:cs="Calibri"/>
          <w:color w:val="000000"/>
          <w:sz w:val="20"/>
          <w:szCs w:val="20"/>
        </w:rPr>
        <w:t>токовима</w:t>
      </w:r>
      <w:proofErr w:type="spellEnd"/>
      <w:r w:rsidRPr="00D91030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D91030">
        <w:rPr>
          <w:rFonts w:ascii="Calibri" w:hAnsi="Calibri" w:cs="Calibri"/>
          <w:i/>
          <w:iCs/>
          <w:color w:val="000000"/>
          <w:sz w:val="20"/>
          <w:szCs w:val="20"/>
        </w:rPr>
        <w:t>слика</w:t>
      </w:r>
      <w:proofErr w:type="spellEnd"/>
      <w:r w:rsidRPr="00D91030">
        <w:rPr>
          <w:rFonts w:ascii="Calibri" w:hAnsi="Calibri" w:cs="Calibri"/>
          <w:i/>
          <w:iCs/>
          <w:color w:val="000000"/>
          <w:sz w:val="20"/>
          <w:szCs w:val="20"/>
        </w:rPr>
        <w:t xml:space="preserve"> 9 </w:t>
      </w:r>
      <w:proofErr w:type="gramStart"/>
      <w:r w:rsidRPr="00D91030">
        <w:rPr>
          <w:rFonts w:ascii="Calibri" w:hAnsi="Calibri" w:cs="Calibri"/>
          <w:i/>
          <w:iCs/>
          <w:color w:val="000000"/>
          <w:sz w:val="20"/>
          <w:szCs w:val="20"/>
        </w:rPr>
        <w:t>б )</w:t>
      </w:r>
      <w:proofErr w:type="gramEnd"/>
      <w:r w:rsidRPr="00D91030">
        <w:rPr>
          <w:rFonts w:ascii="Calibri" w:hAnsi="Calibri" w:cs="Calibri"/>
          <w:color w:val="000000"/>
          <w:sz w:val="20"/>
          <w:szCs w:val="20"/>
        </w:rPr>
        <w:t>.</w:t>
      </w:r>
    </w:p>
    <w:sectPr w:rsidR="00D91030" w:rsidRPr="00927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Recezent" w:date="2017-09-08T12:35:00Z" w:initials="S">
    <w:p w:rsidR="008B7054" w:rsidRDefault="008B7054">
      <w:pPr>
        <w:pStyle w:val="CommentText"/>
      </w:pPr>
      <w:r>
        <w:rPr>
          <w:rStyle w:val="CommentReference"/>
        </w:rPr>
        <w:annotationRef/>
      </w:r>
      <w:r>
        <w:t xml:space="preserve">ČETVOROKRAKE, mole se </w:t>
      </w:r>
      <w:proofErr w:type="spellStart"/>
      <w:r>
        <w:t>autori</w:t>
      </w:r>
      <w:proofErr w:type="spellEnd"/>
      <w:r>
        <w:t xml:space="preserve"> da u </w:t>
      </w:r>
      <w:proofErr w:type="spellStart"/>
      <w:r>
        <w:t>daljem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</w:t>
      </w:r>
      <w:proofErr w:type="spellStart"/>
      <w:r>
        <w:t>navode</w:t>
      </w:r>
      <w:proofErr w:type="spellEnd"/>
      <w:r>
        <w:t xml:space="preserve"> </w:t>
      </w:r>
      <w:proofErr w:type="spellStart"/>
      <w:r>
        <w:t>ovakav</w:t>
      </w:r>
      <w:proofErr w:type="spellEnd"/>
      <w:r>
        <w:t xml:space="preserve"> </w:t>
      </w:r>
      <w:proofErr w:type="spellStart"/>
      <w:r>
        <w:t>termin</w:t>
      </w:r>
      <w:proofErr w:type="spellEnd"/>
      <w:r>
        <w:t>.</w:t>
      </w:r>
    </w:p>
  </w:comment>
  <w:comment w:id="1" w:author="Recezent" w:date="2017-09-08T12:25:00Z" w:initials="S">
    <w:p w:rsidR="00BF44D2" w:rsidRDefault="00BF44D2">
      <w:pPr>
        <w:pStyle w:val="CommentText"/>
      </w:pPr>
      <w:r>
        <w:rPr>
          <w:rStyle w:val="CommentReference"/>
        </w:rPr>
        <w:annotationRef/>
      </w:r>
      <w:proofErr w:type="spellStart"/>
      <w:r>
        <w:t>Nije</w:t>
      </w:r>
      <w:proofErr w:type="spellEnd"/>
      <w:r>
        <w:t xml:space="preserve"> </w:t>
      </w:r>
      <w:proofErr w:type="spellStart"/>
      <w:r>
        <w:t>poznata</w:t>
      </w:r>
      <w:proofErr w:type="spellEnd"/>
      <w:r>
        <w:t xml:space="preserve"> literature?! </w:t>
      </w:r>
      <w:proofErr w:type="spellStart"/>
      <w:r>
        <w:t>Ovo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verovatno</w:t>
      </w:r>
      <w:proofErr w:type="spellEnd"/>
      <w:r>
        <w:t xml:space="preserve"> </w:t>
      </w:r>
      <w:proofErr w:type="spellStart"/>
      <w:r>
        <w:t>neka</w:t>
      </w:r>
      <w:proofErr w:type="spellEnd"/>
      <w:r>
        <w:t xml:space="preserve"> </w:t>
      </w:r>
      <w:proofErr w:type="spellStart"/>
      <w:r>
        <w:t>pisana</w:t>
      </w:r>
      <w:proofErr w:type="spellEnd"/>
      <w:r>
        <w:t xml:space="preserve"> </w:t>
      </w:r>
      <w:proofErr w:type="spellStart"/>
      <w:r>
        <w:t>predavanja</w:t>
      </w:r>
      <w:proofErr w:type="spellEnd"/>
      <w:r>
        <w:t xml:space="preserve">. </w:t>
      </w:r>
      <w:proofErr w:type="spellStart"/>
      <w:r>
        <w:t>Onda</w:t>
      </w:r>
      <w:proofErr w:type="spellEnd"/>
      <w:r>
        <w:t xml:space="preserve"> se </w:t>
      </w:r>
      <w:proofErr w:type="spellStart"/>
      <w:r>
        <w:t>označava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neimenovani</w:t>
      </w:r>
      <w:proofErr w:type="spellEnd"/>
      <w:r>
        <w:t xml:space="preserve"> </w:t>
      </w:r>
      <w:proofErr w:type="spellStart"/>
      <w:r>
        <w:t>izvor</w:t>
      </w:r>
      <w:proofErr w:type="spellEnd"/>
      <w:r>
        <w:t>.</w:t>
      </w:r>
    </w:p>
  </w:comment>
  <w:comment w:id="2" w:author="Recezent" w:date="2017-09-08T12:26:00Z" w:initials="S">
    <w:p w:rsidR="00BF44D2" w:rsidRDefault="00BF44D2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prethodnim</w:t>
      </w:r>
      <w:proofErr w:type="spellEnd"/>
    </w:p>
  </w:comment>
  <w:comment w:id="3" w:author="Recezent" w:date="2017-09-08T12:27:00Z" w:initials="S">
    <w:p w:rsidR="008B7054" w:rsidRDefault="008B7054">
      <w:pPr>
        <w:pStyle w:val="CommentText"/>
      </w:pPr>
      <w:r>
        <w:rPr>
          <w:rStyle w:val="CommentReference"/>
        </w:rPr>
        <w:annotationRef/>
      </w:r>
      <w:proofErr w:type="spellStart"/>
      <w:r>
        <w:t>Ovo</w:t>
      </w:r>
      <w:proofErr w:type="spellEnd"/>
      <w:r>
        <w:t xml:space="preserve"> je </w:t>
      </w:r>
      <w:proofErr w:type="spellStart"/>
      <w:r>
        <w:t>prva</w:t>
      </w:r>
      <w:proofErr w:type="spellEnd"/>
      <w:r>
        <w:t xml:space="preserve"> </w:t>
      </w:r>
      <w:proofErr w:type="spellStart"/>
      <w:r>
        <w:t>rečenica</w:t>
      </w:r>
      <w:proofErr w:type="spellEnd"/>
      <w:r>
        <w:t xml:space="preserve"> u </w:t>
      </w:r>
      <w:proofErr w:type="spellStart"/>
      <w:r>
        <w:t>apstraktu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je </w:t>
      </w:r>
      <w:proofErr w:type="spellStart"/>
      <w:r>
        <w:t>apsolutno</w:t>
      </w:r>
      <w:proofErr w:type="spellEnd"/>
      <w:r>
        <w:t xml:space="preserve"> </w:t>
      </w:r>
      <w:proofErr w:type="spellStart"/>
      <w:r>
        <w:t>suvišna</w:t>
      </w:r>
      <w:proofErr w:type="spellEnd"/>
      <w:r>
        <w:t xml:space="preserve"> i </w:t>
      </w:r>
      <w:proofErr w:type="spellStart"/>
      <w:r>
        <w:t>nepotrebna</w:t>
      </w:r>
      <w:proofErr w:type="spellEnd"/>
      <w:r>
        <w:t>.</w:t>
      </w:r>
    </w:p>
  </w:comment>
  <w:comment w:id="4" w:author="Recezent" w:date="2017-09-08T12:28:00Z" w:initials="S">
    <w:p w:rsidR="008B7054" w:rsidRDefault="008B7054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5" w:author="Recezent" w:date="2017-09-11T08:22:00Z" w:initials="S">
    <w:p w:rsidR="002E3167" w:rsidRDefault="002E3167" w:rsidP="002E3167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6" w:author="Recezent" w:date="2017-09-08T12:31:00Z" w:initials="S">
    <w:p w:rsidR="008B7054" w:rsidRPr="008B7054" w:rsidRDefault="008B7054">
      <w:pPr>
        <w:pStyle w:val="CommentText"/>
        <w:rPr>
          <w:lang w:val="sr-Latn-CS"/>
        </w:rPr>
      </w:pPr>
      <w:r>
        <w:rPr>
          <w:rStyle w:val="CommentReference"/>
        </w:rPr>
        <w:annotationRef/>
      </w:r>
      <w:r>
        <w:rPr>
          <w:lang w:val="sr-Latn-CS"/>
        </w:rPr>
        <w:t>Nema potrebe za otvaranjem podnaslova, ako ne postoji 1.2.</w:t>
      </w:r>
    </w:p>
  </w:comment>
  <w:comment w:id="7" w:author="Recezent" w:date="2017-09-11T08:22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proofErr w:type="spellStart"/>
      <w:r>
        <w:t>Raskrsnica</w:t>
      </w:r>
      <w:proofErr w:type="spellEnd"/>
      <w:r>
        <w:t xml:space="preserve"> je </w:t>
      </w:r>
      <w:proofErr w:type="spellStart"/>
      <w:r>
        <w:t>locirana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ukrštaju</w:t>
      </w:r>
      <w:proofErr w:type="spellEnd"/>
    </w:p>
  </w:comment>
  <w:comment w:id="8" w:author="Recezent" w:date="2017-09-11T08:24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r>
        <w:t xml:space="preserve">Ne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reći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ovo</w:t>
      </w:r>
      <w:proofErr w:type="spellEnd"/>
      <w:r>
        <w:t xml:space="preserve"> </w:t>
      </w:r>
      <w:proofErr w:type="spellStart"/>
      <w:r>
        <w:t>neregulisanja</w:t>
      </w:r>
      <w:proofErr w:type="spellEnd"/>
      <w:r>
        <w:t xml:space="preserve"> </w:t>
      </w:r>
      <w:proofErr w:type="spellStart"/>
      <w:r>
        <w:t>stanja</w:t>
      </w:r>
      <w:proofErr w:type="spellEnd"/>
      <w:r>
        <w:t xml:space="preserve">. </w:t>
      </w:r>
      <w:proofErr w:type="spellStart"/>
      <w:r>
        <w:t>Preformulisati</w:t>
      </w:r>
      <w:proofErr w:type="spellEnd"/>
      <w:r>
        <w:t>!?</w:t>
      </w:r>
    </w:p>
  </w:comment>
  <w:comment w:id="9" w:author="Recezent" w:date="2017-09-11T08:25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 </w:t>
      </w:r>
      <w:proofErr w:type="spellStart"/>
      <w:r>
        <w:t>rečenicu</w:t>
      </w:r>
      <w:proofErr w:type="spellEnd"/>
    </w:p>
  </w:comment>
  <w:comment w:id="10" w:author="Recezent" w:date="2017-09-11T08:28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proofErr w:type="spellStart"/>
      <w:r>
        <w:t>Podnaslovi</w:t>
      </w:r>
      <w:proofErr w:type="spellEnd"/>
      <w:r>
        <w:t xml:space="preserve"> 2.1, 2.2, 2.3 i 2.4 </w:t>
      </w:r>
      <w:proofErr w:type="spellStart"/>
      <w:r>
        <w:t>su</w:t>
      </w:r>
      <w:proofErr w:type="spellEnd"/>
      <w:r>
        <w:t xml:space="preserve"> </w:t>
      </w:r>
      <w:proofErr w:type="spellStart"/>
      <w:r>
        <w:t>suvišni</w:t>
      </w:r>
      <w:proofErr w:type="spellEnd"/>
      <w:r>
        <w:t xml:space="preserve"> i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ih</w:t>
      </w:r>
      <w:proofErr w:type="spellEnd"/>
      <w:r>
        <w:t xml:space="preserve"> </w:t>
      </w:r>
      <w:proofErr w:type="spellStart"/>
      <w:r>
        <w:t>ukinuti</w:t>
      </w:r>
      <w:proofErr w:type="spellEnd"/>
      <w:r>
        <w:t xml:space="preserve">. </w:t>
      </w:r>
      <w:proofErr w:type="spellStart"/>
      <w:r>
        <w:t>Celokupan</w:t>
      </w:r>
      <w:proofErr w:type="spellEnd"/>
      <w:r>
        <w:t xml:space="preserve">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metodologije</w:t>
      </w:r>
      <w:proofErr w:type="spellEnd"/>
      <w:r>
        <w:t xml:space="preserve"> </w:t>
      </w:r>
      <w:proofErr w:type="spellStart"/>
      <w:r>
        <w:t>istraživanja</w:t>
      </w:r>
      <w:proofErr w:type="spellEnd"/>
      <w:r>
        <w:t xml:space="preserve"> </w:t>
      </w:r>
      <w:proofErr w:type="spellStart"/>
      <w:r>
        <w:t>mora</w:t>
      </w:r>
      <w:proofErr w:type="spellEnd"/>
      <w:r>
        <w:t xml:space="preserve"> </w:t>
      </w:r>
      <w:proofErr w:type="spellStart"/>
      <w:r>
        <w:t>sadržati</w:t>
      </w:r>
      <w:proofErr w:type="spellEnd"/>
      <w:r>
        <w:t xml:space="preserve"> </w:t>
      </w:r>
      <w:proofErr w:type="spellStart"/>
      <w:r>
        <w:t>koncizno</w:t>
      </w:r>
      <w:proofErr w:type="spellEnd"/>
      <w:r>
        <w:t xml:space="preserve"> i </w:t>
      </w:r>
      <w:proofErr w:type="spellStart"/>
      <w:r>
        <w:t>precizno</w:t>
      </w:r>
      <w:proofErr w:type="spellEnd"/>
      <w:r>
        <w:t xml:space="preserve"> </w:t>
      </w:r>
      <w:proofErr w:type="spellStart"/>
      <w:r>
        <w:t>šta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uraditi</w:t>
      </w:r>
      <w:proofErr w:type="spellEnd"/>
      <w:r>
        <w:t xml:space="preserve">.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preformulisati</w:t>
      </w:r>
      <w:proofErr w:type="spellEnd"/>
      <w:r>
        <w:t xml:space="preserve"> i </w:t>
      </w:r>
      <w:proofErr w:type="spellStart"/>
      <w:r>
        <w:t>prilagoditi</w:t>
      </w:r>
      <w:proofErr w:type="spellEnd"/>
      <w:r>
        <w:t xml:space="preserve"> </w:t>
      </w:r>
      <w:proofErr w:type="spellStart"/>
      <w:r>
        <w:t>metodologiji</w:t>
      </w:r>
      <w:proofErr w:type="spellEnd"/>
      <w:r>
        <w:t xml:space="preserve">. </w:t>
      </w:r>
    </w:p>
  </w:comment>
  <w:comment w:id="11" w:author="Recezent" w:date="2017-09-11T08:30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proofErr w:type="spellStart"/>
      <w:r>
        <w:t>Ako</w:t>
      </w:r>
      <w:proofErr w:type="spellEnd"/>
      <w:r>
        <w:t xml:space="preserve"> </w:t>
      </w:r>
      <w:proofErr w:type="spellStart"/>
      <w:r>
        <w:t>ste</w:t>
      </w:r>
      <w:proofErr w:type="spellEnd"/>
      <w:r>
        <w:t xml:space="preserve"> </w:t>
      </w:r>
      <w:proofErr w:type="spellStart"/>
      <w:r>
        <w:t>otvorili</w:t>
      </w:r>
      <w:proofErr w:type="spellEnd"/>
      <w:r>
        <w:t xml:space="preserve"> </w:t>
      </w:r>
      <w:proofErr w:type="spellStart"/>
      <w:r>
        <w:t>poglavlje</w:t>
      </w:r>
      <w:proofErr w:type="spellEnd"/>
      <w:r>
        <w:t xml:space="preserve"> </w:t>
      </w:r>
      <w:proofErr w:type="gramStart"/>
      <w:r>
        <w:t>3.,</w:t>
      </w:r>
      <w:proofErr w:type="gramEnd"/>
      <w:r>
        <w:t xml:space="preserve"> ne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otvarati</w:t>
      </w:r>
      <w:proofErr w:type="spellEnd"/>
      <w:r>
        <w:t xml:space="preserve"> </w:t>
      </w:r>
      <w:proofErr w:type="spellStart"/>
      <w:r>
        <w:t>podnaslov</w:t>
      </w:r>
      <w:proofErr w:type="spellEnd"/>
      <w:r>
        <w:t xml:space="preserve"> 3.1, </w:t>
      </w:r>
      <w:proofErr w:type="spellStart"/>
      <w:r>
        <w:t>već</w:t>
      </w:r>
      <w:proofErr w:type="spellEnd"/>
      <w:r>
        <w:t xml:space="preserve"> je </w:t>
      </w:r>
      <w:proofErr w:type="spellStart"/>
      <w:r>
        <w:t>neophodno</w:t>
      </w:r>
      <w:proofErr w:type="spellEnd"/>
      <w:r>
        <w:t xml:space="preserve"> </w:t>
      </w:r>
      <w:proofErr w:type="spellStart"/>
      <w:r>
        <w:t>precizirati</w:t>
      </w:r>
      <w:proofErr w:type="spellEnd"/>
      <w:r>
        <w:t xml:space="preserve"> </w:t>
      </w:r>
      <w:proofErr w:type="spellStart"/>
      <w:r>
        <w:t>šta</w:t>
      </w:r>
      <w:proofErr w:type="spellEnd"/>
      <w:r>
        <w:t xml:space="preserve"> </w:t>
      </w:r>
      <w:proofErr w:type="spellStart"/>
      <w:r>
        <w:t>sadrže</w:t>
      </w:r>
      <w:proofErr w:type="spellEnd"/>
      <w:r>
        <w:t xml:space="preserve"> </w:t>
      </w:r>
      <w:proofErr w:type="spellStart"/>
      <w:r>
        <w:t>rezultati</w:t>
      </w:r>
      <w:proofErr w:type="spellEnd"/>
      <w:r>
        <w:t>.</w:t>
      </w:r>
    </w:p>
  </w:comment>
  <w:comment w:id="12" w:author="Recezent" w:date="2017-09-11T08:33:00Z" w:initials="S">
    <w:p w:rsidR="002E3167" w:rsidRDefault="002E3167">
      <w:pPr>
        <w:pStyle w:val="CommentText"/>
      </w:pPr>
      <w:r>
        <w:rPr>
          <w:rStyle w:val="CommentReference"/>
        </w:rPr>
        <w:annotationRef/>
      </w:r>
      <w:proofErr w:type="spellStart"/>
      <w:r w:rsidR="00A02C73">
        <w:t>Procentualna</w:t>
      </w:r>
      <w:proofErr w:type="spellEnd"/>
      <w:r w:rsidR="00A02C73">
        <w:t xml:space="preserve"> </w:t>
      </w:r>
      <w:proofErr w:type="spellStart"/>
      <w:r w:rsidR="00A02C73">
        <w:t>raspodela</w:t>
      </w:r>
      <w:proofErr w:type="spellEnd"/>
      <w:r w:rsidR="00A02C73">
        <w:t xml:space="preserve"> </w:t>
      </w:r>
      <w:proofErr w:type="spellStart"/>
      <w:r w:rsidR="00A02C73">
        <w:t>vozila</w:t>
      </w:r>
      <w:proofErr w:type="spellEnd"/>
      <w:r w:rsidR="00A02C73">
        <w:t xml:space="preserve"> </w:t>
      </w:r>
      <w:proofErr w:type="spellStart"/>
      <w:r w:rsidR="00A02C73">
        <w:t>prema</w:t>
      </w:r>
      <w:proofErr w:type="spellEnd"/>
      <w:r w:rsidR="00A02C73">
        <w:t xml:space="preserve"> </w:t>
      </w:r>
      <w:proofErr w:type="spellStart"/>
      <w:r w:rsidR="00A02C73">
        <w:t>smerovima</w:t>
      </w:r>
      <w:proofErr w:type="spellEnd"/>
      <w:r w:rsidR="00A02C73">
        <w:t xml:space="preserve"> </w:t>
      </w:r>
      <w:proofErr w:type="spellStart"/>
      <w:r w:rsidR="00A02C73">
        <w:t>kretanja</w:t>
      </w:r>
      <w:proofErr w:type="spellEnd"/>
    </w:p>
  </w:comment>
  <w:comment w:id="13" w:author="Recezent" w:date="2017-09-11T08:35:00Z" w:initials="S">
    <w:p w:rsidR="00A02C73" w:rsidRDefault="00A02C73">
      <w:pPr>
        <w:pStyle w:val="CommentText"/>
      </w:pPr>
      <w:r>
        <w:rPr>
          <w:rStyle w:val="CommentReference"/>
        </w:rPr>
        <w:annotationRef/>
      </w:r>
      <w:r>
        <w:t xml:space="preserve">Ova </w:t>
      </w:r>
      <w:proofErr w:type="spellStart"/>
      <w:r>
        <w:t>slika</w:t>
      </w:r>
      <w:proofErr w:type="spellEnd"/>
      <w:r>
        <w:t xml:space="preserve"> je </w:t>
      </w:r>
      <w:proofErr w:type="spellStart"/>
      <w:r>
        <w:t>suvišna</w:t>
      </w:r>
      <w:proofErr w:type="spellEnd"/>
      <w:r>
        <w:t xml:space="preserve">. </w:t>
      </w:r>
      <w:proofErr w:type="spellStart"/>
      <w:r>
        <w:t>Podaci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dijagramu</w:t>
      </w:r>
      <w:proofErr w:type="spellEnd"/>
      <w:r>
        <w:t xml:space="preserve"> se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opisati</w:t>
      </w:r>
      <w:proofErr w:type="spellEnd"/>
      <w:r>
        <w:t xml:space="preserve"> </w:t>
      </w:r>
      <w:proofErr w:type="spellStart"/>
      <w:r>
        <w:t>jednom</w:t>
      </w:r>
      <w:proofErr w:type="spellEnd"/>
      <w:r>
        <w:t xml:space="preserve"> </w:t>
      </w:r>
      <w:proofErr w:type="spellStart"/>
      <w:r>
        <w:t>rečenicom</w:t>
      </w:r>
      <w:proofErr w:type="spellEnd"/>
      <w:r>
        <w:t xml:space="preserve">,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urađeno</w:t>
      </w:r>
      <w:proofErr w:type="spellEnd"/>
      <w:r>
        <w:t xml:space="preserve"> </w:t>
      </w:r>
      <w:proofErr w:type="spellStart"/>
      <w:r>
        <w:t>ispod</w:t>
      </w:r>
      <w:proofErr w:type="spellEnd"/>
      <w:r>
        <w:t xml:space="preserve"> </w:t>
      </w:r>
      <w:proofErr w:type="spellStart"/>
      <w:r>
        <w:t>dijagrama</w:t>
      </w:r>
      <w:proofErr w:type="spellEnd"/>
      <w:r>
        <w:t xml:space="preserve">. </w:t>
      </w:r>
      <w:proofErr w:type="spellStart"/>
      <w:r>
        <w:t>Slika</w:t>
      </w:r>
      <w:proofErr w:type="spellEnd"/>
      <w:r>
        <w:t xml:space="preserve"> je </w:t>
      </w:r>
      <w:proofErr w:type="spellStart"/>
      <w:r>
        <w:t>suvišna</w:t>
      </w:r>
      <w:proofErr w:type="spellEnd"/>
      <w:r>
        <w:t>.</w:t>
      </w:r>
    </w:p>
  </w:comment>
  <w:comment w:id="14" w:author="Recezent" w:date="2017-09-11T08:36:00Z" w:initials="S">
    <w:p w:rsidR="00A02C73" w:rsidRPr="00A02C73" w:rsidRDefault="00A02C73">
      <w:pPr>
        <w:pStyle w:val="CommentText"/>
        <w:rPr>
          <w:lang w:val="sr-Latn-CS"/>
        </w:rPr>
      </w:pPr>
      <w:r>
        <w:rPr>
          <w:rStyle w:val="CommentReference"/>
        </w:rPr>
        <w:annotationRef/>
      </w:r>
      <w:r>
        <w:rPr>
          <w:lang w:val="sr-Latn-CS"/>
        </w:rPr>
        <w:t>I lice množine</w:t>
      </w:r>
    </w:p>
  </w:comment>
  <w:comment w:id="15" w:author="Recezent" w:date="2017-09-11T08:36:00Z" w:initials="S">
    <w:p w:rsidR="00A02C73" w:rsidRDefault="00A02C73">
      <w:pPr>
        <w:pStyle w:val="CommentText"/>
      </w:pPr>
      <w:r>
        <w:rPr>
          <w:rStyle w:val="CommentReference"/>
        </w:rPr>
        <w:annotationRef/>
      </w:r>
      <w:proofErr w:type="spellStart"/>
      <w:r>
        <w:t>Suvišna</w:t>
      </w:r>
      <w:proofErr w:type="spellEnd"/>
      <w:r>
        <w:t xml:space="preserve"> </w:t>
      </w:r>
      <w:proofErr w:type="spellStart"/>
      <w:r>
        <w:t>slika</w:t>
      </w:r>
      <w:proofErr w:type="spellEnd"/>
    </w:p>
  </w:comment>
  <w:comment w:id="16" w:author="Recezent" w:date="2017-09-11T08:37:00Z" w:initials="S">
    <w:p w:rsidR="00A02C73" w:rsidRDefault="00A02C73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18" w:author="Recezent" w:date="2017-09-11T08:41:00Z" w:initials="S">
    <w:p w:rsidR="000951D0" w:rsidRDefault="000951D0">
      <w:pPr>
        <w:pStyle w:val="CommentText"/>
      </w:pPr>
      <w:r>
        <w:rPr>
          <w:rStyle w:val="CommentReference"/>
        </w:rPr>
        <w:annotationRef/>
      </w:r>
      <w:r>
        <w:t>I lice</w:t>
      </w:r>
    </w:p>
  </w:comment>
  <w:comment w:id="20" w:author="Recezent" w:date="2017-09-11T09:49:00Z" w:initials="S">
    <w:p w:rsidR="00927AD5" w:rsidRDefault="00927AD5">
      <w:pPr>
        <w:pStyle w:val="CommentText"/>
      </w:pPr>
      <w:r>
        <w:rPr>
          <w:rStyle w:val="CommentReference"/>
        </w:rPr>
        <w:annotationRef/>
      </w:r>
      <w:proofErr w:type="spellStart"/>
      <w:r>
        <w:t>Mera</w:t>
      </w:r>
      <w:proofErr w:type="spellEnd"/>
    </w:p>
  </w:comment>
  <w:comment w:id="19" w:author="Recezent" w:date="2017-09-11T09:40:00Z" w:initials="S">
    <w:p w:rsidR="00927AD5" w:rsidRDefault="00927AD5">
      <w:pPr>
        <w:pStyle w:val="CommentText"/>
      </w:pPr>
      <w:r>
        <w:rPr>
          <w:rStyle w:val="CommentReference"/>
        </w:rPr>
        <w:annotationRef/>
      </w:r>
      <w:proofErr w:type="spellStart"/>
      <w:r>
        <w:t>Ako</w:t>
      </w:r>
      <w:proofErr w:type="spellEnd"/>
      <w:r>
        <w:t xml:space="preserve"> je </w:t>
      </w:r>
      <w:proofErr w:type="spellStart"/>
      <w:r>
        <w:t>otvoreno</w:t>
      </w:r>
      <w:proofErr w:type="spellEnd"/>
      <w:r>
        <w:t xml:space="preserve"> </w:t>
      </w:r>
      <w:proofErr w:type="spellStart"/>
      <w:r>
        <w:t>poglavlje</w:t>
      </w:r>
      <w:proofErr w:type="spellEnd"/>
      <w:r>
        <w:t xml:space="preserve"> 4. </w:t>
      </w:r>
      <w:proofErr w:type="spellStart"/>
      <w:r>
        <w:t>Potrebno</w:t>
      </w:r>
      <w:proofErr w:type="spellEnd"/>
      <w:r>
        <w:t xml:space="preserve"> je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predloge</w:t>
      </w:r>
      <w:proofErr w:type="spellEnd"/>
      <w:r>
        <w:t xml:space="preserve">. </w:t>
      </w:r>
      <w:proofErr w:type="spellStart"/>
      <w:r>
        <w:t>Poglavlje</w:t>
      </w:r>
      <w:proofErr w:type="spellEnd"/>
      <w:r>
        <w:t xml:space="preserve"> 4.1. </w:t>
      </w:r>
      <w:proofErr w:type="gramStart"/>
      <w:r>
        <w:t>je</w:t>
      </w:r>
      <w:proofErr w:type="gramEnd"/>
      <w:r>
        <w:t xml:space="preserve"> </w:t>
      </w:r>
      <w:proofErr w:type="spellStart"/>
      <w:r>
        <w:t>suvišno</w:t>
      </w:r>
      <w:proofErr w:type="spellEnd"/>
      <w:r>
        <w:t>.</w:t>
      </w:r>
    </w:p>
  </w:comment>
  <w:comment w:id="21" w:author="Recezent" w:date="2017-09-11T09:48:00Z" w:initials="S">
    <w:p w:rsidR="00927AD5" w:rsidRPr="00927AD5" w:rsidRDefault="00927AD5">
      <w:pPr>
        <w:pStyle w:val="CommentText"/>
        <w:rPr>
          <w:lang w:val="sr-Latn-CS"/>
        </w:rPr>
      </w:pPr>
      <w:r>
        <w:rPr>
          <w:rStyle w:val="CommentReference"/>
        </w:rPr>
        <w:annotationRef/>
      </w:r>
      <w:r>
        <w:rPr>
          <w:lang w:val="sr-Latn-CS"/>
        </w:rPr>
        <w:t>Na osnovu čega se predlažu mere da je neophodno izmestiti BUS stajalište?! Da li će se time broj nezgoda sa TTP, povređenima i sl. smanjiti?!</w:t>
      </w:r>
    </w:p>
  </w:comment>
  <w:comment w:id="22" w:author="Recezent" w:date="2017-09-11T09:47:00Z" w:initials="S">
    <w:p w:rsidR="00927AD5" w:rsidRDefault="00927AD5">
      <w:pPr>
        <w:pStyle w:val="CommentText"/>
      </w:pPr>
      <w:r>
        <w:rPr>
          <w:rStyle w:val="CommentReference"/>
        </w:rPr>
        <w:annotationRef/>
      </w:r>
      <w:proofErr w:type="spellStart"/>
      <w:r>
        <w:t>Kategoriji</w:t>
      </w:r>
      <w:proofErr w:type="spellEnd"/>
    </w:p>
  </w:comment>
  <w:comment w:id="23" w:author="Recezent" w:date="2017-09-11T09:49:00Z" w:initials="S">
    <w:p w:rsidR="00927AD5" w:rsidRDefault="00927AD5">
      <w:pPr>
        <w:pStyle w:val="CommentText"/>
      </w:pPr>
      <w:r>
        <w:rPr>
          <w:rStyle w:val="CommentReference"/>
        </w:rPr>
        <w:annotationRef/>
      </w:r>
      <w:r>
        <w:t>?!</w:t>
      </w:r>
    </w:p>
  </w:comment>
  <w:comment w:id="24" w:author="Recezent" w:date="2017-09-11T09:53:00Z" w:initials="S">
    <w:p w:rsidR="00D91030" w:rsidRDefault="00D91030">
      <w:pPr>
        <w:pStyle w:val="CommentText"/>
      </w:pPr>
      <w:r>
        <w:rPr>
          <w:rStyle w:val="CommentReference"/>
        </w:rPr>
        <w:annotationRef/>
      </w:r>
      <w:proofErr w:type="spellStart"/>
      <w:r>
        <w:t>Kružna</w:t>
      </w:r>
      <w:proofErr w:type="spellEnd"/>
      <w:r>
        <w:t xml:space="preserve"> </w:t>
      </w:r>
      <w:proofErr w:type="spellStart"/>
      <w:r>
        <w:t>raskrsnica</w:t>
      </w:r>
      <w:proofErr w:type="spellEnd"/>
      <w:r>
        <w:t xml:space="preserve"> i </w:t>
      </w:r>
      <w:proofErr w:type="spellStart"/>
      <w:r>
        <w:t>semafori</w:t>
      </w:r>
      <w:proofErr w:type="spellEnd"/>
      <w:r>
        <w:t xml:space="preserve">. Da li </w:t>
      </w:r>
      <w:proofErr w:type="spellStart"/>
      <w:r>
        <w:t>autor</w:t>
      </w:r>
      <w:proofErr w:type="spellEnd"/>
      <w:r>
        <w:t xml:space="preserve"> </w:t>
      </w:r>
      <w:proofErr w:type="spellStart"/>
      <w:r>
        <w:t>misli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signalisanu</w:t>
      </w:r>
      <w:proofErr w:type="spellEnd"/>
      <w:r>
        <w:t xml:space="preserve"> </w:t>
      </w:r>
      <w:proofErr w:type="spellStart"/>
      <w:r>
        <w:t>kružnu</w:t>
      </w:r>
      <w:proofErr w:type="spellEnd"/>
      <w:r>
        <w:t xml:space="preserve"> </w:t>
      </w:r>
      <w:proofErr w:type="spellStart"/>
      <w:r>
        <w:t>raskrsnicu</w:t>
      </w:r>
      <w:proofErr w:type="spellEnd"/>
      <w:r>
        <w:t xml:space="preserve">?!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slučaj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do </w:t>
      </w:r>
      <w:proofErr w:type="spellStart"/>
      <w:r>
        <w:t>sada</w:t>
      </w:r>
      <w:proofErr w:type="spellEnd"/>
      <w:r>
        <w:t xml:space="preserve"> </w:t>
      </w:r>
      <w:proofErr w:type="spellStart"/>
      <w:r>
        <w:t>korišćen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našim</w:t>
      </w:r>
      <w:proofErr w:type="spellEnd"/>
      <w:r>
        <w:t xml:space="preserve"> </w:t>
      </w:r>
      <w:proofErr w:type="spellStart"/>
      <w:r>
        <w:t>prostorima</w:t>
      </w:r>
      <w:proofErr w:type="spellEnd"/>
      <w:r>
        <w:t xml:space="preserve"> (</w:t>
      </w:r>
      <w:proofErr w:type="spellStart"/>
      <w:r>
        <w:t>Koristi</w:t>
      </w:r>
      <w:proofErr w:type="spellEnd"/>
      <w:r>
        <w:t xml:space="preserve"> se u </w:t>
      </w:r>
      <w:proofErr w:type="spellStart"/>
      <w:r>
        <w:t>Švajcarskoj</w:t>
      </w:r>
      <w:proofErr w:type="spellEnd"/>
      <w:r>
        <w:t xml:space="preserve">, </w:t>
      </w:r>
      <w:proofErr w:type="spellStart"/>
      <w:r>
        <w:t>Španiji</w:t>
      </w:r>
      <w:proofErr w:type="spellEnd"/>
      <w:r>
        <w:t xml:space="preserve">, </w:t>
      </w:r>
      <w:proofErr w:type="spellStart"/>
      <w:r>
        <w:t>Nemačkoj</w:t>
      </w:r>
      <w:proofErr w:type="spellEnd"/>
      <w:r>
        <w:t xml:space="preserve"> i sl.) </w:t>
      </w:r>
      <w:proofErr w:type="spellStart"/>
      <w:r>
        <w:t>Ovde</w:t>
      </w:r>
      <w:proofErr w:type="spellEnd"/>
      <w:r>
        <w:t xml:space="preserve">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primeniti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od ova tri </w:t>
      </w:r>
      <w:proofErr w:type="spellStart"/>
      <w:r>
        <w:t>slučaja</w:t>
      </w:r>
      <w:proofErr w:type="spellEnd"/>
      <w:r>
        <w:t>?</w:t>
      </w:r>
    </w:p>
  </w:comment>
  <w:comment w:id="25" w:author="Recezent" w:date="2017-09-11T09:54:00Z" w:initials="S">
    <w:p w:rsidR="00D91030" w:rsidRDefault="00D91030">
      <w:pPr>
        <w:pStyle w:val="CommentText"/>
      </w:pPr>
      <w:r>
        <w:rPr>
          <w:rStyle w:val="CommentReference"/>
        </w:rPr>
        <w:annotationRef/>
      </w:r>
      <w:proofErr w:type="spellStart"/>
      <w:r>
        <w:t>Svetlosnim</w:t>
      </w:r>
      <w:proofErr w:type="spellEnd"/>
      <w:r>
        <w:t xml:space="preserve"> </w:t>
      </w:r>
      <w:proofErr w:type="spellStart"/>
      <w:r>
        <w:t>signalima</w:t>
      </w:r>
      <w:proofErr w:type="spellEnd"/>
      <w:r>
        <w:t xml:space="preserve"> se </w:t>
      </w:r>
      <w:proofErr w:type="spellStart"/>
      <w:r>
        <w:t>upravlja</w:t>
      </w:r>
      <w:proofErr w:type="spellEnd"/>
      <w:r>
        <w:t xml:space="preserve"> </w:t>
      </w:r>
      <w:proofErr w:type="spellStart"/>
      <w:r>
        <w:t>saobraćajnim</w:t>
      </w:r>
      <w:proofErr w:type="spellEnd"/>
      <w:r>
        <w:t xml:space="preserve"> </w:t>
      </w:r>
      <w:proofErr w:type="spellStart"/>
      <w:r>
        <w:t>tokom</w:t>
      </w:r>
      <w:proofErr w:type="spellEnd"/>
      <w:r>
        <w:t xml:space="preserve">, a </w:t>
      </w:r>
      <w:proofErr w:type="spellStart"/>
      <w:r>
        <w:t>horizontalnom</w:t>
      </w:r>
      <w:proofErr w:type="spellEnd"/>
      <w:r>
        <w:t xml:space="preserve"> i </w:t>
      </w:r>
      <w:proofErr w:type="spellStart"/>
      <w:r>
        <w:t>vertikalnom</w:t>
      </w:r>
      <w:proofErr w:type="spellEnd"/>
      <w:r>
        <w:t xml:space="preserve"> </w:t>
      </w:r>
      <w:proofErr w:type="spellStart"/>
      <w:r>
        <w:t>signalizacijom</w:t>
      </w:r>
      <w:proofErr w:type="spellEnd"/>
      <w:r>
        <w:t xml:space="preserve"> se </w:t>
      </w:r>
      <w:proofErr w:type="spellStart"/>
      <w:r>
        <w:t>reguliše</w:t>
      </w:r>
      <w:proofErr w:type="spellEnd"/>
      <w:r>
        <w:t>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C8E"/>
    <w:rsid w:val="00021E79"/>
    <w:rsid w:val="000951D0"/>
    <w:rsid w:val="000A5D20"/>
    <w:rsid w:val="001948ED"/>
    <w:rsid w:val="002E3167"/>
    <w:rsid w:val="003B4F8B"/>
    <w:rsid w:val="007A5779"/>
    <w:rsid w:val="008B7054"/>
    <w:rsid w:val="00927AD5"/>
    <w:rsid w:val="00A02C73"/>
    <w:rsid w:val="00A6460C"/>
    <w:rsid w:val="00A72C8E"/>
    <w:rsid w:val="00BF44D2"/>
    <w:rsid w:val="00D91030"/>
    <w:rsid w:val="00DA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BF44D2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character" w:styleId="CommentReference">
    <w:name w:val="annotation reference"/>
    <w:basedOn w:val="DefaultParagraphFont"/>
    <w:rsid w:val="00BF44D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F44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F44D2"/>
  </w:style>
  <w:style w:type="paragraph" w:styleId="CommentSubject">
    <w:name w:val="annotation subject"/>
    <w:basedOn w:val="CommentText"/>
    <w:next w:val="CommentText"/>
    <w:link w:val="CommentSubjectChar"/>
    <w:rsid w:val="00BF4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F44D2"/>
    <w:rPr>
      <w:b/>
      <w:bCs/>
    </w:rPr>
  </w:style>
  <w:style w:type="paragraph" w:styleId="BalloonText">
    <w:name w:val="Balloon Text"/>
    <w:basedOn w:val="Normal"/>
    <w:link w:val="BalloonTextChar"/>
    <w:rsid w:val="00BF44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44D2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2E3167"/>
    <w:rPr>
      <w:rFonts w:ascii="Calibri" w:hAnsi="Calibri" w:cs="Calibri" w:hint="default"/>
      <w:b w:val="0"/>
      <w:bCs w:val="0"/>
      <w:i/>
      <w:i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BF44D2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character" w:styleId="CommentReference">
    <w:name w:val="annotation reference"/>
    <w:basedOn w:val="DefaultParagraphFont"/>
    <w:rsid w:val="00BF44D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F44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F44D2"/>
  </w:style>
  <w:style w:type="paragraph" w:styleId="CommentSubject">
    <w:name w:val="annotation subject"/>
    <w:basedOn w:val="CommentText"/>
    <w:next w:val="CommentText"/>
    <w:link w:val="CommentSubjectChar"/>
    <w:rsid w:val="00BF4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F44D2"/>
    <w:rPr>
      <w:b/>
      <w:bCs/>
    </w:rPr>
  </w:style>
  <w:style w:type="paragraph" w:styleId="BalloonText">
    <w:name w:val="Balloon Text"/>
    <w:basedOn w:val="Normal"/>
    <w:link w:val="BalloonTextChar"/>
    <w:rsid w:val="00BF44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44D2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2E3167"/>
    <w:rPr>
      <w:rFonts w:ascii="Calibri" w:hAnsi="Calibri" w:cs="Calibri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85596-0646-42A9-AC03-232F7DD78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Recezent</dc:creator>
  <cp:keywords/>
  <dc:description/>
  <cp:lastModifiedBy>Recezent</cp:lastModifiedBy>
  <cp:revision>9</cp:revision>
  <dcterms:created xsi:type="dcterms:W3CDTF">2017-09-08T10:24:00Z</dcterms:created>
  <dcterms:modified xsi:type="dcterms:W3CDTF">2017-09-11T08:51:00Z</dcterms:modified>
</cp:coreProperties>
</file>