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37E" w:rsidRPr="006459FF" w:rsidRDefault="00142320" w:rsidP="00BB002C">
      <w:pPr>
        <w:pStyle w:val="Naslov"/>
      </w:pPr>
      <w:r>
        <w:t>POŽARNA BEZBJEDNOST AUTOBUSA -</w:t>
      </w:r>
      <w:r w:rsidR="00D87FC4" w:rsidRPr="00D87FC4">
        <w:t xml:space="preserve"> MOGU</w:t>
      </w:r>
      <w:r w:rsidR="00D87FC4" w:rsidRPr="00D87FC4">
        <w:rPr>
          <w:rFonts w:hint="eastAsia"/>
        </w:rPr>
        <w:t>Ć</w:t>
      </w:r>
      <w:r w:rsidR="00D87FC4" w:rsidRPr="00D87FC4">
        <w:t>NOST EVAKUACIJE PUTNIKA</w:t>
      </w:r>
    </w:p>
    <w:p w:rsidR="001A19AB" w:rsidRPr="006459FF" w:rsidRDefault="003A0433" w:rsidP="00E80CBE">
      <w:pPr>
        <w:pStyle w:val="Naslov"/>
      </w:pPr>
      <w:r w:rsidRPr="003A0433">
        <w:t xml:space="preserve">FIRE SAFETY </w:t>
      </w:r>
      <w:r>
        <w:t xml:space="preserve">OF </w:t>
      </w:r>
      <w:r w:rsidRPr="003A0433">
        <w:t>BUS</w:t>
      </w:r>
      <w:r>
        <w:t>ES</w:t>
      </w:r>
      <w:r w:rsidRPr="003A0433">
        <w:t xml:space="preserve"> - </w:t>
      </w:r>
      <w:r w:rsidR="0009545C" w:rsidRPr="003A0433">
        <w:t xml:space="preserve">EVACUATION </w:t>
      </w:r>
      <w:r w:rsidR="0009545C">
        <w:t>POSSIBILITIES</w:t>
      </w:r>
      <w:r w:rsidRPr="003A0433">
        <w:t xml:space="preserve"> OF PASSENGERS</w:t>
      </w:r>
    </w:p>
    <w:p w:rsidR="004A4828" w:rsidRPr="00D87FC4" w:rsidRDefault="00D87FC4" w:rsidP="008E537E">
      <w:pPr>
        <w:pStyle w:val="Autori"/>
        <w:rPr>
          <w:lang w:val="sr-Latn-BA"/>
        </w:rPr>
      </w:pPr>
      <w:r w:rsidRPr="00D87FC4">
        <w:rPr>
          <w:lang w:val="sr-Cyrl-RS"/>
        </w:rPr>
        <w:t>Snežana Petkovi</w:t>
      </w:r>
      <w:r w:rsidRPr="00D87FC4">
        <w:rPr>
          <w:rFonts w:hint="eastAsia"/>
          <w:lang w:val="sr-Cyrl-RS"/>
        </w:rPr>
        <w:t>ć</w:t>
      </w:r>
      <w:r w:rsidRPr="00D87FC4">
        <w:rPr>
          <w:rStyle w:val="FootnoteReference"/>
          <w:vertAlign w:val="baseline"/>
          <w:lang w:val="sr-Cyrl-RS"/>
        </w:rPr>
        <w:t xml:space="preserve"> </w:t>
      </w:r>
      <w:r w:rsidR="004A4828" w:rsidRPr="00451541">
        <w:rPr>
          <w:rStyle w:val="FootnoteReference"/>
          <w:lang w:val="sr-Cyrl-RS"/>
        </w:rPr>
        <w:footnoteReference w:id="1"/>
      </w:r>
      <w:r w:rsidR="004A4828" w:rsidRPr="00451541">
        <w:rPr>
          <w:lang w:val="sr-Cyrl-RS"/>
        </w:rPr>
        <w:t xml:space="preserve">, </w:t>
      </w:r>
      <w:r>
        <w:rPr>
          <w:lang w:val="sr-Latn-BA"/>
        </w:rPr>
        <w:t>Boško Đukić</w:t>
      </w:r>
      <w:r w:rsidR="004A4828" w:rsidRPr="00451541">
        <w:rPr>
          <w:rStyle w:val="FootnoteReference"/>
          <w:lang w:val="sr-Cyrl-RS"/>
        </w:rPr>
        <w:footnoteReference w:id="2"/>
      </w:r>
      <w:r>
        <w:rPr>
          <w:lang w:val="sr-Cyrl-RS"/>
        </w:rPr>
        <w:t>,</w:t>
      </w:r>
      <w:r w:rsidRPr="00D87FC4">
        <w:rPr>
          <w:lang w:val="sr-Latn-BA"/>
        </w:rPr>
        <w:t xml:space="preserve"> </w:t>
      </w:r>
      <w:r>
        <w:rPr>
          <w:lang w:val="sr-Latn-BA"/>
        </w:rPr>
        <w:t>Željko Đurić</w:t>
      </w:r>
      <w:r w:rsidRPr="00451541">
        <w:rPr>
          <w:rStyle w:val="FootnoteReference"/>
          <w:lang w:val="sr-Cyrl-RS"/>
        </w:rPr>
        <w:footnoteReference w:id="3"/>
      </w:r>
    </w:p>
    <w:p w:rsidR="004A4828" w:rsidRPr="006459FF" w:rsidRDefault="004A4828" w:rsidP="004A4828">
      <w:pPr>
        <w:pStyle w:val="Subtitle"/>
        <w:rPr>
          <w:rFonts w:ascii="Times New Roman" w:hAnsi="Times New Roman"/>
          <w:sz w:val="20"/>
          <w:szCs w:val="20"/>
        </w:rPr>
      </w:pPr>
    </w:p>
    <w:p w:rsidR="00771A52" w:rsidRDefault="009F41CA" w:rsidP="00771A52">
      <w:pPr>
        <w:pStyle w:val="Rezime-Kljune"/>
      </w:pPr>
      <w:r>
        <w:rPr>
          <w:b/>
        </w:rPr>
        <w:t>Rezime</w:t>
      </w:r>
      <w:r w:rsidR="0009545C">
        <w:rPr>
          <w:b/>
        </w:rPr>
        <w:t xml:space="preserve">: </w:t>
      </w:r>
      <w:r w:rsidR="00771A52">
        <w:t>Požar</w:t>
      </w:r>
      <w:r w:rsidR="00771A52">
        <w:rPr>
          <w:lang w:val="sr-Latn-BA"/>
        </w:rPr>
        <w:t>i</w:t>
      </w:r>
      <w:r w:rsidR="00771A52">
        <w:t xml:space="preserve"> u vozilima su uvijek izuzetno opasni. Kako su autobusi dio sistema masovnog prevoza osoba, oni su posebno rizi</w:t>
      </w:r>
      <w:r w:rsidR="00771A52">
        <w:rPr>
          <w:rFonts w:hint="eastAsia"/>
        </w:rPr>
        <w:t>č</w:t>
      </w:r>
      <w:r w:rsidR="00771A52">
        <w:t>ni u slu</w:t>
      </w:r>
      <w:r w:rsidR="00771A52">
        <w:rPr>
          <w:rFonts w:hint="eastAsia"/>
        </w:rPr>
        <w:t>č</w:t>
      </w:r>
      <w:r w:rsidR="00771A52">
        <w:t xml:space="preserve">aju pojave požara. Mnoge svjetske studije su pokazale da se požari u autobusima mnogo </w:t>
      </w:r>
      <w:r w:rsidR="00771A52">
        <w:rPr>
          <w:rFonts w:hint="eastAsia"/>
        </w:rPr>
        <w:t>č</w:t>
      </w:r>
      <w:r w:rsidR="00771A52">
        <w:t>eš</w:t>
      </w:r>
      <w:r w:rsidR="00771A52">
        <w:rPr>
          <w:rFonts w:hint="eastAsia"/>
        </w:rPr>
        <w:t>ć</w:t>
      </w:r>
      <w:r w:rsidR="00771A52">
        <w:t>e dešavaju nego u drugim prevoznim sredstvima i da su nezgode</w:t>
      </w:r>
      <w:r w:rsidR="00771A52">
        <w:rPr>
          <w:lang w:val="sr-Latn-BA"/>
        </w:rPr>
        <w:t xml:space="preserve"> praćene</w:t>
      </w:r>
      <w:r w:rsidR="00771A52">
        <w:t xml:space="preserve"> sa izuzetno visokom stopom smrtnosti i velikim brojem </w:t>
      </w:r>
      <w:proofErr w:type="spellStart"/>
      <w:r w:rsidR="00771A52">
        <w:t>povrije</w:t>
      </w:r>
      <w:r w:rsidR="00771A52">
        <w:rPr>
          <w:rFonts w:hint="eastAsia"/>
        </w:rPr>
        <w:t>đ</w:t>
      </w:r>
      <w:r w:rsidR="00771A52">
        <w:t>enih</w:t>
      </w:r>
      <w:proofErr w:type="spellEnd"/>
      <w:r w:rsidR="00771A52">
        <w:t>.</w:t>
      </w:r>
    </w:p>
    <w:p w:rsidR="00771A52" w:rsidRDefault="00771A52" w:rsidP="00771A52">
      <w:pPr>
        <w:pStyle w:val="Rezime-Kljune"/>
      </w:pPr>
      <w:r>
        <w:t>Uzroci požara mogu biti, neadekvatno održavanje pojedinih sistema i ure</w:t>
      </w:r>
      <w:r>
        <w:rPr>
          <w:rFonts w:hint="eastAsia"/>
        </w:rPr>
        <w:t>đ</w:t>
      </w:r>
      <w:r>
        <w:t>aja na autobusima koji predstavljaju rizi</w:t>
      </w:r>
      <w:r>
        <w:rPr>
          <w:rFonts w:hint="eastAsia"/>
        </w:rPr>
        <w:t>č</w:t>
      </w:r>
      <w:r>
        <w:t xml:space="preserve">na mjesta za nastanak požara ili kao </w:t>
      </w:r>
      <w:proofErr w:type="spellStart"/>
      <w:r>
        <w:t>popratna</w:t>
      </w:r>
      <w:proofErr w:type="spellEnd"/>
      <w:r>
        <w:t xml:space="preserve"> pojava nakon saobra</w:t>
      </w:r>
      <w:r>
        <w:rPr>
          <w:rFonts w:hint="eastAsia"/>
        </w:rPr>
        <w:t>ć</w:t>
      </w:r>
      <w:r>
        <w:t>ajne nezgode. Naime</w:t>
      </w:r>
      <w:r w:rsidR="00033A85">
        <w:rPr>
          <w:lang w:val="en-US"/>
        </w:rPr>
        <w:t>,</w:t>
      </w:r>
      <w:r>
        <w:t xml:space="preserve"> prema </w:t>
      </w:r>
      <w:proofErr w:type="spellStart"/>
      <w:r>
        <w:t>svjetskim</w:t>
      </w:r>
      <w:proofErr w:type="spellEnd"/>
      <w:r>
        <w:t xml:space="preserve"> podacima  nezgode u autobusima </w:t>
      </w:r>
      <w:r>
        <w:rPr>
          <w:rFonts w:hint="eastAsia"/>
        </w:rPr>
        <w:t>č</w:t>
      </w:r>
      <w:r>
        <w:t>esto su pra</w:t>
      </w:r>
      <w:r>
        <w:rPr>
          <w:rFonts w:hint="eastAsia"/>
        </w:rPr>
        <w:t>ć</w:t>
      </w:r>
      <w:r>
        <w:t xml:space="preserve">ene požarom, prevrtanjem, masovnom </w:t>
      </w:r>
      <w:proofErr w:type="spellStart"/>
      <w:r>
        <w:t>panikom</w:t>
      </w:r>
      <w:proofErr w:type="spellEnd"/>
      <w:r>
        <w:t xml:space="preserve"> me</w:t>
      </w:r>
      <w:r>
        <w:rPr>
          <w:rFonts w:hint="eastAsia"/>
        </w:rPr>
        <w:t>đ</w:t>
      </w:r>
      <w:r>
        <w:t xml:space="preserve">u putnicima kada je otežana njihova evakuacija. </w:t>
      </w:r>
      <w:r w:rsidR="00AB01E9">
        <w:rPr>
          <w:lang w:val="sr-Latn-BA"/>
        </w:rPr>
        <w:t>P</w:t>
      </w:r>
      <w:r>
        <w:t>ožari</w:t>
      </w:r>
      <w:r w:rsidR="00AB01E9">
        <w:rPr>
          <w:lang w:val="sr-Latn-BA"/>
        </w:rPr>
        <w:t xml:space="preserve"> i </w:t>
      </w:r>
      <w:proofErr w:type="spellStart"/>
      <w:r w:rsidR="00AB01E9">
        <w:t>prevrtanj</w:t>
      </w:r>
      <w:proofErr w:type="spellEnd"/>
      <w:r w:rsidR="00AB01E9">
        <w:rPr>
          <w:lang w:val="sr-Latn-BA"/>
        </w:rPr>
        <w:t>e</w:t>
      </w:r>
      <w:r w:rsidR="00AB01E9">
        <w:t xml:space="preserve"> autobusa</w:t>
      </w:r>
      <w:r>
        <w:t xml:space="preserve"> </w:t>
      </w:r>
      <w:r w:rsidR="00AB01E9">
        <w:rPr>
          <w:lang w:val="sr-Latn-BA"/>
        </w:rPr>
        <w:t>predstavljaju</w:t>
      </w:r>
      <w:r>
        <w:t xml:space="preserve"> </w:t>
      </w:r>
      <w:r w:rsidR="00AB01E9">
        <w:rPr>
          <w:lang w:val="sr-Latn-BA"/>
        </w:rPr>
        <w:t xml:space="preserve">najteže saobraćajne nezgode sa velikom smrtnošću i teškim povredama putnika. </w:t>
      </w:r>
      <w:r w:rsidR="00AB01E9">
        <w:t>Iz tih razlog</w:t>
      </w:r>
      <w:r>
        <w:t>a kod autobusa se osim predvi</w:t>
      </w:r>
      <w:r>
        <w:rPr>
          <w:rFonts w:hint="eastAsia"/>
        </w:rPr>
        <w:t>đ</w:t>
      </w:r>
      <w:r>
        <w:t xml:space="preserve">enih opštih sigurnosnih </w:t>
      </w:r>
      <w:proofErr w:type="spellStart"/>
      <w:r>
        <w:t>konstrukcionih</w:t>
      </w:r>
      <w:proofErr w:type="spellEnd"/>
      <w:r>
        <w:t xml:space="preserve"> zahtjeva postavljaju i posebni zahtjevi vezani za protivpožarnu bezbjednost. </w:t>
      </w:r>
    </w:p>
    <w:p w:rsidR="001A19AB" w:rsidRPr="006459FF" w:rsidRDefault="00771A52" w:rsidP="00771A52">
      <w:pPr>
        <w:pStyle w:val="Rezime-Kljune"/>
      </w:pPr>
      <w:r>
        <w:t xml:space="preserve">U radu su analizirani uzroci </w:t>
      </w:r>
      <w:r w:rsidR="00715E46">
        <w:t xml:space="preserve">nastanka požara na autobusima. </w:t>
      </w:r>
      <w:proofErr w:type="spellStart"/>
      <w:r>
        <w:t>Anlizirani</w:t>
      </w:r>
      <w:proofErr w:type="spellEnd"/>
      <w:r>
        <w:t xml:space="preserve"> su standardi kojim su definisane protivpožarne mjere sa kojima se nastoje sprije</w:t>
      </w:r>
      <w:r>
        <w:rPr>
          <w:rFonts w:hint="eastAsia"/>
        </w:rPr>
        <w:t>č</w:t>
      </w:r>
      <w:r>
        <w:t>iti  požari u autobusima ili ublažiti njihove posljedice. Prilikom ovih analiza posebna pažnja je posve</w:t>
      </w:r>
      <w:r>
        <w:rPr>
          <w:rFonts w:hint="eastAsia"/>
        </w:rPr>
        <w:t>ć</w:t>
      </w:r>
      <w:r>
        <w:t>ena brzini evakuacije iz autobusa i mogu</w:t>
      </w:r>
      <w:r>
        <w:rPr>
          <w:rFonts w:hint="eastAsia"/>
        </w:rPr>
        <w:t>ć</w:t>
      </w:r>
      <w:r>
        <w:t>nostima za spašavanje putnika u slu</w:t>
      </w:r>
      <w:r>
        <w:rPr>
          <w:rFonts w:hint="eastAsia"/>
        </w:rPr>
        <w:t>č</w:t>
      </w:r>
      <w:r>
        <w:t xml:space="preserve">aju nezgode.  U radu su </w:t>
      </w:r>
      <w:proofErr w:type="spellStart"/>
      <w:r>
        <w:t>prikzana</w:t>
      </w:r>
      <w:proofErr w:type="spellEnd"/>
      <w:r>
        <w:t xml:space="preserve"> i novija </w:t>
      </w:r>
      <w:proofErr w:type="spellStart"/>
      <w:r>
        <w:t>svjestka</w:t>
      </w:r>
      <w:proofErr w:type="spellEnd"/>
      <w:r>
        <w:t xml:space="preserve"> istraživanja i studije kojim se ukazalo na nedostatke postoje</w:t>
      </w:r>
      <w:r>
        <w:rPr>
          <w:rFonts w:hint="eastAsia"/>
        </w:rPr>
        <w:t>ć</w:t>
      </w:r>
      <w:r>
        <w:t>ih standarda protivpožarne bezbjednosti autobusa i dati prijedlozi za njihove izmjene.</w:t>
      </w:r>
    </w:p>
    <w:p w:rsidR="001A19AB" w:rsidRPr="006459FF" w:rsidRDefault="009F41CA" w:rsidP="00A26BDF">
      <w:pPr>
        <w:pStyle w:val="Rezime-Kljune"/>
        <w:rPr>
          <w:b/>
        </w:rPr>
      </w:pPr>
      <w:r>
        <w:rPr>
          <w:b/>
        </w:rPr>
        <w:t>Ključne</w:t>
      </w:r>
      <w:r w:rsidR="00A26BDF" w:rsidRPr="006459FF">
        <w:rPr>
          <w:b/>
        </w:rPr>
        <w:t xml:space="preserve"> </w:t>
      </w:r>
      <w:r>
        <w:rPr>
          <w:b/>
        </w:rPr>
        <w:t>reči</w:t>
      </w:r>
      <w:r w:rsidR="00A26BDF" w:rsidRPr="006459FF">
        <w:rPr>
          <w:b/>
        </w:rPr>
        <w:t xml:space="preserve">: </w:t>
      </w:r>
      <w:r w:rsidR="00715E46" w:rsidRPr="00715E46">
        <w:t>autobusi,  protivpožarna bezbjednost, evakuacija putnika</w:t>
      </w:r>
    </w:p>
    <w:p w:rsidR="00033A85" w:rsidRDefault="006459FF" w:rsidP="00033A85">
      <w:pPr>
        <w:pStyle w:val="Rezime-Kljune"/>
      </w:pPr>
      <w:r w:rsidRPr="001E1716">
        <w:rPr>
          <w:b/>
          <w:lang w:val="en-GB"/>
        </w:rPr>
        <w:t xml:space="preserve">Abstract: </w:t>
      </w:r>
      <w:r w:rsidR="00033A85">
        <w:t xml:space="preserve">Fire in </w:t>
      </w:r>
      <w:proofErr w:type="spellStart"/>
      <w:r w:rsidR="00033A85">
        <w:t>vehicles</w:t>
      </w:r>
      <w:proofErr w:type="spellEnd"/>
      <w:r w:rsidR="00033A85">
        <w:t xml:space="preserve"> is </w:t>
      </w:r>
      <w:proofErr w:type="spellStart"/>
      <w:r w:rsidR="00033A85">
        <w:t>always</w:t>
      </w:r>
      <w:proofErr w:type="spellEnd"/>
      <w:r w:rsidR="00033A85">
        <w:t xml:space="preserve"> </w:t>
      </w:r>
      <w:proofErr w:type="spellStart"/>
      <w:r w:rsidR="00033A85">
        <w:t>extremely</w:t>
      </w:r>
      <w:proofErr w:type="spellEnd"/>
      <w:r w:rsidR="00033A85">
        <w:t xml:space="preserve"> </w:t>
      </w:r>
      <w:proofErr w:type="spellStart"/>
      <w:r w:rsidR="00033A85">
        <w:t>dangerous</w:t>
      </w:r>
      <w:proofErr w:type="spellEnd"/>
      <w:r w:rsidR="00033A85">
        <w:t xml:space="preserve">. As </w:t>
      </w:r>
      <w:proofErr w:type="spellStart"/>
      <w:r w:rsidR="00033A85">
        <w:t>buses</w:t>
      </w:r>
      <w:proofErr w:type="spellEnd"/>
      <w:r w:rsidR="00033A85">
        <w:t xml:space="preserve"> </w:t>
      </w:r>
      <w:proofErr w:type="spellStart"/>
      <w:r w:rsidR="00033A85">
        <w:t>are</w:t>
      </w:r>
      <w:proofErr w:type="spellEnd"/>
      <w:r w:rsidR="00033A85">
        <w:t xml:space="preserve"> </w:t>
      </w:r>
      <w:proofErr w:type="spellStart"/>
      <w:r w:rsidR="00033A85">
        <w:t>part</w:t>
      </w:r>
      <w:proofErr w:type="spellEnd"/>
      <w:r w:rsidR="00033A85">
        <w:t xml:space="preserve"> of a </w:t>
      </w:r>
      <w:proofErr w:type="spellStart"/>
      <w:r w:rsidR="00033A85">
        <w:t>mass</w:t>
      </w:r>
      <w:proofErr w:type="spellEnd"/>
      <w:r w:rsidR="00033A85">
        <w:t xml:space="preserve"> </w:t>
      </w:r>
      <w:proofErr w:type="spellStart"/>
      <w:r w:rsidR="00033A85">
        <w:t>transportation</w:t>
      </w:r>
      <w:proofErr w:type="spellEnd"/>
      <w:r w:rsidR="00033A85">
        <w:t xml:space="preserve"> system, </w:t>
      </w:r>
      <w:proofErr w:type="spellStart"/>
      <w:r w:rsidR="00033A85">
        <w:t>they</w:t>
      </w:r>
      <w:proofErr w:type="spellEnd"/>
      <w:r w:rsidR="00033A85">
        <w:t xml:space="preserve"> </w:t>
      </w:r>
      <w:proofErr w:type="spellStart"/>
      <w:r w:rsidR="00033A85">
        <w:t>are</w:t>
      </w:r>
      <w:proofErr w:type="spellEnd"/>
      <w:r w:rsidR="00033A85">
        <w:t xml:space="preserve"> </w:t>
      </w:r>
      <w:proofErr w:type="spellStart"/>
      <w:r w:rsidR="00033A85">
        <w:t>particularly</w:t>
      </w:r>
      <w:proofErr w:type="spellEnd"/>
      <w:r w:rsidR="00033A85">
        <w:t xml:space="preserve"> at </w:t>
      </w:r>
      <w:proofErr w:type="spellStart"/>
      <w:r w:rsidR="00033A85">
        <w:t>high</w:t>
      </w:r>
      <w:proofErr w:type="spellEnd"/>
      <w:r w:rsidR="00033A85">
        <w:t xml:space="preserve">  </w:t>
      </w:r>
      <w:proofErr w:type="spellStart"/>
      <w:r w:rsidR="00033A85">
        <w:t>risk</w:t>
      </w:r>
      <w:proofErr w:type="spellEnd"/>
      <w:r w:rsidR="00033A85">
        <w:t xml:space="preserve"> in the </w:t>
      </w:r>
      <w:proofErr w:type="spellStart"/>
      <w:r w:rsidR="00033A85">
        <w:t>event</w:t>
      </w:r>
      <w:proofErr w:type="spellEnd"/>
      <w:r w:rsidR="00033A85">
        <w:t xml:space="preserve"> of a </w:t>
      </w:r>
      <w:proofErr w:type="spellStart"/>
      <w:r w:rsidR="00033A85">
        <w:t>fire</w:t>
      </w:r>
      <w:proofErr w:type="spellEnd"/>
      <w:r w:rsidR="00033A85">
        <w:t xml:space="preserve">. </w:t>
      </w:r>
      <w:proofErr w:type="spellStart"/>
      <w:r w:rsidR="00033A85">
        <w:t>Many</w:t>
      </w:r>
      <w:proofErr w:type="spellEnd"/>
      <w:r w:rsidR="00033A85">
        <w:t xml:space="preserve"> </w:t>
      </w:r>
      <w:proofErr w:type="spellStart"/>
      <w:r w:rsidR="00033A85">
        <w:t>world</w:t>
      </w:r>
      <w:proofErr w:type="spellEnd"/>
      <w:r w:rsidR="00033A85">
        <w:t xml:space="preserve"> </w:t>
      </w:r>
      <w:proofErr w:type="spellStart"/>
      <w:r w:rsidR="00033A85">
        <w:t>studies</w:t>
      </w:r>
      <w:proofErr w:type="spellEnd"/>
      <w:r w:rsidR="00033A85">
        <w:t xml:space="preserve"> </w:t>
      </w:r>
      <w:proofErr w:type="spellStart"/>
      <w:r w:rsidR="00033A85">
        <w:t>have</w:t>
      </w:r>
      <w:proofErr w:type="spellEnd"/>
      <w:r w:rsidR="00033A85">
        <w:t xml:space="preserve"> </w:t>
      </w:r>
      <w:proofErr w:type="spellStart"/>
      <w:r w:rsidR="00033A85">
        <w:t>shown</w:t>
      </w:r>
      <w:proofErr w:type="spellEnd"/>
      <w:r w:rsidR="00033A85">
        <w:t xml:space="preserve"> </w:t>
      </w:r>
      <w:proofErr w:type="spellStart"/>
      <w:r w:rsidR="00033A85">
        <w:t>that</w:t>
      </w:r>
      <w:proofErr w:type="spellEnd"/>
      <w:r w:rsidR="00033A85">
        <w:t xml:space="preserve"> </w:t>
      </w:r>
      <w:proofErr w:type="spellStart"/>
      <w:r w:rsidR="00033A85">
        <w:t>fires</w:t>
      </w:r>
      <w:proofErr w:type="spellEnd"/>
      <w:r w:rsidR="00033A85">
        <w:t xml:space="preserve"> in </w:t>
      </w:r>
      <w:proofErr w:type="spellStart"/>
      <w:r w:rsidR="00033A85">
        <w:t>buses</w:t>
      </w:r>
      <w:proofErr w:type="spellEnd"/>
      <w:r w:rsidR="00033A85">
        <w:t xml:space="preserve"> </w:t>
      </w:r>
      <w:proofErr w:type="spellStart"/>
      <w:r w:rsidR="00033A85">
        <w:t>are</w:t>
      </w:r>
      <w:proofErr w:type="spellEnd"/>
      <w:r w:rsidR="00033A85">
        <w:t xml:space="preserve"> more </w:t>
      </w:r>
      <w:proofErr w:type="spellStart"/>
      <w:r w:rsidR="00033A85">
        <w:t>common</w:t>
      </w:r>
      <w:proofErr w:type="spellEnd"/>
      <w:r w:rsidR="00033A85">
        <w:t xml:space="preserve"> </w:t>
      </w:r>
      <w:proofErr w:type="spellStart"/>
      <w:r w:rsidR="00033A85">
        <w:t>than</w:t>
      </w:r>
      <w:proofErr w:type="spellEnd"/>
      <w:r w:rsidR="00033A85">
        <w:t xml:space="preserve"> in </w:t>
      </w:r>
      <w:proofErr w:type="spellStart"/>
      <w:r w:rsidR="00033A85">
        <w:t>other</w:t>
      </w:r>
      <w:proofErr w:type="spellEnd"/>
      <w:r w:rsidR="00033A85">
        <w:t xml:space="preserve"> </w:t>
      </w:r>
      <w:proofErr w:type="spellStart"/>
      <w:r w:rsidR="00033A85">
        <w:t>means</w:t>
      </w:r>
      <w:proofErr w:type="spellEnd"/>
      <w:r w:rsidR="00033A85">
        <w:t xml:space="preserve"> of transport, </w:t>
      </w:r>
      <w:proofErr w:type="spellStart"/>
      <w:r w:rsidR="00033A85">
        <w:t>and</w:t>
      </w:r>
      <w:proofErr w:type="spellEnd"/>
      <w:r w:rsidR="00033A85">
        <w:t xml:space="preserve"> </w:t>
      </w:r>
      <w:proofErr w:type="spellStart"/>
      <w:r w:rsidR="00033A85">
        <w:t>that</w:t>
      </w:r>
      <w:proofErr w:type="spellEnd"/>
      <w:r w:rsidR="00033A85">
        <w:t xml:space="preserve"> </w:t>
      </w:r>
      <w:proofErr w:type="spellStart"/>
      <w:r w:rsidR="00033A85">
        <w:t>these</w:t>
      </w:r>
      <w:proofErr w:type="spellEnd"/>
      <w:r w:rsidR="00033A85">
        <w:t xml:space="preserve"> </w:t>
      </w:r>
      <w:proofErr w:type="spellStart"/>
      <w:r w:rsidR="00033A85">
        <w:t>accidents</w:t>
      </w:r>
      <w:proofErr w:type="spellEnd"/>
      <w:r w:rsidR="00033A85">
        <w:t xml:space="preserve"> rate </w:t>
      </w:r>
      <w:proofErr w:type="spellStart"/>
      <w:r w:rsidR="00033A85">
        <w:t>with</w:t>
      </w:r>
      <w:proofErr w:type="spellEnd"/>
      <w:r w:rsidR="00033A85">
        <w:t xml:space="preserve"> </w:t>
      </w:r>
      <w:proofErr w:type="spellStart"/>
      <w:r w:rsidR="00033A85">
        <w:t>extremely</w:t>
      </w:r>
      <w:proofErr w:type="spellEnd"/>
      <w:r w:rsidR="00033A85">
        <w:t xml:space="preserve"> </w:t>
      </w:r>
      <w:proofErr w:type="spellStart"/>
      <w:r w:rsidR="00033A85">
        <w:t>high</w:t>
      </w:r>
      <w:proofErr w:type="spellEnd"/>
      <w:r w:rsidR="00033A85">
        <w:t xml:space="preserve"> </w:t>
      </w:r>
      <w:proofErr w:type="spellStart"/>
      <w:r w:rsidR="00033A85">
        <w:t>mortality</w:t>
      </w:r>
      <w:proofErr w:type="spellEnd"/>
      <w:r w:rsidR="00033A85">
        <w:t xml:space="preserve"> </w:t>
      </w:r>
      <w:proofErr w:type="spellStart"/>
      <w:r w:rsidR="00033A85">
        <w:t>rates</w:t>
      </w:r>
      <w:proofErr w:type="spellEnd"/>
      <w:r w:rsidR="00033A85">
        <w:t xml:space="preserve"> </w:t>
      </w:r>
      <w:proofErr w:type="spellStart"/>
      <w:r w:rsidR="00033A85">
        <w:t>and</w:t>
      </w:r>
      <w:proofErr w:type="spellEnd"/>
      <w:r w:rsidR="00033A85">
        <w:t xml:space="preserve"> a </w:t>
      </w:r>
      <w:proofErr w:type="spellStart"/>
      <w:r w:rsidR="00033A85">
        <w:t>large</w:t>
      </w:r>
      <w:proofErr w:type="spellEnd"/>
      <w:r w:rsidR="00033A85">
        <w:t xml:space="preserve"> </w:t>
      </w:r>
      <w:proofErr w:type="spellStart"/>
      <w:r w:rsidR="00033A85">
        <w:t>number</w:t>
      </w:r>
      <w:proofErr w:type="spellEnd"/>
      <w:r w:rsidR="00033A85">
        <w:t xml:space="preserve"> of </w:t>
      </w:r>
      <w:proofErr w:type="spellStart"/>
      <w:r w:rsidR="00033A85">
        <w:t>injured</w:t>
      </w:r>
      <w:proofErr w:type="spellEnd"/>
      <w:r w:rsidR="00033A85">
        <w:t>.</w:t>
      </w:r>
    </w:p>
    <w:p w:rsidR="00033A85" w:rsidRDefault="00033A85" w:rsidP="00033A85">
      <w:pPr>
        <w:pStyle w:val="Rezime-Kljune"/>
      </w:pPr>
      <w:proofErr w:type="spellStart"/>
      <w:r>
        <w:t>Causes</w:t>
      </w:r>
      <w:proofErr w:type="spellEnd"/>
      <w:r>
        <w:t xml:space="preserve"> of </w:t>
      </w:r>
      <w:proofErr w:type="spellStart"/>
      <w:r>
        <w:t>fire</w:t>
      </w:r>
      <w:proofErr w:type="spellEnd"/>
      <w:r>
        <w:t xml:space="preserve"> </w:t>
      </w:r>
      <w:proofErr w:type="spellStart"/>
      <w:r>
        <w:t>can</w:t>
      </w:r>
      <w:proofErr w:type="spellEnd"/>
      <w:r>
        <w:t xml:space="preserve"> be, </w:t>
      </w:r>
      <w:proofErr w:type="spellStart"/>
      <w:r>
        <w:t>inadequate</w:t>
      </w:r>
      <w:proofErr w:type="spellEnd"/>
      <w:r>
        <w:t xml:space="preserve"> </w:t>
      </w:r>
      <w:proofErr w:type="spellStart"/>
      <w:r>
        <w:t>maintenance</w:t>
      </w:r>
      <w:proofErr w:type="spellEnd"/>
      <w:r>
        <w:t xml:space="preserve"> of </w:t>
      </w:r>
      <w:proofErr w:type="spellStart"/>
      <w:r>
        <w:t>individual</w:t>
      </w:r>
      <w:proofErr w:type="spellEnd"/>
      <w:r>
        <w:t xml:space="preserve"> </w:t>
      </w:r>
      <w:proofErr w:type="spellStart"/>
      <w:r>
        <w:t>systems</w:t>
      </w:r>
      <w:proofErr w:type="spellEnd"/>
      <w:r>
        <w:t xml:space="preserve"> </w:t>
      </w:r>
      <w:proofErr w:type="spellStart"/>
      <w:r>
        <w:t>and</w:t>
      </w:r>
      <w:proofErr w:type="spellEnd"/>
      <w:r>
        <w:t xml:space="preserve"> </w:t>
      </w:r>
      <w:proofErr w:type="spellStart"/>
      <w:r>
        <w:t>devices</w:t>
      </w:r>
      <w:proofErr w:type="spellEnd"/>
      <w:r>
        <w:t xml:space="preserve"> on </w:t>
      </w:r>
      <w:proofErr w:type="spellStart"/>
      <w:r>
        <w:t>buses</w:t>
      </w:r>
      <w:proofErr w:type="spellEnd"/>
      <w:r>
        <w:t xml:space="preserve"> </w:t>
      </w:r>
      <w:proofErr w:type="spellStart"/>
      <w:r>
        <w:t>that</w:t>
      </w:r>
      <w:proofErr w:type="spellEnd"/>
      <w:r>
        <w:t xml:space="preserve"> </w:t>
      </w:r>
      <w:proofErr w:type="spellStart"/>
      <w:r>
        <w:t>pose</w:t>
      </w:r>
      <w:proofErr w:type="spellEnd"/>
      <w:r>
        <w:t xml:space="preserve"> </w:t>
      </w:r>
      <w:proofErr w:type="spellStart"/>
      <w:r>
        <w:t>risky</w:t>
      </w:r>
      <w:proofErr w:type="spellEnd"/>
      <w:r>
        <w:t xml:space="preserve"> </w:t>
      </w:r>
      <w:proofErr w:type="spellStart"/>
      <w:r>
        <w:t>places</w:t>
      </w:r>
      <w:proofErr w:type="spellEnd"/>
      <w:r>
        <w:t xml:space="preserve"> for the </w:t>
      </w:r>
      <w:proofErr w:type="spellStart"/>
      <w:r>
        <w:t>occurrence</w:t>
      </w:r>
      <w:proofErr w:type="spellEnd"/>
      <w:r>
        <w:t xml:space="preserve"> of a </w:t>
      </w:r>
      <w:proofErr w:type="spellStart"/>
      <w:r>
        <w:t>fire</w:t>
      </w:r>
      <w:proofErr w:type="spellEnd"/>
      <w:r>
        <w:t xml:space="preserve"> </w:t>
      </w:r>
      <w:proofErr w:type="spellStart"/>
      <w:r>
        <w:t>or</w:t>
      </w:r>
      <w:proofErr w:type="spellEnd"/>
      <w:r>
        <w:t xml:space="preserve"> as a </w:t>
      </w:r>
      <w:proofErr w:type="spellStart"/>
      <w:r>
        <w:t>accompanying</w:t>
      </w:r>
      <w:proofErr w:type="spellEnd"/>
      <w:r>
        <w:t xml:space="preserve"> </w:t>
      </w:r>
      <w:proofErr w:type="spellStart"/>
      <w:r>
        <w:t>effect</w:t>
      </w:r>
      <w:proofErr w:type="spellEnd"/>
      <w:r>
        <w:t xml:space="preserve"> </w:t>
      </w:r>
      <w:proofErr w:type="spellStart"/>
      <w:r>
        <w:t>after</w:t>
      </w:r>
      <w:proofErr w:type="spellEnd"/>
      <w:r>
        <w:t xml:space="preserve"> a </w:t>
      </w:r>
      <w:proofErr w:type="spellStart"/>
      <w:r>
        <w:t>traffic</w:t>
      </w:r>
      <w:proofErr w:type="spellEnd"/>
      <w:r>
        <w:t xml:space="preserve"> </w:t>
      </w:r>
      <w:proofErr w:type="spellStart"/>
      <w:r>
        <w:t>accident</w:t>
      </w:r>
      <w:proofErr w:type="spellEnd"/>
      <w:r>
        <w:t xml:space="preserve">. </w:t>
      </w:r>
      <w:proofErr w:type="spellStart"/>
      <w:r>
        <w:t>Namely</w:t>
      </w:r>
      <w:proofErr w:type="spellEnd"/>
      <w:r>
        <w:t xml:space="preserve">, </w:t>
      </w:r>
      <w:proofErr w:type="spellStart"/>
      <w:r>
        <w:t>according</w:t>
      </w:r>
      <w:proofErr w:type="spellEnd"/>
      <w:r>
        <w:t xml:space="preserve"> to the </w:t>
      </w:r>
      <w:proofErr w:type="spellStart"/>
      <w:r>
        <w:t>world</w:t>
      </w:r>
      <w:proofErr w:type="spellEnd"/>
      <w:r>
        <w:t xml:space="preserve"> data of </w:t>
      </w:r>
      <w:proofErr w:type="spellStart"/>
      <w:r>
        <w:t>accidents</w:t>
      </w:r>
      <w:proofErr w:type="spellEnd"/>
      <w:r>
        <w:t xml:space="preserve"> in </w:t>
      </w:r>
      <w:proofErr w:type="spellStart"/>
      <w:r>
        <w:t>buses</w:t>
      </w:r>
      <w:proofErr w:type="spellEnd"/>
      <w:r>
        <w:t xml:space="preserve">, </w:t>
      </w:r>
      <w:proofErr w:type="spellStart"/>
      <w:r>
        <w:t>they</w:t>
      </w:r>
      <w:proofErr w:type="spellEnd"/>
      <w:r>
        <w:t xml:space="preserve"> </w:t>
      </w:r>
      <w:proofErr w:type="spellStart"/>
      <w:r>
        <w:t>are</w:t>
      </w:r>
      <w:proofErr w:type="spellEnd"/>
      <w:r>
        <w:t xml:space="preserve"> </w:t>
      </w:r>
      <w:proofErr w:type="spellStart"/>
      <w:r>
        <w:t>often</w:t>
      </w:r>
      <w:proofErr w:type="spellEnd"/>
      <w:r>
        <w:t xml:space="preserve"> </w:t>
      </w:r>
      <w:proofErr w:type="spellStart"/>
      <w:r>
        <w:t>followed</w:t>
      </w:r>
      <w:proofErr w:type="spellEnd"/>
      <w:r>
        <w:t xml:space="preserve"> </w:t>
      </w:r>
      <w:proofErr w:type="spellStart"/>
      <w:r>
        <w:t>by</w:t>
      </w:r>
      <w:proofErr w:type="spellEnd"/>
      <w:r>
        <w:t xml:space="preserve"> </w:t>
      </w:r>
      <w:proofErr w:type="spellStart"/>
      <w:r>
        <w:t>fire</w:t>
      </w:r>
      <w:proofErr w:type="spellEnd"/>
      <w:r>
        <w:t xml:space="preserve">, </w:t>
      </w:r>
      <w:proofErr w:type="spellStart"/>
      <w:r>
        <w:t>overturning</w:t>
      </w:r>
      <w:proofErr w:type="spellEnd"/>
      <w:r>
        <w:t xml:space="preserve">, </w:t>
      </w:r>
      <w:proofErr w:type="spellStart"/>
      <w:r>
        <w:t>or</w:t>
      </w:r>
      <w:proofErr w:type="spellEnd"/>
      <w:r>
        <w:t xml:space="preserve"> </w:t>
      </w:r>
      <w:proofErr w:type="spellStart"/>
      <w:r>
        <w:t>mass</w:t>
      </w:r>
      <w:proofErr w:type="spellEnd"/>
      <w:r>
        <w:t xml:space="preserve"> </w:t>
      </w:r>
      <w:proofErr w:type="spellStart"/>
      <w:r>
        <w:t>panic</w:t>
      </w:r>
      <w:proofErr w:type="spellEnd"/>
      <w:r>
        <w:t xml:space="preserve"> </w:t>
      </w:r>
      <w:proofErr w:type="spellStart"/>
      <w:r>
        <w:t>among</w:t>
      </w:r>
      <w:proofErr w:type="spellEnd"/>
      <w:r>
        <w:t xml:space="preserve"> </w:t>
      </w:r>
      <w:proofErr w:type="spellStart"/>
      <w:r>
        <w:t>passengers</w:t>
      </w:r>
      <w:proofErr w:type="spellEnd"/>
      <w:r>
        <w:t xml:space="preserve"> </w:t>
      </w:r>
      <w:proofErr w:type="spellStart"/>
      <w:r>
        <w:t>when</w:t>
      </w:r>
      <w:proofErr w:type="spellEnd"/>
      <w:r>
        <w:t xml:space="preserve"> </w:t>
      </w:r>
      <w:proofErr w:type="spellStart"/>
      <w:r>
        <w:t>their</w:t>
      </w:r>
      <w:proofErr w:type="spellEnd"/>
      <w:r>
        <w:t xml:space="preserve"> </w:t>
      </w:r>
      <w:proofErr w:type="spellStart"/>
      <w:r>
        <w:t>evacuation</w:t>
      </w:r>
      <w:proofErr w:type="spellEnd"/>
      <w:r>
        <w:t xml:space="preserve"> is </w:t>
      </w:r>
      <w:proofErr w:type="spellStart"/>
      <w:r>
        <w:t>difficult</w:t>
      </w:r>
      <w:proofErr w:type="spellEnd"/>
      <w:r>
        <w:t xml:space="preserve">. So </w:t>
      </w:r>
      <w:proofErr w:type="spellStart"/>
      <w:r>
        <w:t>fires</w:t>
      </w:r>
      <w:proofErr w:type="spellEnd"/>
      <w:r>
        <w:t xml:space="preserve"> </w:t>
      </w:r>
      <w:proofErr w:type="spellStart"/>
      <w:r>
        <w:t>are</w:t>
      </w:r>
      <w:proofErr w:type="spellEnd"/>
      <w:r>
        <w:t xml:space="preserve"> </w:t>
      </w:r>
      <w:proofErr w:type="spellStart"/>
      <w:r>
        <w:t>considered</w:t>
      </w:r>
      <w:proofErr w:type="spellEnd"/>
      <w:r>
        <w:t xml:space="preserve"> to be one of the most </w:t>
      </w:r>
      <w:proofErr w:type="spellStart"/>
      <w:r>
        <w:t>complex</w:t>
      </w:r>
      <w:proofErr w:type="spellEnd"/>
      <w:r>
        <w:t xml:space="preserve"> </w:t>
      </w:r>
      <w:proofErr w:type="spellStart"/>
      <w:r>
        <w:t>problems</w:t>
      </w:r>
      <w:proofErr w:type="spellEnd"/>
      <w:r>
        <w:t xml:space="preserve"> </w:t>
      </w:r>
      <w:proofErr w:type="spellStart"/>
      <w:r>
        <w:t>besides</w:t>
      </w:r>
      <w:proofErr w:type="spellEnd"/>
      <w:r>
        <w:t xml:space="preserve"> </w:t>
      </w:r>
      <w:proofErr w:type="spellStart"/>
      <w:r>
        <w:t>overtaking</w:t>
      </w:r>
      <w:proofErr w:type="spellEnd"/>
      <w:r>
        <w:t xml:space="preserve"> the bus. For </w:t>
      </w:r>
      <w:proofErr w:type="spellStart"/>
      <w:r>
        <w:t>these</w:t>
      </w:r>
      <w:proofErr w:type="spellEnd"/>
      <w:r>
        <w:t xml:space="preserve"> </w:t>
      </w:r>
      <w:proofErr w:type="spellStart"/>
      <w:r>
        <w:t>reasons</w:t>
      </w:r>
      <w:proofErr w:type="spellEnd"/>
      <w:r>
        <w:t xml:space="preserve">, </w:t>
      </w:r>
      <w:proofErr w:type="spellStart"/>
      <w:r>
        <w:t>apart</w:t>
      </w:r>
      <w:proofErr w:type="spellEnd"/>
      <w:r>
        <w:t xml:space="preserve"> </w:t>
      </w:r>
      <w:proofErr w:type="spellStart"/>
      <w:r>
        <w:t>from</w:t>
      </w:r>
      <w:proofErr w:type="spellEnd"/>
      <w:r>
        <w:t xml:space="preserve"> the </w:t>
      </w:r>
      <w:proofErr w:type="spellStart"/>
      <w:r>
        <w:t>foreseen</w:t>
      </w:r>
      <w:proofErr w:type="spellEnd"/>
      <w:r>
        <w:t xml:space="preserve"> general </w:t>
      </w:r>
      <w:proofErr w:type="spellStart"/>
      <w:r>
        <w:t>safety</w:t>
      </w:r>
      <w:proofErr w:type="spellEnd"/>
      <w:r>
        <w:t xml:space="preserve"> </w:t>
      </w:r>
      <w:proofErr w:type="spellStart"/>
      <w:r>
        <w:t>construction</w:t>
      </w:r>
      <w:proofErr w:type="spellEnd"/>
      <w:r>
        <w:t xml:space="preserve"> </w:t>
      </w:r>
      <w:proofErr w:type="spellStart"/>
      <w:r>
        <w:t>requirements</w:t>
      </w:r>
      <w:proofErr w:type="spellEnd"/>
      <w:r>
        <w:t xml:space="preserve">, </w:t>
      </w:r>
      <w:proofErr w:type="spellStart"/>
      <w:r>
        <w:t>special</w:t>
      </w:r>
      <w:proofErr w:type="spellEnd"/>
      <w:r>
        <w:t xml:space="preserve"> </w:t>
      </w:r>
      <w:proofErr w:type="spellStart"/>
      <w:r>
        <w:t>requirements</w:t>
      </w:r>
      <w:proofErr w:type="spellEnd"/>
      <w:r>
        <w:t xml:space="preserve"> for </w:t>
      </w:r>
      <w:proofErr w:type="spellStart"/>
      <w:r>
        <w:t>fire</w:t>
      </w:r>
      <w:proofErr w:type="spellEnd"/>
      <w:r>
        <w:t xml:space="preserve"> </w:t>
      </w:r>
      <w:proofErr w:type="spellStart"/>
      <w:r>
        <w:t>safety</w:t>
      </w:r>
      <w:proofErr w:type="spellEnd"/>
      <w:r>
        <w:t xml:space="preserve"> </w:t>
      </w:r>
      <w:proofErr w:type="spellStart"/>
      <w:r>
        <w:t>are</w:t>
      </w:r>
      <w:proofErr w:type="spellEnd"/>
      <w:r>
        <w:t xml:space="preserve"> </w:t>
      </w:r>
      <w:proofErr w:type="spellStart"/>
      <w:r>
        <w:t>also</w:t>
      </w:r>
      <w:proofErr w:type="spellEnd"/>
      <w:r>
        <w:t xml:space="preserve"> set for the </w:t>
      </w:r>
      <w:proofErr w:type="spellStart"/>
      <w:r>
        <w:t>buses</w:t>
      </w:r>
      <w:proofErr w:type="spellEnd"/>
      <w:r>
        <w:t>.</w:t>
      </w:r>
    </w:p>
    <w:p w:rsidR="00033A85" w:rsidRDefault="00033A85" w:rsidP="00033A85">
      <w:pPr>
        <w:pStyle w:val="Rezime-Kljune"/>
        <w:rPr>
          <w:lang w:val="en-US"/>
        </w:rPr>
      </w:pPr>
      <w:r>
        <w:t xml:space="preserve">The </w:t>
      </w:r>
      <w:proofErr w:type="spellStart"/>
      <w:r>
        <w:t>paper</w:t>
      </w:r>
      <w:proofErr w:type="spellEnd"/>
      <w:r>
        <w:t xml:space="preserve"> </w:t>
      </w:r>
      <w:proofErr w:type="spellStart"/>
      <w:r>
        <w:t>analyzes</w:t>
      </w:r>
      <w:proofErr w:type="spellEnd"/>
      <w:r>
        <w:t xml:space="preserve"> the </w:t>
      </w:r>
      <w:proofErr w:type="spellStart"/>
      <w:r>
        <w:t>causes</w:t>
      </w:r>
      <w:proofErr w:type="spellEnd"/>
      <w:r>
        <w:t xml:space="preserve"> of </w:t>
      </w:r>
      <w:proofErr w:type="spellStart"/>
      <w:r>
        <w:t>fire</w:t>
      </w:r>
      <w:proofErr w:type="spellEnd"/>
      <w:r>
        <w:t xml:space="preserve"> on </w:t>
      </w:r>
      <w:proofErr w:type="spellStart"/>
      <w:r>
        <w:t>buses</w:t>
      </w:r>
      <w:proofErr w:type="spellEnd"/>
      <w:r>
        <w:t xml:space="preserve">. </w:t>
      </w:r>
      <w:proofErr w:type="spellStart"/>
      <w:r>
        <w:t>Standards</w:t>
      </w:r>
      <w:proofErr w:type="spellEnd"/>
      <w:r>
        <w:t xml:space="preserve"> </w:t>
      </w:r>
      <w:proofErr w:type="spellStart"/>
      <w:r>
        <w:t>have</w:t>
      </w:r>
      <w:proofErr w:type="spellEnd"/>
      <w:r>
        <w:t xml:space="preserve"> </w:t>
      </w:r>
      <w:proofErr w:type="spellStart"/>
      <w:r>
        <w:t>been</w:t>
      </w:r>
      <w:proofErr w:type="spellEnd"/>
      <w:r>
        <w:t xml:space="preserve"> </w:t>
      </w:r>
      <w:proofErr w:type="spellStart"/>
      <w:r>
        <w:t>analyzed</w:t>
      </w:r>
      <w:proofErr w:type="spellEnd"/>
      <w:r>
        <w:t xml:space="preserve"> </w:t>
      </w:r>
      <w:proofErr w:type="spellStart"/>
      <w:r>
        <w:t>defining</w:t>
      </w:r>
      <w:proofErr w:type="spellEnd"/>
      <w:r>
        <w:t xml:space="preserve"> </w:t>
      </w:r>
      <w:proofErr w:type="spellStart"/>
      <w:r>
        <w:t>fire</w:t>
      </w:r>
      <w:proofErr w:type="spellEnd"/>
      <w:r>
        <w:t xml:space="preserve"> </w:t>
      </w:r>
      <w:proofErr w:type="spellStart"/>
      <w:r>
        <w:t>protection</w:t>
      </w:r>
      <w:proofErr w:type="spellEnd"/>
      <w:r>
        <w:t xml:space="preserve"> </w:t>
      </w:r>
      <w:proofErr w:type="spellStart"/>
      <w:r>
        <w:t>measures</w:t>
      </w:r>
      <w:proofErr w:type="spellEnd"/>
      <w:r>
        <w:t xml:space="preserve"> </w:t>
      </w:r>
      <w:proofErr w:type="spellStart"/>
      <w:r>
        <w:t>aimed</w:t>
      </w:r>
      <w:proofErr w:type="spellEnd"/>
      <w:r>
        <w:t xml:space="preserve"> at </w:t>
      </w:r>
      <w:proofErr w:type="spellStart"/>
      <w:r>
        <w:t>preventing</w:t>
      </w:r>
      <w:proofErr w:type="spellEnd"/>
      <w:r>
        <w:t xml:space="preserve"> </w:t>
      </w:r>
      <w:proofErr w:type="spellStart"/>
      <w:r>
        <w:t>fires</w:t>
      </w:r>
      <w:proofErr w:type="spellEnd"/>
      <w:r>
        <w:t xml:space="preserve"> in </w:t>
      </w:r>
      <w:proofErr w:type="spellStart"/>
      <w:r>
        <w:t>buses</w:t>
      </w:r>
      <w:proofErr w:type="spellEnd"/>
      <w:r>
        <w:t xml:space="preserve"> </w:t>
      </w:r>
      <w:proofErr w:type="spellStart"/>
      <w:r>
        <w:t>or</w:t>
      </w:r>
      <w:proofErr w:type="spellEnd"/>
      <w:r>
        <w:t xml:space="preserve"> </w:t>
      </w:r>
      <w:proofErr w:type="spellStart"/>
      <w:r>
        <w:t>mitigating</w:t>
      </w:r>
      <w:proofErr w:type="spellEnd"/>
      <w:r>
        <w:t xml:space="preserve"> </w:t>
      </w:r>
      <w:proofErr w:type="spellStart"/>
      <w:r>
        <w:t>their</w:t>
      </w:r>
      <w:proofErr w:type="spellEnd"/>
      <w:r>
        <w:t xml:space="preserve"> </w:t>
      </w:r>
      <w:proofErr w:type="spellStart"/>
      <w:r>
        <w:t>consequences</w:t>
      </w:r>
      <w:proofErr w:type="spellEnd"/>
      <w:r>
        <w:t xml:space="preserve">. </w:t>
      </w:r>
      <w:proofErr w:type="spellStart"/>
      <w:r>
        <w:t>During</w:t>
      </w:r>
      <w:proofErr w:type="spellEnd"/>
      <w:r>
        <w:t xml:space="preserve"> </w:t>
      </w:r>
      <w:proofErr w:type="spellStart"/>
      <w:r>
        <w:t>these</w:t>
      </w:r>
      <w:proofErr w:type="spellEnd"/>
      <w:r>
        <w:t xml:space="preserve"> </w:t>
      </w:r>
      <w:proofErr w:type="spellStart"/>
      <w:r>
        <w:t>analyzes</w:t>
      </w:r>
      <w:proofErr w:type="spellEnd"/>
      <w:r>
        <w:t xml:space="preserve">, </w:t>
      </w:r>
      <w:proofErr w:type="spellStart"/>
      <w:r>
        <w:t>special</w:t>
      </w:r>
      <w:proofErr w:type="spellEnd"/>
      <w:r>
        <w:t xml:space="preserve"> </w:t>
      </w:r>
      <w:proofErr w:type="spellStart"/>
      <w:r>
        <w:t>attention</w:t>
      </w:r>
      <w:proofErr w:type="spellEnd"/>
      <w:r>
        <w:t xml:space="preserve"> is </w:t>
      </w:r>
      <w:proofErr w:type="spellStart"/>
      <w:r>
        <w:t>paid</w:t>
      </w:r>
      <w:proofErr w:type="spellEnd"/>
      <w:r>
        <w:t xml:space="preserve"> to the </w:t>
      </w:r>
      <w:proofErr w:type="spellStart"/>
      <w:r>
        <w:t>speed</w:t>
      </w:r>
      <w:proofErr w:type="spellEnd"/>
      <w:r>
        <w:t xml:space="preserve"> of </w:t>
      </w:r>
      <w:proofErr w:type="spellStart"/>
      <w:r>
        <w:t>evacuation</w:t>
      </w:r>
      <w:proofErr w:type="spellEnd"/>
      <w:r>
        <w:t xml:space="preserve"> </w:t>
      </w:r>
      <w:proofErr w:type="spellStart"/>
      <w:r>
        <w:t>from</w:t>
      </w:r>
      <w:proofErr w:type="spellEnd"/>
      <w:r>
        <w:t xml:space="preserve"> </w:t>
      </w:r>
      <w:proofErr w:type="spellStart"/>
      <w:r>
        <w:t>buses</w:t>
      </w:r>
      <w:proofErr w:type="spellEnd"/>
      <w:r>
        <w:t xml:space="preserve"> </w:t>
      </w:r>
      <w:proofErr w:type="spellStart"/>
      <w:r>
        <w:t>and</w:t>
      </w:r>
      <w:proofErr w:type="spellEnd"/>
      <w:r>
        <w:t xml:space="preserve"> the </w:t>
      </w:r>
      <w:proofErr w:type="spellStart"/>
      <w:r>
        <w:t>ability</w:t>
      </w:r>
      <w:proofErr w:type="spellEnd"/>
      <w:r>
        <w:t xml:space="preserve"> to </w:t>
      </w:r>
      <w:proofErr w:type="spellStart"/>
      <w:r>
        <w:t>rescue</w:t>
      </w:r>
      <w:proofErr w:type="spellEnd"/>
      <w:r>
        <w:t xml:space="preserve"> </w:t>
      </w:r>
      <w:proofErr w:type="spellStart"/>
      <w:r>
        <w:t>passengers</w:t>
      </w:r>
      <w:proofErr w:type="spellEnd"/>
      <w:r>
        <w:t xml:space="preserve"> in the </w:t>
      </w:r>
      <w:proofErr w:type="spellStart"/>
      <w:r>
        <w:t>event</w:t>
      </w:r>
      <w:proofErr w:type="spellEnd"/>
      <w:r>
        <w:t xml:space="preserve"> of </w:t>
      </w:r>
      <w:proofErr w:type="spellStart"/>
      <w:r>
        <w:t>an</w:t>
      </w:r>
      <w:proofErr w:type="spellEnd"/>
      <w:r>
        <w:t xml:space="preserve"> </w:t>
      </w:r>
      <w:proofErr w:type="spellStart"/>
      <w:r>
        <w:t>accident</w:t>
      </w:r>
      <w:proofErr w:type="spellEnd"/>
      <w:r>
        <w:t xml:space="preserve">. In </w:t>
      </w:r>
      <w:proofErr w:type="spellStart"/>
      <w:r>
        <w:t>this</w:t>
      </w:r>
      <w:proofErr w:type="spellEnd"/>
      <w:r>
        <w:t xml:space="preserve"> </w:t>
      </w:r>
      <w:proofErr w:type="spellStart"/>
      <w:r>
        <w:t>paper</w:t>
      </w:r>
      <w:proofErr w:type="spellEnd"/>
      <w:r>
        <w:t xml:space="preserve">, more </w:t>
      </w:r>
      <w:proofErr w:type="spellStart"/>
      <w:r>
        <w:t>recent</w:t>
      </w:r>
      <w:proofErr w:type="spellEnd"/>
      <w:r>
        <w:t xml:space="preserve"> </w:t>
      </w:r>
      <w:proofErr w:type="spellStart"/>
      <w:r>
        <w:t>worldwide</w:t>
      </w:r>
      <w:proofErr w:type="spellEnd"/>
      <w:r>
        <w:t xml:space="preserve"> </w:t>
      </w:r>
      <w:proofErr w:type="spellStart"/>
      <w:r>
        <w:t>research</w:t>
      </w:r>
      <w:proofErr w:type="spellEnd"/>
      <w:r>
        <w:t xml:space="preserve"> </w:t>
      </w:r>
      <w:proofErr w:type="spellStart"/>
      <w:r>
        <w:t>and</w:t>
      </w:r>
      <w:proofErr w:type="spellEnd"/>
      <w:r>
        <w:t xml:space="preserve"> </w:t>
      </w:r>
      <w:proofErr w:type="spellStart"/>
      <w:r>
        <w:t>studies</w:t>
      </w:r>
      <w:proofErr w:type="spellEnd"/>
      <w:r>
        <w:t xml:space="preserve"> </w:t>
      </w:r>
      <w:proofErr w:type="spellStart"/>
      <w:r>
        <w:t>have</w:t>
      </w:r>
      <w:proofErr w:type="spellEnd"/>
      <w:r>
        <w:t xml:space="preserve"> </w:t>
      </w:r>
      <w:proofErr w:type="spellStart"/>
      <w:r>
        <w:t>been</w:t>
      </w:r>
      <w:proofErr w:type="spellEnd"/>
      <w:r>
        <w:t xml:space="preserve"> </w:t>
      </w:r>
      <w:proofErr w:type="spellStart"/>
      <w:r>
        <w:t>presented</w:t>
      </w:r>
      <w:proofErr w:type="spellEnd"/>
      <w:r>
        <w:t xml:space="preserve"> </w:t>
      </w:r>
      <w:proofErr w:type="spellStart"/>
      <w:r>
        <w:t>showing</w:t>
      </w:r>
      <w:proofErr w:type="spellEnd"/>
      <w:r>
        <w:t xml:space="preserve"> </w:t>
      </w:r>
      <w:proofErr w:type="spellStart"/>
      <w:r>
        <w:t>lack</w:t>
      </w:r>
      <w:proofErr w:type="spellEnd"/>
      <w:r>
        <w:t xml:space="preserve"> of </w:t>
      </w:r>
      <w:proofErr w:type="spellStart"/>
      <w:r>
        <w:t>existing</w:t>
      </w:r>
      <w:proofErr w:type="spellEnd"/>
      <w:r>
        <w:t xml:space="preserve"> </w:t>
      </w:r>
      <w:proofErr w:type="spellStart"/>
      <w:r>
        <w:t>standards</w:t>
      </w:r>
      <w:proofErr w:type="spellEnd"/>
      <w:r>
        <w:t xml:space="preserve"> of </w:t>
      </w:r>
      <w:proofErr w:type="spellStart"/>
      <w:r>
        <w:t>fire</w:t>
      </w:r>
      <w:proofErr w:type="spellEnd"/>
      <w:r>
        <w:t xml:space="preserve"> </w:t>
      </w:r>
      <w:proofErr w:type="spellStart"/>
      <w:r>
        <w:t>safety</w:t>
      </w:r>
      <w:proofErr w:type="spellEnd"/>
      <w:r>
        <w:t xml:space="preserve"> of the </w:t>
      </w:r>
      <w:proofErr w:type="spellStart"/>
      <w:r>
        <w:t>buses</w:t>
      </w:r>
      <w:proofErr w:type="spellEnd"/>
      <w:r>
        <w:t xml:space="preserve"> </w:t>
      </w:r>
      <w:proofErr w:type="spellStart"/>
      <w:r>
        <w:t>and</w:t>
      </w:r>
      <w:proofErr w:type="spellEnd"/>
      <w:r>
        <w:t xml:space="preserve"> </w:t>
      </w:r>
      <w:proofErr w:type="spellStart"/>
      <w:r>
        <w:t>given</w:t>
      </w:r>
      <w:proofErr w:type="spellEnd"/>
      <w:r>
        <w:t xml:space="preserve"> </w:t>
      </w:r>
      <w:proofErr w:type="spellStart"/>
      <w:r>
        <w:t>suggestions</w:t>
      </w:r>
      <w:proofErr w:type="spellEnd"/>
      <w:r>
        <w:t xml:space="preserve"> for </w:t>
      </w:r>
      <w:proofErr w:type="spellStart"/>
      <w:r>
        <w:t>their</w:t>
      </w:r>
      <w:proofErr w:type="spellEnd"/>
      <w:r>
        <w:t xml:space="preserve"> </w:t>
      </w:r>
      <w:proofErr w:type="spellStart"/>
      <w:r>
        <w:t>changes</w:t>
      </w:r>
      <w:proofErr w:type="spellEnd"/>
      <w:r>
        <w:t>.</w:t>
      </w:r>
    </w:p>
    <w:p w:rsidR="004A4828" w:rsidRPr="001E1716" w:rsidRDefault="006459FF" w:rsidP="00033A85">
      <w:pPr>
        <w:pStyle w:val="Rezime-Kljune"/>
        <w:rPr>
          <w:sz w:val="20"/>
          <w:szCs w:val="20"/>
          <w:lang w:val="en-GB"/>
        </w:rPr>
      </w:pPr>
      <w:r w:rsidRPr="001E1716">
        <w:rPr>
          <w:b/>
          <w:lang w:val="en-GB"/>
        </w:rPr>
        <w:t xml:space="preserve">Keywords: </w:t>
      </w:r>
      <w:r w:rsidR="00033A85" w:rsidRPr="00033A85">
        <w:rPr>
          <w:lang w:val="en-GB"/>
        </w:rPr>
        <w:t xml:space="preserve">buses, fire protection, evacuation of </w:t>
      </w:r>
      <w:proofErr w:type="spellStart"/>
      <w:r w:rsidR="00033A85" w:rsidRPr="00033A85">
        <w:rPr>
          <w:lang w:val="en-GB"/>
        </w:rPr>
        <w:t>passangers</w:t>
      </w:r>
      <w:proofErr w:type="spellEnd"/>
      <w:r w:rsidR="00033A85">
        <w:rPr>
          <w:lang w:val="en-GB"/>
        </w:rPr>
        <w:t>.</w:t>
      </w:r>
    </w:p>
    <w:p w:rsidR="004A4828" w:rsidRPr="006459FF" w:rsidRDefault="009F41CA" w:rsidP="006459FF">
      <w:pPr>
        <w:pStyle w:val="Heading1"/>
      </w:pPr>
      <w:r>
        <w:rPr>
          <w:bCs/>
        </w:rPr>
        <w:t>UVOD</w:t>
      </w:r>
      <w:r w:rsidR="006459FF" w:rsidRPr="006459FF">
        <w:rPr>
          <w:bCs/>
        </w:rPr>
        <w:t xml:space="preserve"> </w:t>
      </w:r>
    </w:p>
    <w:p w:rsidR="00863AFA" w:rsidRDefault="00715E46" w:rsidP="00744E87">
      <w:pPr>
        <w:pStyle w:val="Tekst"/>
        <w:rPr>
          <w:lang w:val="sr-Latn-BA"/>
        </w:rPr>
      </w:pPr>
      <w:r w:rsidRPr="00715E46">
        <w:t xml:space="preserve">Požari u autobusima se 5 do 10 puta </w:t>
      </w:r>
      <w:r w:rsidRPr="00715E46">
        <w:rPr>
          <w:rFonts w:hint="eastAsia"/>
        </w:rPr>
        <w:t>č</w:t>
      </w:r>
      <w:r w:rsidRPr="00715E46">
        <w:t>eš</w:t>
      </w:r>
      <w:r w:rsidRPr="00715E46">
        <w:rPr>
          <w:rFonts w:hint="eastAsia"/>
        </w:rPr>
        <w:t>ć</w:t>
      </w:r>
      <w:r w:rsidRPr="00715E46">
        <w:t>e dešavaju nego kod putni</w:t>
      </w:r>
      <w:r w:rsidRPr="00715E46">
        <w:rPr>
          <w:rFonts w:hint="eastAsia"/>
        </w:rPr>
        <w:t>č</w:t>
      </w:r>
      <w:r w:rsidRPr="00715E46">
        <w:t>kih i teretnih vozila</w:t>
      </w:r>
      <w:r w:rsidR="0075530E">
        <w:rPr>
          <w:lang w:val="sr-Latn-BA"/>
        </w:rPr>
        <w:t>, (</w:t>
      </w:r>
      <w:proofErr w:type="spellStart"/>
      <w:r w:rsidR="0075530E">
        <w:rPr>
          <w:lang w:val="sr-Cyrl-RS"/>
        </w:rPr>
        <w:t>Hammarström</w:t>
      </w:r>
      <w:proofErr w:type="spellEnd"/>
      <w:r w:rsidR="0075530E" w:rsidRPr="00223CA1">
        <w:rPr>
          <w:lang w:val="sr-Cyrl-RS"/>
        </w:rPr>
        <w:t>,</w:t>
      </w:r>
      <w:r w:rsidR="0075530E">
        <w:rPr>
          <w:lang w:val="sr-Latn-BA"/>
        </w:rPr>
        <w:t xml:space="preserve"> </w:t>
      </w:r>
      <w:r w:rsidR="00B97F3A">
        <w:rPr>
          <w:lang w:val="sr-Latn-BA"/>
        </w:rPr>
        <w:t>at al</w:t>
      </w:r>
      <w:r w:rsidR="0075530E">
        <w:rPr>
          <w:lang w:val="sr-Latn-BA"/>
        </w:rPr>
        <w:t>, 2006)</w:t>
      </w:r>
      <w:r w:rsidRPr="00715E46">
        <w:t xml:space="preserve">. Švedsko istraživanje je pokazalo da se, u odnosu na devedesete godine, broj incidenata sa autobusima u kojima se pojavio požar skoro </w:t>
      </w:r>
      <w:proofErr w:type="spellStart"/>
      <w:r w:rsidRPr="00715E46">
        <w:t>udvost</w:t>
      </w:r>
      <w:proofErr w:type="spellEnd"/>
      <w:r w:rsidR="00612017">
        <w:rPr>
          <w:lang w:val="sr-Latn-RS"/>
        </w:rPr>
        <w:t>r</w:t>
      </w:r>
      <w:r w:rsidRPr="00715E46">
        <w:t>u</w:t>
      </w:r>
      <w:r w:rsidRPr="00715E46">
        <w:rPr>
          <w:rFonts w:hint="eastAsia"/>
        </w:rPr>
        <w:t>č</w:t>
      </w:r>
      <w:r w:rsidR="00757940">
        <w:t>io</w:t>
      </w:r>
      <w:r w:rsidR="00757940">
        <w:rPr>
          <w:lang w:val="en-US"/>
        </w:rPr>
        <w:t>, s</w:t>
      </w:r>
      <w:r w:rsidR="00757940">
        <w:t>lika 1</w:t>
      </w:r>
      <w:r w:rsidR="00757940">
        <w:rPr>
          <w:lang w:val="en-US"/>
        </w:rPr>
        <w:t>,</w:t>
      </w:r>
      <w:r w:rsidRPr="00715E46">
        <w:t xml:space="preserve"> i da se svake godine kod 1% autobusa, od ukupnog broja, dogodi požar.</w:t>
      </w:r>
    </w:p>
    <w:p w:rsidR="00715E46" w:rsidRPr="00142320" w:rsidRDefault="00715E46" w:rsidP="00757940">
      <w:pPr>
        <w:pStyle w:val="Tekst"/>
        <w:jc w:val="center"/>
        <w:rPr>
          <w:lang w:val="en-US"/>
        </w:rPr>
      </w:pPr>
      <w:r w:rsidRPr="00087B79">
        <w:rPr>
          <w:noProof/>
          <w:lang w:val="en-US" w:eastAsia="en-US"/>
        </w:rPr>
        <w:lastRenderedPageBreak/>
        <w:drawing>
          <wp:inline distT="0" distB="0" distL="0" distR="0" wp14:anchorId="05157DFB" wp14:editId="248EC6D9">
            <wp:extent cx="3257550" cy="2056576"/>
            <wp:effectExtent l="0" t="0" r="0" b="1270"/>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BEBA8EAE-BF5A-486C-A8C5-ECC9F3942E4B}">
                          <a14:imgProps xmlns:a14="http://schemas.microsoft.com/office/drawing/2010/main">
                            <a14:imgLayer r:embed="rId9">
                              <a14:imgEffect>
                                <a14:sharpenSoften amount="50000"/>
                              </a14:imgEffect>
                              <a14:imgEffect>
                                <a14:brightnessContrast bright="20000" contrast="-40000"/>
                              </a14:imgEffect>
                            </a14:imgLayer>
                          </a14:imgProps>
                        </a:ext>
                      </a:extLst>
                    </a:blip>
                    <a:srcRect/>
                    <a:stretch>
                      <a:fillRect/>
                    </a:stretch>
                  </pic:blipFill>
                  <pic:spPr bwMode="auto">
                    <a:xfrm>
                      <a:off x="0" y="0"/>
                      <a:ext cx="3279432" cy="2070391"/>
                    </a:xfrm>
                    <a:prstGeom prst="rect">
                      <a:avLst/>
                    </a:prstGeom>
                    <a:noFill/>
                    <a:ln w="9525">
                      <a:noFill/>
                      <a:miter lim="800000"/>
                      <a:headEnd/>
                      <a:tailEnd/>
                    </a:ln>
                  </pic:spPr>
                </pic:pic>
              </a:graphicData>
            </a:graphic>
          </wp:inline>
        </w:drawing>
      </w:r>
    </w:p>
    <w:p w:rsidR="00715E46" w:rsidRPr="00757940" w:rsidRDefault="00757940" w:rsidP="00142320">
      <w:pPr>
        <w:pStyle w:val="Tekst"/>
        <w:spacing w:after="0"/>
        <w:jc w:val="center"/>
        <w:rPr>
          <w:i/>
          <w:sz w:val="18"/>
          <w:szCs w:val="18"/>
        </w:rPr>
      </w:pPr>
      <w:r w:rsidRPr="00372D7C">
        <w:rPr>
          <w:b/>
          <w:i/>
          <w:sz w:val="18"/>
          <w:szCs w:val="18"/>
        </w:rPr>
        <w:t>Slika 1</w:t>
      </w:r>
      <w:r w:rsidRPr="00372D7C">
        <w:rPr>
          <w:b/>
          <w:i/>
          <w:sz w:val="18"/>
          <w:szCs w:val="18"/>
          <w:lang w:val="en-US"/>
        </w:rPr>
        <w:t>.</w:t>
      </w:r>
      <w:r>
        <w:rPr>
          <w:i/>
          <w:sz w:val="18"/>
          <w:szCs w:val="18"/>
          <w:lang w:val="en-US"/>
        </w:rPr>
        <w:t xml:space="preserve"> </w:t>
      </w:r>
      <w:r w:rsidR="00715E46" w:rsidRPr="00757940">
        <w:rPr>
          <w:i/>
          <w:sz w:val="18"/>
          <w:szCs w:val="18"/>
        </w:rPr>
        <w:t>Požarni incidenti u autobusima u Švedskoj (1996-2009.)</w:t>
      </w:r>
    </w:p>
    <w:p w:rsidR="00715E46" w:rsidRPr="0075530E" w:rsidRDefault="00715E46" w:rsidP="00142320">
      <w:pPr>
        <w:pStyle w:val="Tekst"/>
        <w:spacing w:after="0"/>
        <w:jc w:val="center"/>
        <w:rPr>
          <w:i/>
          <w:sz w:val="18"/>
          <w:szCs w:val="18"/>
          <w:lang w:val="sr-Latn-BA"/>
        </w:rPr>
      </w:pPr>
      <w:r w:rsidRPr="00142320">
        <w:rPr>
          <w:i/>
          <w:sz w:val="18"/>
          <w:szCs w:val="18"/>
        </w:rPr>
        <w:t xml:space="preserve">(The </w:t>
      </w:r>
      <w:proofErr w:type="spellStart"/>
      <w:r w:rsidRPr="00142320">
        <w:rPr>
          <w:i/>
          <w:sz w:val="18"/>
          <w:szCs w:val="18"/>
        </w:rPr>
        <w:t>Swedish</w:t>
      </w:r>
      <w:proofErr w:type="spellEnd"/>
      <w:r w:rsidRPr="00142320">
        <w:rPr>
          <w:i/>
          <w:sz w:val="18"/>
          <w:szCs w:val="18"/>
        </w:rPr>
        <w:t xml:space="preserve"> Bus </w:t>
      </w:r>
      <w:proofErr w:type="spellStart"/>
      <w:r w:rsidRPr="00142320">
        <w:rPr>
          <w:i/>
          <w:sz w:val="18"/>
          <w:szCs w:val="18"/>
        </w:rPr>
        <w:t>and</w:t>
      </w:r>
      <w:proofErr w:type="spellEnd"/>
      <w:r w:rsidRPr="00142320">
        <w:rPr>
          <w:i/>
          <w:sz w:val="18"/>
          <w:szCs w:val="18"/>
        </w:rPr>
        <w:t xml:space="preserve"> </w:t>
      </w:r>
      <w:proofErr w:type="spellStart"/>
      <w:r w:rsidRPr="00142320">
        <w:rPr>
          <w:i/>
          <w:sz w:val="18"/>
          <w:szCs w:val="18"/>
        </w:rPr>
        <w:t>Coach</w:t>
      </w:r>
      <w:proofErr w:type="spellEnd"/>
      <w:r w:rsidRPr="00142320">
        <w:rPr>
          <w:i/>
          <w:sz w:val="18"/>
          <w:szCs w:val="18"/>
        </w:rPr>
        <w:t xml:space="preserve"> </w:t>
      </w:r>
      <w:proofErr w:type="spellStart"/>
      <w:r w:rsidRPr="00142320">
        <w:rPr>
          <w:i/>
          <w:sz w:val="18"/>
          <w:szCs w:val="18"/>
        </w:rPr>
        <w:t>Federation</w:t>
      </w:r>
      <w:proofErr w:type="spellEnd"/>
      <w:r w:rsidRPr="00142320">
        <w:rPr>
          <w:i/>
          <w:sz w:val="18"/>
          <w:szCs w:val="18"/>
        </w:rPr>
        <w:t>,</w:t>
      </w:r>
      <w:r w:rsidR="00142320">
        <w:rPr>
          <w:i/>
          <w:sz w:val="18"/>
          <w:szCs w:val="18"/>
          <w:lang w:val="en-US"/>
        </w:rPr>
        <w:t xml:space="preserve"> </w:t>
      </w:r>
      <w:r w:rsidRPr="00142320">
        <w:rPr>
          <w:i/>
          <w:sz w:val="18"/>
          <w:szCs w:val="18"/>
        </w:rPr>
        <w:t xml:space="preserve">2010; SP </w:t>
      </w:r>
      <w:proofErr w:type="spellStart"/>
      <w:r w:rsidRPr="00142320">
        <w:rPr>
          <w:i/>
          <w:sz w:val="18"/>
          <w:szCs w:val="18"/>
        </w:rPr>
        <w:t>Technical</w:t>
      </w:r>
      <w:proofErr w:type="spellEnd"/>
      <w:r w:rsidRPr="00142320">
        <w:rPr>
          <w:i/>
          <w:sz w:val="18"/>
          <w:szCs w:val="18"/>
        </w:rPr>
        <w:t xml:space="preserve"> </w:t>
      </w:r>
      <w:proofErr w:type="spellStart"/>
      <w:r w:rsidRPr="00142320">
        <w:rPr>
          <w:i/>
          <w:sz w:val="18"/>
          <w:szCs w:val="18"/>
        </w:rPr>
        <w:t>Resea</w:t>
      </w:r>
      <w:r w:rsidR="00142320">
        <w:rPr>
          <w:i/>
          <w:sz w:val="18"/>
          <w:szCs w:val="18"/>
        </w:rPr>
        <w:t>rch</w:t>
      </w:r>
      <w:proofErr w:type="spellEnd"/>
      <w:r w:rsidR="00142320">
        <w:rPr>
          <w:i/>
          <w:sz w:val="18"/>
          <w:szCs w:val="18"/>
        </w:rPr>
        <w:t xml:space="preserve"> Institute of </w:t>
      </w:r>
      <w:proofErr w:type="spellStart"/>
      <w:r w:rsidR="00142320">
        <w:rPr>
          <w:i/>
          <w:sz w:val="18"/>
          <w:szCs w:val="18"/>
        </w:rPr>
        <w:t>Swedish</w:t>
      </w:r>
      <w:proofErr w:type="spellEnd"/>
      <w:r w:rsidR="00142320">
        <w:rPr>
          <w:i/>
          <w:sz w:val="18"/>
          <w:szCs w:val="18"/>
        </w:rPr>
        <w:t>, 2011)</w:t>
      </w:r>
    </w:p>
    <w:p w:rsidR="00142320" w:rsidRPr="00142320" w:rsidRDefault="00142320" w:rsidP="00142320">
      <w:pPr>
        <w:pStyle w:val="Tekst"/>
        <w:spacing w:after="0"/>
        <w:jc w:val="center"/>
        <w:rPr>
          <w:i/>
          <w:sz w:val="18"/>
          <w:szCs w:val="18"/>
          <w:lang w:val="en-US"/>
        </w:rPr>
      </w:pPr>
    </w:p>
    <w:p w:rsidR="00715E46" w:rsidRPr="00715E46" w:rsidRDefault="00033A85" w:rsidP="00715E46">
      <w:pPr>
        <w:pStyle w:val="Tekst"/>
        <w:rPr>
          <w:lang w:val="sr-Latn-BA"/>
        </w:rPr>
      </w:pPr>
      <w:r>
        <w:rPr>
          <w:lang w:val="sr-Latn-BA"/>
        </w:rPr>
        <w:t>Stoga</w:t>
      </w:r>
      <w:r w:rsidR="00715E46" w:rsidRPr="00715E46">
        <w:rPr>
          <w:lang w:val="sr-Latn-BA"/>
        </w:rPr>
        <w:t xml:space="preserve"> se kod autobusa, osim predvi</w:t>
      </w:r>
      <w:r w:rsidR="00715E46" w:rsidRPr="00715E46">
        <w:rPr>
          <w:rFonts w:hint="eastAsia"/>
          <w:lang w:val="sr-Latn-BA"/>
        </w:rPr>
        <w:t>đ</w:t>
      </w:r>
      <w:r w:rsidR="00715E46" w:rsidRPr="00715E46">
        <w:rPr>
          <w:lang w:val="sr-Latn-BA"/>
        </w:rPr>
        <w:t xml:space="preserve">enih opštih sigurnosnih </w:t>
      </w:r>
      <w:proofErr w:type="spellStart"/>
      <w:r w:rsidR="00715E46" w:rsidRPr="00715E46">
        <w:rPr>
          <w:lang w:val="sr-Latn-BA"/>
        </w:rPr>
        <w:t>konstrukcionih</w:t>
      </w:r>
      <w:proofErr w:type="spellEnd"/>
      <w:r w:rsidR="00715E46" w:rsidRPr="00715E46">
        <w:rPr>
          <w:lang w:val="sr-Latn-BA"/>
        </w:rPr>
        <w:t xml:space="preserve"> zahtjeva, postavljaju i posebni, vezani za protivpožarnu bezbjednost autobusa, koji su definisani u mnogim propisima:</w:t>
      </w:r>
    </w:p>
    <w:p w:rsidR="00715E46" w:rsidRPr="00715E46" w:rsidRDefault="00715E46" w:rsidP="00715E46">
      <w:pPr>
        <w:pStyle w:val="Nabrajanje"/>
        <w:ind w:left="851" w:hanging="284"/>
      </w:pPr>
      <w:r w:rsidRPr="00715E46">
        <w:t xml:space="preserve">Evropska unija je u  Pravilniku ECE R 107 osim opštih </w:t>
      </w:r>
      <w:proofErr w:type="spellStart"/>
      <w:r w:rsidRPr="00715E46">
        <w:t>konstrukcionih</w:t>
      </w:r>
      <w:proofErr w:type="spellEnd"/>
      <w:r w:rsidRPr="00715E46">
        <w:t xml:space="preserve"> zahtjeva za autobuse, definisala i zahtjeve koji se odnose na protivpožarnu zaštitu,  a tako</w:t>
      </w:r>
      <w:r w:rsidRPr="00715E46">
        <w:rPr>
          <w:rFonts w:hint="eastAsia"/>
        </w:rPr>
        <w:t>đ</w:t>
      </w:r>
      <w:r w:rsidRPr="00715E46">
        <w:t xml:space="preserve">e je donesen i pravilnik ECE 118  </w:t>
      </w:r>
      <w:r w:rsidR="00033A85">
        <w:rPr>
          <w:lang w:val="en-US"/>
        </w:rPr>
        <w:t xml:space="preserve">u </w:t>
      </w:r>
      <w:proofErr w:type="spellStart"/>
      <w:r w:rsidR="00033A85">
        <w:rPr>
          <w:lang w:val="en-US"/>
        </w:rPr>
        <w:t>kom</w:t>
      </w:r>
      <w:proofErr w:type="spellEnd"/>
      <w:r w:rsidR="00033A85">
        <w:rPr>
          <w:lang w:val="en-US"/>
        </w:rPr>
        <w:t xml:space="preserve"> </w:t>
      </w:r>
      <w:proofErr w:type="spellStart"/>
      <w:r w:rsidR="00033A85">
        <w:rPr>
          <w:lang w:val="en-US"/>
        </w:rPr>
        <w:t>su</w:t>
      </w:r>
      <w:proofErr w:type="spellEnd"/>
      <w:r w:rsidR="00033A85">
        <w:rPr>
          <w:lang w:val="en-US"/>
        </w:rPr>
        <w:t xml:space="preserve"> </w:t>
      </w:r>
      <w:proofErr w:type="spellStart"/>
      <w:r w:rsidR="00033A85">
        <w:rPr>
          <w:lang w:val="en-US"/>
        </w:rPr>
        <w:t>definisani</w:t>
      </w:r>
      <w:proofErr w:type="spellEnd"/>
      <w:r w:rsidR="00033A85">
        <w:rPr>
          <w:lang w:val="en-US"/>
        </w:rPr>
        <w:t xml:space="preserve"> </w:t>
      </w:r>
      <w:r w:rsidRPr="00715E46">
        <w:t>jedi</w:t>
      </w:r>
      <w:r w:rsidR="00135C62">
        <w:rPr>
          <w:lang w:val="en-US"/>
        </w:rPr>
        <w:t>n</w:t>
      </w:r>
      <w:proofErr w:type="spellStart"/>
      <w:r w:rsidRPr="00715E46">
        <w:t>stvene</w:t>
      </w:r>
      <w:proofErr w:type="spellEnd"/>
      <w:r w:rsidRPr="00715E46">
        <w:t xml:space="preserve"> tehni</w:t>
      </w:r>
      <w:r w:rsidRPr="00715E46">
        <w:rPr>
          <w:rFonts w:hint="eastAsia"/>
        </w:rPr>
        <w:t>č</w:t>
      </w:r>
      <w:r w:rsidRPr="00715E46">
        <w:t xml:space="preserve">ke propisi u vezi ponašanjem materijala tokom </w:t>
      </w:r>
      <w:proofErr w:type="spellStart"/>
      <w:r w:rsidRPr="00715E46">
        <w:t>gorenja</w:t>
      </w:r>
      <w:proofErr w:type="spellEnd"/>
      <w:r w:rsidRPr="00715E46">
        <w:t>, a koji se koriste u unutrašnjosti autobusa.</w:t>
      </w:r>
    </w:p>
    <w:p w:rsidR="00715E46" w:rsidRPr="00715E46" w:rsidRDefault="00715E46" w:rsidP="00715E46">
      <w:pPr>
        <w:pStyle w:val="Nabrajanje"/>
        <w:ind w:left="851" w:hanging="284"/>
      </w:pPr>
      <w:r w:rsidRPr="00715E46">
        <w:t xml:space="preserve">NHTSA je u SAD provela više istraživanja u vezi sa </w:t>
      </w:r>
      <w:proofErr w:type="spellStart"/>
      <w:r w:rsidRPr="00715E46">
        <w:t>detekcijom</w:t>
      </w:r>
      <w:proofErr w:type="spellEnd"/>
      <w:r w:rsidRPr="00715E46">
        <w:t xml:space="preserve"> požara, suzbijanjem požara i razvojem </w:t>
      </w:r>
      <w:proofErr w:type="spellStart"/>
      <w:r w:rsidRPr="00715E46">
        <w:t>testnih</w:t>
      </w:r>
      <w:proofErr w:type="spellEnd"/>
      <w:r w:rsidRPr="00715E46">
        <w:t xml:space="preserve"> postupaka</w:t>
      </w:r>
      <w:r w:rsidR="00135C62">
        <w:rPr>
          <w:lang w:val="en-US"/>
        </w:rPr>
        <w:t xml:space="preserve"> u </w:t>
      </w:r>
      <w:proofErr w:type="spellStart"/>
      <w:r w:rsidR="00135C62">
        <w:rPr>
          <w:lang w:val="en-US"/>
        </w:rPr>
        <w:t>autobusima</w:t>
      </w:r>
      <w:proofErr w:type="spellEnd"/>
      <w:r w:rsidRPr="00715E46">
        <w:t>.</w:t>
      </w:r>
    </w:p>
    <w:p w:rsidR="00715E46" w:rsidRPr="00715E46" w:rsidRDefault="00715E46" w:rsidP="00AB104B">
      <w:pPr>
        <w:pStyle w:val="Nabrajanje"/>
        <w:ind w:left="851" w:hanging="284"/>
      </w:pPr>
      <w:r w:rsidRPr="00715E46">
        <w:t>U Australiji je preduzet niz aktivnosti s ciljem ublažavanja posljedica požara u autobusima, u koje su uklju</w:t>
      </w:r>
      <w:r w:rsidRPr="00715E46">
        <w:rPr>
          <w:rFonts w:hint="eastAsia"/>
        </w:rPr>
        <w:t>č</w:t>
      </w:r>
      <w:r w:rsidRPr="00715E46">
        <w:t xml:space="preserve">ene, kako državne </w:t>
      </w:r>
      <w:r w:rsidRPr="00033A85">
        <w:t>institucije (</w:t>
      </w:r>
      <w:proofErr w:type="spellStart"/>
      <w:r w:rsidRPr="00033A85">
        <w:t>Federal</w:t>
      </w:r>
      <w:proofErr w:type="spellEnd"/>
      <w:r w:rsidRPr="00033A85">
        <w:t xml:space="preserve"> </w:t>
      </w:r>
      <w:proofErr w:type="spellStart"/>
      <w:r w:rsidRPr="00033A85">
        <w:t>Government</w:t>
      </w:r>
      <w:proofErr w:type="spellEnd"/>
      <w:r w:rsidRPr="00033A85">
        <w:t>), tako</w:t>
      </w:r>
      <w:r w:rsidRPr="00715E46">
        <w:t xml:space="preserve"> i proizvo</w:t>
      </w:r>
      <w:r w:rsidRPr="00715E46">
        <w:rPr>
          <w:rFonts w:hint="eastAsia"/>
        </w:rPr>
        <w:t>đ</w:t>
      </w:r>
      <w:r w:rsidRPr="00715E46">
        <w:t>a</w:t>
      </w:r>
      <w:r w:rsidRPr="00715E46">
        <w:rPr>
          <w:rFonts w:hint="eastAsia"/>
        </w:rPr>
        <w:t>č</w:t>
      </w:r>
      <w:r w:rsidRPr="00715E46">
        <w:t xml:space="preserve">i autobusa (Bus </w:t>
      </w:r>
      <w:proofErr w:type="spellStart"/>
      <w:r w:rsidRPr="00715E46">
        <w:t>Industry</w:t>
      </w:r>
      <w:proofErr w:type="spellEnd"/>
      <w:r w:rsidRPr="00715E46">
        <w:t xml:space="preserve"> </w:t>
      </w:r>
      <w:proofErr w:type="spellStart"/>
      <w:r w:rsidRPr="00715E46">
        <w:t>Confederation</w:t>
      </w:r>
      <w:proofErr w:type="spellEnd"/>
      <w:r w:rsidRPr="00715E46">
        <w:t>, BIC).</w:t>
      </w:r>
    </w:p>
    <w:p w:rsidR="00715E46" w:rsidRDefault="00135C62" w:rsidP="00715E46">
      <w:pPr>
        <w:pStyle w:val="Tekst"/>
        <w:rPr>
          <w:lang w:val="sr-Latn-BA"/>
        </w:rPr>
      </w:pPr>
      <w:r>
        <w:rPr>
          <w:lang w:val="sr-Latn-BA"/>
        </w:rPr>
        <w:t>Požari</w:t>
      </w:r>
      <w:r w:rsidR="00715E46" w:rsidRPr="00715E46">
        <w:rPr>
          <w:lang w:val="sr-Latn-BA"/>
        </w:rPr>
        <w:t xml:space="preserve"> u autobusima mogu biti </w:t>
      </w:r>
      <w:proofErr w:type="spellStart"/>
      <w:r w:rsidR="00715E46" w:rsidRPr="00715E46">
        <w:rPr>
          <w:lang w:val="sr-Latn-BA"/>
        </w:rPr>
        <w:t>izazavani</w:t>
      </w:r>
      <w:proofErr w:type="spellEnd"/>
      <w:r w:rsidR="00715E46" w:rsidRPr="00715E46">
        <w:rPr>
          <w:lang w:val="sr-Latn-BA"/>
        </w:rPr>
        <w:t xml:space="preserve"> tehni</w:t>
      </w:r>
      <w:r w:rsidR="00715E46" w:rsidRPr="00715E46">
        <w:rPr>
          <w:rFonts w:hint="eastAsia"/>
          <w:lang w:val="sr-Latn-BA"/>
        </w:rPr>
        <w:t>č</w:t>
      </w:r>
      <w:r w:rsidR="00715E46" w:rsidRPr="00715E46">
        <w:rPr>
          <w:lang w:val="sr-Latn-BA"/>
        </w:rPr>
        <w:t>kim elementima autobusa ili kao posljedica saobra</w:t>
      </w:r>
      <w:r w:rsidR="00715E46" w:rsidRPr="00715E46">
        <w:rPr>
          <w:rFonts w:hint="eastAsia"/>
          <w:lang w:val="sr-Latn-BA"/>
        </w:rPr>
        <w:t>ć</w:t>
      </w:r>
      <w:r w:rsidR="00715E46" w:rsidRPr="00715E46">
        <w:rPr>
          <w:lang w:val="sr-Latn-BA"/>
        </w:rPr>
        <w:t>ajne nezgode.</w:t>
      </w:r>
    </w:p>
    <w:p w:rsidR="00135C62" w:rsidRPr="00B3235D" w:rsidRDefault="00033A85" w:rsidP="00715E46">
      <w:pPr>
        <w:pStyle w:val="Tekst"/>
        <w:rPr>
          <w:lang w:val="en-US"/>
        </w:rPr>
      </w:pPr>
      <w:r>
        <w:rPr>
          <w:lang w:val="sr-Latn-BA"/>
        </w:rPr>
        <w:t>Kao posebno</w:t>
      </w:r>
      <w:r w:rsidR="00135C62">
        <w:rPr>
          <w:lang w:val="sr-Latn-BA"/>
        </w:rPr>
        <w:t xml:space="preserve"> rizičn</w:t>
      </w:r>
      <w:r>
        <w:rPr>
          <w:lang w:val="sr-Latn-BA"/>
        </w:rPr>
        <w:t>e dijelovi i sklopov</w:t>
      </w:r>
      <w:r w:rsidR="00B3235D">
        <w:rPr>
          <w:lang w:val="sr-Latn-BA"/>
        </w:rPr>
        <w:t>e</w:t>
      </w:r>
      <w:r>
        <w:rPr>
          <w:lang w:val="sr-Latn-BA"/>
        </w:rPr>
        <w:t xml:space="preserve">  u autobusu,</w:t>
      </w:r>
      <w:r w:rsidR="00135C62">
        <w:rPr>
          <w:lang w:val="sr-Latn-BA"/>
        </w:rPr>
        <w:t xml:space="preserve"> koji </w:t>
      </w:r>
      <w:proofErr w:type="spellStart"/>
      <w:r w:rsidR="00135C62">
        <w:rPr>
          <w:lang w:val="sr-Latn-BA"/>
        </w:rPr>
        <w:t>uslijed</w:t>
      </w:r>
      <w:proofErr w:type="spellEnd"/>
      <w:r w:rsidR="00135C62">
        <w:rPr>
          <w:lang w:val="sr-Latn-BA"/>
        </w:rPr>
        <w:t xml:space="preserve"> tehničke  </w:t>
      </w:r>
      <w:proofErr w:type="spellStart"/>
      <w:r w:rsidR="00135C62">
        <w:rPr>
          <w:lang w:val="sr-Latn-BA"/>
        </w:rPr>
        <w:t>grešake</w:t>
      </w:r>
      <w:proofErr w:type="spellEnd"/>
      <w:r w:rsidR="00135C62">
        <w:rPr>
          <w:lang w:val="sr-Latn-BA"/>
        </w:rPr>
        <w:t xml:space="preserve"> ili </w:t>
      </w:r>
      <w:proofErr w:type="spellStart"/>
      <w:r w:rsidR="00135C62">
        <w:rPr>
          <w:lang w:val="sr-Latn-BA"/>
        </w:rPr>
        <w:t>nesipravnost</w:t>
      </w:r>
      <w:proofErr w:type="spellEnd"/>
      <w:r w:rsidR="00135C62">
        <w:rPr>
          <w:lang w:val="sr-Latn-BA"/>
        </w:rPr>
        <w:t xml:space="preserve"> mogu izazvati požar</w:t>
      </w:r>
      <w:r>
        <w:rPr>
          <w:lang w:val="sr-Latn-BA"/>
        </w:rPr>
        <w:t>,</w:t>
      </w:r>
      <w:r w:rsidR="00135C62">
        <w:rPr>
          <w:lang w:val="sr-Latn-BA"/>
        </w:rPr>
        <w:t xml:space="preserve"> možemo izdvojiti: motorni odjeljak</w:t>
      </w:r>
      <w:r>
        <w:rPr>
          <w:lang w:val="sr-Latn-BA"/>
        </w:rPr>
        <w:t>, rezervoar goriva i instalaciju</w:t>
      </w:r>
      <w:r w:rsidR="00135C62">
        <w:rPr>
          <w:lang w:val="sr-Latn-BA"/>
        </w:rPr>
        <w:t xml:space="preserve"> </w:t>
      </w:r>
      <w:r>
        <w:rPr>
          <w:lang w:val="sr-Latn-BA"/>
        </w:rPr>
        <w:t>za napajanje gorivom, električnu opremu i električne kablove, pneumatike</w:t>
      </w:r>
      <w:r w:rsidR="00135C62">
        <w:rPr>
          <w:lang w:val="sr-Latn-BA"/>
        </w:rPr>
        <w:t xml:space="preserve"> i kočnice, </w:t>
      </w:r>
      <w:proofErr w:type="spellStart"/>
      <w:r w:rsidR="00135C62">
        <w:rPr>
          <w:lang w:val="sr-Latn-BA"/>
        </w:rPr>
        <w:t>elekro</w:t>
      </w:r>
      <w:proofErr w:type="spellEnd"/>
      <w:r w:rsidR="00135C62">
        <w:rPr>
          <w:lang w:val="sr-Latn-BA"/>
        </w:rPr>
        <w:t xml:space="preserve"> </w:t>
      </w:r>
      <w:proofErr w:type="spellStart"/>
      <w:r w:rsidR="00135C62">
        <w:rPr>
          <w:lang w:val="sr-Latn-BA"/>
        </w:rPr>
        <w:t>retarder</w:t>
      </w:r>
      <w:proofErr w:type="spellEnd"/>
      <w:r w:rsidR="00135C62">
        <w:rPr>
          <w:lang w:val="sr-Latn-BA"/>
        </w:rPr>
        <w:t xml:space="preserve">, </w:t>
      </w:r>
      <w:r w:rsidR="00B3235D">
        <w:rPr>
          <w:lang w:val="sr-Latn-BA"/>
        </w:rPr>
        <w:t>akumulator</w:t>
      </w:r>
      <w:r>
        <w:rPr>
          <w:lang w:val="sr-Latn-BA"/>
        </w:rPr>
        <w:t>,</w:t>
      </w:r>
      <w:r w:rsidR="00B3235D">
        <w:rPr>
          <w:lang w:val="sr-Latn-BA"/>
        </w:rPr>
        <w:t xml:space="preserve"> </w:t>
      </w:r>
      <w:proofErr w:type="spellStart"/>
      <w:r w:rsidR="003B71E2">
        <w:rPr>
          <w:lang w:val="sr-Latn-BA"/>
        </w:rPr>
        <w:t>primjenjene</w:t>
      </w:r>
      <w:proofErr w:type="spellEnd"/>
      <w:r w:rsidR="00135C62">
        <w:rPr>
          <w:lang w:val="sr-Latn-BA"/>
        </w:rPr>
        <w:t xml:space="preserve"> materijal</w:t>
      </w:r>
      <w:r>
        <w:rPr>
          <w:lang w:val="sr-Latn-BA"/>
        </w:rPr>
        <w:t>i itd. D</w:t>
      </w:r>
      <w:r w:rsidR="00B3235D">
        <w:rPr>
          <w:lang w:val="sr-Latn-BA"/>
        </w:rPr>
        <w:t xml:space="preserve">etaljnije informacije o ovim uzročnicima požara se </w:t>
      </w:r>
      <w:r>
        <w:rPr>
          <w:lang w:val="sr-Latn-BA"/>
        </w:rPr>
        <w:t xml:space="preserve">nalaze u </w:t>
      </w:r>
      <w:r w:rsidR="00B3235D">
        <w:rPr>
          <w:lang w:val="sr-Latn-BA"/>
        </w:rPr>
        <w:t xml:space="preserve">referenci </w:t>
      </w:r>
      <w:r w:rsidR="0075530E">
        <w:rPr>
          <w:lang w:val="en-US"/>
        </w:rPr>
        <w:t>(</w:t>
      </w:r>
      <w:proofErr w:type="spellStart"/>
      <w:r w:rsidR="0075530E">
        <w:rPr>
          <w:lang w:val="en-US"/>
        </w:rPr>
        <w:t>Petković</w:t>
      </w:r>
      <w:proofErr w:type="spellEnd"/>
      <w:r w:rsidR="0075530E">
        <w:rPr>
          <w:lang w:val="en-US"/>
        </w:rPr>
        <w:t>, 2012a)</w:t>
      </w:r>
      <w:r w:rsidR="00B3235D">
        <w:rPr>
          <w:lang w:val="en-US"/>
        </w:rPr>
        <w:t>.</w:t>
      </w:r>
    </w:p>
    <w:p w:rsidR="00715E46" w:rsidRPr="00715E46" w:rsidRDefault="00715E46" w:rsidP="00715E46">
      <w:pPr>
        <w:pStyle w:val="Heading2"/>
        <w:rPr>
          <w:lang w:val="sr-Cyrl-RS"/>
        </w:rPr>
      </w:pPr>
      <w:r w:rsidRPr="00715E46">
        <w:rPr>
          <w:lang w:val="sr-Cyrl-RS"/>
        </w:rPr>
        <w:t>Požari nastali kao posljedica saobraćajnih nezgoda</w:t>
      </w:r>
    </w:p>
    <w:p w:rsidR="00715E46" w:rsidRDefault="00715E46" w:rsidP="00715E46">
      <w:pPr>
        <w:pStyle w:val="Tekst"/>
        <w:rPr>
          <w:lang w:val="en-US"/>
        </w:rPr>
      </w:pPr>
      <w:r w:rsidRPr="00087B79">
        <w:t>Najsloženije nezgode sa autobusima su vezane za nezgode sa prevrtanjem autobusa, a slijedeće po složenosti su nezgode sa požarima.</w:t>
      </w:r>
      <w:r w:rsidR="00612017">
        <w:rPr>
          <w:lang w:val="sr-Latn-RS"/>
        </w:rPr>
        <w:t xml:space="preserve"> </w:t>
      </w:r>
      <w:r w:rsidRPr="00087B79">
        <w:t xml:space="preserve"> Za obe nezgode je karakteristična veoma otežana evakuacija putnika iz autobusa u slučaju nezgode. Kod pojave požara u autobusima uvodi </w:t>
      </w:r>
      <w:r w:rsidR="003B71E2">
        <w:rPr>
          <w:lang w:val="sr-Latn-BA"/>
        </w:rPr>
        <w:t xml:space="preserve">se </w:t>
      </w:r>
      <w:r w:rsidRPr="00087B79">
        <w:t>dodatni veoma bitan parametar u analizama procesa evakuacije, vremensko ograničenje. Vatra stvara dim, nastaje trovanje gasovima i toplota koji mogu da blokiraju putnike tokom evakuacije.</w:t>
      </w:r>
    </w:p>
    <w:p w:rsidR="00B3235D" w:rsidRDefault="00B3235D" w:rsidP="00715E46">
      <w:pPr>
        <w:pStyle w:val="Tekst"/>
        <w:rPr>
          <w:lang w:val="sr-Latn-BA"/>
        </w:rPr>
      </w:pPr>
      <w:r w:rsidRPr="00715E46">
        <w:rPr>
          <w:lang w:val="sr-Latn-BA"/>
        </w:rPr>
        <w:t xml:space="preserve">Požar u autobusi </w:t>
      </w:r>
      <w:r w:rsidRPr="00715E46">
        <w:rPr>
          <w:rFonts w:hint="eastAsia"/>
          <w:lang w:val="sr-Latn-BA"/>
        </w:rPr>
        <w:t>č</w:t>
      </w:r>
      <w:r>
        <w:rPr>
          <w:lang w:val="sr-Latn-BA"/>
        </w:rPr>
        <w:t>esto nastaje i</w:t>
      </w:r>
      <w:r w:rsidRPr="00715E46">
        <w:rPr>
          <w:lang w:val="sr-Latn-BA"/>
        </w:rPr>
        <w:t xml:space="preserve"> kao posljedica nezgode prevrtanja ili </w:t>
      </w:r>
      <w:r w:rsidRPr="00715E46">
        <w:rPr>
          <w:rFonts w:hint="eastAsia"/>
          <w:lang w:val="sr-Latn-BA"/>
        </w:rPr>
        <w:t>č</w:t>
      </w:r>
      <w:r w:rsidRPr="00715E46">
        <w:rPr>
          <w:lang w:val="sr-Latn-BA"/>
        </w:rPr>
        <w:t xml:space="preserve">eonog sudara, </w:t>
      </w:r>
      <w:r w:rsidRPr="00715E46">
        <w:rPr>
          <w:rFonts w:hint="eastAsia"/>
          <w:lang w:val="sr-Latn-BA"/>
        </w:rPr>
        <w:t>č</w:t>
      </w:r>
      <w:r w:rsidRPr="00715E46">
        <w:rPr>
          <w:lang w:val="sr-Latn-BA"/>
        </w:rPr>
        <w:t>ime se još više</w:t>
      </w:r>
      <w:r>
        <w:rPr>
          <w:lang w:val="sr-Latn-BA"/>
        </w:rPr>
        <w:t xml:space="preserve"> usložnjava problem. Na slici 2</w:t>
      </w:r>
      <w:r w:rsidRPr="00715E46">
        <w:rPr>
          <w:lang w:val="sr-Latn-BA"/>
        </w:rPr>
        <w:t>. su prikazane naj</w:t>
      </w:r>
      <w:r w:rsidRPr="00715E46">
        <w:rPr>
          <w:rFonts w:hint="eastAsia"/>
          <w:lang w:val="sr-Latn-BA"/>
        </w:rPr>
        <w:t>č</w:t>
      </w:r>
      <w:r w:rsidRPr="00715E46">
        <w:rPr>
          <w:lang w:val="sr-Latn-BA"/>
        </w:rPr>
        <w:t>eš</w:t>
      </w:r>
      <w:r w:rsidRPr="00715E46">
        <w:rPr>
          <w:rFonts w:hint="eastAsia"/>
          <w:lang w:val="sr-Latn-BA"/>
        </w:rPr>
        <w:t>ć</w:t>
      </w:r>
      <w:r w:rsidRPr="00715E46">
        <w:rPr>
          <w:lang w:val="sr-Latn-BA"/>
        </w:rPr>
        <w:t>e pozicije autobusa kod prevrtanja.</w:t>
      </w:r>
    </w:p>
    <w:p w:rsidR="00B3235D" w:rsidRPr="00715E46" w:rsidRDefault="00B3235D" w:rsidP="00B3235D">
      <w:pPr>
        <w:pStyle w:val="Tekst"/>
        <w:rPr>
          <w:lang w:val="sr-Latn-BA"/>
        </w:rPr>
      </w:pPr>
      <w:r w:rsidRPr="00715E46">
        <w:rPr>
          <w:lang w:val="sr-Latn-BA"/>
        </w:rPr>
        <w:t xml:space="preserve">Prema istraživanjima </w:t>
      </w:r>
      <w:proofErr w:type="spellStart"/>
      <w:r w:rsidRPr="00715E46">
        <w:rPr>
          <w:lang w:val="sr-Latn-BA"/>
        </w:rPr>
        <w:t>Matolcsya</w:t>
      </w:r>
      <w:proofErr w:type="spellEnd"/>
      <w:r w:rsidR="0075530E">
        <w:rPr>
          <w:lang w:val="sr-Latn-BA"/>
        </w:rPr>
        <w:t xml:space="preserve"> (2009)</w:t>
      </w:r>
      <w:r w:rsidRPr="00715E46">
        <w:rPr>
          <w:lang w:val="sr-Latn-BA"/>
        </w:rPr>
        <w:t xml:space="preserve">, od 338 nezgoda sa prevrtanjem autobusa kod 12 je </w:t>
      </w:r>
      <w:proofErr w:type="spellStart"/>
      <w:r w:rsidRPr="00715E46">
        <w:rPr>
          <w:lang w:val="sr-Latn-BA"/>
        </w:rPr>
        <w:t>uslijedio</w:t>
      </w:r>
      <w:proofErr w:type="spellEnd"/>
      <w:r w:rsidRPr="00715E46">
        <w:rPr>
          <w:lang w:val="sr-Latn-BA"/>
        </w:rPr>
        <w:t xml:space="preserve"> požar i autobus je potpuno </w:t>
      </w:r>
      <w:proofErr w:type="spellStart"/>
      <w:r w:rsidRPr="00715E46">
        <w:rPr>
          <w:lang w:val="sr-Latn-BA"/>
        </w:rPr>
        <w:t>izgorio</w:t>
      </w:r>
      <w:proofErr w:type="spellEnd"/>
      <w:r w:rsidRPr="00715E46">
        <w:rPr>
          <w:lang w:val="sr-Latn-BA"/>
        </w:rPr>
        <w:t xml:space="preserve">. Od 256 nezgoda sa </w:t>
      </w:r>
      <w:r w:rsidRPr="00715E46">
        <w:rPr>
          <w:rFonts w:hint="eastAsia"/>
          <w:lang w:val="sr-Latn-BA"/>
        </w:rPr>
        <w:t>č</w:t>
      </w:r>
      <w:r w:rsidRPr="00715E46">
        <w:rPr>
          <w:lang w:val="sr-Latn-BA"/>
        </w:rPr>
        <w:t xml:space="preserve">eonim sudarom požar se desio kod 14. Ove nezgode su bile sa izuzetno visokom stopom smrtnosti i velikim brojem </w:t>
      </w:r>
      <w:proofErr w:type="spellStart"/>
      <w:r w:rsidRPr="00715E46">
        <w:rPr>
          <w:lang w:val="sr-Latn-BA"/>
        </w:rPr>
        <w:t>povrije</w:t>
      </w:r>
      <w:r w:rsidRPr="00715E46">
        <w:rPr>
          <w:rFonts w:hint="eastAsia"/>
          <w:lang w:val="sr-Latn-BA"/>
        </w:rPr>
        <w:t>đ</w:t>
      </w:r>
      <w:r w:rsidRPr="00715E46">
        <w:rPr>
          <w:lang w:val="sr-Latn-BA"/>
        </w:rPr>
        <w:t>enih</w:t>
      </w:r>
      <w:proofErr w:type="spellEnd"/>
      <w:r w:rsidRPr="00715E46">
        <w:rPr>
          <w:lang w:val="sr-Latn-BA"/>
        </w:rPr>
        <w:t xml:space="preserve">. Niz testova koje je provodio </w:t>
      </w:r>
      <w:proofErr w:type="spellStart"/>
      <w:r w:rsidRPr="00715E46">
        <w:rPr>
          <w:lang w:val="sr-Latn-BA"/>
        </w:rPr>
        <w:t>Matolcsy</w:t>
      </w:r>
      <w:proofErr w:type="spellEnd"/>
      <w:r w:rsidRPr="00715E46">
        <w:rPr>
          <w:lang w:val="sr-Latn-BA"/>
        </w:rPr>
        <w:t xml:space="preserve"> je pokazao da, nakon pojave požara, za evakuaciju iz autobusa ostaje </w:t>
      </w:r>
      <w:r w:rsidR="00033A85">
        <w:rPr>
          <w:lang w:val="sr-Latn-BA"/>
        </w:rPr>
        <w:t xml:space="preserve">samo </w:t>
      </w:r>
      <w:r w:rsidRPr="00715E46">
        <w:rPr>
          <w:lang w:val="sr-Latn-BA"/>
        </w:rPr>
        <w:t>200-300 sekundi.</w:t>
      </w:r>
    </w:p>
    <w:p w:rsidR="00B3235D" w:rsidRDefault="00B3235D" w:rsidP="00B3235D">
      <w:pPr>
        <w:pStyle w:val="Tekst"/>
        <w:rPr>
          <w:lang w:val="sr-Latn-BA"/>
        </w:rPr>
      </w:pPr>
      <w:r w:rsidRPr="00715E46">
        <w:rPr>
          <w:lang w:val="sr-Latn-BA"/>
        </w:rPr>
        <w:t>Na osnovu naprijed re</w:t>
      </w:r>
      <w:r w:rsidRPr="00715E46">
        <w:rPr>
          <w:rFonts w:hint="eastAsia"/>
          <w:lang w:val="sr-Latn-BA"/>
        </w:rPr>
        <w:t>č</w:t>
      </w:r>
      <w:r w:rsidRPr="00715E46">
        <w:rPr>
          <w:lang w:val="sr-Latn-BA"/>
        </w:rPr>
        <w:t>enog jako bitno kod pojave požara u autobusu je da se izvrši efikasna i brza evakuacija putnika iz autobusa. Da bi se to ostvarilo za autobuse se zahtjeva odgovaraju</w:t>
      </w:r>
      <w:r w:rsidRPr="00715E46">
        <w:rPr>
          <w:rFonts w:hint="eastAsia"/>
          <w:lang w:val="sr-Latn-BA"/>
        </w:rPr>
        <w:t>ć</w:t>
      </w:r>
      <w:r w:rsidRPr="00715E46">
        <w:rPr>
          <w:lang w:val="sr-Latn-BA"/>
        </w:rPr>
        <w:t>i broj izlaza za evakuaciju putnika.</w:t>
      </w:r>
    </w:p>
    <w:p w:rsidR="00B3235D" w:rsidRPr="00B3235D" w:rsidRDefault="00B3235D" w:rsidP="00715E46">
      <w:pPr>
        <w:pStyle w:val="Tekst"/>
        <w:rPr>
          <w:lang w:val="en-US"/>
        </w:rPr>
      </w:pPr>
    </w:p>
    <w:tbl>
      <w:tblPr>
        <w:tblStyle w:val="TableGrid"/>
        <w:tblW w:w="5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66"/>
        <w:gridCol w:w="2646"/>
      </w:tblGrid>
      <w:tr w:rsidR="00B3235D" w:rsidRPr="00087B79" w:rsidTr="00B3235D">
        <w:trPr>
          <w:trHeight w:val="2724"/>
          <w:jc w:val="center"/>
        </w:trPr>
        <w:tc>
          <w:tcPr>
            <w:tcW w:w="0" w:type="auto"/>
            <w:vAlign w:val="bottom"/>
          </w:tcPr>
          <w:p w:rsidR="00715E46" w:rsidRPr="00087B79" w:rsidRDefault="00715E46" w:rsidP="00F33948">
            <w:pPr>
              <w:pStyle w:val="Tekst"/>
              <w:jc w:val="center"/>
            </w:pPr>
            <w:r w:rsidRPr="00087B79">
              <w:rPr>
                <w:noProof/>
                <w:lang w:val="en-US" w:eastAsia="en-US"/>
              </w:rPr>
              <w:lastRenderedPageBreak/>
              <w:drawing>
                <wp:inline distT="0" distB="0" distL="0" distR="0" wp14:anchorId="4A099643" wp14:editId="6CD66DCA">
                  <wp:extent cx="2190750" cy="1368283"/>
                  <wp:effectExtent l="0" t="0" r="0" b="381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41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02568" cy="1375664"/>
                          </a:xfrm>
                          <a:prstGeom prst="rect">
                            <a:avLst/>
                          </a:prstGeom>
                        </pic:spPr>
                      </pic:pic>
                    </a:graphicData>
                  </a:graphic>
                </wp:inline>
              </w:drawing>
            </w:r>
          </w:p>
        </w:tc>
        <w:tc>
          <w:tcPr>
            <w:tcW w:w="0" w:type="auto"/>
            <w:vAlign w:val="bottom"/>
          </w:tcPr>
          <w:p w:rsidR="00715E46" w:rsidRPr="00087B79" w:rsidRDefault="00715E46" w:rsidP="00F33948">
            <w:pPr>
              <w:pStyle w:val="Tekst"/>
              <w:jc w:val="center"/>
            </w:pPr>
            <w:r w:rsidRPr="00087B79">
              <w:rPr>
                <w:noProof/>
                <w:lang w:val="en-US" w:eastAsia="en-US"/>
              </w:rPr>
              <w:drawing>
                <wp:inline distT="0" distB="0" distL="0" distR="0" wp14:anchorId="793EDC56" wp14:editId="7B97B61E">
                  <wp:extent cx="1543369" cy="1757539"/>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41b.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48532" cy="1763419"/>
                          </a:xfrm>
                          <a:prstGeom prst="rect">
                            <a:avLst/>
                          </a:prstGeom>
                        </pic:spPr>
                      </pic:pic>
                    </a:graphicData>
                  </a:graphic>
                </wp:inline>
              </w:drawing>
            </w:r>
          </w:p>
        </w:tc>
      </w:tr>
      <w:tr w:rsidR="00B3235D" w:rsidRPr="00372D7C" w:rsidTr="00B3235D">
        <w:trPr>
          <w:trHeight w:val="387"/>
          <w:jc w:val="center"/>
        </w:trPr>
        <w:tc>
          <w:tcPr>
            <w:tcW w:w="0" w:type="auto"/>
            <w:vAlign w:val="bottom"/>
          </w:tcPr>
          <w:p w:rsidR="00715E46" w:rsidRPr="00372D7C" w:rsidRDefault="00715E46" w:rsidP="00F33948">
            <w:pPr>
              <w:pStyle w:val="Tekst"/>
              <w:jc w:val="center"/>
              <w:rPr>
                <w:i/>
                <w:sz w:val="18"/>
                <w:szCs w:val="18"/>
              </w:rPr>
            </w:pPr>
            <w:r w:rsidRPr="00372D7C">
              <w:rPr>
                <w:i/>
                <w:sz w:val="18"/>
                <w:szCs w:val="18"/>
              </w:rPr>
              <w:t>a) na boku</w:t>
            </w:r>
          </w:p>
        </w:tc>
        <w:tc>
          <w:tcPr>
            <w:tcW w:w="0" w:type="auto"/>
            <w:vAlign w:val="bottom"/>
          </w:tcPr>
          <w:p w:rsidR="00715E46" w:rsidRPr="00372D7C" w:rsidRDefault="00715E46" w:rsidP="00F33948">
            <w:pPr>
              <w:pStyle w:val="Tekst"/>
              <w:jc w:val="center"/>
              <w:rPr>
                <w:i/>
                <w:sz w:val="18"/>
                <w:szCs w:val="18"/>
              </w:rPr>
            </w:pPr>
            <w:r w:rsidRPr="00372D7C">
              <w:rPr>
                <w:i/>
                <w:sz w:val="18"/>
                <w:szCs w:val="18"/>
              </w:rPr>
              <w:t>b) na krovu</w:t>
            </w:r>
          </w:p>
        </w:tc>
      </w:tr>
    </w:tbl>
    <w:p w:rsidR="00715E46" w:rsidRPr="0075530E" w:rsidRDefault="00372D7C" w:rsidP="00715E46">
      <w:pPr>
        <w:pStyle w:val="Tekst"/>
        <w:jc w:val="center"/>
        <w:rPr>
          <w:i/>
          <w:sz w:val="18"/>
          <w:szCs w:val="18"/>
          <w:lang w:val="sr-Latn-BA"/>
        </w:rPr>
      </w:pPr>
      <w:r>
        <w:rPr>
          <w:b/>
          <w:i/>
          <w:sz w:val="18"/>
          <w:szCs w:val="18"/>
        </w:rPr>
        <w:t xml:space="preserve">Slika </w:t>
      </w:r>
      <w:r>
        <w:rPr>
          <w:b/>
          <w:i/>
          <w:sz w:val="18"/>
          <w:szCs w:val="18"/>
          <w:lang w:val="en-US"/>
        </w:rPr>
        <w:t>2</w:t>
      </w:r>
      <w:r w:rsidR="00715E46" w:rsidRPr="00715E46">
        <w:rPr>
          <w:b/>
          <w:i/>
          <w:sz w:val="18"/>
          <w:szCs w:val="18"/>
          <w:lang w:val="sr-Latn-BA"/>
        </w:rPr>
        <w:t>.</w:t>
      </w:r>
      <w:r w:rsidR="00715E46" w:rsidRPr="00715E46">
        <w:rPr>
          <w:i/>
          <w:sz w:val="18"/>
          <w:szCs w:val="18"/>
        </w:rPr>
        <w:t xml:space="preserve"> Autobus u</w:t>
      </w:r>
      <w:r w:rsidR="0075530E">
        <w:rPr>
          <w:i/>
          <w:sz w:val="18"/>
          <w:szCs w:val="18"/>
        </w:rPr>
        <w:t xml:space="preserve"> različitim krajnjim pozicijama</w:t>
      </w:r>
      <w:r w:rsidR="0075530E">
        <w:rPr>
          <w:i/>
          <w:sz w:val="18"/>
          <w:szCs w:val="18"/>
          <w:lang w:val="sr-Latn-BA"/>
        </w:rPr>
        <w:t xml:space="preserve"> (Petković</w:t>
      </w:r>
      <w:r w:rsidR="00B97F3A">
        <w:rPr>
          <w:i/>
          <w:sz w:val="18"/>
          <w:szCs w:val="18"/>
          <w:lang w:val="sr-Latn-BA"/>
        </w:rPr>
        <w:t xml:space="preserve"> i </w:t>
      </w:r>
      <w:proofErr w:type="spellStart"/>
      <w:r w:rsidR="00B97F3A">
        <w:rPr>
          <w:i/>
          <w:sz w:val="18"/>
          <w:szCs w:val="18"/>
          <w:lang w:val="sr-Latn-BA"/>
        </w:rPr>
        <w:t>Ajanović</w:t>
      </w:r>
      <w:proofErr w:type="spellEnd"/>
      <w:r w:rsidR="00B97F3A">
        <w:rPr>
          <w:i/>
          <w:sz w:val="18"/>
          <w:szCs w:val="18"/>
          <w:lang w:val="sr-Latn-BA"/>
        </w:rPr>
        <w:t xml:space="preserve">, </w:t>
      </w:r>
      <w:r w:rsidR="0075530E">
        <w:rPr>
          <w:i/>
          <w:sz w:val="18"/>
          <w:szCs w:val="18"/>
          <w:lang w:val="sr-Latn-BA"/>
        </w:rPr>
        <w:t>2014)</w:t>
      </w:r>
    </w:p>
    <w:p w:rsidR="00715E46" w:rsidRPr="00715E46" w:rsidRDefault="00715E46" w:rsidP="00715E46">
      <w:pPr>
        <w:pStyle w:val="Heading1"/>
        <w:rPr>
          <w:bCs/>
        </w:rPr>
      </w:pPr>
      <w:r w:rsidRPr="00715E46">
        <w:rPr>
          <w:bCs/>
        </w:rPr>
        <w:t>Izlazi za evakuaciju putnika iz autobusa</w:t>
      </w:r>
    </w:p>
    <w:p w:rsidR="00715E46" w:rsidRPr="00715E46" w:rsidRDefault="00715E46" w:rsidP="00715E46">
      <w:pPr>
        <w:pStyle w:val="Tekst"/>
        <w:rPr>
          <w:lang w:val="sr-Latn-BA"/>
        </w:rPr>
      </w:pPr>
      <w:r w:rsidRPr="00715E46">
        <w:rPr>
          <w:lang w:val="sr-Latn-BA"/>
        </w:rPr>
        <w:t>U slu</w:t>
      </w:r>
      <w:r w:rsidRPr="00715E46">
        <w:rPr>
          <w:rFonts w:hint="eastAsia"/>
          <w:lang w:val="sr-Latn-BA"/>
        </w:rPr>
        <w:t>č</w:t>
      </w:r>
      <w:r w:rsidRPr="00715E46">
        <w:rPr>
          <w:lang w:val="sr-Latn-BA"/>
        </w:rPr>
        <w:t>aju nezgode putnici u autobusu moraju da napuste vozilo što je brže mogu</w:t>
      </w:r>
      <w:r w:rsidRPr="00715E46">
        <w:rPr>
          <w:rFonts w:hint="eastAsia"/>
          <w:lang w:val="sr-Latn-BA"/>
        </w:rPr>
        <w:t>ć</w:t>
      </w:r>
      <w:r w:rsidRPr="00715E46">
        <w:rPr>
          <w:lang w:val="sr-Latn-BA"/>
        </w:rPr>
        <w:t>e. Stoga se koriste sve vrste izlaza koji su na raspolaganju za evakuaciju. Zahtjevi za izlaze u slu</w:t>
      </w:r>
      <w:r w:rsidRPr="00715E46">
        <w:rPr>
          <w:rFonts w:hint="eastAsia"/>
          <w:lang w:val="sr-Latn-BA"/>
        </w:rPr>
        <w:t>č</w:t>
      </w:r>
      <w:r w:rsidRPr="00715E46">
        <w:rPr>
          <w:lang w:val="sr-Latn-BA"/>
        </w:rPr>
        <w:t xml:space="preserve">aju </w:t>
      </w:r>
      <w:proofErr w:type="spellStart"/>
      <w:r w:rsidRPr="00715E46">
        <w:rPr>
          <w:lang w:val="sr-Latn-BA"/>
        </w:rPr>
        <w:t>opasnoti</w:t>
      </w:r>
      <w:proofErr w:type="spellEnd"/>
      <w:r w:rsidRPr="00715E46">
        <w:rPr>
          <w:lang w:val="sr-Latn-BA"/>
        </w:rPr>
        <w:t xml:space="preserve"> (</w:t>
      </w:r>
      <w:proofErr w:type="spellStart"/>
      <w:r w:rsidRPr="00715E46">
        <w:rPr>
          <w:i/>
          <w:lang w:val="sr-Latn-BA"/>
        </w:rPr>
        <w:t>Emergency</w:t>
      </w:r>
      <w:proofErr w:type="spellEnd"/>
      <w:r w:rsidRPr="00715E46">
        <w:rPr>
          <w:i/>
          <w:lang w:val="sr-Latn-BA"/>
        </w:rPr>
        <w:t xml:space="preserve"> </w:t>
      </w:r>
      <w:proofErr w:type="spellStart"/>
      <w:r w:rsidRPr="00715E46">
        <w:rPr>
          <w:i/>
          <w:lang w:val="sr-Latn-BA"/>
        </w:rPr>
        <w:t>Exits</w:t>
      </w:r>
      <w:proofErr w:type="spellEnd"/>
      <w:r w:rsidRPr="00715E46">
        <w:rPr>
          <w:i/>
          <w:lang w:val="sr-Latn-BA"/>
        </w:rPr>
        <w:t>, EE</w:t>
      </w:r>
      <w:r w:rsidRPr="00715E46">
        <w:rPr>
          <w:lang w:val="sr-Latn-BA"/>
        </w:rPr>
        <w:t xml:space="preserve">) definisani su u UNECE pravilniku 107, kao i opšti </w:t>
      </w:r>
      <w:r>
        <w:rPr>
          <w:lang w:val="sr-Latn-BA"/>
        </w:rPr>
        <w:t>zahtjevi bezbjednosti autobusa.</w:t>
      </w:r>
      <w:r w:rsidR="00B3235D">
        <w:rPr>
          <w:lang w:val="sr-Latn-BA"/>
        </w:rPr>
        <w:t xml:space="preserve"> </w:t>
      </w:r>
      <w:r w:rsidRPr="00715E46">
        <w:rPr>
          <w:lang w:val="sr-Latn-BA"/>
        </w:rPr>
        <w:t>Za izlaze u slu</w:t>
      </w:r>
      <w:r w:rsidRPr="00715E46">
        <w:rPr>
          <w:rFonts w:hint="eastAsia"/>
          <w:lang w:val="sr-Latn-BA"/>
        </w:rPr>
        <w:t>č</w:t>
      </w:r>
      <w:r w:rsidRPr="00715E46">
        <w:rPr>
          <w:lang w:val="sr-Latn-BA"/>
        </w:rPr>
        <w:t>aju opasnosti definisani su sljede</w:t>
      </w:r>
      <w:r w:rsidRPr="00715E46">
        <w:rPr>
          <w:rFonts w:hint="eastAsia"/>
          <w:lang w:val="sr-Latn-BA"/>
        </w:rPr>
        <w:t>ć</w:t>
      </w:r>
      <w:r w:rsidRPr="00715E46">
        <w:rPr>
          <w:lang w:val="sr-Latn-BA"/>
        </w:rPr>
        <w:t>i zahtjevi</w:t>
      </w:r>
      <w:r w:rsidR="00B97F3A">
        <w:rPr>
          <w:lang w:val="sr-Latn-BA"/>
        </w:rPr>
        <w:t xml:space="preserve"> (Petković i dr, 2012b)</w:t>
      </w:r>
      <w:r w:rsidRPr="00715E46">
        <w:rPr>
          <w:lang w:val="sr-Latn-BA"/>
        </w:rPr>
        <w:t>:</w:t>
      </w:r>
    </w:p>
    <w:p w:rsidR="00715E46" w:rsidRPr="00715E46" w:rsidRDefault="00715E46" w:rsidP="00715E46">
      <w:pPr>
        <w:pStyle w:val="Nabrajanje"/>
        <w:ind w:left="851" w:hanging="284"/>
      </w:pPr>
      <w:r w:rsidRPr="00715E46">
        <w:t>potreban broj izlaza zavisno od klase autobusa,</w:t>
      </w:r>
    </w:p>
    <w:p w:rsidR="00715E46" w:rsidRPr="00715E46" w:rsidRDefault="00715E46" w:rsidP="00715E46">
      <w:pPr>
        <w:pStyle w:val="Nabrajanje"/>
        <w:ind w:left="851" w:hanging="284"/>
      </w:pPr>
      <w:r w:rsidRPr="00715E46">
        <w:t>lokacija izlaza i raspored,</w:t>
      </w:r>
    </w:p>
    <w:p w:rsidR="00715E46" w:rsidRPr="00715E46" w:rsidRDefault="00715E46" w:rsidP="00715E46">
      <w:pPr>
        <w:pStyle w:val="Nabrajanje"/>
        <w:ind w:left="851" w:hanging="284"/>
      </w:pPr>
      <w:r w:rsidRPr="00715E46">
        <w:t>zahtijevane minimalne dimenzije izlaza,</w:t>
      </w:r>
    </w:p>
    <w:p w:rsidR="00715E46" w:rsidRPr="00715E46" w:rsidRDefault="00715E46" w:rsidP="00715E46">
      <w:pPr>
        <w:pStyle w:val="Nabrajanje"/>
        <w:ind w:left="851" w:hanging="284"/>
      </w:pPr>
      <w:r w:rsidRPr="00715E46">
        <w:t>potreban pristup izlazima,</w:t>
      </w:r>
    </w:p>
    <w:p w:rsidR="00715E46" w:rsidRPr="00715E46" w:rsidRDefault="00715E46" w:rsidP="00715E46">
      <w:pPr>
        <w:pStyle w:val="Nabrajanje"/>
        <w:ind w:left="851" w:hanging="284"/>
      </w:pPr>
      <w:r w:rsidRPr="00715E46">
        <w:t>tehni</w:t>
      </w:r>
      <w:r w:rsidRPr="00715E46">
        <w:rPr>
          <w:rFonts w:hint="eastAsia"/>
        </w:rPr>
        <w:t>č</w:t>
      </w:r>
      <w:r w:rsidRPr="00715E46">
        <w:t>k</w:t>
      </w:r>
      <w:r>
        <w:t>i uslovi funkcionisanja izlaza.</w:t>
      </w:r>
    </w:p>
    <w:p w:rsidR="00715E46" w:rsidRPr="00715E46" w:rsidRDefault="00715E46" w:rsidP="00715E46">
      <w:pPr>
        <w:pStyle w:val="Heading2"/>
        <w:rPr>
          <w:lang w:val="sr-Cyrl-RS"/>
        </w:rPr>
      </w:pPr>
      <w:r w:rsidRPr="00715E46">
        <w:rPr>
          <w:lang w:val="sr-Cyrl-RS"/>
        </w:rPr>
        <w:t xml:space="preserve">Potreban broj izlaza </w:t>
      </w:r>
      <w:r w:rsidR="00757B87">
        <w:rPr>
          <w:lang w:val="sr-Latn-BA"/>
        </w:rPr>
        <w:t>u slučaju opasnosti</w:t>
      </w:r>
    </w:p>
    <w:p w:rsidR="00715E46" w:rsidRPr="00715E46" w:rsidRDefault="00715E46" w:rsidP="00715E46">
      <w:pPr>
        <w:pStyle w:val="Tekst"/>
        <w:rPr>
          <w:lang w:val="sr-Latn-BA"/>
        </w:rPr>
      </w:pPr>
      <w:r w:rsidRPr="00715E46">
        <w:rPr>
          <w:lang w:val="sr-Latn-BA"/>
        </w:rPr>
        <w:t>Kod autobusa postoje vrata i razli</w:t>
      </w:r>
      <w:r w:rsidRPr="00715E46">
        <w:rPr>
          <w:rFonts w:hint="eastAsia"/>
          <w:lang w:val="sr-Latn-BA"/>
        </w:rPr>
        <w:t>č</w:t>
      </w:r>
      <w:r w:rsidRPr="00715E46">
        <w:rPr>
          <w:lang w:val="sr-Latn-BA"/>
        </w:rPr>
        <w:t>iti izlazi, a svi se koriste prilikom</w:t>
      </w:r>
      <w:r w:rsidR="00B3235D">
        <w:rPr>
          <w:lang w:val="sr-Latn-BA"/>
        </w:rPr>
        <w:t xml:space="preserve"> evakuacije putnika, slika 3</w:t>
      </w:r>
      <w:r>
        <w:rPr>
          <w:lang w:val="sr-Latn-BA"/>
        </w:rPr>
        <w:t>:</w:t>
      </w:r>
    </w:p>
    <w:p w:rsidR="00715E46" w:rsidRPr="00715E46" w:rsidRDefault="00715E46" w:rsidP="00715E46">
      <w:pPr>
        <w:pStyle w:val="Nabrajanje"/>
        <w:ind w:left="851" w:hanging="284"/>
      </w:pPr>
      <w:r w:rsidRPr="00715E46">
        <w:t>Vrata za putnike (</w:t>
      </w:r>
      <w:proofErr w:type="spellStart"/>
      <w:r w:rsidRPr="00B3235D">
        <w:rPr>
          <w:i/>
        </w:rPr>
        <w:t>Service</w:t>
      </w:r>
      <w:proofErr w:type="spellEnd"/>
      <w:r w:rsidRPr="00B3235D">
        <w:rPr>
          <w:i/>
        </w:rPr>
        <w:t xml:space="preserve"> </w:t>
      </w:r>
      <w:proofErr w:type="spellStart"/>
      <w:r w:rsidRPr="00B3235D">
        <w:rPr>
          <w:i/>
        </w:rPr>
        <w:t>door</w:t>
      </w:r>
      <w:proofErr w:type="spellEnd"/>
      <w:r w:rsidRPr="00715E46">
        <w:t>) koja koriste pu</w:t>
      </w:r>
      <w:r w:rsidR="00B3235D">
        <w:t>tnici u normalnim uslovima</w:t>
      </w:r>
      <w:r w:rsidRPr="00715E46">
        <w:t>.</w:t>
      </w:r>
    </w:p>
    <w:p w:rsidR="00715E46" w:rsidRPr="00715E46" w:rsidRDefault="00715E46" w:rsidP="00715E46">
      <w:pPr>
        <w:pStyle w:val="Nabrajanje"/>
        <w:ind w:left="851" w:hanging="284"/>
      </w:pPr>
      <w:r w:rsidRPr="00715E46">
        <w:t>Vrata za slu</w:t>
      </w:r>
      <w:r w:rsidRPr="00715E46">
        <w:rPr>
          <w:rFonts w:hint="eastAsia"/>
        </w:rPr>
        <w:t>č</w:t>
      </w:r>
      <w:r w:rsidRPr="00715E46">
        <w:t>aju opasnosti (nužde) (</w:t>
      </w:r>
      <w:proofErr w:type="spellStart"/>
      <w:r w:rsidRPr="00B3235D">
        <w:rPr>
          <w:i/>
        </w:rPr>
        <w:t>Emergency</w:t>
      </w:r>
      <w:proofErr w:type="spellEnd"/>
      <w:r w:rsidRPr="00B3235D">
        <w:rPr>
          <w:i/>
        </w:rPr>
        <w:t xml:space="preserve"> </w:t>
      </w:r>
      <w:proofErr w:type="spellStart"/>
      <w:r w:rsidRPr="00B3235D">
        <w:rPr>
          <w:i/>
        </w:rPr>
        <w:t>door</w:t>
      </w:r>
      <w:proofErr w:type="spellEnd"/>
      <w:r w:rsidRPr="00715E46">
        <w:t>) jesu dodatna vrata koja putnici koriste, kao izlaz samo izuzetno i u hitnim slu</w:t>
      </w:r>
      <w:r w:rsidRPr="00715E46">
        <w:rPr>
          <w:rFonts w:hint="eastAsia"/>
        </w:rPr>
        <w:t>č</w:t>
      </w:r>
      <w:r w:rsidRPr="00715E46">
        <w:t>ajevima.</w:t>
      </w:r>
    </w:p>
    <w:p w:rsidR="00715E46" w:rsidRPr="00715E46" w:rsidRDefault="00715E46" w:rsidP="00715E46">
      <w:pPr>
        <w:pStyle w:val="Nabrajanje"/>
        <w:ind w:left="851" w:hanging="284"/>
      </w:pPr>
      <w:r w:rsidRPr="00715E46">
        <w:t>Prozor u slu</w:t>
      </w:r>
      <w:r w:rsidRPr="00715E46">
        <w:rPr>
          <w:rFonts w:hint="eastAsia"/>
        </w:rPr>
        <w:t>č</w:t>
      </w:r>
      <w:r w:rsidRPr="00715E46">
        <w:t>aju opasnosti (</w:t>
      </w:r>
      <w:proofErr w:type="spellStart"/>
      <w:r w:rsidRPr="00B3235D">
        <w:rPr>
          <w:i/>
        </w:rPr>
        <w:t>Emergency</w:t>
      </w:r>
      <w:proofErr w:type="spellEnd"/>
      <w:r w:rsidRPr="00B3235D">
        <w:rPr>
          <w:i/>
        </w:rPr>
        <w:t xml:space="preserve"> </w:t>
      </w:r>
      <w:proofErr w:type="spellStart"/>
      <w:r w:rsidRPr="00B3235D">
        <w:rPr>
          <w:i/>
        </w:rPr>
        <w:t>window</w:t>
      </w:r>
      <w:proofErr w:type="spellEnd"/>
      <w:r w:rsidR="00B3235D">
        <w:t>) jeste prozor</w:t>
      </w:r>
      <w:r w:rsidRPr="00715E46">
        <w:t>, namijenjen kao izlaz za putnike samo u hitnim slu</w:t>
      </w:r>
      <w:r w:rsidRPr="00715E46">
        <w:rPr>
          <w:rFonts w:hint="eastAsia"/>
        </w:rPr>
        <w:t>č</w:t>
      </w:r>
      <w:r w:rsidRPr="00715E46">
        <w:t>ajevima.</w:t>
      </w:r>
    </w:p>
    <w:p w:rsidR="00715E46" w:rsidRPr="00715E46" w:rsidRDefault="00715E46" w:rsidP="00715E46">
      <w:pPr>
        <w:pStyle w:val="Nabrajanje"/>
        <w:ind w:left="851" w:hanging="284"/>
      </w:pPr>
      <w:r w:rsidRPr="00715E46">
        <w:t>Otvor za spašavanje (</w:t>
      </w:r>
      <w:proofErr w:type="spellStart"/>
      <w:r w:rsidRPr="00B3235D">
        <w:rPr>
          <w:i/>
        </w:rPr>
        <w:t>Escape</w:t>
      </w:r>
      <w:proofErr w:type="spellEnd"/>
      <w:r w:rsidRPr="00B3235D">
        <w:rPr>
          <w:i/>
        </w:rPr>
        <w:t xml:space="preserve"> </w:t>
      </w:r>
      <w:proofErr w:type="spellStart"/>
      <w:r w:rsidRPr="00B3235D">
        <w:rPr>
          <w:i/>
        </w:rPr>
        <w:t>hatch</w:t>
      </w:r>
      <w:proofErr w:type="spellEnd"/>
      <w:r w:rsidRPr="00715E46">
        <w:t xml:space="preserve">) jeste otvor na krovu namijenjen </w:t>
      </w:r>
      <w:proofErr w:type="spellStart"/>
      <w:r w:rsidR="00B3235D">
        <w:rPr>
          <w:lang w:val="en-US"/>
        </w:rPr>
        <w:t>za</w:t>
      </w:r>
      <w:proofErr w:type="spellEnd"/>
      <w:r w:rsidRPr="00715E46">
        <w:t xml:space="preserve"> izlaz </w:t>
      </w:r>
      <w:r w:rsidR="00B3235D">
        <w:t>putnik</w:t>
      </w:r>
      <w:r w:rsidR="00B3235D">
        <w:rPr>
          <w:lang w:val="en-US"/>
        </w:rPr>
        <w:t>a</w:t>
      </w:r>
      <w:r w:rsidRPr="00715E46">
        <w:t xml:space="preserve"> samo u hitnim slu</w:t>
      </w:r>
      <w:r w:rsidRPr="00715E46">
        <w:rPr>
          <w:rFonts w:hint="eastAsia"/>
        </w:rPr>
        <w:t>č</w:t>
      </w:r>
      <w:r w:rsidRPr="00715E46">
        <w:t>ajevima.</w:t>
      </w:r>
    </w:p>
    <w:p w:rsidR="00715E46" w:rsidRPr="00715E46" w:rsidRDefault="00715E46" w:rsidP="00715E46">
      <w:pPr>
        <w:pStyle w:val="Nabrajanje"/>
        <w:ind w:left="851" w:hanging="284"/>
      </w:pPr>
      <w:r w:rsidRPr="00715E46">
        <w:t>Izlaz u slu</w:t>
      </w:r>
      <w:r w:rsidRPr="00715E46">
        <w:rPr>
          <w:rFonts w:hint="eastAsia"/>
        </w:rPr>
        <w:t>č</w:t>
      </w:r>
      <w:r w:rsidRPr="00715E46">
        <w:t xml:space="preserve">aju </w:t>
      </w:r>
      <w:proofErr w:type="spellStart"/>
      <w:r w:rsidRPr="00715E46">
        <w:t>opasnoti</w:t>
      </w:r>
      <w:proofErr w:type="spellEnd"/>
      <w:r w:rsidRPr="00715E46">
        <w:t xml:space="preserve"> (</w:t>
      </w:r>
      <w:proofErr w:type="spellStart"/>
      <w:r w:rsidRPr="00372D7C">
        <w:rPr>
          <w:i/>
        </w:rPr>
        <w:t>Emergency</w:t>
      </w:r>
      <w:proofErr w:type="spellEnd"/>
      <w:r w:rsidRPr="00372D7C">
        <w:rPr>
          <w:i/>
        </w:rPr>
        <w:t xml:space="preserve"> </w:t>
      </w:r>
      <w:proofErr w:type="spellStart"/>
      <w:r w:rsidRPr="00372D7C">
        <w:rPr>
          <w:i/>
        </w:rPr>
        <w:t>exit</w:t>
      </w:r>
      <w:proofErr w:type="spellEnd"/>
      <w:r w:rsidRPr="00715E46">
        <w:t>) predstavljaju vrata u slu</w:t>
      </w:r>
      <w:r w:rsidRPr="00715E46">
        <w:rPr>
          <w:rFonts w:hint="eastAsia"/>
        </w:rPr>
        <w:t>č</w:t>
      </w:r>
      <w:r w:rsidRPr="00715E46">
        <w:t>aju opasnosti, prozor u slu</w:t>
      </w:r>
      <w:r w:rsidRPr="00715E46">
        <w:rPr>
          <w:rFonts w:hint="eastAsia"/>
        </w:rPr>
        <w:t>č</w:t>
      </w:r>
      <w:r w:rsidRPr="00715E46">
        <w:t>aju opasnosti ili otvor u slu</w:t>
      </w:r>
      <w:r w:rsidRPr="00715E46">
        <w:rPr>
          <w:rFonts w:hint="eastAsia"/>
        </w:rPr>
        <w:t>č</w:t>
      </w:r>
      <w:r w:rsidRPr="00715E46">
        <w:t>aju opasnosti.</w:t>
      </w:r>
    </w:p>
    <w:p w:rsidR="00715E46" w:rsidRPr="00715E46" w:rsidRDefault="00715E46" w:rsidP="00715E46">
      <w:pPr>
        <w:pStyle w:val="Nabrajanje"/>
        <w:ind w:left="851" w:hanging="284"/>
      </w:pPr>
      <w:r w:rsidRPr="00715E46">
        <w:t>Izlaz (</w:t>
      </w:r>
      <w:proofErr w:type="spellStart"/>
      <w:r w:rsidRPr="00372D7C">
        <w:rPr>
          <w:i/>
        </w:rPr>
        <w:t>Exit</w:t>
      </w:r>
      <w:proofErr w:type="spellEnd"/>
      <w:r w:rsidRPr="00715E46">
        <w:t>) jesu servisna vrata ili izlaz u slu</w:t>
      </w:r>
      <w:r w:rsidRPr="00715E46">
        <w:rPr>
          <w:rFonts w:hint="eastAsia"/>
        </w:rPr>
        <w:t>č</w:t>
      </w:r>
      <w:r w:rsidRPr="00715E46">
        <w:t>aju opasnosti, kao i stepenište za komunikaciju izme</w:t>
      </w:r>
      <w:r w:rsidRPr="00715E46">
        <w:rPr>
          <w:rFonts w:hint="eastAsia"/>
        </w:rPr>
        <w:t>đ</w:t>
      </w:r>
      <w:r w:rsidRPr="00715E46">
        <w:t>u nivoa kod autobusa u dva nivoa ili stepenište na gornjem nivou koje završava na vratima u slu</w:t>
      </w:r>
      <w:r w:rsidRPr="00715E46">
        <w:rPr>
          <w:rFonts w:hint="eastAsia"/>
        </w:rPr>
        <w:t>č</w:t>
      </w:r>
      <w:r w:rsidRPr="00715E46">
        <w:t>aju opasnosti.</w:t>
      </w:r>
    </w:p>
    <w:p w:rsidR="00715E46" w:rsidRDefault="00715E46" w:rsidP="00715E46">
      <w:pPr>
        <w:pStyle w:val="Tekst"/>
        <w:rPr>
          <w:lang w:val="sr-Latn-BA"/>
        </w:rPr>
      </w:pPr>
      <w:r w:rsidRPr="00715E46">
        <w:rPr>
          <w:lang w:val="sr-Latn-BA"/>
        </w:rPr>
        <w:t>Za autobuse preko 22 mjesta definišu se i dupla vrata,  vrata koja dopuštaju dva ili ekvivalentno dva prolaza.</w:t>
      </w:r>
    </w:p>
    <w:p w:rsidR="00715E46" w:rsidRPr="00087B79" w:rsidRDefault="00715E46" w:rsidP="00715E46">
      <w:pPr>
        <w:pStyle w:val="Tekst"/>
        <w:jc w:val="center"/>
      </w:pPr>
      <w:r w:rsidRPr="00087B79">
        <w:rPr>
          <w:noProof/>
          <w:lang w:val="en-US" w:eastAsia="en-US"/>
        </w:rPr>
        <w:lastRenderedPageBreak/>
        <w:drawing>
          <wp:inline distT="0" distB="0" distL="0" distR="0" wp14:anchorId="70B3BE8E" wp14:editId="3AA24147">
            <wp:extent cx="3937000" cy="2142111"/>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3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44979" cy="2146452"/>
                    </a:xfrm>
                    <a:prstGeom prst="rect">
                      <a:avLst/>
                    </a:prstGeom>
                  </pic:spPr>
                </pic:pic>
              </a:graphicData>
            </a:graphic>
          </wp:inline>
        </w:drawing>
      </w:r>
    </w:p>
    <w:p w:rsidR="00715E46" w:rsidRPr="00372D7C" w:rsidRDefault="00372D7C" w:rsidP="00715E46">
      <w:pPr>
        <w:pStyle w:val="Tekst"/>
        <w:jc w:val="center"/>
        <w:rPr>
          <w:i/>
          <w:sz w:val="16"/>
          <w:szCs w:val="16"/>
        </w:rPr>
      </w:pPr>
      <w:r w:rsidRPr="00372D7C">
        <w:rPr>
          <w:b/>
          <w:i/>
          <w:sz w:val="18"/>
          <w:szCs w:val="18"/>
        </w:rPr>
        <w:t xml:space="preserve">Slika </w:t>
      </w:r>
      <w:r w:rsidRPr="00372D7C">
        <w:rPr>
          <w:b/>
          <w:i/>
          <w:sz w:val="18"/>
          <w:szCs w:val="18"/>
          <w:lang w:val="en-US"/>
        </w:rPr>
        <w:t>3.</w:t>
      </w:r>
      <w:r w:rsidR="00715E46" w:rsidRPr="00372D7C">
        <w:rPr>
          <w:i/>
          <w:sz w:val="18"/>
          <w:szCs w:val="18"/>
        </w:rPr>
        <w:t xml:space="preserve"> Izlazi i upravljanje izlazima iz autobusa</w:t>
      </w:r>
      <w:r w:rsidR="0075530E">
        <w:rPr>
          <w:i/>
          <w:sz w:val="18"/>
          <w:szCs w:val="18"/>
          <w:lang w:val="sr-Latn-BA"/>
        </w:rPr>
        <w:t xml:space="preserve"> (Petković</w:t>
      </w:r>
      <w:r w:rsidR="00B97F3A">
        <w:rPr>
          <w:i/>
          <w:sz w:val="18"/>
          <w:szCs w:val="18"/>
          <w:lang w:val="sr-Latn-BA"/>
        </w:rPr>
        <w:t xml:space="preserve">i </w:t>
      </w:r>
      <w:r w:rsidR="00033A85">
        <w:rPr>
          <w:i/>
          <w:sz w:val="18"/>
          <w:szCs w:val="18"/>
          <w:lang w:val="sr-Latn-BA"/>
        </w:rPr>
        <w:t xml:space="preserve">i </w:t>
      </w:r>
      <w:proofErr w:type="spellStart"/>
      <w:r w:rsidR="00B97F3A">
        <w:rPr>
          <w:i/>
          <w:sz w:val="18"/>
          <w:szCs w:val="18"/>
          <w:lang w:val="sr-Latn-BA"/>
        </w:rPr>
        <w:t>Ajanović</w:t>
      </w:r>
      <w:proofErr w:type="spellEnd"/>
      <w:r w:rsidR="0075530E">
        <w:rPr>
          <w:i/>
          <w:sz w:val="18"/>
          <w:szCs w:val="18"/>
          <w:lang w:val="sr-Latn-BA"/>
        </w:rPr>
        <w:t>, 2014)</w:t>
      </w:r>
      <w:r w:rsidR="00715E46" w:rsidRPr="00372D7C">
        <w:rPr>
          <w:i/>
          <w:sz w:val="18"/>
          <w:szCs w:val="18"/>
        </w:rPr>
        <w:br/>
      </w:r>
      <w:r w:rsidR="00715E46" w:rsidRPr="00372D7C">
        <w:rPr>
          <w:i/>
          <w:sz w:val="16"/>
          <w:szCs w:val="16"/>
        </w:rPr>
        <w:t xml:space="preserve">(1. zadnja vrata za putnike /sigurnosno otvaranje/, 2. otvor za spašavanje, 3. prozor vozača, 4. vrata za vozača /sigurnosno otvaranje/, 5. glavna </w:t>
      </w:r>
      <w:proofErr w:type="spellStart"/>
      <w:r w:rsidR="00715E46" w:rsidRPr="00372D7C">
        <w:rPr>
          <w:i/>
          <w:sz w:val="16"/>
          <w:szCs w:val="16"/>
        </w:rPr>
        <w:t>sklopka</w:t>
      </w:r>
      <w:proofErr w:type="spellEnd"/>
      <w:r w:rsidR="00715E46" w:rsidRPr="00372D7C">
        <w:rPr>
          <w:i/>
          <w:sz w:val="16"/>
          <w:szCs w:val="16"/>
        </w:rPr>
        <w:t xml:space="preserve"> za pokretanje, 6. stop </w:t>
      </w:r>
      <w:proofErr w:type="spellStart"/>
      <w:r w:rsidR="00715E46" w:rsidRPr="00372D7C">
        <w:rPr>
          <w:i/>
          <w:sz w:val="16"/>
          <w:szCs w:val="16"/>
        </w:rPr>
        <w:t>sklopka</w:t>
      </w:r>
      <w:proofErr w:type="spellEnd"/>
      <w:r w:rsidR="00715E46" w:rsidRPr="00372D7C">
        <w:rPr>
          <w:i/>
          <w:sz w:val="16"/>
          <w:szCs w:val="16"/>
        </w:rPr>
        <w:t xml:space="preserve"> u slučaju opasnosti, 7. prednja vrata za putnike /sigurnosno otvaranje/, 8. </w:t>
      </w:r>
      <w:proofErr w:type="spellStart"/>
      <w:r w:rsidR="00715E46" w:rsidRPr="00372D7C">
        <w:rPr>
          <w:i/>
          <w:sz w:val="16"/>
          <w:szCs w:val="16"/>
        </w:rPr>
        <w:t>sklopka</w:t>
      </w:r>
      <w:proofErr w:type="spellEnd"/>
      <w:r w:rsidR="00715E46" w:rsidRPr="00372D7C">
        <w:rPr>
          <w:i/>
          <w:sz w:val="16"/>
          <w:szCs w:val="16"/>
        </w:rPr>
        <w:t xml:space="preserve"> za prekid struje, 9. bočni </w:t>
      </w:r>
      <w:proofErr w:type="spellStart"/>
      <w:r w:rsidR="00715E46" w:rsidRPr="00372D7C">
        <w:rPr>
          <w:i/>
          <w:sz w:val="16"/>
          <w:szCs w:val="16"/>
        </w:rPr>
        <w:t>sigunosni</w:t>
      </w:r>
      <w:proofErr w:type="spellEnd"/>
      <w:r w:rsidR="00715E46" w:rsidRPr="00372D7C">
        <w:rPr>
          <w:i/>
          <w:sz w:val="16"/>
          <w:szCs w:val="16"/>
        </w:rPr>
        <w:t xml:space="preserve"> prozor, 10. zaustavljanje motora, 11. </w:t>
      </w:r>
      <w:proofErr w:type="spellStart"/>
      <w:r w:rsidR="00715E46" w:rsidRPr="00372D7C">
        <w:rPr>
          <w:i/>
          <w:sz w:val="16"/>
          <w:szCs w:val="16"/>
        </w:rPr>
        <w:t>sklopka</w:t>
      </w:r>
      <w:proofErr w:type="spellEnd"/>
      <w:r w:rsidR="00715E46" w:rsidRPr="00372D7C">
        <w:rPr>
          <w:i/>
          <w:sz w:val="16"/>
          <w:szCs w:val="16"/>
        </w:rPr>
        <w:t xml:space="preserve"> za zaustavljanje u prostoru motora).</w:t>
      </w:r>
    </w:p>
    <w:p w:rsidR="00372D7C" w:rsidRDefault="00372D7C" w:rsidP="00D3077B">
      <w:pPr>
        <w:pStyle w:val="Tekst"/>
        <w:rPr>
          <w:lang w:val="sr-Latn-BA"/>
        </w:rPr>
      </w:pPr>
    </w:p>
    <w:p w:rsidR="00D3077B" w:rsidRPr="00D3077B" w:rsidRDefault="00D3077B" w:rsidP="00D3077B">
      <w:pPr>
        <w:pStyle w:val="Tekst"/>
        <w:rPr>
          <w:lang w:val="sr-Latn-BA"/>
        </w:rPr>
      </w:pPr>
      <w:r w:rsidRPr="00D3077B">
        <w:rPr>
          <w:lang w:val="sr-Latn-BA"/>
        </w:rPr>
        <w:t xml:space="preserve">Svako vozilo </w:t>
      </w:r>
      <w:r w:rsidR="00033A85">
        <w:rPr>
          <w:lang w:val="sr-Latn-BA"/>
        </w:rPr>
        <w:t>bi trebalo da ima najmanje dvoje</w:t>
      </w:r>
      <w:r w:rsidRPr="00D3077B">
        <w:rPr>
          <w:lang w:val="sr-Latn-BA"/>
        </w:rPr>
        <w:t xml:space="preserve"> vrata, jedna za putnike i jedna u slu</w:t>
      </w:r>
      <w:r w:rsidRPr="00D3077B">
        <w:rPr>
          <w:rFonts w:hint="eastAsia"/>
          <w:lang w:val="sr-Latn-BA"/>
        </w:rPr>
        <w:t>č</w:t>
      </w:r>
      <w:r w:rsidR="00033A85">
        <w:rPr>
          <w:lang w:val="sr-Latn-BA"/>
        </w:rPr>
        <w:t>aju opasnosti ili dvoje</w:t>
      </w:r>
      <w:r w:rsidRPr="00D3077B">
        <w:rPr>
          <w:lang w:val="sr-Latn-BA"/>
        </w:rPr>
        <w:t xml:space="preserve"> vrata za putnike. Minimalan broj vrata za putnike zavisi od </w:t>
      </w:r>
      <w:r>
        <w:rPr>
          <w:lang w:val="sr-Latn-BA"/>
        </w:rPr>
        <w:t xml:space="preserve">broja putnika i klase autobusa. </w:t>
      </w:r>
      <w:r w:rsidRPr="00D3077B">
        <w:rPr>
          <w:lang w:val="sr-Latn-BA"/>
        </w:rPr>
        <w:t>Minimalan broj vrata za putnike kod zglobnih autobusa je po jedan za svaki odjeljak, osim kod autobusa klase I kod kojih je za prednji odjeljak minimalan broj vrata 2. Kod autobusa na sprat minimalni broj vrata u donjem nivou je 2.</w:t>
      </w:r>
    </w:p>
    <w:p w:rsidR="00D3077B" w:rsidRPr="00D3077B" w:rsidRDefault="00D3077B" w:rsidP="00D3077B">
      <w:pPr>
        <w:pStyle w:val="Tekst"/>
        <w:rPr>
          <w:lang w:val="sr-Latn-BA"/>
        </w:rPr>
      </w:pPr>
      <w:r w:rsidRPr="00D3077B">
        <w:rPr>
          <w:lang w:val="sr-Latn-BA"/>
        </w:rPr>
        <w:t>Vrata za putnike opremljena automatskim sistemom kontrole ne mogu se smatrati vratima u slu</w:t>
      </w:r>
      <w:r w:rsidRPr="00D3077B">
        <w:rPr>
          <w:rFonts w:hint="eastAsia"/>
          <w:lang w:val="sr-Latn-BA"/>
        </w:rPr>
        <w:t>č</w:t>
      </w:r>
      <w:r w:rsidRPr="00D3077B">
        <w:rPr>
          <w:lang w:val="sr-Latn-BA"/>
        </w:rPr>
        <w:t>aju opasnosti, osim ako se mogu lako otvoriti jednom rukom kako je propisano standardom.</w:t>
      </w:r>
    </w:p>
    <w:p w:rsidR="00D3077B" w:rsidRDefault="00D3077B" w:rsidP="00D3077B">
      <w:pPr>
        <w:pStyle w:val="Tekst"/>
        <w:rPr>
          <w:lang w:val="sr-Latn-BA"/>
        </w:rPr>
      </w:pPr>
      <w:r w:rsidRPr="00D3077B">
        <w:rPr>
          <w:lang w:val="sr-Latn-BA"/>
        </w:rPr>
        <w:t>Dupla vrata z</w:t>
      </w:r>
      <w:r w:rsidR="00033A85">
        <w:rPr>
          <w:lang w:val="sr-Latn-BA"/>
        </w:rPr>
        <w:t>a putnike se tretiraju kao dvoje</w:t>
      </w:r>
      <w:r w:rsidRPr="00D3077B">
        <w:rPr>
          <w:lang w:val="sr-Latn-BA"/>
        </w:rPr>
        <w:t xml:space="preserve"> vrata, a dupli prozor u slu</w:t>
      </w:r>
      <w:r w:rsidRPr="00D3077B">
        <w:rPr>
          <w:rFonts w:hint="eastAsia"/>
          <w:lang w:val="sr-Latn-BA"/>
        </w:rPr>
        <w:t>č</w:t>
      </w:r>
      <w:r w:rsidRPr="00D3077B">
        <w:rPr>
          <w:lang w:val="sr-Latn-BA"/>
        </w:rPr>
        <w:t>aju opasnosti se tretira kao dva prozora u slu</w:t>
      </w:r>
      <w:r w:rsidRPr="00D3077B">
        <w:rPr>
          <w:rFonts w:hint="eastAsia"/>
          <w:lang w:val="sr-Latn-BA"/>
        </w:rPr>
        <w:t>č</w:t>
      </w:r>
      <w:r w:rsidRPr="00D3077B">
        <w:rPr>
          <w:lang w:val="sr-Latn-BA"/>
        </w:rPr>
        <w:t>aju opasnosti.</w:t>
      </w:r>
    </w:p>
    <w:p w:rsidR="00D3077B" w:rsidRPr="00D3077B" w:rsidRDefault="00D3077B" w:rsidP="00D3077B">
      <w:pPr>
        <w:pStyle w:val="Tekst"/>
        <w:rPr>
          <w:lang w:val="sr-Latn-BA"/>
        </w:rPr>
      </w:pPr>
      <w:r w:rsidRPr="00D3077B">
        <w:rPr>
          <w:lang w:val="sr-Latn-BA"/>
        </w:rPr>
        <w:t>Minimalan broj izlaza u slu</w:t>
      </w:r>
      <w:r w:rsidRPr="00D3077B">
        <w:rPr>
          <w:rFonts w:hint="eastAsia"/>
          <w:lang w:val="sr-Latn-BA"/>
        </w:rPr>
        <w:t>č</w:t>
      </w:r>
      <w:r w:rsidR="00372D7C">
        <w:rPr>
          <w:lang w:val="sr-Latn-BA"/>
        </w:rPr>
        <w:t>aju opasnosti je dat u tabeli 1</w:t>
      </w:r>
      <w:r w:rsidRPr="00D3077B">
        <w:rPr>
          <w:lang w:val="sr-Latn-BA"/>
        </w:rPr>
        <w:t>, i to ukupan broj izlaza za svaki posebni odjeljak (sekciju, nivo).</w:t>
      </w:r>
    </w:p>
    <w:p w:rsidR="00D3077B" w:rsidRPr="00D3077B" w:rsidRDefault="00372D7C" w:rsidP="00D3077B">
      <w:pPr>
        <w:pStyle w:val="tabelanaslov"/>
        <w:jc w:val="left"/>
        <w:rPr>
          <w:rFonts w:asciiTheme="minorHAnsi" w:hAnsiTheme="minorHAnsi"/>
          <w:sz w:val="18"/>
          <w:szCs w:val="18"/>
        </w:rPr>
      </w:pPr>
      <w:r>
        <w:rPr>
          <w:rFonts w:asciiTheme="minorHAnsi" w:hAnsiTheme="minorHAnsi"/>
          <w:b/>
          <w:sz w:val="18"/>
          <w:szCs w:val="18"/>
        </w:rPr>
        <w:t>Tabela 1</w:t>
      </w:r>
      <w:r w:rsidR="00D3077B" w:rsidRPr="00D3077B">
        <w:rPr>
          <w:rFonts w:asciiTheme="minorHAnsi" w:hAnsiTheme="minorHAnsi"/>
          <w:b/>
          <w:sz w:val="18"/>
          <w:szCs w:val="18"/>
        </w:rPr>
        <w:t>.</w:t>
      </w:r>
      <w:r w:rsidR="00D3077B" w:rsidRPr="00D3077B">
        <w:rPr>
          <w:rFonts w:asciiTheme="minorHAnsi" w:hAnsiTheme="minorHAnsi"/>
          <w:sz w:val="18"/>
          <w:szCs w:val="18"/>
        </w:rPr>
        <w:t xml:space="preserve"> Minimalni broj izlaza u slučaju opasnosti.</w:t>
      </w:r>
    </w:p>
    <w:tbl>
      <w:tblPr>
        <w:tblStyle w:val="TableGrid"/>
        <w:tblW w:w="0" w:type="auto"/>
        <w:jc w:val="center"/>
        <w:tblInd w:w="-914" w:type="dxa"/>
        <w:tblLook w:val="04A0" w:firstRow="1" w:lastRow="0" w:firstColumn="1" w:lastColumn="0" w:noHBand="0" w:noVBand="1"/>
      </w:tblPr>
      <w:tblGrid>
        <w:gridCol w:w="3789"/>
        <w:gridCol w:w="2665"/>
      </w:tblGrid>
      <w:tr w:rsidR="00D3077B" w:rsidRPr="00BC5AA5" w:rsidTr="00F33948">
        <w:trPr>
          <w:jc w:val="center"/>
        </w:trPr>
        <w:tc>
          <w:tcPr>
            <w:tcW w:w="3789" w:type="dxa"/>
            <w:vAlign w:val="center"/>
          </w:tcPr>
          <w:p w:rsidR="00D3077B" w:rsidRPr="00BC5AA5" w:rsidRDefault="00D3077B" w:rsidP="00F33948">
            <w:pPr>
              <w:pStyle w:val="Tekst"/>
              <w:spacing w:after="0"/>
              <w:jc w:val="center"/>
              <w:rPr>
                <w:b/>
              </w:rPr>
            </w:pPr>
            <w:r w:rsidRPr="00BC5AA5">
              <w:rPr>
                <w:b/>
              </w:rPr>
              <w:t>Broj putnika i osoblja koje može da se smjesti u svakom odjeljku</w:t>
            </w:r>
          </w:p>
        </w:tc>
        <w:tc>
          <w:tcPr>
            <w:tcW w:w="0" w:type="auto"/>
            <w:vAlign w:val="center"/>
          </w:tcPr>
          <w:p w:rsidR="00D3077B" w:rsidRPr="00BC5AA5" w:rsidRDefault="00D3077B" w:rsidP="00F33948">
            <w:pPr>
              <w:pStyle w:val="Tekst"/>
              <w:spacing w:after="0"/>
              <w:jc w:val="center"/>
              <w:rPr>
                <w:b/>
              </w:rPr>
            </w:pPr>
            <w:r w:rsidRPr="00BC5AA5">
              <w:rPr>
                <w:b/>
              </w:rPr>
              <w:t>Minimalan ukupan broj izlaza</w:t>
            </w:r>
          </w:p>
        </w:tc>
      </w:tr>
      <w:tr w:rsidR="00D3077B" w:rsidRPr="00BC5AA5" w:rsidTr="00F33948">
        <w:trPr>
          <w:jc w:val="center"/>
        </w:trPr>
        <w:tc>
          <w:tcPr>
            <w:tcW w:w="3789" w:type="dxa"/>
            <w:vAlign w:val="center"/>
          </w:tcPr>
          <w:p w:rsidR="00D3077B" w:rsidRPr="00BC5AA5" w:rsidRDefault="00D3077B" w:rsidP="00F33948">
            <w:pPr>
              <w:pStyle w:val="Tekst"/>
              <w:spacing w:after="0"/>
              <w:jc w:val="center"/>
            </w:pPr>
            <w:r w:rsidRPr="00BC5AA5">
              <w:t>1-8</w:t>
            </w:r>
          </w:p>
        </w:tc>
        <w:tc>
          <w:tcPr>
            <w:tcW w:w="0" w:type="auto"/>
            <w:vAlign w:val="center"/>
          </w:tcPr>
          <w:p w:rsidR="00D3077B" w:rsidRPr="00BC5AA5" w:rsidRDefault="00D3077B" w:rsidP="00F33948">
            <w:pPr>
              <w:pStyle w:val="Tekst"/>
              <w:spacing w:after="0"/>
              <w:jc w:val="center"/>
            </w:pPr>
            <w:r w:rsidRPr="00BC5AA5">
              <w:t>2</w:t>
            </w:r>
          </w:p>
        </w:tc>
      </w:tr>
      <w:tr w:rsidR="00D3077B" w:rsidRPr="00BC5AA5" w:rsidTr="00F33948">
        <w:trPr>
          <w:jc w:val="center"/>
        </w:trPr>
        <w:tc>
          <w:tcPr>
            <w:tcW w:w="3789" w:type="dxa"/>
            <w:vAlign w:val="center"/>
          </w:tcPr>
          <w:p w:rsidR="00D3077B" w:rsidRPr="00BC5AA5" w:rsidRDefault="00D3077B" w:rsidP="00F33948">
            <w:pPr>
              <w:pStyle w:val="Tekst"/>
              <w:spacing w:after="0"/>
              <w:jc w:val="center"/>
            </w:pPr>
            <w:r w:rsidRPr="00BC5AA5">
              <w:t>9-16</w:t>
            </w:r>
          </w:p>
        </w:tc>
        <w:tc>
          <w:tcPr>
            <w:tcW w:w="0" w:type="auto"/>
            <w:vAlign w:val="center"/>
          </w:tcPr>
          <w:p w:rsidR="00D3077B" w:rsidRPr="00BC5AA5" w:rsidRDefault="00D3077B" w:rsidP="00F33948">
            <w:pPr>
              <w:pStyle w:val="Tekst"/>
              <w:spacing w:after="0"/>
              <w:jc w:val="center"/>
            </w:pPr>
            <w:r w:rsidRPr="00BC5AA5">
              <w:t>3</w:t>
            </w:r>
          </w:p>
        </w:tc>
      </w:tr>
      <w:tr w:rsidR="00D3077B" w:rsidRPr="00BC5AA5" w:rsidTr="00F33948">
        <w:trPr>
          <w:jc w:val="center"/>
        </w:trPr>
        <w:tc>
          <w:tcPr>
            <w:tcW w:w="3789" w:type="dxa"/>
            <w:vAlign w:val="center"/>
          </w:tcPr>
          <w:p w:rsidR="00D3077B" w:rsidRPr="00BC5AA5" w:rsidRDefault="00D3077B" w:rsidP="00F33948">
            <w:pPr>
              <w:pStyle w:val="Tekst"/>
              <w:spacing w:after="0"/>
              <w:jc w:val="center"/>
            </w:pPr>
            <w:r w:rsidRPr="00BC5AA5">
              <w:t>17-30</w:t>
            </w:r>
          </w:p>
        </w:tc>
        <w:tc>
          <w:tcPr>
            <w:tcW w:w="0" w:type="auto"/>
            <w:vAlign w:val="center"/>
          </w:tcPr>
          <w:p w:rsidR="00D3077B" w:rsidRPr="00BC5AA5" w:rsidRDefault="00D3077B" w:rsidP="00F33948">
            <w:pPr>
              <w:pStyle w:val="Tekst"/>
              <w:spacing w:after="0"/>
              <w:jc w:val="center"/>
            </w:pPr>
            <w:r w:rsidRPr="00BC5AA5">
              <w:t>4</w:t>
            </w:r>
          </w:p>
        </w:tc>
      </w:tr>
      <w:tr w:rsidR="00D3077B" w:rsidRPr="00BC5AA5" w:rsidTr="00F33948">
        <w:trPr>
          <w:jc w:val="center"/>
        </w:trPr>
        <w:tc>
          <w:tcPr>
            <w:tcW w:w="3789" w:type="dxa"/>
            <w:vAlign w:val="center"/>
          </w:tcPr>
          <w:p w:rsidR="00D3077B" w:rsidRPr="00BC5AA5" w:rsidRDefault="00D3077B" w:rsidP="00F33948">
            <w:pPr>
              <w:pStyle w:val="Tekst"/>
              <w:spacing w:after="0"/>
              <w:jc w:val="center"/>
            </w:pPr>
            <w:r w:rsidRPr="00BC5AA5">
              <w:t>31-45</w:t>
            </w:r>
          </w:p>
        </w:tc>
        <w:tc>
          <w:tcPr>
            <w:tcW w:w="0" w:type="auto"/>
            <w:vAlign w:val="center"/>
          </w:tcPr>
          <w:p w:rsidR="00D3077B" w:rsidRPr="00BC5AA5" w:rsidRDefault="00D3077B" w:rsidP="00F33948">
            <w:pPr>
              <w:pStyle w:val="Tekst"/>
              <w:spacing w:after="0"/>
              <w:jc w:val="center"/>
            </w:pPr>
            <w:r w:rsidRPr="00BC5AA5">
              <w:t>5</w:t>
            </w:r>
          </w:p>
        </w:tc>
      </w:tr>
      <w:tr w:rsidR="00D3077B" w:rsidRPr="00BC5AA5" w:rsidTr="00F33948">
        <w:trPr>
          <w:jc w:val="center"/>
        </w:trPr>
        <w:tc>
          <w:tcPr>
            <w:tcW w:w="3789" w:type="dxa"/>
            <w:vAlign w:val="center"/>
          </w:tcPr>
          <w:p w:rsidR="00D3077B" w:rsidRPr="00BC5AA5" w:rsidRDefault="00D3077B" w:rsidP="00F33948">
            <w:pPr>
              <w:pStyle w:val="Tekst"/>
              <w:spacing w:after="0"/>
              <w:jc w:val="center"/>
            </w:pPr>
            <w:r w:rsidRPr="00BC5AA5">
              <w:t>46-60</w:t>
            </w:r>
          </w:p>
        </w:tc>
        <w:tc>
          <w:tcPr>
            <w:tcW w:w="0" w:type="auto"/>
            <w:vAlign w:val="center"/>
          </w:tcPr>
          <w:p w:rsidR="00D3077B" w:rsidRPr="00BC5AA5" w:rsidRDefault="00D3077B" w:rsidP="00F33948">
            <w:pPr>
              <w:pStyle w:val="Tekst"/>
              <w:spacing w:after="0"/>
              <w:jc w:val="center"/>
            </w:pPr>
            <w:r w:rsidRPr="00BC5AA5">
              <w:t>6</w:t>
            </w:r>
          </w:p>
        </w:tc>
      </w:tr>
      <w:tr w:rsidR="00D3077B" w:rsidRPr="00BC5AA5" w:rsidTr="00F33948">
        <w:trPr>
          <w:jc w:val="center"/>
        </w:trPr>
        <w:tc>
          <w:tcPr>
            <w:tcW w:w="3789" w:type="dxa"/>
            <w:vAlign w:val="center"/>
          </w:tcPr>
          <w:p w:rsidR="00D3077B" w:rsidRPr="00BC5AA5" w:rsidRDefault="00D3077B" w:rsidP="00F33948">
            <w:pPr>
              <w:pStyle w:val="Tekst"/>
              <w:spacing w:after="0"/>
              <w:jc w:val="center"/>
            </w:pPr>
            <w:r w:rsidRPr="00BC5AA5">
              <w:t>61-75</w:t>
            </w:r>
          </w:p>
        </w:tc>
        <w:tc>
          <w:tcPr>
            <w:tcW w:w="0" w:type="auto"/>
            <w:vAlign w:val="center"/>
          </w:tcPr>
          <w:p w:rsidR="00D3077B" w:rsidRPr="00BC5AA5" w:rsidRDefault="00D3077B" w:rsidP="00F33948">
            <w:pPr>
              <w:pStyle w:val="Tekst"/>
              <w:spacing w:after="0"/>
              <w:jc w:val="center"/>
            </w:pPr>
            <w:r w:rsidRPr="00BC5AA5">
              <w:t>7</w:t>
            </w:r>
          </w:p>
        </w:tc>
      </w:tr>
      <w:tr w:rsidR="00D3077B" w:rsidRPr="00BC5AA5" w:rsidTr="00F33948">
        <w:trPr>
          <w:jc w:val="center"/>
        </w:trPr>
        <w:tc>
          <w:tcPr>
            <w:tcW w:w="3789" w:type="dxa"/>
            <w:vAlign w:val="center"/>
          </w:tcPr>
          <w:p w:rsidR="00D3077B" w:rsidRPr="00BC5AA5" w:rsidRDefault="00D3077B" w:rsidP="00F33948">
            <w:pPr>
              <w:pStyle w:val="Tekst"/>
              <w:spacing w:after="0"/>
              <w:jc w:val="center"/>
            </w:pPr>
            <w:r w:rsidRPr="00BC5AA5">
              <w:t>76-90</w:t>
            </w:r>
          </w:p>
        </w:tc>
        <w:tc>
          <w:tcPr>
            <w:tcW w:w="0" w:type="auto"/>
            <w:vAlign w:val="center"/>
          </w:tcPr>
          <w:p w:rsidR="00D3077B" w:rsidRPr="00BC5AA5" w:rsidRDefault="00D3077B" w:rsidP="00F33948">
            <w:pPr>
              <w:pStyle w:val="Tekst"/>
              <w:spacing w:after="0"/>
              <w:jc w:val="center"/>
            </w:pPr>
            <w:r w:rsidRPr="00BC5AA5">
              <w:t>8</w:t>
            </w:r>
          </w:p>
        </w:tc>
      </w:tr>
      <w:tr w:rsidR="00D3077B" w:rsidRPr="00BC5AA5" w:rsidTr="00F33948">
        <w:trPr>
          <w:jc w:val="center"/>
        </w:trPr>
        <w:tc>
          <w:tcPr>
            <w:tcW w:w="3789" w:type="dxa"/>
            <w:vAlign w:val="center"/>
          </w:tcPr>
          <w:p w:rsidR="00D3077B" w:rsidRPr="00BC5AA5" w:rsidRDefault="00D3077B" w:rsidP="00F33948">
            <w:pPr>
              <w:pStyle w:val="Tekst"/>
              <w:spacing w:after="0"/>
              <w:jc w:val="center"/>
            </w:pPr>
            <w:r w:rsidRPr="00BC5AA5">
              <w:t>91-110</w:t>
            </w:r>
          </w:p>
        </w:tc>
        <w:tc>
          <w:tcPr>
            <w:tcW w:w="0" w:type="auto"/>
            <w:vAlign w:val="center"/>
          </w:tcPr>
          <w:p w:rsidR="00D3077B" w:rsidRPr="00BC5AA5" w:rsidRDefault="00D3077B" w:rsidP="00F33948">
            <w:pPr>
              <w:pStyle w:val="Tekst"/>
              <w:spacing w:after="0"/>
              <w:jc w:val="center"/>
            </w:pPr>
            <w:r w:rsidRPr="00BC5AA5">
              <w:t>9</w:t>
            </w:r>
          </w:p>
        </w:tc>
      </w:tr>
      <w:tr w:rsidR="00D3077B" w:rsidRPr="00BC5AA5" w:rsidTr="00F33948">
        <w:trPr>
          <w:jc w:val="center"/>
        </w:trPr>
        <w:tc>
          <w:tcPr>
            <w:tcW w:w="3789" w:type="dxa"/>
            <w:vAlign w:val="center"/>
          </w:tcPr>
          <w:p w:rsidR="00D3077B" w:rsidRPr="00BC5AA5" w:rsidRDefault="00D3077B" w:rsidP="00F33948">
            <w:pPr>
              <w:pStyle w:val="Tekst"/>
              <w:spacing w:after="0"/>
              <w:jc w:val="center"/>
            </w:pPr>
            <w:r w:rsidRPr="00BC5AA5">
              <w:t>111-130</w:t>
            </w:r>
          </w:p>
        </w:tc>
        <w:tc>
          <w:tcPr>
            <w:tcW w:w="0" w:type="auto"/>
            <w:vAlign w:val="center"/>
          </w:tcPr>
          <w:p w:rsidR="00D3077B" w:rsidRPr="00BC5AA5" w:rsidRDefault="00D3077B" w:rsidP="00F33948">
            <w:pPr>
              <w:pStyle w:val="Tekst"/>
              <w:spacing w:after="0"/>
              <w:jc w:val="center"/>
            </w:pPr>
            <w:r w:rsidRPr="00BC5AA5">
              <w:t>10</w:t>
            </w:r>
          </w:p>
        </w:tc>
      </w:tr>
      <w:tr w:rsidR="00D3077B" w:rsidRPr="00BC5AA5" w:rsidTr="00F33948">
        <w:trPr>
          <w:jc w:val="center"/>
        </w:trPr>
        <w:tc>
          <w:tcPr>
            <w:tcW w:w="3789" w:type="dxa"/>
            <w:vAlign w:val="center"/>
          </w:tcPr>
          <w:p w:rsidR="00D3077B" w:rsidRPr="00BC5AA5" w:rsidRDefault="00D3077B" w:rsidP="00F33948">
            <w:pPr>
              <w:pStyle w:val="Tekst"/>
              <w:spacing w:after="0"/>
              <w:jc w:val="center"/>
            </w:pPr>
            <w:r w:rsidRPr="00BC5AA5">
              <w:t>&gt;130</w:t>
            </w:r>
          </w:p>
        </w:tc>
        <w:tc>
          <w:tcPr>
            <w:tcW w:w="0" w:type="auto"/>
            <w:vAlign w:val="center"/>
          </w:tcPr>
          <w:p w:rsidR="00D3077B" w:rsidRPr="00BC5AA5" w:rsidRDefault="00D3077B" w:rsidP="00F33948">
            <w:pPr>
              <w:pStyle w:val="Tekst"/>
              <w:spacing w:after="0"/>
              <w:jc w:val="center"/>
            </w:pPr>
            <w:r w:rsidRPr="00BC5AA5">
              <w:t>11</w:t>
            </w:r>
          </w:p>
        </w:tc>
      </w:tr>
    </w:tbl>
    <w:p w:rsidR="00D3077B" w:rsidRDefault="00D3077B" w:rsidP="00D3077B">
      <w:pPr>
        <w:pStyle w:val="Tekst"/>
        <w:rPr>
          <w:lang w:val="sr-Latn-BA"/>
        </w:rPr>
      </w:pPr>
    </w:p>
    <w:p w:rsidR="00D3077B" w:rsidRPr="00087B79" w:rsidRDefault="00D3077B" w:rsidP="00D3077B">
      <w:pPr>
        <w:pStyle w:val="Tekst"/>
      </w:pPr>
      <w:r w:rsidRPr="00087B79">
        <w:t xml:space="preserve">Ukoliko </w:t>
      </w:r>
      <w:r>
        <w:rPr>
          <w:lang w:val="sr-Latn-BA"/>
        </w:rPr>
        <w:t xml:space="preserve">u autobusu </w:t>
      </w:r>
      <w:r w:rsidRPr="00087B79">
        <w:t>prostor za vozača nije povezan sa prostorom za putnike, onda</w:t>
      </w:r>
      <w:r>
        <w:rPr>
          <w:lang w:val="sr-Latn-BA"/>
        </w:rPr>
        <w:t xml:space="preserve"> taj prostor</w:t>
      </w:r>
      <w:r w:rsidRPr="00087B79">
        <w:t xml:space="preserve"> mora da posjeduje dva izlaza sa različitih strana vozila.</w:t>
      </w:r>
    </w:p>
    <w:p w:rsidR="00D3077B" w:rsidRPr="00087B79" w:rsidRDefault="00D3077B" w:rsidP="00D3077B">
      <w:pPr>
        <w:pStyle w:val="Tekst"/>
      </w:pPr>
      <w:r w:rsidRPr="00087B79">
        <w:t xml:space="preserve">U istom nizu sa vozačevim sjedištem dopušteno  je da se nalazi jedno ili dva dodatna sjedišta. U tom slučaju oba izlaza u prostoru vozača moraju da budu vrata. Vrata za vozača pored sjedišta vozača </w:t>
      </w:r>
      <w:r>
        <w:rPr>
          <w:lang w:val="sr-Latn-BA"/>
        </w:rPr>
        <w:t>se prihvataju</w:t>
      </w:r>
      <w:r w:rsidRPr="00087B79">
        <w:t xml:space="preserve"> kao „vrata u slučaju opasnosti za putnike“ pod uslovom da je putnicima omogućen nesmetan pristup do vrata. U vozačevom odjeljku vrata kao i drugi izlazi iz vozačevog odjeljka mogu da se računaju kao izlaz za putnike ukoliko </w:t>
      </w:r>
      <w:proofErr w:type="spellStart"/>
      <w:r w:rsidRPr="00087B79">
        <w:t>dimenzino</w:t>
      </w:r>
      <w:proofErr w:type="spellEnd"/>
      <w:r w:rsidRPr="00087B79">
        <w:t xml:space="preserve"> odgovaraju izlazima za slučaj opasno</w:t>
      </w:r>
      <w:r>
        <w:rPr>
          <w:lang w:val="sr-Latn-BA"/>
        </w:rPr>
        <w:t>s</w:t>
      </w:r>
      <w:r w:rsidRPr="00087B79">
        <w:t>ti i ukoliko je omogućena dobra komunikacija sa glavnim putničkim odjeljkom. Ukoliko postoje vrata ili barijere iza vozačevog odjeljka ili sjedišta, tada se vrata za vozača ne mogu tretirati kao izlaz za putnike</w:t>
      </w:r>
    </w:p>
    <w:p w:rsidR="00D3077B" w:rsidRPr="00087B79" w:rsidRDefault="00D3077B" w:rsidP="00D3077B">
      <w:pPr>
        <w:pStyle w:val="Tekst"/>
      </w:pPr>
      <w:r w:rsidRPr="00087B79">
        <w:lastRenderedPageBreak/>
        <w:t>Vrata za putnike trebalo bi da se nalaze na strani vozila suprotnoj od strane na kojoj su vozačeva vrata, i tad mogu da se smatraju vratima u slučaju opasnosti za vozača.</w:t>
      </w:r>
    </w:p>
    <w:p w:rsidR="00D3077B" w:rsidRPr="00087B79" w:rsidRDefault="00D3077B" w:rsidP="00D3077B">
      <w:pPr>
        <w:pStyle w:val="Tekst"/>
      </w:pPr>
      <w:r w:rsidRPr="00087B79">
        <w:t xml:space="preserve">Otvori za spašavanje, kao dodatak vratima i prozorima u slučaju opasnosti, trebalo bi da budu ugrađeni u </w:t>
      </w:r>
      <w:r>
        <w:rPr>
          <w:lang w:val="sr-Latn-BA"/>
        </w:rPr>
        <w:t>autobuse</w:t>
      </w:r>
      <w:r w:rsidRPr="00087B79">
        <w:t xml:space="preserve"> klase II, III i B, a na krovu gornjeg sprata u slučaju autobusa na sprat. Takođe, mogu da budu ugrađeni u vozila klase I i A. Na krovu trolejbusa ne smije biti ugrađen otvor za spašavanje.</w:t>
      </w:r>
    </w:p>
    <w:p w:rsidR="00D3077B" w:rsidRPr="00087B79" w:rsidRDefault="00D3077B" w:rsidP="00D3077B">
      <w:pPr>
        <w:pStyle w:val="Tekst"/>
      </w:pPr>
      <w:r w:rsidRPr="00087B79">
        <w:t>Minimalan broj otvora za spašavanje zavisi od broja putnika (kod autobusa na sprat od broja putnika na gornjem nivou). Za autobuse sa 50 putnika zahtijeva se jedan otvor za spašavanje, a preko 50 dva.</w:t>
      </w:r>
    </w:p>
    <w:p w:rsidR="00D3077B" w:rsidRPr="00087B79" w:rsidRDefault="00D3077B" w:rsidP="00D3077B">
      <w:pPr>
        <w:pStyle w:val="Tekst"/>
      </w:pPr>
      <w:r w:rsidRPr="00087B79">
        <w:t>Stepenište za komunikaciju između nivoa autobusa računa se kao izlaz za gornji nivo. Broj stepenica za komunikaciju je posebno propisan pravilnikom.</w:t>
      </w:r>
    </w:p>
    <w:p w:rsidR="00D3077B" w:rsidRPr="00087B79" w:rsidRDefault="00D3077B" w:rsidP="00D3077B">
      <w:pPr>
        <w:pStyle w:val="Tekst"/>
      </w:pPr>
      <w:r w:rsidRPr="00087B79">
        <w:t>Osim broja vrata i izlaza propisi definišu i:</w:t>
      </w:r>
    </w:p>
    <w:p w:rsidR="00D3077B" w:rsidRPr="00087B79" w:rsidRDefault="00D3077B" w:rsidP="00D3077B">
      <w:pPr>
        <w:pStyle w:val="Nabrajanje"/>
        <w:ind w:left="851" w:hanging="284"/>
      </w:pPr>
      <w:r>
        <w:rPr>
          <w:lang w:val="sr-Latn-BA"/>
        </w:rPr>
        <w:t>P</w:t>
      </w:r>
      <w:proofErr w:type="spellStart"/>
      <w:r>
        <w:t>oložaj</w:t>
      </w:r>
      <w:proofErr w:type="spellEnd"/>
      <w:r>
        <w:rPr>
          <w:lang w:val="sr-Latn-BA"/>
        </w:rPr>
        <w:t xml:space="preserve"> i</w:t>
      </w:r>
      <w:r w:rsidR="00612017">
        <w:rPr>
          <w:lang w:val="sr-Latn-BA"/>
        </w:rPr>
        <w:t xml:space="preserve"> </w:t>
      </w:r>
      <w:r w:rsidRPr="00087B79">
        <w:t>minimalne dimenzije izlaza iz autobusa (posebno za klasu I, II i III, a posebno za klasu A i B autobusa)</w:t>
      </w:r>
      <w:r>
        <w:rPr>
          <w:lang w:val="sr-Latn-BA"/>
        </w:rPr>
        <w:t>.</w:t>
      </w:r>
    </w:p>
    <w:p w:rsidR="00D3077B" w:rsidRPr="00087B79" w:rsidRDefault="00D3077B" w:rsidP="00D3077B">
      <w:pPr>
        <w:pStyle w:val="Nabrajanje"/>
        <w:ind w:left="851" w:hanging="284"/>
      </w:pPr>
      <w:r>
        <w:rPr>
          <w:lang w:val="sr-Latn-BA"/>
        </w:rPr>
        <w:t>D</w:t>
      </w:r>
      <w:proofErr w:type="spellStart"/>
      <w:r w:rsidRPr="00087B79">
        <w:t>imenzije</w:t>
      </w:r>
      <w:proofErr w:type="spellEnd"/>
      <w:r w:rsidRPr="00087B79">
        <w:t xml:space="preserve"> prostora za pristup izlazima i kao i načini njihovog testiranja (vratima za putnike, vratima, prozorima i otvorima u slučaju opasnosti).</w:t>
      </w:r>
    </w:p>
    <w:p w:rsidR="00D3077B" w:rsidRPr="00087B79" w:rsidRDefault="00D3077B" w:rsidP="00D3077B">
      <w:pPr>
        <w:pStyle w:val="Nabrajanje"/>
        <w:ind w:left="851" w:hanging="284"/>
      </w:pPr>
      <w:r w:rsidRPr="00087B79">
        <w:t xml:space="preserve">Upravljanje vratima (otvaranje i zatvaranje) koje može biti: ručno, sa </w:t>
      </w:r>
      <w:proofErr w:type="spellStart"/>
      <w:r w:rsidRPr="00087B79">
        <w:t>servo</w:t>
      </w:r>
      <w:proofErr w:type="spellEnd"/>
      <w:r w:rsidRPr="00087B79">
        <w:t xml:space="preserve"> upravljanjem ili automatsko. Kod automatskog upravljanja vratima, vrata se otvaraju nakon upravljanja od strane putnika i poslije aktiviranja kontrole od strane vozača, a koja se zatvaraju automatski. Sva vrata za izlaz putnika trebalo bi da se lako otvaraju iznutra i izvana kada vozilo miruje (nije neophodno i kada se vozilo kreće), podrazumijeva se zaključavanje vozila izvana, pod uslovom da se vrata mogu uvijek otvoriti iznutra.</w:t>
      </w:r>
    </w:p>
    <w:p w:rsidR="00D3077B" w:rsidRPr="00087B79" w:rsidRDefault="00372D7C" w:rsidP="00D3077B">
      <w:pPr>
        <w:pStyle w:val="Nabrajanje"/>
        <w:ind w:left="851" w:hanging="284"/>
      </w:pPr>
      <w:r>
        <w:t>Označavanje izlaza</w:t>
      </w:r>
      <w:r>
        <w:rPr>
          <w:lang w:val="en-US"/>
        </w:rPr>
        <w:t>.</w:t>
      </w:r>
      <w:r w:rsidR="00D3077B" w:rsidRPr="00087B79">
        <w:t xml:space="preserve"> Svaki izlaz u slučaju opasnosti mora da bude označen natpisom „Izlaz u slučaju opasnosti“ na unutrašnjoj i vanjskoj strani vozila. Upravljanje vratima u slučaju opasnosti i svim izlazima u slučaju opasnosti mora da bude označeno na unutrašnjoj i vanjskoj strani vozila prepoznatljivim si</w:t>
      </w:r>
      <w:r>
        <w:t xml:space="preserve">mbolom ili jasnim natpisom. Na </w:t>
      </w:r>
      <w:r>
        <w:rPr>
          <w:lang w:val="en-US"/>
        </w:rPr>
        <w:t>s</w:t>
      </w:r>
      <w:proofErr w:type="spellStart"/>
      <w:r>
        <w:t>lici</w:t>
      </w:r>
      <w:proofErr w:type="spellEnd"/>
      <w:r>
        <w:t xml:space="preserve"> 4</w:t>
      </w:r>
      <w:r>
        <w:rPr>
          <w:lang w:val="en-US"/>
        </w:rPr>
        <w:t>.</w:t>
      </w:r>
      <w:r w:rsidR="00D3077B" w:rsidRPr="00087B79">
        <w:t xml:space="preserve"> prikazane su neke od oznaka upozorenja i objašnjenja u autobusu.</w:t>
      </w:r>
    </w:p>
    <w:p w:rsidR="00D3077B" w:rsidRDefault="00D3077B" w:rsidP="00D3077B">
      <w:pPr>
        <w:pStyle w:val="Tekst"/>
        <w:rPr>
          <w:lang w:val="sr-Latn-BA"/>
        </w:rPr>
      </w:pPr>
    </w:p>
    <w:p w:rsidR="00757B87" w:rsidRPr="00BC5AA5" w:rsidRDefault="00757B87" w:rsidP="00757B87">
      <w:pPr>
        <w:pStyle w:val="Tekst"/>
        <w:jc w:val="center"/>
        <w:rPr>
          <w:lang w:val="sr-Latn-BA"/>
        </w:rPr>
      </w:pPr>
      <w:r w:rsidRPr="00087B79">
        <w:rPr>
          <w:noProof/>
          <w:lang w:val="en-US" w:eastAsia="en-US"/>
        </w:rPr>
        <w:drawing>
          <wp:inline distT="0" distB="0" distL="0" distR="0" wp14:anchorId="381CB91D" wp14:editId="40F655FE">
            <wp:extent cx="2093240" cy="1179936"/>
            <wp:effectExtent l="0" t="0" r="2540" b="1270"/>
            <wp:docPr id="103" name="Picture 103" descr="https://www.24sata.hr/media/img/49/ea/91c15ca72d2b74ec54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www.24sata.hr/media/img/49/ea/91c15ca72d2b74ec54e4.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98715" cy="1183022"/>
                    </a:xfrm>
                    <a:prstGeom prst="rect">
                      <a:avLst/>
                    </a:prstGeom>
                    <a:noFill/>
                    <a:ln>
                      <a:noFill/>
                    </a:ln>
                  </pic:spPr>
                </pic:pic>
              </a:graphicData>
            </a:graphic>
          </wp:inline>
        </w:drawing>
      </w:r>
      <w:r>
        <w:rPr>
          <w:lang w:val="sr-Latn-BA"/>
        </w:rPr>
        <w:t xml:space="preserve"> </w:t>
      </w:r>
      <w:r w:rsidRPr="00087B79">
        <w:rPr>
          <w:noProof/>
          <w:lang w:val="en-US" w:eastAsia="en-US"/>
        </w:rPr>
        <w:drawing>
          <wp:inline distT="0" distB="0" distL="0" distR="0" wp14:anchorId="454DBD8D" wp14:editId="526DA09D">
            <wp:extent cx="1761759" cy="1174750"/>
            <wp:effectExtent l="0" t="0" r="0" b="6350"/>
            <wp:docPr id="770" name="Picture 770" descr="https://railgallery.wongm.com/albums/tram-bits/F109_8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railgallery.wongm.com/albums/tram-bits/F109_820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2454" cy="1181881"/>
                    </a:xfrm>
                    <a:prstGeom prst="rect">
                      <a:avLst/>
                    </a:prstGeom>
                    <a:noFill/>
                    <a:ln>
                      <a:noFill/>
                    </a:ln>
                  </pic:spPr>
                </pic:pic>
              </a:graphicData>
            </a:graphic>
          </wp:inline>
        </w:drawing>
      </w:r>
      <w:r>
        <w:rPr>
          <w:lang w:val="sr-Latn-BA"/>
        </w:rPr>
        <w:t xml:space="preserve"> </w:t>
      </w:r>
      <w:r w:rsidRPr="00087B79">
        <w:rPr>
          <w:noProof/>
          <w:lang w:val="en-US" w:eastAsia="en-US"/>
        </w:rPr>
        <w:drawing>
          <wp:inline distT="0" distB="0" distL="0" distR="0" wp14:anchorId="52B7916F" wp14:editId="67532677">
            <wp:extent cx="1548931" cy="1160437"/>
            <wp:effectExtent l="0" t="0" r="0" b="1905"/>
            <wp:docPr id="26" name="Picture 23" descr="9h_BusGrabBa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h_BusGrabBars.jpg"/>
                    <pic:cNvPicPr/>
                  </pic:nvPicPr>
                  <pic:blipFill>
                    <a:blip r:embed="rId15" cstate="print"/>
                    <a:stretch>
                      <a:fillRect/>
                    </a:stretch>
                  </pic:blipFill>
                  <pic:spPr>
                    <a:xfrm>
                      <a:off x="0" y="0"/>
                      <a:ext cx="1568660" cy="1175218"/>
                    </a:xfrm>
                    <a:prstGeom prst="rect">
                      <a:avLst/>
                    </a:prstGeom>
                  </pic:spPr>
                </pic:pic>
              </a:graphicData>
            </a:graphic>
          </wp:inline>
        </w:drawing>
      </w:r>
    </w:p>
    <w:p w:rsidR="00AB104B" w:rsidRDefault="00372D7C" w:rsidP="00AB104B">
      <w:pPr>
        <w:pStyle w:val="Tekst"/>
        <w:spacing w:after="0"/>
        <w:jc w:val="center"/>
        <w:rPr>
          <w:i/>
          <w:sz w:val="18"/>
          <w:szCs w:val="18"/>
          <w:lang w:val="en-US"/>
        </w:rPr>
      </w:pPr>
      <w:r w:rsidRPr="00372D7C">
        <w:rPr>
          <w:b/>
          <w:i/>
          <w:sz w:val="18"/>
          <w:szCs w:val="18"/>
        </w:rPr>
        <w:t xml:space="preserve">Slika </w:t>
      </w:r>
      <w:r>
        <w:rPr>
          <w:b/>
          <w:i/>
          <w:sz w:val="18"/>
          <w:szCs w:val="18"/>
          <w:lang w:val="en-US"/>
        </w:rPr>
        <w:t>4</w:t>
      </w:r>
      <w:r w:rsidRPr="00372D7C">
        <w:rPr>
          <w:b/>
          <w:i/>
          <w:sz w:val="18"/>
          <w:szCs w:val="18"/>
          <w:lang w:val="en-US"/>
        </w:rPr>
        <w:t>.</w:t>
      </w:r>
      <w:r w:rsidRPr="00372D7C">
        <w:rPr>
          <w:i/>
          <w:sz w:val="18"/>
          <w:szCs w:val="18"/>
        </w:rPr>
        <w:t xml:space="preserve"> </w:t>
      </w:r>
      <w:proofErr w:type="spellStart"/>
      <w:r>
        <w:rPr>
          <w:i/>
          <w:sz w:val="18"/>
          <w:szCs w:val="18"/>
          <w:lang w:val="en-US"/>
        </w:rPr>
        <w:t>Oznake</w:t>
      </w:r>
      <w:proofErr w:type="spellEnd"/>
      <w:r>
        <w:rPr>
          <w:i/>
          <w:sz w:val="18"/>
          <w:szCs w:val="18"/>
          <w:lang w:val="en-US"/>
        </w:rPr>
        <w:t xml:space="preserve"> </w:t>
      </w:r>
      <w:proofErr w:type="spellStart"/>
      <w:r>
        <w:rPr>
          <w:i/>
          <w:sz w:val="18"/>
          <w:szCs w:val="18"/>
          <w:lang w:val="en-US"/>
        </w:rPr>
        <w:t>upozorenja</w:t>
      </w:r>
      <w:proofErr w:type="spellEnd"/>
      <w:r>
        <w:rPr>
          <w:i/>
          <w:sz w:val="18"/>
          <w:szCs w:val="18"/>
          <w:lang w:val="en-US"/>
        </w:rPr>
        <w:t xml:space="preserve"> </w:t>
      </w:r>
      <w:proofErr w:type="spellStart"/>
      <w:r>
        <w:rPr>
          <w:i/>
          <w:sz w:val="18"/>
          <w:szCs w:val="18"/>
          <w:lang w:val="en-US"/>
        </w:rPr>
        <w:t>i</w:t>
      </w:r>
      <w:proofErr w:type="spellEnd"/>
      <w:r>
        <w:rPr>
          <w:i/>
          <w:sz w:val="18"/>
          <w:szCs w:val="18"/>
          <w:lang w:val="en-US"/>
        </w:rPr>
        <w:t xml:space="preserve"> </w:t>
      </w:r>
      <w:proofErr w:type="spellStart"/>
      <w:r>
        <w:rPr>
          <w:i/>
          <w:sz w:val="18"/>
          <w:szCs w:val="18"/>
          <w:lang w:val="en-US"/>
        </w:rPr>
        <w:t>objašnjenja</w:t>
      </w:r>
      <w:proofErr w:type="spellEnd"/>
      <w:r>
        <w:rPr>
          <w:i/>
          <w:sz w:val="18"/>
          <w:szCs w:val="18"/>
          <w:lang w:val="en-US"/>
        </w:rPr>
        <w:t xml:space="preserve"> u </w:t>
      </w:r>
      <w:proofErr w:type="spellStart"/>
      <w:r>
        <w:rPr>
          <w:i/>
          <w:sz w:val="18"/>
          <w:szCs w:val="18"/>
          <w:lang w:val="en-US"/>
        </w:rPr>
        <w:t>autobusima</w:t>
      </w:r>
      <w:proofErr w:type="spellEnd"/>
      <w:r w:rsidR="00AB104B">
        <w:rPr>
          <w:i/>
          <w:sz w:val="18"/>
          <w:szCs w:val="18"/>
          <w:lang w:val="en-US"/>
        </w:rPr>
        <w:t xml:space="preserve"> </w:t>
      </w:r>
    </w:p>
    <w:p w:rsidR="00757B87" w:rsidRPr="00372D7C" w:rsidRDefault="00AB104B" w:rsidP="00AB104B">
      <w:pPr>
        <w:pStyle w:val="Tekst"/>
        <w:spacing w:after="0"/>
        <w:jc w:val="center"/>
        <w:rPr>
          <w:lang w:val="sr-Latn-BA"/>
        </w:rPr>
      </w:pPr>
      <w:r>
        <w:rPr>
          <w:i/>
          <w:sz w:val="18"/>
          <w:szCs w:val="18"/>
          <w:lang w:val="en-US"/>
        </w:rPr>
        <w:t>(</w:t>
      </w:r>
      <w:proofErr w:type="spellStart"/>
      <w:proofErr w:type="gramStart"/>
      <w:r>
        <w:rPr>
          <w:i/>
          <w:sz w:val="18"/>
          <w:szCs w:val="18"/>
          <w:lang w:val="en-US"/>
        </w:rPr>
        <w:t>otvor</w:t>
      </w:r>
      <w:proofErr w:type="spellEnd"/>
      <w:proofErr w:type="gramEnd"/>
      <w:r>
        <w:rPr>
          <w:i/>
          <w:sz w:val="18"/>
          <w:szCs w:val="18"/>
          <w:lang w:val="en-US"/>
        </w:rPr>
        <w:t xml:space="preserve"> </w:t>
      </w:r>
      <w:proofErr w:type="spellStart"/>
      <w:r>
        <w:rPr>
          <w:i/>
          <w:sz w:val="18"/>
          <w:szCs w:val="18"/>
          <w:lang w:val="en-US"/>
        </w:rPr>
        <w:t>za</w:t>
      </w:r>
      <w:proofErr w:type="spellEnd"/>
      <w:r>
        <w:rPr>
          <w:i/>
          <w:sz w:val="18"/>
          <w:szCs w:val="18"/>
          <w:lang w:val="en-US"/>
        </w:rPr>
        <w:t xml:space="preserve"> </w:t>
      </w:r>
      <w:proofErr w:type="spellStart"/>
      <w:r>
        <w:rPr>
          <w:i/>
          <w:sz w:val="18"/>
          <w:szCs w:val="18"/>
          <w:lang w:val="en-US"/>
        </w:rPr>
        <w:t>spašavanje</w:t>
      </w:r>
      <w:proofErr w:type="spellEnd"/>
      <w:r>
        <w:rPr>
          <w:i/>
          <w:sz w:val="18"/>
          <w:szCs w:val="18"/>
          <w:lang w:val="en-US"/>
        </w:rPr>
        <w:t xml:space="preserve"> </w:t>
      </w:r>
      <w:proofErr w:type="spellStart"/>
      <w:r>
        <w:rPr>
          <w:i/>
          <w:sz w:val="18"/>
          <w:szCs w:val="18"/>
          <w:lang w:val="en-US"/>
        </w:rPr>
        <w:t>na</w:t>
      </w:r>
      <w:proofErr w:type="spellEnd"/>
      <w:r>
        <w:rPr>
          <w:i/>
          <w:sz w:val="18"/>
          <w:szCs w:val="18"/>
          <w:lang w:val="en-US"/>
        </w:rPr>
        <w:t xml:space="preserve"> </w:t>
      </w:r>
      <w:proofErr w:type="spellStart"/>
      <w:r>
        <w:rPr>
          <w:i/>
          <w:sz w:val="18"/>
          <w:szCs w:val="18"/>
          <w:lang w:val="en-US"/>
        </w:rPr>
        <w:t>krovu</w:t>
      </w:r>
      <w:proofErr w:type="spellEnd"/>
      <w:r>
        <w:rPr>
          <w:i/>
          <w:sz w:val="18"/>
          <w:szCs w:val="18"/>
          <w:lang w:val="en-US"/>
        </w:rPr>
        <w:t xml:space="preserve"> </w:t>
      </w:r>
      <w:proofErr w:type="spellStart"/>
      <w:r>
        <w:rPr>
          <w:i/>
          <w:sz w:val="18"/>
          <w:szCs w:val="18"/>
          <w:lang w:val="en-US"/>
        </w:rPr>
        <w:t>autobusa</w:t>
      </w:r>
      <w:proofErr w:type="spellEnd"/>
      <w:r>
        <w:rPr>
          <w:i/>
          <w:sz w:val="18"/>
          <w:szCs w:val="18"/>
          <w:lang w:val="en-US"/>
        </w:rPr>
        <w:t xml:space="preserve">, </w:t>
      </w:r>
      <w:proofErr w:type="spellStart"/>
      <w:r>
        <w:rPr>
          <w:i/>
          <w:sz w:val="18"/>
          <w:szCs w:val="18"/>
          <w:lang w:val="en-US"/>
        </w:rPr>
        <w:t>prozor</w:t>
      </w:r>
      <w:proofErr w:type="spellEnd"/>
      <w:r>
        <w:rPr>
          <w:i/>
          <w:sz w:val="18"/>
          <w:szCs w:val="18"/>
          <w:lang w:val="en-US"/>
        </w:rPr>
        <w:t xml:space="preserve"> u </w:t>
      </w:r>
      <w:proofErr w:type="spellStart"/>
      <w:r>
        <w:rPr>
          <w:i/>
          <w:sz w:val="18"/>
          <w:szCs w:val="18"/>
          <w:lang w:val="en-US"/>
        </w:rPr>
        <w:t>slučaju</w:t>
      </w:r>
      <w:proofErr w:type="spellEnd"/>
      <w:r>
        <w:rPr>
          <w:i/>
          <w:sz w:val="18"/>
          <w:szCs w:val="18"/>
          <w:lang w:val="en-US"/>
        </w:rPr>
        <w:t xml:space="preserve"> </w:t>
      </w:r>
      <w:proofErr w:type="spellStart"/>
      <w:r>
        <w:rPr>
          <w:i/>
          <w:sz w:val="18"/>
          <w:szCs w:val="18"/>
          <w:lang w:val="en-US"/>
        </w:rPr>
        <w:t>opasnoti</w:t>
      </w:r>
      <w:proofErr w:type="spellEnd"/>
      <w:r>
        <w:rPr>
          <w:i/>
          <w:sz w:val="18"/>
          <w:szCs w:val="18"/>
          <w:lang w:val="en-US"/>
        </w:rPr>
        <w:t xml:space="preserve">, </w:t>
      </w:r>
      <w:proofErr w:type="spellStart"/>
      <w:r>
        <w:rPr>
          <w:i/>
          <w:sz w:val="18"/>
          <w:szCs w:val="18"/>
          <w:lang w:val="en-US"/>
        </w:rPr>
        <w:t>instrukcija</w:t>
      </w:r>
      <w:proofErr w:type="spellEnd"/>
      <w:r>
        <w:rPr>
          <w:i/>
          <w:sz w:val="18"/>
          <w:szCs w:val="18"/>
          <w:lang w:val="en-US"/>
        </w:rPr>
        <w:t xml:space="preserve"> </w:t>
      </w:r>
      <w:proofErr w:type="spellStart"/>
      <w:r>
        <w:rPr>
          <w:i/>
          <w:sz w:val="18"/>
          <w:szCs w:val="18"/>
          <w:lang w:val="en-US"/>
        </w:rPr>
        <w:t>upravljanja</w:t>
      </w:r>
      <w:proofErr w:type="spellEnd"/>
      <w:r>
        <w:rPr>
          <w:i/>
          <w:sz w:val="18"/>
          <w:szCs w:val="18"/>
          <w:lang w:val="en-US"/>
        </w:rPr>
        <w:t xml:space="preserve"> </w:t>
      </w:r>
      <w:proofErr w:type="spellStart"/>
      <w:r>
        <w:rPr>
          <w:i/>
          <w:sz w:val="18"/>
          <w:szCs w:val="18"/>
          <w:lang w:val="en-US"/>
        </w:rPr>
        <w:t>vratima</w:t>
      </w:r>
      <w:proofErr w:type="spellEnd"/>
      <w:r>
        <w:rPr>
          <w:i/>
          <w:sz w:val="18"/>
          <w:szCs w:val="18"/>
          <w:lang w:val="en-US"/>
        </w:rPr>
        <w:t>)</w:t>
      </w:r>
    </w:p>
    <w:p w:rsidR="00757B87" w:rsidRPr="00AB104B" w:rsidRDefault="00757B87" w:rsidP="00AB104B">
      <w:pPr>
        <w:pStyle w:val="Heading1"/>
        <w:rPr>
          <w:bCs/>
        </w:rPr>
      </w:pPr>
      <w:r w:rsidRPr="00AB104B">
        <w:rPr>
          <w:bCs/>
        </w:rPr>
        <w:t>Testovi za ispitivanje brzine evakuacije putnika iz autobusa</w:t>
      </w:r>
    </w:p>
    <w:p w:rsidR="00757B87" w:rsidRPr="0075530E" w:rsidRDefault="00757B87" w:rsidP="00757B87">
      <w:pPr>
        <w:pStyle w:val="Tekst"/>
        <w:rPr>
          <w:lang w:val="sr-Latn-BA"/>
        </w:rPr>
      </w:pPr>
      <w:r w:rsidRPr="00087B79">
        <w:t xml:space="preserve">U slučaju nezgode autobusa, osnovni zahtjev je da putnici moraju da napuste autobus </w:t>
      </w:r>
      <w:r w:rsidR="00033A85">
        <w:rPr>
          <w:lang w:val="en-US"/>
        </w:rPr>
        <w:t xml:space="preserve">u </w:t>
      </w:r>
      <w:proofErr w:type="spellStart"/>
      <w:r w:rsidR="00033A85">
        <w:rPr>
          <w:lang w:val="en-US"/>
        </w:rPr>
        <w:t>što</w:t>
      </w:r>
      <w:proofErr w:type="spellEnd"/>
      <w:r w:rsidR="00033A85">
        <w:rPr>
          <w:lang w:val="en-US"/>
        </w:rPr>
        <w:t xml:space="preserve"> </w:t>
      </w:r>
      <w:proofErr w:type="spellStart"/>
      <w:r w:rsidR="00033A85">
        <w:rPr>
          <w:lang w:val="en-US"/>
        </w:rPr>
        <w:t>kraćem</w:t>
      </w:r>
      <w:proofErr w:type="spellEnd"/>
      <w:r w:rsidR="00033A85">
        <w:rPr>
          <w:lang w:val="en-US"/>
        </w:rPr>
        <w:t xml:space="preserve"> </w:t>
      </w:r>
      <w:proofErr w:type="spellStart"/>
      <w:r w:rsidR="00033A85">
        <w:rPr>
          <w:lang w:val="en-US"/>
        </w:rPr>
        <w:t>vremenu</w:t>
      </w:r>
      <w:proofErr w:type="spellEnd"/>
      <w:r w:rsidRPr="00087B79">
        <w:t xml:space="preserve">. Da bi se to ostvarilo, u autobusima se koriste svi izlazi dostupni za evakuaciju (vrata za izlaz putnika, vrata u slučaju opasnosti, vrata vozača, bočni prozor, zadnji prozor označen kao prozor u slučaju opasnosti, sigurnosni otvori u slučaju opasnosti (poklopci) i zadnja vrata kod malih autobusa, </w:t>
      </w:r>
      <w:r>
        <w:rPr>
          <w:lang w:val="sr-Latn-BA"/>
        </w:rPr>
        <w:t>s</w:t>
      </w:r>
      <w:r w:rsidR="00AB104B">
        <w:t xml:space="preserve">lika </w:t>
      </w:r>
      <w:r w:rsidR="0075530E">
        <w:rPr>
          <w:lang w:val="sr-Latn-BA"/>
        </w:rPr>
        <w:t>5.</w:t>
      </w:r>
    </w:p>
    <w:p w:rsidR="00757B87" w:rsidRPr="00087B79" w:rsidRDefault="00757B87" w:rsidP="00757B87">
      <w:pPr>
        <w:pStyle w:val="Tekst"/>
        <w:jc w:val="center"/>
      </w:pPr>
      <w:r w:rsidRPr="00087B79">
        <w:rPr>
          <w:noProof/>
          <w:lang w:val="en-US" w:eastAsia="en-US"/>
        </w:rPr>
        <w:lastRenderedPageBreak/>
        <w:drawing>
          <wp:inline distT="0" distB="0" distL="0" distR="0" wp14:anchorId="730B360D" wp14:editId="10259845">
            <wp:extent cx="4074598" cy="1929934"/>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4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95386" cy="1939780"/>
                    </a:xfrm>
                    <a:prstGeom prst="rect">
                      <a:avLst/>
                    </a:prstGeom>
                  </pic:spPr>
                </pic:pic>
              </a:graphicData>
            </a:graphic>
          </wp:inline>
        </w:drawing>
      </w:r>
    </w:p>
    <w:p w:rsidR="00757B87" w:rsidRPr="00757B87" w:rsidRDefault="00757B87" w:rsidP="00757B87">
      <w:pPr>
        <w:pStyle w:val="Tekst"/>
        <w:spacing w:after="0"/>
        <w:jc w:val="center"/>
        <w:rPr>
          <w:i/>
          <w:sz w:val="18"/>
          <w:szCs w:val="18"/>
        </w:rPr>
      </w:pPr>
      <w:r w:rsidRPr="00757B87">
        <w:rPr>
          <w:b/>
          <w:i/>
          <w:sz w:val="18"/>
          <w:szCs w:val="18"/>
        </w:rPr>
        <w:t xml:space="preserve">Slika </w:t>
      </w:r>
      <w:r w:rsidR="00AB104B">
        <w:rPr>
          <w:b/>
          <w:i/>
          <w:sz w:val="18"/>
          <w:szCs w:val="18"/>
          <w:lang w:val="en-US"/>
        </w:rPr>
        <w:t>5</w:t>
      </w:r>
      <w:r w:rsidRPr="00757B87">
        <w:rPr>
          <w:b/>
          <w:i/>
          <w:sz w:val="18"/>
          <w:szCs w:val="18"/>
          <w:lang w:val="sr-Latn-BA"/>
        </w:rPr>
        <w:t>.</w:t>
      </w:r>
      <w:r w:rsidRPr="00757B87">
        <w:rPr>
          <w:i/>
          <w:sz w:val="18"/>
          <w:szCs w:val="18"/>
        </w:rPr>
        <w:t xml:space="preserve"> Korišćenje izlaza kod testa evakuacije provedenog u Japanu (JAMA).</w:t>
      </w:r>
    </w:p>
    <w:p w:rsidR="00757B87" w:rsidRPr="00757B87" w:rsidRDefault="00757B87" w:rsidP="00757B87">
      <w:pPr>
        <w:pStyle w:val="Tekst"/>
        <w:spacing w:after="0"/>
        <w:jc w:val="center"/>
        <w:rPr>
          <w:i/>
          <w:sz w:val="18"/>
          <w:szCs w:val="18"/>
          <w:lang w:val="sr-Latn-BA"/>
        </w:rPr>
      </w:pPr>
    </w:p>
    <w:p w:rsidR="00757B87" w:rsidRDefault="00757B87" w:rsidP="00757B87">
      <w:pPr>
        <w:pStyle w:val="Tekst"/>
        <w:rPr>
          <w:lang w:val="sr-Latn-BA"/>
        </w:rPr>
      </w:pPr>
      <w:r w:rsidRPr="00087B79">
        <w:t xml:space="preserve">Kod različitih saobraćajnih nezgoda posebna pažnja mora da se posveti dostupnosti pojedinih izlaza. U tu svrhu vršena su brojna ispitivanja korišćenjem različitih testova evakuacije, a neki od njih su prikazani na slikama </w:t>
      </w:r>
      <w:r w:rsidR="00AB104B">
        <w:rPr>
          <w:lang w:val="en-US"/>
        </w:rPr>
        <w:t>6</w:t>
      </w:r>
      <w:r w:rsidRPr="00087B79">
        <w:t xml:space="preserve">, </w:t>
      </w:r>
      <w:r w:rsidR="00AB104B">
        <w:rPr>
          <w:lang w:val="en-US"/>
        </w:rPr>
        <w:t>7</w:t>
      </w:r>
      <w:r w:rsidRPr="00087B79">
        <w:t xml:space="preserve"> i </w:t>
      </w:r>
      <w:r w:rsidR="00AB104B">
        <w:rPr>
          <w:lang w:val="en-US"/>
        </w:rPr>
        <w:t>8</w:t>
      </w:r>
      <w:r w:rsidRPr="00087B79">
        <w:t>.  Rezultati testova nisu upoređivani, niti unapređivani do sada.</w:t>
      </w:r>
    </w:p>
    <w:p w:rsidR="00757B87" w:rsidRPr="00757B87" w:rsidRDefault="00757B87" w:rsidP="00757B87">
      <w:pPr>
        <w:pStyle w:val="Tekst"/>
        <w:rPr>
          <w:lang w:val="sr-Latn-BA"/>
        </w:rPr>
      </w:pPr>
    </w:p>
    <w:tbl>
      <w:tblPr>
        <w:tblStyle w:val="TableGrid"/>
        <w:tblpPr w:leftFromText="180" w:rightFromText="180" w:vertAnchor="text" w:tblpXSpec="center"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gridCol w:w="4125"/>
      </w:tblGrid>
      <w:tr w:rsidR="00757B87" w:rsidRPr="00757B87" w:rsidTr="00757B87">
        <w:tc>
          <w:tcPr>
            <w:tcW w:w="4210" w:type="dxa"/>
            <w:vAlign w:val="bottom"/>
          </w:tcPr>
          <w:p w:rsidR="00757B87" w:rsidRPr="00757B87" w:rsidRDefault="00757B87" w:rsidP="00F33948">
            <w:pPr>
              <w:pStyle w:val="Tekst"/>
              <w:rPr>
                <w:i/>
                <w:sz w:val="18"/>
                <w:szCs w:val="18"/>
              </w:rPr>
            </w:pPr>
            <w:r w:rsidRPr="00757B87">
              <w:rPr>
                <w:i/>
                <w:noProof/>
                <w:sz w:val="18"/>
                <w:szCs w:val="18"/>
                <w:lang w:val="en-US" w:eastAsia="en-US"/>
              </w:rPr>
              <w:drawing>
                <wp:inline distT="0" distB="0" distL="0" distR="0" wp14:anchorId="1135DAC3" wp14:editId="5A161553">
                  <wp:extent cx="2673996" cy="1814784"/>
                  <wp:effectExtent l="0" t="0" r="0" b="0"/>
                  <wp:docPr id="6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extLst>
                              <a:ext uri="{BEBA8EAE-BF5A-486C-A8C5-ECC9F3942E4B}">
                                <a14:imgProps xmlns:a14="http://schemas.microsoft.com/office/drawing/2010/main">
                                  <a14:imgLayer r:embed="rId18">
                                    <a14:imgEffect>
                                      <a14:sharpenSoften amount="50000"/>
                                    </a14:imgEffect>
                                  </a14:imgLayer>
                                </a14:imgProps>
                              </a:ext>
                            </a:extLst>
                          </a:blip>
                          <a:srcRect l="5836" r="5835" b="18996"/>
                          <a:stretch>
                            <a:fillRect/>
                          </a:stretch>
                        </pic:blipFill>
                        <pic:spPr bwMode="auto">
                          <a:xfrm>
                            <a:off x="0" y="0"/>
                            <a:ext cx="2680454" cy="1819167"/>
                          </a:xfrm>
                          <a:prstGeom prst="rect">
                            <a:avLst/>
                          </a:prstGeom>
                          <a:noFill/>
                          <a:ln w="9525">
                            <a:noFill/>
                            <a:miter lim="800000"/>
                            <a:headEnd/>
                            <a:tailEnd/>
                          </a:ln>
                        </pic:spPr>
                      </pic:pic>
                    </a:graphicData>
                  </a:graphic>
                </wp:inline>
              </w:drawing>
            </w:r>
          </w:p>
        </w:tc>
        <w:tc>
          <w:tcPr>
            <w:tcW w:w="3876" w:type="dxa"/>
          </w:tcPr>
          <w:p w:rsidR="00757B87" w:rsidRPr="00757B87" w:rsidRDefault="00757B87" w:rsidP="00F33948">
            <w:pPr>
              <w:pStyle w:val="Tekst"/>
              <w:rPr>
                <w:i/>
                <w:sz w:val="18"/>
                <w:szCs w:val="18"/>
              </w:rPr>
            </w:pPr>
            <w:r w:rsidRPr="00757B87">
              <w:rPr>
                <w:i/>
                <w:noProof/>
                <w:sz w:val="18"/>
                <w:szCs w:val="18"/>
                <w:lang w:val="en-US" w:eastAsia="en-US"/>
              </w:rPr>
              <w:drawing>
                <wp:inline distT="0" distB="0" distL="0" distR="0" wp14:anchorId="1C3CEA9F" wp14:editId="68018497">
                  <wp:extent cx="2482677" cy="1885950"/>
                  <wp:effectExtent l="0" t="0" r="0" b="0"/>
                  <wp:docPr id="6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BEBA8EAE-BF5A-486C-A8C5-ECC9F3942E4B}">
                                <a14:imgProps xmlns:a14="http://schemas.microsoft.com/office/drawing/2010/main">
                                  <a14:imgLayer r:embed="rId20">
                                    <a14:imgEffect>
                                      <a14:sharpenSoften amount="50000"/>
                                    </a14:imgEffect>
                                  </a14:imgLayer>
                                </a14:imgProps>
                              </a:ext>
                            </a:extLst>
                          </a:blip>
                          <a:srcRect/>
                          <a:stretch>
                            <a:fillRect/>
                          </a:stretch>
                        </pic:blipFill>
                        <pic:spPr bwMode="auto">
                          <a:xfrm>
                            <a:off x="0" y="0"/>
                            <a:ext cx="2487855" cy="1889884"/>
                          </a:xfrm>
                          <a:prstGeom prst="rect">
                            <a:avLst/>
                          </a:prstGeom>
                          <a:noFill/>
                          <a:ln w="9525">
                            <a:noFill/>
                            <a:miter lim="800000"/>
                            <a:headEnd/>
                            <a:tailEnd/>
                          </a:ln>
                        </pic:spPr>
                      </pic:pic>
                    </a:graphicData>
                  </a:graphic>
                </wp:inline>
              </w:drawing>
            </w:r>
          </w:p>
        </w:tc>
      </w:tr>
      <w:tr w:rsidR="00757B87" w:rsidRPr="00757B87" w:rsidTr="00757B87">
        <w:tc>
          <w:tcPr>
            <w:tcW w:w="4210" w:type="dxa"/>
          </w:tcPr>
          <w:p w:rsidR="00757B87" w:rsidRPr="00757B87" w:rsidRDefault="00AB104B" w:rsidP="00757B87">
            <w:pPr>
              <w:pStyle w:val="Tekst"/>
              <w:jc w:val="center"/>
              <w:rPr>
                <w:i/>
                <w:sz w:val="18"/>
                <w:szCs w:val="18"/>
              </w:rPr>
            </w:pPr>
            <w:r>
              <w:rPr>
                <w:b/>
                <w:i/>
                <w:sz w:val="18"/>
                <w:szCs w:val="18"/>
              </w:rPr>
              <w:t xml:space="preserve">Slika </w:t>
            </w:r>
            <w:r>
              <w:rPr>
                <w:b/>
                <w:i/>
                <w:sz w:val="18"/>
                <w:szCs w:val="18"/>
                <w:lang w:val="en-US"/>
              </w:rPr>
              <w:t>6</w:t>
            </w:r>
            <w:r w:rsidR="00757B87" w:rsidRPr="00757B87">
              <w:rPr>
                <w:b/>
                <w:i/>
                <w:sz w:val="18"/>
                <w:szCs w:val="18"/>
                <w:lang w:val="sr-Latn-BA"/>
              </w:rPr>
              <w:t>.</w:t>
            </w:r>
            <w:r w:rsidR="00757B87" w:rsidRPr="00757B87">
              <w:rPr>
                <w:i/>
                <w:sz w:val="18"/>
                <w:szCs w:val="18"/>
              </w:rPr>
              <w:t xml:space="preserve"> Test evakuacije kroz </w:t>
            </w:r>
            <w:r w:rsidR="00757B87" w:rsidRPr="00757B87">
              <w:rPr>
                <w:i/>
                <w:sz w:val="18"/>
                <w:szCs w:val="18"/>
              </w:rPr>
              <w:br/>
              <w:t>sigurnosne prozore (</w:t>
            </w:r>
            <w:proofErr w:type="spellStart"/>
            <w:r w:rsidR="00757B87" w:rsidRPr="00757B87">
              <w:rPr>
                <w:i/>
                <w:sz w:val="18"/>
                <w:szCs w:val="18"/>
              </w:rPr>
              <w:t>Kranfild</w:t>
            </w:r>
            <w:proofErr w:type="spellEnd"/>
            <w:r w:rsidR="00757B87" w:rsidRPr="00757B87">
              <w:rPr>
                <w:i/>
                <w:sz w:val="18"/>
                <w:szCs w:val="18"/>
              </w:rPr>
              <w:t>).</w:t>
            </w:r>
          </w:p>
        </w:tc>
        <w:tc>
          <w:tcPr>
            <w:tcW w:w="3876" w:type="dxa"/>
          </w:tcPr>
          <w:p w:rsidR="00757B87" w:rsidRPr="00757B87" w:rsidRDefault="00AB104B" w:rsidP="00757B87">
            <w:pPr>
              <w:pStyle w:val="Tekst"/>
              <w:jc w:val="center"/>
              <w:rPr>
                <w:i/>
                <w:sz w:val="18"/>
                <w:szCs w:val="18"/>
              </w:rPr>
            </w:pPr>
            <w:r>
              <w:rPr>
                <w:b/>
                <w:i/>
                <w:sz w:val="18"/>
                <w:szCs w:val="18"/>
              </w:rPr>
              <w:t xml:space="preserve">Slika </w:t>
            </w:r>
            <w:r>
              <w:rPr>
                <w:b/>
                <w:i/>
                <w:sz w:val="18"/>
                <w:szCs w:val="18"/>
                <w:lang w:val="en-US"/>
              </w:rPr>
              <w:t>7</w:t>
            </w:r>
            <w:r w:rsidR="00757B87" w:rsidRPr="00757B87">
              <w:rPr>
                <w:b/>
                <w:i/>
                <w:sz w:val="18"/>
                <w:szCs w:val="18"/>
                <w:lang w:val="sr-Latn-BA"/>
              </w:rPr>
              <w:t>.</w:t>
            </w:r>
            <w:r w:rsidR="00757B87" w:rsidRPr="00757B87">
              <w:rPr>
                <w:i/>
                <w:sz w:val="18"/>
                <w:szCs w:val="18"/>
              </w:rPr>
              <w:t xml:space="preserve"> Test evakua</w:t>
            </w:r>
            <w:r w:rsidR="00757B87">
              <w:rPr>
                <w:i/>
                <w:sz w:val="18"/>
                <w:szCs w:val="18"/>
              </w:rPr>
              <w:t xml:space="preserve">cije bez sigurnosnog podijuma </w:t>
            </w:r>
            <w:r w:rsidR="00757B87" w:rsidRPr="0075530E">
              <w:rPr>
                <w:i/>
                <w:sz w:val="18"/>
                <w:szCs w:val="18"/>
                <w:lang w:val="sr-Latn-BA"/>
              </w:rPr>
              <w:t>(</w:t>
            </w:r>
            <w:proofErr w:type="spellStart"/>
            <w:r w:rsidR="00757B87" w:rsidRPr="0075530E">
              <w:rPr>
                <w:i/>
                <w:sz w:val="18"/>
                <w:szCs w:val="18"/>
              </w:rPr>
              <w:t>Loughborough</w:t>
            </w:r>
            <w:proofErr w:type="spellEnd"/>
            <w:r w:rsidR="00757B87" w:rsidRPr="0075530E">
              <w:rPr>
                <w:i/>
                <w:sz w:val="18"/>
                <w:szCs w:val="18"/>
                <w:lang w:val="sr-Latn-BA"/>
              </w:rPr>
              <w:t>)</w:t>
            </w:r>
            <w:r w:rsidR="00757B87" w:rsidRPr="0075530E">
              <w:rPr>
                <w:i/>
                <w:sz w:val="18"/>
                <w:szCs w:val="18"/>
              </w:rPr>
              <w:t>.</w:t>
            </w:r>
            <w:r w:rsidR="0075530E" w:rsidRPr="0075530E">
              <w:rPr>
                <w:sz w:val="18"/>
                <w:szCs w:val="18"/>
                <w:lang w:val="sr-Cyrl-RS"/>
              </w:rPr>
              <w:t xml:space="preserve"> </w:t>
            </w:r>
            <w:r w:rsidR="0075530E" w:rsidRPr="0075530E">
              <w:rPr>
                <w:sz w:val="18"/>
                <w:szCs w:val="18"/>
                <w:lang w:val="sr-Latn-BA"/>
              </w:rPr>
              <w:t>(</w:t>
            </w:r>
            <w:r w:rsidR="0075530E">
              <w:rPr>
                <w:sz w:val="18"/>
                <w:szCs w:val="18"/>
                <w:lang w:val="sr-Latn-BA"/>
              </w:rPr>
              <w:t>M</w:t>
            </w:r>
            <w:proofErr w:type="spellStart"/>
            <w:r w:rsidR="0075530E" w:rsidRPr="0075530E">
              <w:rPr>
                <w:sz w:val="18"/>
                <w:szCs w:val="18"/>
                <w:lang w:val="sr-Cyrl-RS"/>
              </w:rPr>
              <w:t>atolcsy</w:t>
            </w:r>
            <w:proofErr w:type="spellEnd"/>
            <w:r w:rsidR="0075530E" w:rsidRPr="0075530E">
              <w:rPr>
                <w:sz w:val="18"/>
                <w:szCs w:val="18"/>
                <w:lang w:val="sr-Latn-BA"/>
              </w:rPr>
              <w:t xml:space="preserve">, </w:t>
            </w:r>
            <w:r w:rsidR="0075530E" w:rsidRPr="0075530E">
              <w:rPr>
                <w:sz w:val="18"/>
                <w:szCs w:val="18"/>
                <w:lang w:val="sr-Cyrl-RS"/>
              </w:rPr>
              <w:t>2009.)</w:t>
            </w:r>
          </w:p>
        </w:tc>
      </w:tr>
    </w:tbl>
    <w:p w:rsidR="00757B87" w:rsidRDefault="00757B87" w:rsidP="00757B87">
      <w:pPr>
        <w:pStyle w:val="Tekst"/>
        <w:rPr>
          <w:lang w:val="sr-Latn-BA"/>
        </w:rPr>
      </w:pPr>
    </w:p>
    <w:p w:rsidR="00757B87" w:rsidRPr="00087B79" w:rsidRDefault="00AB104B" w:rsidP="00757B87">
      <w:pPr>
        <w:pStyle w:val="Tekst"/>
      </w:pPr>
      <w:r>
        <w:t xml:space="preserve">Na Slici </w:t>
      </w:r>
      <w:r>
        <w:rPr>
          <w:lang w:val="en-US"/>
        </w:rPr>
        <w:t>6.</w:t>
      </w:r>
      <w:r w:rsidR="00757B87" w:rsidRPr="00087B79">
        <w:t xml:space="preserve"> prikazan je test proveden na </w:t>
      </w:r>
      <w:proofErr w:type="spellStart"/>
      <w:r w:rsidR="00757B87" w:rsidRPr="00087B79">
        <w:t>Kranfild</w:t>
      </w:r>
      <w:proofErr w:type="spellEnd"/>
      <w:r w:rsidR="00757B87" w:rsidRPr="00087B79">
        <w:t xml:space="preserve"> institutu u Velikoj Britaniji. Ovim testom je analiziran uticaj veličine sigurnosnih prozora za evakuaciju na vrijeme evakuacije.</w:t>
      </w:r>
    </w:p>
    <w:p w:rsidR="00974F8E" w:rsidRPr="00087B79" w:rsidRDefault="00974F8E" w:rsidP="00974F8E">
      <w:pPr>
        <w:pStyle w:val="Tekst"/>
      </w:pPr>
      <w:r w:rsidRPr="00087B79">
        <w:t xml:space="preserve">Na Slici </w:t>
      </w:r>
      <w:r w:rsidR="00AB104B">
        <w:rPr>
          <w:lang w:val="en-US"/>
        </w:rPr>
        <w:t>7.</w:t>
      </w:r>
      <w:r w:rsidRPr="00087B79">
        <w:t xml:space="preserve"> i </w:t>
      </w:r>
      <w:r w:rsidR="00AB104B">
        <w:rPr>
          <w:lang w:val="en-US"/>
        </w:rPr>
        <w:t>8.</w:t>
      </w:r>
      <w:r w:rsidRPr="00087B79">
        <w:t xml:space="preserve"> prikazan je test proveden na Tehnološkom fakultetu u </w:t>
      </w:r>
      <w:proofErr w:type="spellStart"/>
      <w:r w:rsidRPr="00087B79">
        <w:t>Loughboroughu</w:t>
      </w:r>
      <w:proofErr w:type="spellEnd"/>
      <w:r w:rsidRPr="00087B79">
        <w:t xml:space="preserve">, u Velikoj Britaniji, gdje su analizirani sigurnosni prozori i </w:t>
      </w:r>
      <w:r w:rsidR="00AB104B">
        <w:t>sigurnosna vrata, i to uz koriš</w:t>
      </w:r>
      <w:r w:rsidR="00AB104B">
        <w:rPr>
          <w:lang w:val="en-US"/>
        </w:rPr>
        <w:t>t</w:t>
      </w:r>
      <w:proofErr w:type="spellStart"/>
      <w:r w:rsidRPr="00087B79">
        <w:t>enje</w:t>
      </w:r>
      <w:proofErr w:type="spellEnd"/>
      <w:r w:rsidRPr="00087B79">
        <w:t xml:space="preserve"> sigurnosnih podijuma prilikom evakuacije i</w:t>
      </w:r>
      <w:r w:rsidR="00AB104B">
        <w:t xml:space="preserve"> bez koriš</w:t>
      </w:r>
      <w:r w:rsidR="00AB104B">
        <w:rPr>
          <w:lang w:val="en-US"/>
        </w:rPr>
        <w:t>t</w:t>
      </w:r>
      <w:proofErr w:type="spellStart"/>
      <w:r w:rsidRPr="00087B79">
        <w:t>enja</w:t>
      </w:r>
      <w:proofErr w:type="spellEnd"/>
      <w:r w:rsidRPr="00087B79">
        <w:t xml:space="preserve"> istog.</w:t>
      </w:r>
    </w:p>
    <w:p w:rsidR="00757B87" w:rsidRPr="00757B87" w:rsidRDefault="00757B87" w:rsidP="00D3077B">
      <w:pPr>
        <w:pStyle w:val="Tekst"/>
        <w:rPr>
          <w:lang w:val="sr-Latn-BA"/>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0"/>
        <w:gridCol w:w="4159"/>
      </w:tblGrid>
      <w:tr w:rsidR="00757B87" w:rsidRPr="00087B79" w:rsidTr="00757B87">
        <w:trPr>
          <w:jc w:val="center"/>
        </w:trPr>
        <w:tc>
          <w:tcPr>
            <w:tcW w:w="4026" w:type="dxa"/>
            <w:vAlign w:val="center"/>
          </w:tcPr>
          <w:p w:rsidR="00757B87" w:rsidRPr="00087B79" w:rsidRDefault="00757B87" w:rsidP="00757B87">
            <w:pPr>
              <w:pStyle w:val="Tekst"/>
              <w:jc w:val="center"/>
            </w:pPr>
            <w:r w:rsidRPr="00087B79">
              <w:rPr>
                <w:noProof/>
                <w:lang w:val="en-US" w:eastAsia="en-US"/>
              </w:rPr>
              <w:drawing>
                <wp:inline distT="0" distB="0" distL="0" distR="0" wp14:anchorId="01905399" wp14:editId="18E3BE18">
                  <wp:extent cx="2574773" cy="1744332"/>
                  <wp:effectExtent l="0" t="0" r="0" b="8890"/>
                  <wp:docPr id="3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b="51643"/>
                          <a:stretch>
                            <a:fillRect/>
                          </a:stretch>
                        </pic:blipFill>
                        <pic:spPr bwMode="auto">
                          <a:xfrm>
                            <a:off x="0" y="0"/>
                            <a:ext cx="2578766" cy="1747037"/>
                          </a:xfrm>
                          <a:prstGeom prst="rect">
                            <a:avLst/>
                          </a:prstGeom>
                          <a:noFill/>
                          <a:ln w="9525">
                            <a:noFill/>
                            <a:miter lim="800000"/>
                            <a:headEnd/>
                            <a:tailEnd/>
                          </a:ln>
                        </pic:spPr>
                      </pic:pic>
                    </a:graphicData>
                  </a:graphic>
                </wp:inline>
              </w:drawing>
            </w:r>
          </w:p>
        </w:tc>
        <w:tc>
          <w:tcPr>
            <w:tcW w:w="3915" w:type="dxa"/>
            <w:vAlign w:val="center"/>
          </w:tcPr>
          <w:p w:rsidR="00757B87" w:rsidRPr="00087B79" w:rsidRDefault="00757B87" w:rsidP="00F33948">
            <w:pPr>
              <w:pStyle w:val="Tekst"/>
            </w:pPr>
            <w:r w:rsidRPr="00087B79">
              <w:rPr>
                <w:noProof/>
                <w:lang w:val="en-US" w:eastAsia="en-US"/>
              </w:rPr>
              <w:drawing>
                <wp:inline distT="0" distB="0" distL="0" distR="0" wp14:anchorId="74006A52" wp14:editId="4EFBBBB2">
                  <wp:extent cx="2504054" cy="1746250"/>
                  <wp:effectExtent l="0" t="0" r="0" b="6350"/>
                  <wp:docPr id="3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srcRect t="50235"/>
                          <a:stretch>
                            <a:fillRect/>
                          </a:stretch>
                        </pic:blipFill>
                        <pic:spPr bwMode="auto">
                          <a:xfrm>
                            <a:off x="0" y="0"/>
                            <a:ext cx="2507070" cy="1748353"/>
                          </a:xfrm>
                          <a:prstGeom prst="rect">
                            <a:avLst/>
                          </a:prstGeom>
                          <a:noFill/>
                          <a:ln w="9525">
                            <a:noFill/>
                            <a:miter lim="800000"/>
                            <a:headEnd/>
                            <a:tailEnd/>
                          </a:ln>
                        </pic:spPr>
                      </pic:pic>
                    </a:graphicData>
                  </a:graphic>
                </wp:inline>
              </w:drawing>
            </w:r>
          </w:p>
        </w:tc>
      </w:tr>
    </w:tbl>
    <w:p w:rsidR="00974F8E" w:rsidRPr="00E65C97" w:rsidRDefault="00AB104B" w:rsidP="00E65C97">
      <w:pPr>
        <w:pStyle w:val="Tekst"/>
        <w:jc w:val="center"/>
        <w:rPr>
          <w:i/>
          <w:sz w:val="18"/>
          <w:szCs w:val="18"/>
          <w:lang w:val="en-US"/>
        </w:rPr>
      </w:pPr>
      <w:r w:rsidRPr="00AB104B">
        <w:rPr>
          <w:b/>
          <w:i/>
          <w:sz w:val="18"/>
          <w:szCs w:val="18"/>
        </w:rPr>
        <w:t xml:space="preserve">Slika </w:t>
      </w:r>
      <w:r w:rsidRPr="00AB104B">
        <w:rPr>
          <w:b/>
          <w:i/>
          <w:sz w:val="18"/>
          <w:szCs w:val="18"/>
          <w:lang w:val="en-US"/>
        </w:rPr>
        <w:t>8.</w:t>
      </w:r>
      <w:r w:rsidR="00757B87" w:rsidRPr="00757B87">
        <w:rPr>
          <w:i/>
          <w:sz w:val="18"/>
          <w:szCs w:val="18"/>
        </w:rPr>
        <w:t xml:space="preserve"> Test evakuacije sa sigurnosnim podijumom u </w:t>
      </w:r>
      <w:proofErr w:type="spellStart"/>
      <w:r w:rsidR="00757B87" w:rsidRPr="00757B87">
        <w:rPr>
          <w:i/>
          <w:sz w:val="18"/>
          <w:szCs w:val="18"/>
        </w:rPr>
        <w:t>Loughboroughu</w:t>
      </w:r>
      <w:proofErr w:type="spellEnd"/>
      <w:r w:rsidR="00757B87" w:rsidRPr="00757B87">
        <w:rPr>
          <w:i/>
          <w:sz w:val="18"/>
          <w:szCs w:val="18"/>
        </w:rPr>
        <w:t xml:space="preserve"> (</w:t>
      </w:r>
      <w:proofErr w:type="spellStart"/>
      <w:r w:rsidR="00757B87" w:rsidRPr="00757B87">
        <w:rPr>
          <w:i/>
          <w:sz w:val="18"/>
          <w:szCs w:val="18"/>
        </w:rPr>
        <w:t>Matolcsy</w:t>
      </w:r>
      <w:proofErr w:type="spellEnd"/>
      <w:r w:rsidR="00757B87" w:rsidRPr="00757B87">
        <w:rPr>
          <w:i/>
          <w:sz w:val="18"/>
          <w:szCs w:val="18"/>
        </w:rPr>
        <w:t>, 2009).</w:t>
      </w:r>
    </w:p>
    <w:p w:rsidR="00AB104B" w:rsidRDefault="00757B87" w:rsidP="00757B87">
      <w:pPr>
        <w:pStyle w:val="Tekst"/>
        <w:rPr>
          <w:lang w:val="en-US"/>
        </w:rPr>
      </w:pPr>
      <w:r w:rsidRPr="00087B79">
        <w:lastRenderedPageBreak/>
        <w:t>Testiranjem u istraživačkom institutu u Mađarskoj (</w:t>
      </w:r>
      <w:proofErr w:type="spellStart"/>
      <w:r w:rsidRPr="00AB104B">
        <w:rPr>
          <w:i/>
        </w:rPr>
        <w:t>Research</w:t>
      </w:r>
      <w:proofErr w:type="spellEnd"/>
      <w:r w:rsidRPr="00AB104B">
        <w:rPr>
          <w:i/>
        </w:rPr>
        <w:t xml:space="preserve"> Institute </w:t>
      </w:r>
      <w:proofErr w:type="spellStart"/>
      <w:r w:rsidRPr="00AB104B">
        <w:rPr>
          <w:i/>
        </w:rPr>
        <w:t>Autokut</w:t>
      </w:r>
      <w:proofErr w:type="spellEnd"/>
      <w:r w:rsidRPr="00087B79">
        <w:t>) analizirano je potrebno vrijeme za evakuaciju za različite grupe</w:t>
      </w:r>
      <w:r w:rsidR="00974F8E">
        <w:t xml:space="preserve"> putnika kroz različite izlaze</w:t>
      </w:r>
      <w:r w:rsidR="00974F8E">
        <w:rPr>
          <w:lang w:val="sr-Latn-BA"/>
        </w:rPr>
        <w:t>, t</w:t>
      </w:r>
      <w:proofErr w:type="spellStart"/>
      <w:r w:rsidR="00AB104B">
        <w:t>abela</w:t>
      </w:r>
      <w:proofErr w:type="spellEnd"/>
      <w:r w:rsidR="00AB104B">
        <w:t xml:space="preserve"> </w:t>
      </w:r>
      <w:r w:rsidR="00AB104B">
        <w:rPr>
          <w:lang w:val="en-US"/>
        </w:rPr>
        <w:t>2</w:t>
      </w:r>
      <w:r w:rsidR="00612017">
        <w:rPr>
          <w:lang w:val="en-US"/>
        </w:rPr>
        <w:t>.</w:t>
      </w:r>
      <w:r w:rsidR="00974F8E">
        <w:rPr>
          <w:lang w:val="sr-Latn-BA"/>
        </w:rPr>
        <w:t>,</w:t>
      </w:r>
      <w:r w:rsidRPr="00087B79">
        <w:t xml:space="preserve"> (</w:t>
      </w:r>
      <w:proofErr w:type="spellStart"/>
      <w:r w:rsidRPr="00087B79">
        <w:t>Matolcsy</w:t>
      </w:r>
      <w:proofErr w:type="spellEnd"/>
      <w:r w:rsidRPr="00087B79">
        <w:t>, 2009).</w:t>
      </w:r>
    </w:p>
    <w:p w:rsidR="00AC2B62" w:rsidRPr="00AB104B" w:rsidRDefault="00AC2B62" w:rsidP="00757B87">
      <w:pPr>
        <w:pStyle w:val="Tekst"/>
        <w:rPr>
          <w:lang w:val="en-US"/>
        </w:rPr>
      </w:pPr>
    </w:p>
    <w:p w:rsidR="00974F8E" w:rsidRPr="00974F8E" w:rsidRDefault="00AB104B" w:rsidP="00974F8E">
      <w:pPr>
        <w:pStyle w:val="Tekst"/>
        <w:rPr>
          <w:i/>
          <w:sz w:val="18"/>
          <w:szCs w:val="18"/>
        </w:rPr>
      </w:pPr>
      <w:r>
        <w:rPr>
          <w:b/>
          <w:i/>
          <w:sz w:val="18"/>
          <w:szCs w:val="18"/>
        </w:rPr>
        <w:t xml:space="preserve">Tabela </w:t>
      </w:r>
      <w:r>
        <w:rPr>
          <w:b/>
          <w:i/>
          <w:sz w:val="18"/>
          <w:szCs w:val="18"/>
          <w:lang w:val="en-US"/>
        </w:rPr>
        <w:t>2</w:t>
      </w:r>
      <w:r w:rsidR="00974F8E" w:rsidRPr="00974F8E">
        <w:rPr>
          <w:b/>
          <w:i/>
          <w:sz w:val="18"/>
          <w:szCs w:val="18"/>
          <w:lang w:val="sr-Latn-BA"/>
        </w:rPr>
        <w:t>.</w:t>
      </w:r>
      <w:r w:rsidR="00974F8E" w:rsidRPr="00974F8E">
        <w:rPr>
          <w:i/>
          <w:sz w:val="18"/>
          <w:szCs w:val="18"/>
        </w:rPr>
        <w:t xml:space="preserve"> Potrebno vrijeme za evakuaciju različitih grupa putnika.</w:t>
      </w:r>
    </w:p>
    <w:tbl>
      <w:tblPr>
        <w:tblStyle w:val="TableGrid"/>
        <w:tblW w:w="0" w:type="auto"/>
        <w:jc w:val="center"/>
        <w:tblLook w:val="04A0" w:firstRow="1" w:lastRow="0" w:firstColumn="1" w:lastColumn="0" w:noHBand="0" w:noVBand="1"/>
      </w:tblPr>
      <w:tblGrid>
        <w:gridCol w:w="2579"/>
        <w:gridCol w:w="2577"/>
        <w:gridCol w:w="2579"/>
      </w:tblGrid>
      <w:tr w:rsidR="00974F8E" w:rsidRPr="00974F8E" w:rsidTr="00974F8E">
        <w:trPr>
          <w:jc w:val="center"/>
        </w:trPr>
        <w:tc>
          <w:tcPr>
            <w:tcW w:w="2579" w:type="dxa"/>
          </w:tcPr>
          <w:p w:rsidR="00974F8E" w:rsidRPr="00974F8E" w:rsidRDefault="00974F8E" w:rsidP="00974F8E">
            <w:pPr>
              <w:pStyle w:val="Tekst"/>
              <w:jc w:val="center"/>
              <w:rPr>
                <w:b/>
              </w:rPr>
            </w:pPr>
            <w:r w:rsidRPr="00974F8E">
              <w:rPr>
                <w:b/>
              </w:rPr>
              <w:t>Put evakuacije</w:t>
            </w:r>
          </w:p>
        </w:tc>
        <w:tc>
          <w:tcPr>
            <w:tcW w:w="2577" w:type="dxa"/>
          </w:tcPr>
          <w:p w:rsidR="00974F8E" w:rsidRPr="00974F8E" w:rsidRDefault="00974F8E" w:rsidP="00974F8E">
            <w:pPr>
              <w:pStyle w:val="Tekst"/>
              <w:jc w:val="center"/>
              <w:rPr>
                <w:b/>
              </w:rPr>
            </w:pPr>
            <w:r w:rsidRPr="00974F8E">
              <w:rPr>
                <w:b/>
              </w:rPr>
              <w:t>Grupa putnika</w:t>
            </w:r>
          </w:p>
        </w:tc>
        <w:tc>
          <w:tcPr>
            <w:tcW w:w="2579" w:type="dxa"/>
          </w:tcPr>
          <w:p w:rsidR="00974F8E" w:rsidRPr="00974F8E" w:rsidRDefault="00974F8E" w:rsidP="00974F8E">
            <w:pPr>
              <w:pStyle w:val="Tekst"/>
              <w:jc w:val="center"/>
              <w:rPr>
                <w:b/>
              </w:rPr>
            </w:pPr>
            <w:r w:rsidRPr="00974F8E">
              <w:rPr>
                <w:b/>
              </w:rPr>
              <w:t>Vrijeme evakuacije (s)</w:t>
            </w:r>
          </w:p>
        </w:tc>
      </w:tr>
      <w:tr w:rsidR="00974F8E" w:rsidRPr="00087B79" w:rsidTr="00974F8E">
        <w:trPr>
          <w:jc w:val="center"/>
        </w:trPr>
        <w:tc>
          <w:tcPr>
            <w:tcW w:w="2579" w:type="dxa"/>
          </w:tcPr>
          <w:p w:rsidR="00974F8E" w:rsidRPr="00087B79" w:rsidRDefault="00974F8E" w:rsidP="00974F8E">
            <w:pPr>
              <w:pStyle w:val="Tekst"/>
              <w:jc w:val="center"/>
            </w:pPr>
            <w:r w:rsidRPr="00087B79">
              <w:t>Prednja vrata za putnike</w:t>
            </w:r>
          </w:p>
        </w:tc>
        <w:tc>
          <w:tcPr>
            <w:tcW w:w="2577" w:type="dxa"/>
          </w:tcPr>
          <w:p w:rsidR="00974F8E" w:rsidRPr="00087B79" w:rsidRDefault="00974F8E" w:rsidP="00974F8E">
            <w:pPr>
              <w:pStyle w:val="Tekst"/>
              <w:jc w:val="center"/>
            </w:pPr>
            <w:r w:rsidRPr="00087B79">
              <w:t>vatrogasci</w:t>
            </w:r>
          </w:p>
        </w:tc>
        <w:tc>
          <w:tcPr>
            <w:tcW w:w="2579" w:type="dxa"/>
          </w:tcPr>
          <w:p w:rsidR="00974F8E" w:rsidRPr="00087B79" w:rsidRDefault="00974F8E" w:rsidP="00974F8E">
            <w:pPr>
              <w:pStyle w:val="Tekst"/>
              <w:jc w:val="center"/>
            </w:pPr>
            <w:r w:rsidRPr="00087B79">
              <w:t>25-28</w:t>
            </w:r>
          </w:p>
        </w:tc>
      </w:tr>
      <w:tr w:rsidR="00974F8E" w:rsidRPr="00087B79" w:rsidTr="00974F8E">
        <w:trPr>
          <w:jc w:val="center"/>
        </w:trPr>
        <w:tc>
          <w:tcPr>
            <w:tcW w:w="2579" w:type="dxa"/>
          </w:tcPr>
          <w:p w:rsidR="00974F8E" w:rsidRPr="00087B79" w:rsidRDefault="00974F8E" w:rsidP="00974F8E">
            <w:pPr>
              <w:pStyle w:val="Tekst"/>
              <w:jc w:val="center"/>
            </w:pPr>
            <w:r w:rsidRPr="00087B79">
              <w:t>Prednja vrata za putnike</w:t>
            </w:r>
          </w:p>
        </w:tc>
        <w:tc>
          <w:tcPr>
            <w:tcW w:w="2577" w:type="dxa"/>
          </w:tcPr>
          <w:p w:rsidR="00974F8E" w:rsidRPr="00087B79" w:rsidRDefault="00974F8E" w:rsidP="00974F8E">
            <w:pPr>
              <w:pStyle w:val="Tekst"/>
              <w:jc w:val="center"/>
            </w:pPr>
            <w:r w:rsidRPr="00087B79">
              <w:t>odrasli</w:t>
            </w:r>
          </w:p>
        </w:tc>
        <w:tc>
          <w:tcPr>
            <w:tcW w:w="2579" w:type="dxa"/>
          </w:tcPr>
          <w:p w:rsidR="00974F8E" w:rsidRPr="00087B79" w:rsidRDefault="00974F8E" w:rsidP="00974F8E">
            <w:pPr>
              <w:pStyle w:val="Tekst"/>
              <w:jc w:val="center"/>
            </w:pPr>
            <w:r w:rsidRPr="00087B79">
              <w:t>37-40</w:t>
            </w:r>
          </w:p>
        </w:tc>
      </w:tr>
      <w:tr w:rsidR="00974F8E" w:rsidRPr="00087B79" w:rsidTr="00974F8E">
        <w:trPr>
          <w:jc w:val="center"/>
        </w:trPr>
        <w:tc>
          <w:tcPr>
            <w:tcW w:w="2579" w:type="dxa"/>
          </w:tcPr>
          <w:p w:rsidR="00974F8E" w:rsidRPr="00087B79" w:rsidRDefault="00974F8E" w:rsidP="00974F8E">
            <w:pPr>
              <w:pStyle w:val="Tekst"/>
              <w:jc w:val="center"/>
            </w:pPr>
            <w:r w:rsidRPr="00087B79">
              <w:t>Dupla vrata za putnike</w:t>
            </w:r>
          </w:p>
        </w:tc>
        <w:tc>
          <w:tcPr>
            <w:tcW w:w="2577" w:type="dxa"/>
          </w:tcPr>
          <w:p w:rsidR="00974F8E" w:rsidRPr="00087B79" w:rsidRDefault="00974F8E" w:rsidP="00974F8E">
            <w:pPr>
              <w:pStyle w:val="Tekst"/>
              <w:jc w:val="center"/>
            </w:pPr>
            <w:r w:rsidRPr="00087B79">
              <w:t>odrasli</w:t>
            </w:r>
          </w:p>
        </w:tc>
        <w:tc>
          <w:tcPr>
            <w:tcW w:w="2579" w:type="dxa"/>
          </w:tcPr>
          <w:p w:rsidR="00974F8E" w:rsidRPr="00087B79" w:rsidRDefault="00974F8E" w:rsidP="00974F8E">
            <w:pPr>
              <w:pStyle w:val="Tekst"/>
              <w:jc w:val="center"/>
            </w:pPr>
            <w:r w:rsidRPr="00087B79">
              <w:t>20</w:t>
            </w:r>
          </w:p>
        </w:tc>
      </w:tr>
      <w:tr w:rsidR="00974F8E" w:rsidRPr="00087B79" w:rsidTr="00974F8E">
        <w:trPr>
          <w:jc w:val="center"/>
        </w:trPr>
        <w:tc>
          <w:tcPr>
            <w:tcW w:w="2579" w:type="dxa"/>
          </w:tcPr>
          <w:p w:rsidR="00974F8E" w:rsidRPr="00087B79" w:rsidRDefault="00974F8E" w:rsidP="00974F8E">
            <w:pPr>
              <w:pStyle w:val="Tekst"/>
              <w:jc w:val="center"/>
            </w:pPr>
            <w:r w:rsidRPr="00087B79">
              <w:t>Zadnja sigurnosna vrata</w:t>
            </w:r>
          </w:p>
        </w:tc>
        <w:tc>
          <w:tcPr>
            <w:tcW w:w="2577" w:type="dxa"/>
          </w:tcPr>
          <w:p w:rsidR="00974F8E" w:rsidRPr="00087B79" w:rsidRDefault="00974F8E" w:rsidP="00974F8E">
            <w:pPr>
              <w:pStyle w:val="Tekst"/>
              <w:jc w:val="center"/>
            </w:pPr>
            <w:r w:rsidRPr="00087B79">
              <w:t>odrasli</w:t>
            </w:r>
          </w:p>
        </w:tc>
        <w:tc>
          <w:tcPr>
            <w:tcW w:w="2579" w:type="dxa"/>
          </w:tcPr>
          <w:p w:rsidR="00974F8E" w:rsidRPr="00087B79" w:rsidRDefault="00974F8E" w:rsidP="00974F8E">
            <w:pPr>
              <w:pStyle w:val="Tekst"/>
              <w:jc w:val="center"/>
            </w:pPr>
            <w:r w:rsidRPr="00087B79">
              <w:t>54</w:t>
            </w:r>
          </w:p>
        </w:tc>
      </w:tr>
      <w:tr w:rsidR="00974F8E" w:rsidRPr="00087B79" w:rsidTr="00974F8E">
        <w:trPr>
          <w:jc w:val="center"/>
        </w:trPr>
        <w:tc>
          <w:tcPr>
            <w:tcW w:w="2579" w:type="dxa"/>
          </w:tcPr>
          <w:p w:rsidR="00974F8E" w:rsidRPr="00087B79" w:rsidRDefault="00974F8E" w:rsidP="00974F8E">
            <w:pPr>
              <w:pStyle w:val="Tekst"/>
              <w:jc w:val="center"/>
            </w:pPr>
            <w:r w:rsidRPr="00087B79">
              <w:t>Bočni sigurnosni prozor</w:t>
            </w:r>
          </w:p>
        </w:tc>
        <w:tc>
          <w:tcPr>
            <w:tcW w:w="2577" w:type="dxa"/>
          </w:tcPr>
          <w:p w:rsidR="00974F8E" w:rsidRPr="00087B79" w:rsidRDefault="00974F8E" w:rsidP="00974F8E">
            <w:pPr>
              <w:pStyle w:val="Tekst"/>
              <w:jc w:val="center"/>
            </w:pPr>
            <w:r w:rsidRPr="00087B79">
              <w:t>vatrogasci</w:t>
            </w:r>
          </w:p>
        </w:tc>
        <w:tc>
          <w:tcPr>
            <w:tcW w:w="2579" w:type="dxa"/>
          </w:tcPr>
          <w:p w:rsidR="00974F8E" w:rsidRPr="00087B79" w:rsidRDefault="00974F8E" w:rsidP="00974F8E">
            <w:pPr>
              <w:pStyle w:val="Tekst"/>
              <w:jc w:val="center"/>
            </w:pPr>
            <w:r w:rsidRPr="00087B79">
              <w:t>10</w:t>
            </w:r>
          </w:p>
        </w:tc>
      </w:tr>
    </w:tbl>
    <w:p w:rsidR="00974F8E" w:rsidRDefault="00974F8E" w:rsidP="00974F8E">
      <w:pPr>
        <w:pStyle w:val="Tekst"/>
        <w:rPr>
          <w:lang w:val="sr-Latn-BA"/>
        </w:rPr>
      </w:pPr>
    </w:p>
    <w:p w:rsidR="00E65C97" w:rsidRPr="000269FF" w:rsidRDefault="000269FF" w:rsidP="000269FF">
      <w:pPr>
        <w:pStyle w:val="Heading1"/>
        <w:rPr>
          <w:bCs/>
        </w:rPr>
      </w:pPr>
      <w:r w:rsidRPr="000269FF">
        <w:rPr>
          <w:bCs/>
        </w:rPr>
        <w:t>Analize m</w:t>
      </w:r>
      <w:r w:rsidR="00E65C97" w:rsidRPr="000269FF">
        <w:rPr>
          <w:bCs/>
        </w:rPr>
        <w:t>ogućnost</w:t>
      </w:r>
      <w:r w:rsidRPr="000269FF">
        <w:rPr>
          <w:bCs/>
        </w:rPr>
        <w:t>i</w:t>
      </w:r>
      <w:r w:rsidR="00E65C97" w:rsidRPr="000269FF">
        <w:rPr>
          <w:bCs/>
        </w:rPr>
        <w:t xml:space="preserve"> korištenja izlaza u slučaju opasnosti</w:t>
      </w:r>
    </w:p>
    <w:p w:rsidR="00974F8E" w:rsidRPr="00F75512" w:rsidRDefault="00974F8E" w:rsidP="00974F8E">
      <w:pPr>
        <w:pStyle w:val="Tekst"/>
        <w:rPr>
          <w:lang w:val="sr-Latn-BA"/>
        </w:rPr>
      </w:pPr>
      <w:r w:rsidRPr="00087B79">
        <w:t xml:space="preserve">Zahtjevi za bezbjednost u autobusima su definisani prije 30 godina i </w:t>
      </w:r>
      <w:r w:rsidR="00E65C97">
        <w:rPr>
          <w:lang w:val="en-US"/>
        </w:rPr>
        <w:t xml:space="preserve">do </w:t>
      </w:r>
      <w:proofErr w:type="spellStart"/>
      <w:r w:rsidR="00E65C97">
        <w:rPr>
          <w:lang w:val="en-US"/>
        </w:rPr>
        <w:t>danas</w:t>
      </w:r>
      <w:proofErr w:type="spellEnd"/>
      <w:r w:rsidR="00E65C97">
        <w:rPr>
          <w:lang w:val="en-US"/>
        </w:rPr>
        <w:t xml:space="preserve"> </w:t>
      </w:r>
      <w:r w:rsidRPr="00087B79">
        <w:t xml:space="preserve"> samo nekoliko malih korekcija </w:t>
      </w:r>
      <w:r>
        <w:rPr>
          <w:lang w:val="sr-Latn-BA"/>
        </w:rPr>
        <w:t xml:space="preserve">je </w:t>
      </w:r>
      <w:r w:rsidRPr="00087B79">
        <w:t xml:space="preserve">napravljeno u cilju poboljšanja. U međuvremenu karakter nezgoda sa autobusima značajno se promijenio, </w:t>
      </w:r>
      <w:r>
        <w:t>pa s</w:t>
      </w:r>
      <w:r>
        <w:rPr>
          <w:lang w:val="sr-Latn-BA"/>
        </w:rPr>
        <w:t>u</w:t>
      </w:r>
      <w:r w:rsidRPr="00087B79">
        <w:t xml:space="preserve"> </w:t>
      </w:r>
      <w:r>
        <w:rPr>
          <w:lang w:val="sr-Latn-BA"/>
        </w:rPr>
        <w:t>neophodne</w:t>
      </w:r>
      <w:r w:rsidR="00E65C97">
        <w:rPr>
          <w:lang w:val="sr-Latn-BA"/>
        </w:rPr>
        <w:t xml:space="preserve"> i </w:t>
      </w:r>
      <w:r w:rsidRPr="00087B79">
        <w:t xml:space="preserve"> izmjene u vezi sa </w:t>
      </w:r>
      <w:proofErr w:type="spellStart"/>
      <w:r w:rsidRPr="00087B79">
        <w:t>bezbjednosnim</w:t>
      </w:r>
      <w:proofErr w:type="spellEnd"/>
      <w:r w:rsidR="00E65C97">
        <w:rPr>
          <w:lang w:val="en-US"/>
        </w:rPr>
        <w:t xml:space="preserve"> </w:t>
      </w:r>
      <w:r w:rsidRPr="00087B79">
        <w:t xml:space="preserve"> elementima u autobusima. Posebna pažnja mora da se posveti zaštiti putnika kod najsloženijih saobraćajnih nezgoda: prevrtanje autobusa i požar u autobusu.</w:t>
      </w:r>
    </w:p>
    <w:p w:rsidR="00974F8E" w:rsidRDefault="00E169BD" w:rsidP="00974F8E">
      <w:pPr>
        <w:pStyle w:val="Tekst"/>
        <w:rPr>
          <w:lang w:val="sr-Latn-BA"/>
        </w:rPr>
      </w:pPr>
      <w:r>
        <w:t xml:space="preserve">Izlazi u slučaju opasnosti </w:t>
      </w:r>
      <w:r w:rsidR="00974F8E" w:rsidRPr="00087B79">
        <w:t>se mogu koristiti s</w:t>
      </w:r>
      <w:r w:rsidR="00974F8E">
        <w:t>amo ako karoserija u autobusu</w:t>
      </w:r>
      <w:r>
        <w:rPr>
          <w:lang w:val="sr-Latn-BA"/>
        </w:rPr>
        <w:t xml:space="preserve"> </w:t>
      </w:r>
      <w:r w:rsidR="00974F8E" w:rsidRPr="00087B79">
        <w:t>nije puno oštećena</w:t>
      </w:r>
      <w:r>
        <w:rPr>
          <w:lang w:val="sr-Latn-BA"/>
        </w:rPr>
        <w:t>,</w:t>
      </w:r>
      <w:r w:rsidRPr="00E169BD">
        <w:t xml:space="preserve"> </w:t>
      </w:r>
      <w:r w:rsidRPr="00087B79">
        <w:t>bar u okolini izlaza</w:t>
      </w:r>
      <w:r>
        <w:rPr>
          <w:lang w:val="sr-Latn-BA"/>
        </w:rPr>
        <w:t>.</w:t>
      </w:r>
      <w:r>
        <w:t xml:space="preserve"> </w:t>
      </w:r>
      <w:r w:rsidR="00974F8E" w:rsidRPr="00087B79">
        <w:t>Velike, obično strukturalne deformaci</w:t>
      </w:r>
      <w:r>
        <w:t>je</w:t>
      </w:r>
      <w:r w:rsidR="00E65C97">
        <w:rPr>
          <w:lang w:val="sr-Latn-BA"/>
        </w:rPr>
        <w:t>,</w:t>
      </w:r>
      <w:r>
        <w:t xml:space="preserve"> uglavnom sprečavaju pristup</w:t>
      </w:r>
      <w:r w:rsidR="00974F8E" w:rsidRPr="00087B79">
        <w:t xml:space="preserve"> i </w:t>
      </w:r>
      <w:proofErr w:type="spellStart"/>
      <w:r w:rsidR="00974F8E" w:rsidRPr="00087B79">
        <w:t>korište</w:t>
      </w:r>
      <w:r w:rsidR="00974F8E">
        <w:t>nje</w:t>
      </w:r>
      <w:proofErr w:type="spellEnd"/>
      <w:r w:rsidR="00974F8E">
        <w:t xml:space="preserve"> izlaza za slučaj </w:t>
      </w:r>
      <w:proofErr w:type="spellStart"/>
      <w:r w:rsidR="00974F8E">
        <w:t>opasnoti</w:t>
      </w:r>
      <w:proofErr w:type="spellEnd"/>
      <w:r w:rsidR="00974F8E">
        <w:t xml:space="preserve">. </w:t>
      </w:r>
      <w:r w:rsidR="00974F8E">
        <w:rPr>
          <w:lang w:val="sr-Latn-BA"/>
        </w:rPr>
        <w:t xml:space="preserve">Na slici </w:t>
      </w:r>
      <w:r w:rsidR="00E65C97">
        <w:rPr>
          <w:lang w:val="sr-Latn-BA"/>
        </w:rPr>
        <w:t>9</w:t>
      </w:r>
      <w:r w:rsidR="00974F8E" w:rsidRPr="00087B79">
        <w:t xml:space="preserve">. </w:t>
      </w:r>
      <w:r w:rsidR="00E65C97">
        <w:rPr>
          <w:lang w:val="sr-Latn-BA"/>
        </w:rPr>
        <w:t>p</w:t>
      </w:r>
      <w:r w:rsidR="00974F8E">
        <w:rPr>
          <w:lang w:val="sr-Latn-BA"/>
        </w:rPr>
        <w:t>rikazan</w:t>
      </w:r>
      <w:r>
        <w:rPr>
          <w:lang w:val="sr-Latn-BA"/>
        </w:rPr>
        <w:t xml:space="preserve"> je</w:t>
      </w:r>
      <w:r w:rsidR="00974F8E" w:rsidRPr="00087B79">
        <w:t xml:space="preserve"> primjer totalnog uništenja nadogradnje kod nezgode sa prevrtanjem autobusa.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5"/>
        <w:gridCol w:w="4159"/>
      </w:tblGrid>
      <w:tr w:rsidR="000269FF" w:rsidTr="000269FF">
        <w:tc>
          <w:tcPr>
            <w:tcW w:w="4845" w:type="dxa"/>
          </w:tcPr>
          <w:p w:rsidR="000269FF" w:rsidRDefault="000269FF" w:rsidP="00974F8E">
            <w:pPr>
              <w:pStyle w:val="Tekst"/>
              <w:rPr>
                <w:lang w:val="sr-Latn-BA"/>
              </w:rPr>
            </w:pPr>
            <w:r w:rsidRPr="00974F8E">
              <w:rPr>
                <w:noProof/>
                <w:lang w:val="en-US" w:eastAsia="en-US"/>
              </w:rPr>
              <w:drawing>
                <wp:inline distT="0" distB="0" distL="0" distR="0" wp14:anchorId="22640F42" wp14:editId="73AA19E2">
                  <wp:extent cx="2948809" cy="1662506"/>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956787" cy="1667004"/>
                          </a:xfrm>
                          <a:prstGeom prst="rect">
                            <a:avLst/>
                          </a:prstGeom>
                        </pic:spPr>
                      </pic:pic>
                    </a:graphicData>
                  </a:graphic>
                </wp:inline>
              </w:drawing>
            </w:r>
          </w:p>
        </w:tc>
        <w:tc>
          <w:tcPr>
            <w:tcW w:w="4159" w:type="dxa"/>
          </w:tcPr>
          <w:p w:rsidR="000269FF" w:rsidRDefault="000269FF" w:rsidP="00974F8E">
            <w:pPr>
              <w:pStyle w:val="Tekst"/>
              <w:rPr>
                <w:lang w:val="sr-Latn-BA"/>
              </w:rPr>
            </w:pPr>
            <w:r w:rsidRPr="00087B79">
              <w:rPr>
                <w:noProof/>
                <w:lang w:val="en-US" w:eastAsia="en-US"/>
              </w:rPr>
              <w:drawing>
                <wp:inline distT="0" distB="0" distL="0" distR="0" wp14:anchorId="5FAFFB2B" wp14:editId="7D439B6D">
                  <wp:extent cx="2514600" cy="16633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lum/>
                            <a:extLst>
                              <a:ext uri="{28A0092B-C50C-407E-A947-70E740481C1C}">
                                <a14:useLocalDpi xmlns:a14="http://schemas.microsoft.com/office/drawing/2010/main" val="0"/>
                              </a:ext>
                            </a:extLst>
                          </a:blip>
                          <a:srcRect/>
                          <a:stretch>
                            <a:fillRect/>
                          </a:stretch>
                        </pic:blipFill>
                        <pic:spPr bwMode="auto">
                          <a:xfrm>
                            <a:off x="0" y="0"/>
                            <a:ext cx="2521882" cy="1668150"/>
                          </a:xfrm>
                          <a:prstGeom prst="rect">
                            <a:avLst/>
                          </a:prstGeom>
                          <a:noFill/>
                          <a:ln>
                            <a:noFill/>
                          </a:ln>
                        </pic:spPr>
                      </pic:pic>
                    </a:graphicData>
                  </a:graphic>
                </wp:inline>
              </w:drawing>
            </w:r>
          </w:p>
        </w:tc>
      </w:tr>
      <w:tr w:rsidR="000269FF" w:rsidTr="000269FF">
        <w:tc>
          <w:tcPr>
            <w:tcW w:w="4845" w:type="dxa"/>
          </w:tcPr>
          <w:p w:rsidR="000269FF" w:rsidRPr="000269FF" w:rsidRDefault="000269FF" w:rsidP="000269FF">
            <w:pPr>
              <w:pStyle w:val="Tekst"/>
              <w:jc w:val="center"/>
              <w:rPr>
                <w:i/>
                <w:sz w:val="18"/>
                <w:szCs w:val="18"/>
                <w:lang w:val="sr-Latn-BA"/>
              </w:rPr>
            </w:pPr>
            <w:r w:rsidRPr="00E169BD">
              <w:rPr>
                <w:b/>
                <w:i/>
                <w:sz w:val="18"/>
                <w:szCs w:val="18"/>
                <w:lang w:val="sr-Latn-BA"/>
              </w:rPr>
              <w:t>Slika</w:t>
            </w:r>
            <w:r>
              <w:rPr>
                <w:b/>
                <w:i/>
                <w:sz w:val="18"/>
                <w:szCs w:val="18"/>
                <w:lang w:val="sr-Latn-BA"/>
              </w:rPr>
              <w:t xml:space="preserve"> 9.</w:t>
            </w:r>
            <w:r w:rsidRPr="00974F8E">
              <w:rPr>
                <w:i/>
                <w:sz w:val="18"/>
                <w:szCs w:val="18"/>
                <w:lang w:val="sr-Latn-BA"/>
              </w:rPr>
              <w:t xml:space="preserve"> Potpuno narušavanje konstrukcije autobusa kod nezgode prevrtanja</w:t>
            </w:r>
          </w:p>
        </w:tc>
        <w:tc>
          <w:tcPr>
            <w:tcW w:w="4159" w:type="dxa"/>
          </w:tcPr>
          <w:p w:rsidR="000269FF" w:rsidRPr="00087B79" w:rsidRDefault="008030C7" w:rsidP="000269FF">
            <w:pPr>
              <w:pStyle w:val="Tekst"/>
              <w:jc w:val="center"/>
              <w:rPr>
                <w:noProof/>
                <w:lang w:val="hr-BA" w:eastAsia="hr-BA"/>
              </w:rPr>
            </w:pPr>
            <w:r>
              <w:rPr>
                <w:b/>
                <w:i/>
                <w:sz w:val="18"/>
                <w:szCs w:val="18"/>
              </w:rPr>
              <w:t xml:space="preserve">Figure </w:t>
            </w:r>
            <w:r>
              <w:rPr>
                <w:b/>
                <w:i/>
                <w:sz w:val="18"/>
                <w:szCs w:val="18"/>
                <w:lang w:val="sr-Latn-BA"/>
              </w:rPr>
              <w:t>10</w:t>
            </w:r>
            <w:r w:rsidR="000269FF" w:rsidRPr="00195F07">
              <w:rPr>
                <w:i/>
                <w:sz w:val="18"/>
                <w:szCs w:val="18"/>
              </w:rPr>
              <w:t xml:space="preserve">. </w:t>
            </w:r>
            <w:proofErr w:type="spellStart"/>
            <w:r w:rsidR="000269FF" w:rsidRPr="00195F07">
              <w:rPr>
                <w:i/>
                <w:sz w:val="18"/>
                <w:szCs w:val="18"/>
                <w:lang w:val="sr-Latn-BA"/>
              </w:rPr>
              <w:t>Korištenje</w:t>
            </w:r>
            <w:proofErr w:type="spellEnd"/>
            <w:r w:rsidR="000269FF" w:rsidRPr="00195F07">
              <w:rPr>
                <w:i/>
                <w:sz w:val="18"/>
                <w:szCs w:val="18"/>
                <w:lang w:val="sr-Latn-BA"/>
              </w:rPr>
              <w:t xml:space="preserve"> </w:t>
            </w:r>
            <w:proofErr w:type="spellStart"/>
            <w:r w:rsidR="000269FF" w:rsidRPr="00195F07">
              <w:rPr>
                <w:i/>
                <w:sz w:val="18"/>
                <w:szCs w:val="18"/>
                <w:lang w:val="sr-Latn-BA"/>
              </w:rPr>
              <w:t>vjetrobranskog</w:t>
            </w:r>
            <w:proofErr w:type="spellEnd"/>
            <w:r w:rsidR="000269FF" w:rsidRPr="00195F07">
              <w:rPr>
                <w:i/>
                <w:sz w:val="18"/>
                <w:szCs w:val="18"/>
                <w:lang w:val="sr-Latn-BA"/>
              </w:rPr>
              <w:t xml:space="preserve"> stakla kao izlaza u slučaju </w:t>
            </w:r>
            <w:proofErr w:type="spellStart"/>
            <w:r w:rsidR="000269FF" w:rsidRPr="00195F07">
              <w:rPr>
                <w:i/>
                <w:sz w:val="18"/>
                <w:szCs w:val="18"/>
                <w:lang w:val="sr-Latn-BA"/>
              </w:rPr>
              <w:t>opasnoti</w:t>
            </w:r>
            <w:proofErr w:type="spellEnd"/>
            <w:r>
              <w:rPr>
                <w:i/>
                <w:sz w:val="18"/>
                <w:szCs w:val="18"/>
                <w:lang w:val="sr-Latn-BA"/>
              </w:rPr>
              <w:t xml:space="preserve"> nakon njegovog isjecanja</w:t>
            </w:r>
          </w:p>
        </w:tc>
      </w:tr>
    </w:tbl>
    <w:p w:rsidR="000269FF" w:rsidRPr="000269FF" w:rsidRDefault="000269FF" w:rsidP="00974F8E">
      <w:pPr>
        <w:pStyle w:val="Tekst"/>
        <w:rPr>
          <w:lang w:val="sr-Latn-BA"/>
        </w:rPr>
      </w:pPr>
    </w:p>
    <w:p w:rsidR="00974F8E" w:rsidRPr="00195F07" w:rsidRDefault="00974F8E" w:rsidP="00974F8E">
      <w:pPr>
        <w:pStyle w:val="Tekst"/>
        <w:rPr>
          <w:lang w:val="sr-Latn-BA"/>
        </w:rPr>
      </w:pPr>
      <w:r w:rsidRPr="00087B79">
        <w:t>I</w:t>
      </w:r>
      <w:r w:rsidR="00E65C97">
        <w:t xml:space="preserve">z ovog slijedi zaključak da je </w:t>
      </w:r>
      <w:r w:rsidRPr="00087B79">
        <w:t>kod različitih saobraćajnih nezgoda nisu podjednako dostupni svi izlazi u sl</w:t>
      </w:r>
      <w:r w:rsidR="00E169BD">
        <w:t xml:space="preserve">učaju opasnosti. </w:t>
      </w:r>
      <w:r w:rsidR="00195F07">
        <w:rPr>
          <w:lang w:val="sr-Latn-BA"/>
        </w:rPr>
        <w:t xml:space="preserve"> </w:t>
      </w:r>
      <w:r w:rsidRPr="00087B79">
        <w:t>Kada autobus leži na krovu</w:t>
      </w:r>
      <w:r w:rsidR="000269FF">
        <w:rPr>
          <w:lang w:val="sr-Latn-BA"/>
        </w:rPr>
        <w:t>,</w:t>
      </w:r>
      <w:r w:rsidRPr="00087B79">
        <w:t xml:space="preserve"> otvori za slučaj opasno</w:t>
      </w:r>
      <w:r w:rsidR="008030C7">
        <w:rPr>
          <w:lang w:val="sr-Latn-BA"/>
        </w:rPr>
        <w:t>s</w:t>
      </w:r>
      <w:r w:rsidRPr="00087B79">
        <w:t xml:space="preserve">ti  </w:t>
      </w:r>
      <w:r w:rsidR="000269FF">
        <w:t>nisu upotrebljivi</w:t>
      </w:r>
      <w:r w:rsidRPr="00087B79">
        <w:t>, ali bočni prozori za slučaj opasno</w:t>
      </w:r>
      <w:r w:rsidR="008030C7">
        <w:rPr>
          <w:lang w:val="sr-Latn-BA"/>
        </w:rPr>
        <w:t>s</w:t>
      </w:r>
      <w:r w:rsidRPr="00087B79">
        <w:t xml:space="preserve">ti  su dobro pristupačni za velike autobuse, dok za male autobuse su skoro beskorisni. Za male autobuse, zadnja vrata su izuzetno korisna u ovom slučaju. </w:t>
      </w:r>
    </w:p>
    <w:p w:rsidR="00974F8E" w:rsidRPr="00087B79" w:rsidRDefault="00974F8E" w:rsidP="00974F8E">
      <w:pPr>
        <w:pStyle w:val="Tekst"/>
      </w:pPr>
      <w:r w:rsidRPr="00087B79">
        <w:t>Takođe</w:t>
      </w:r>
      <w:r w:rsidR="008030C7">
        <w:rPr>
          <w:lang w:val="sr-Latn-BA"/>
        </w:rPr>
        <w:t>,</w:t>
      </w:r>
      <w:r w:rsidRPr="00087B79">
        <w:t xml:space="preserve"> dostupnost izlaza u slučaju opasno</w:t>
      </w:r>
      <w:r w:rsidR="008030C7">
        <w:rPr>
          <w:lang w:val="sr-Latn-BA"/>
        </w:rPr>
        <w:t>s</w:t>
      </w:r>
      <w:r w:rsidRPr="00087B79">
        <w:t>ti nije podjednaka kod svih kategorija autobusa. Npr</w:t>
      </w:r>
      <w:r w:rsidR="000269FF">
        <w:rPr>
          <w:lang w:val="sr-Latn-BA"/>
        </w:rPr>
        <w:t>.</w:t>
      </w:r>
      <w:r w:rsidRPr="00087B79">
        <w:t xml:space="preserve"> kod čeonog sudara</w:t>
      </w:r>
      <w:r w:rsidR="000269FF">
        <w:rPr>
          <w:lang w:val="sr-Latn-BA"/>
        </w:rPr>
        <w:t>,</w:t>
      </w:r>
      <w:r w:rsidRPr="00087B79">
        <w:t xml:space="preserve"> </w:t>
      </w:r>
      <w:r w:rsidR="000269FF">
        <w:t>kod</w:t>
      </w:r>
      <w:r w:rsidRPr="00087B79">
        <w:t xml:space="preserve"> autobusa na sprat, bočni prozori na gornjem nivou se ne mogu koristiti, kao i otvori za slučaj opasno</w:t>
      </w:r>
      <w:r w:rsidR="008030C7">
        <w:rPr>
          <w:lang w:val="sr-Latn-BA"/>
        </w:rPr>
        <w:t>s</w:t>
      </w:r>
      <w:r w:rsidRPr="00087B79">
        <w:t xml:space="preserve">ti na krovu , a otežano je </w:t>
      </w:r>
      <w:proofErr w:type="spellStart"/>
      <w:r w:rsidRPr="00087B79">
        <w:t>korištenje</w:t>
      </w:r>
      <w:proofErr w:type="spellEnd"/>
      <w:r w:rsidRPr="00087B79">
        <w:t xml:space="preserve"> i vozačevih vrata.</w:t>
      </w:r>
    </w:p>
    <w:p w:rsidR="00195F07" w:rsidRPr="000269FF" w:rsidRDefault="00974F8E" w:rsidP="00195F07">
      <w:pPr>
        <w:pStyle w:val="Tekst"/>
        <w:rPr>
          <w:lang w:val="sr-Latn-BA"/>
        </w:rPr>
      </w:pPr>
      <w:r w:rsidRPr="00087B79">
        <w:t xml:space="preserve">Na osnovu ovih analiza proizašao je zaključak da bi idealno bilo </w:t>
      </w:r>
      <w:proofErr w:type="spellStart"/>
      <w:r w:rsidRPr="00087B79">
        <w:t>korištenje</w:t>
      </w:r>
      <w:proofErr w:type="spellEnd"/>
      <w:r w:rsidRPr="00087B79">
        <w:t xml:space="preserve"> </w:t>
      </w:r>
      <w:proofErr w:type="spellStart"/>
      <w:r w:rsidRPr="00087B79">
        <w:t>vjetrobranskog</w:t>
      </w:r>
      <w:proofErr w:type="spellEnd"/>
      <w:r w:rsidRPr="00087B79">
        <w:t xml:space="preserve"> stakla. </w:t>
      </w:r>
      <w:r w:rsidR="00E169BD">
        <w:rPr>
          <w:lang w:val="sr-Latn-BA"/>
        </w:rPr>
        <w:t xml:space="preserve">Ali </w:t>
      </w:r>
      <w:r w:rsidR="000269FF">
        <w:rPr>
          <w:lang w:val="sr-Latn-BA"/>
        </w:rPr>
        <w:t>postoji</w:t>
      </w:r>
      <w:r w:rsidR="00E169BD">
        <w:rPr>
          <w:lang w:val="sr-Latn-BA"/>
        </w:rPr>
        <w:t xml:space="preserve"> </w:t>
      </w:r>
      <w:r w:rsidRPr="00087B79">
        <w:t xml:space="preserve">problem jer </w:t>
      </w:r>
      <w:r w:rsidR="00E169BD">
        <w:rPr>
          <w:lang w:val="sr-Latn-BA"/>
        </w:rPr>
        <w:t>se</w:t>
      </w:r>
      <w:r w:rsidR="00E169BD">
        <w:t xml:space="preserve"> </w:t>
      </w:r>
      <w:proofErr w:type="spellStart"/>
      <w:r w:rsidR="00E169BD">
        <w:t>vj</w:t>
      </w:r>
      <w:proofErr w:type="spellEnd"/>
      <w:r w:rsidR="000269FF">
        <w:rPr>
          <w:lang w:val="sr-Latn-BA"/>
        </w:rPr>
        <w:t>e</w:t>
      </w:r>
      <w:proofErr w:type="spellStart"/>
      <w:r w:rsidR="00E169BD">
        <w:t>trobransk</w:t>
      </w:r>
      <w:proofErr w:type="spellEnd"/>
      <w:r w:rsidR="00E169BD">
        <w:rPr>
          <w:lang w:val="sr-Latn-BA"/>
        </w:rPr>
        <w:t xml:space="preserve">a stakla rade </w:t>
      </w:r>
      <w:r w:rsidRPr="00087B79">
        <w:t xml:space="preserve"> od </w:t>
      </w:r>
      <w:proofErr w:type="spellStart"/>
      <w:r w:rsidRPr="00087B79">
        <w:t>laminiranog</w:t>
      </w:r>
      <w:proofErr w:type="spellEnd"/>
      <w:r w:rsidRPr="00087B79">
        <w:t xml:space="preserve"> stakla i ne može se razbiti</w:t>
      </w:r>
      <w:r w:rsidR="00E169BD">
        <w:t>.</w:t>
      </w:r>
      <w:r w:rsidR="00E169BD">
        <w:rPr>
          <w:lang w:val="sr-Latn-BA"/>
        </w:rPr>
        <w:t xml:space="preserve"> Međutim, </w:t>
      </w:r>
      <w:proofErr w:type="spellStart"/>
      <w:r w:rsidRPr="00087B79">
        <w:t>korištenjem</w:t>
      </w:r>
      <w:proofErr w:type="spellEnd"/>
      <w:r w:rsidR="000269FF">
        <w:t xml:space="preserve"> nov</w:t>
      </w:r>
      <w:r w:rsidR="000269FF">
        <w:rPr>
          <w:lang w:val="sr-Latn-BA"/>
        </w:rPr>
        <w:t>ih</w:t>
      </w:r>
      <w:r w:rsidRPr="00087B79">
        <w:t xml:space="preserve"> </w:t>
      </w:r>
      <w:proofErr w:type="spellStart"/>
      <w:r w:rsidRPr="00087B79">
        <w:t>tehnologi</w:t>
      </w:r>
      <w:r w:rsidR="000269FF">
        <w:t>j</w:t>
      </w:r>
      <w:proofErr w:type="spellEnd"/>
      <w:r w:rsidR="000269FF">
        <w:rPr>
          <w:lang w:val="sr-Latn-BA"/>
        </w:rPr>
        <w:t>a,</w:t>
      </w:r>
      <w:r w:rsidR="000269FF">
        <w:t xml:space="preserve"> koje primjenjuju vatrogasci, </w:t>
      </w:r>
      <w:r w:rsidR="008030C7">
        <w:t xml:space="preserve">staklo se može </w:t>
      </w:r>
      <w:proofErr w:type="spellStart"/>
      <w:r w:rsidR="008030C7">
        <w:t>isje</w:t>
      </w:r>
      <w:r w:rsidR="008030C7">
        <w:rPr>
          <w:lang w:val="sr-Latn-BA"/>
        </w:rPr>
        <w:t>ći</w:t>
      </w:r>
      <w:proofErr w:type="spellEnd"/>
      <w:r w:rsidRPr="00087B79">
        <w:t xml:space="preserve"> pomoću malih električnih testera, slika</w:t>
      </w:r>
      <w:r w:rsidR="000269FF">
        <w:rPr>
          <w:lang w:val="sr-Latn-BA"/>
        </w:rPr>
        <w:t xml:space="preserve"> 10</w:t>
      </w:r>
      <w:r w:rsidRPr="00087B79">
        <w:t>.</w:t>
      </w:r>
    </w:p>
    <w:p w:rsidR="00BB1ADD" w:rsidRDefault="000740D5" w:rsidP="00195F07">
      <w:pPr>
        <w:pStyle w:val="Tekst"/>
        <w:rPr>
          <w:lang w:val="sr-Latn-BA"/>
        </w:rPr>
      </w:pPr>
      <w:r>
        <w:rPr>
          <w:lang w:val="sr-Latn-BA"/>
        </w:rPr>
        <w:lastRenderedPageBreak/>
        <w:t>„Upotrebljivost“</w:t>
      </w:r>
      <w:r w:rsidR="00195F07" w:rsidRPr="00087B79">
        <w:t xml:space="preserve"> može biti važan </w:t>
      </w:r>
      <w:r>
        <w:rPr>
          <w:lang w:val="sr-Latn-BA"/>
        </w:rPr>
        <w:t>parametar</w:t>
      </w:r>
      <w:r w:rsidR="00195F07" w:rsidRPr="00087B79">
        <w:t xml:space="preserve"> kod  </w:t>
      </w:r>
      <w:r w:rsidR="00195F07">
        <w:rPr>
          <w:lang w:val="sr-Latn-BA"/>
        </w:rPr>
        <w:t>ispitivanja</w:t>
      </w:r>
      <w:r w:rsidR="00195F07">
        <w:t xml:space="preserve"> izlaza u slučaju opasno</w:t>
      </w:r>
      <w:r w:rsidR="00612017">
        <w:rPr>
          <w:lang w:val="sr-Latn-RS"/>
        </w:rPr>
        <w:t>s</w:t>
      </w:r>
      <w:bookmarkStart w:id="0" w:name="_GoBack"/>
      <w:bookmarkEnd w:id="0"/>
      <w:r w:rsidR="00195F07">
        <w:t>ti</w:t>
      </w:r>
      <w:r w:rsidR="00195F07" w:rsidRPr="00087B79">
        <w:t xml:space="preserve"> u autobusima.</w:t>
      </w:r>
      <w:r w:rsidR="00195F07">
        <w:rPr>
          <w:lang w:val="sr-Latn-BA"/>
        </w:rPr>
        <w:t xml:space="preserve"> </w:t>
      </w:r>
      <w:r w:rsidR="00195F07" w:rsidRPr="00087B79">
        <w:t xml:space="preserve">Sa stajališta  propisa , </w:t>
      </w:r>
      <w:r>
        <w:rPr>
          <w:lang w:val="sr-Latn-BA"/>
        </w:rPr>
        <w:t>upotrebljivost</w:t>
      </w:r>
      <w:r w:rsidR="00195F07">
        <w:t xml:space="preserve"> treba biti </w:t>
      </w:r>
      <w:proofErr w:type="spellStart"/>
      <w:r w:rsidR="00195F07">
        <w:t>kvantitativ</w:t>
      </w:r>
      <w:r w:rsidR="00195F07">
        <w:rPr>
          <w:lang w:val="sr-Latn-BA"/>
        </w:rPr>
        <w:t>an</w:t>
      </w:r>
      <w:proofErr w:type="spellEnd"/>
      <w:r w:rsidR="00195F07" w:rsidRPr="00087B79">
        <w:t>,</w:t>
      </w:r>
      <w:r w:rsidR="00195F07">
        <w:rPr>
          <w:lang w:val="sr-Latn-BA"/>
        </w:rPr>
        <w:t xml:space="preserve"> </w:t>
      </w:r>
      <w:proofErr w:type="spellStart"/>
      <w:r w:rsidR="00195F07" w:rsidRPr="00087B79">
        <w:t>mjerljivi</w:t>
      </w:r>
      <w:proofErr w:type="spellEnd"/>
      <w:r w:rsidR="00195F07" w:rsidRPr="00087B79">
        <w:t xml:space="preserve">, </w:t>
      </w:r>
      <w:r w:rsidR="00195F07">
        <w:rPr>
          <w:lang w:val="sr-Latn-BA"/>
        </w:rPr>
        <w:t>objektivan</w:t>
      </w:r>
      <w:r w:rsidR="00195F07" w:rsidRPr="00087B79">
        <w:t xml:space="preserve"> </w:t>
      </w:r>
      <w:r>
        <w:rPr>
          <w:lang w:val="sr-Latn-BA"/>
        </w:rPr>
        <w:t>parametar</w:t>
      </w:r>
      <w:r w:rsidR="00195F07" w:rsidRPr="00087B79">
        <w:t xml:space="preserve">. </w:t>
      </w:r>
      <w:r>
        <w:rPr>
          <w:lang w:val="sr-Latn-BA"/>
        </w:rPr>
        <w:t>Takođe</w:t>
      </w:r>
      <w:r w:rsidR="00195F07" w:rsidRPr="00087B79">
        <w:t xml:space="preserve">, potrebno je odrediti </w:t>
      </w:r>
      <w:r>
        <w:rPr>
          <w:lang w:val="sr-Latn-BA"/>
        </w:rPr>
        <w:t xml:space="preserve">i </w:t>
      </w:r>
      <w:r w:rsidR="00195F07" w:rsidRPr="00087B79">
        <w:t>klas</w:t>
      </w:r>
      <w:r>
        <w:t xml:space="preserve">ifikaciju izlaza u slučaju </w:t>
      </w:r>
      <w:proofErr w:type="spellStart"/>
      <w:r>
        <w:t>opasnoti</w:t>
      </w:r>
      <w:proofErr w:type="spellEnd"/>
      <w:r>
        <w:rPr>
          <w:lang w:val="sr-Latn-BA"/>
        </w:rPr>
        <w:t xml:space="preserve">. </w:t>
      </w:r>
      <w:r w:rsidR="00BB1ADD">
        <w:rPr>
          <w:lang w:val="sr-Latn-BA"/>
        </w:rPr>
        <w:t>Kod klasifikacije se uzima u obzir slijedeće:</w:t>
      </w:r>
    </w:p>
    <w:p w:rsidR="00BB1ADD" w:rsidRDefault="00BB1ADD" w:rsidP="001418AA">
      <w:pPr>
        <w:pStyle w:val="Nabrajanje"/>
        <w:ind w:left="851" w:hanging="284"/>
        <w:rPr>
          <w:lang w:val="sr-Latn-BA"/>
        </w:rPr>
      </w:pPr>
      <w:r>
        <w:rPr>
          <w:lang w:val="sr-Latn-BA"/>
        </w:rPr>
        <w:t xml:space="preserve">Kakvo je otvaranje izlaza u slučaju </w:t>
      </w:r>
      <w:proofErr w:type="spellStart"/>
      <w:r>
        <w:rPr>
          <w:lang w:val="sr-Latn-BA"/>
        </w:rPr>
        <w:t>opasnoti</w:t>
      </w:r>
      <w:proofErr w:type="spellEnd"/>
      <w:r>
        <w:rPr>
          <w:lang w:val="sr-Latn-BA"/>
        </w:rPr>
        <w:t xml:space="preserve">: da li je lako pronaći izlaz, da li je omogućen pristup izlazu, </w:t>
      </w:r>
      <w:r w:rsidRPr="00BB1ADD">
        <w:rPr>
          <w:lang w:val="sr-Latn-BA"/>
        </w:rPr>
        <w:t xml:space="preserve"> da</w:t>
      </w:r>
      <w:r w:rsidR="005E34CD">
        <w:rPr>
          <w:lang w:val="sr-Latn-BA"/>
        </w:rPr>
        <w:t xml:space="preserve"> li</w:t>
      </w:r>
      <w:r w:rsidRPr="00BB1ADD">
        <w:rPr>
          <w:lang w:val="sr-Latn-BA"/>
        </w:rPr>
        <w:t xml:space="preserve"> </w:t>
      </w:r>
      <w:r>
        <w:rPr>
          <w:lang w:val="sr-Latn-BA"/>
        </w:rPr>
        <w:t>je jasno upravljanje i otvaranje izlaza</w:t>
      </w:r>
      <w:r w:rsidR="001418AA">
        <w:rPr>
          <w:lang w:val="sr-Latn-BA"/>
        </w:rPr>
        <w:t>?</w:t>
      </w:r>
    </w:p>
    <w:p w:rsidR="00BB1ADD" w:rsidRPr="00BB1ADD" w:rsidRDefault="00BB1ADD" w:rsidP="001418AA">
      <w:pPr>
        <w:pStyle w:val="Nabrajanje"/>
        <w:ind w:left="851" w:hanging="284"/>
        <w:rPr>
          <w:lang w:val="sr-Latn-BA"/>
        </w:rPr>
      </w:pPr>
      <w:r>
        <w:rPr>
          <w:lang w:val="sr-Latn-BA"/>
        </w:rPr>
        <w:t>Da li je potrebno p</w:t>
      </w:r>
      <w:r w:rsidRPr="00BB1ADD">
        <w:rPr>
          <w:lang w:val="sr-Latn-BA"/>
        </w:rPr>
        <w:t xml:space="preserve">enjanje do </w:t>
      </w:r>
      <w:r>
        <w:rPr>
          <w:lang w:val="sr-Latn-BA"/>
        </w:rPr>
        <w:t>izlaza</w:t>
      </w:r>
      <w:r w:rsidRPr="00BB1ADD">
        <w:rPr>
          <w:lang w:val="sr-Latn-BA"/>
        </w:rPr>
        <w:t xml:space="preserve"> kada ga koristi putnik</w:t>
      </w:r>
      <w:r w:rsidR="001418AA">
        <w:rPr>
          <w:lang w:val="sr-Latn-BA"/>
        </w:rPr>
        <w:t>?</w:t>
      </w:r>
    </w:p>
    <w:p w:rsidR="00BB1ADD" w:rsidRPr="00BB1ADD" w:rsidRDefault="00BB1ADD" w:rsidP="001418AA">
      <w:pPr>
        <w:pStyle w:val="Nabrajanje"/>
        <w:ind w:left="851" w:hanging="284"/>
        <w:rPr>
          <w:lang w:val="sr-Latn-BA"/>
        </w:rPr>
      </w:pPr>
      <w:r>
        <w:rPr>
          <w:lang w:val="sr-Latn-BA"/>
        </w:rPr>
        <w:t>Da li je potrebno skakanje iz autobusa</w:t>
      </w:r>
      <w:r w:rsidRPr="00BB1ADD">
        <w:rPr>
          <w:lang w:val="sr-Latn-BA"/>
        </w:rPr>
        <w:t xml:space="preserve"> kada </w:t>
      </w:r>
      <w:r>
        <w:rPr>
          <w:lang w:val="sr-Latn-BA"/>
        </w:rPr>
        <w:t>s</w:t>
      </w:r>
      <w:r w:rsidR="001418AA">
        <w:rPr>
          <w:lang w:val="sr-Latn-BA"/>
        </w:rPr>
        <w:t>e</w:t>
      </w:r>
      <w:r>
        <w:rPr>
          <w:lang w:val="sr-Latn-BA"/>
        </w:rPr>
        <w:t xml:space="preserve"> </w:t>
      </w:r>
      <w:r w:rsidR="001418AA">
        <w:rPr>
          <w:lang w:val="sr-Latn-BA"/>
        </w:rPr>
        <w:t>napušta</w:t>
      </w:r>
      <w:r>
        <w:rPr>
          <w:lang w:val="sr-Latn-BA"/>
        </w:rPr>
        <w:t xml:space="preserve"> izlaz</w:t>
      </w:r>
      <w:r w:rsidR="001418AA">
        <w:rPr>
          <w:lang w:val="sr-Latn-BA"/>
        </w:rPr>
        <w:t>?</w:t>
      </w:r>
    </w:p>
    <w:p w:rsidR="00BB1ADD" w:rsidRDefault="00BB1ADD" w:rsidP="001418AA">
      <w:pPr>
        <w:pStyle w:val="Nabrajanje"/>
        <w:ind w:left="851" w:hanging="284"/>
        <w:rPr>
          <w:lang w:val="sr-Latn-BA"/>
        </w:rPr>
      </w:pPr>
      <w:r w:rsidRPr="00BB1ADD">
        <w:rPr>
          <w:lang w:val="sr-Latn-BA"/>
        </w:rPr>
        <w:t>Mogu</w:t>
      </w:r>
      <w:r w:rsidRPr="00BB1ADD">
        <w:rPr>
          <w:rFonts w:hint="eastAsia"/>
          <w:lang w:val="sr-Latn-BA"/>
        </w:rPr>
        <w:t>ć</w:t>
      </w:r>
      <w:r w:rsidRPr="00BB1ADD">
        <w:rPr>
          <w:lang w:val="sr-Latn-BA"/>
        </w:rPr>
        <w:t xml:space="preserve">nost </w:t>
      </w:r>
      <w:r>
        <w:rPr>
          <w:lang w:val="sr-Latn-BA"/>
        </w:rPr>
        <w:t xml:space="preserve">upotrebe izlaza </w:t>
      </w:r>
      <w:r w:rsidR="001418AA">
        <w:rPr>
          <w:lang w:val="sr-Latn-BA"/>
        </w:rPr>
        <w:t xml:space="preserve">za </w:t>
      </w:r>
      <w:r w:rsidR="005E34CD">
        <w:rPr>
          <w:lang w:val="sr-Latn-BA"/>
        </w:rPr>
        <w:t>različit</w:t>
      </w:r>
      <w:r w:rsidR="001418AA">
        <w:rPr>
          <w:lang w:val="sr-Latn-BA"/>
        </w:rPr>
        <w:t>e</w:t>
      </w:r>
      <w:r w:rsidR="005E34CD">
        <w:rPr>
          <w:lang w:val="sr-Latn-BA"/>
        </w:rPr>
        <w:t xml:space="preserve"> kategorije putnika (djeca</w:t>
      </w:r>
      <w:r w:rsidRPr="00BB1ADD">
        <w:rPr>
          <w:lang w:val="sr-Latn-BA"/>
        </w:rPr>
        <w:t xml:space="preserve">, starije osobe i </w:t>
      </w:r>
      <w:proofErr w:type="spellStart"/>
      <w:r w:rsidRPr="00BB1ADD">
        <w:rPr>
          <w:lang w:val="sr-Latn-BA"/>
        </w:rPr>
        <w:t>povrije</w:t>
      </w:r>
      <w:r w:rsidRPr="00BB1ADD">
        <w:rPr>
          <w:rFonts w:hint="eastAsia"/>
          <w:lang w:val="sr-Latn-BA"/>
        </w:rPr>
        <w:t>đ</w:t>
      </w:r>
      <w:r w:rsidR="005E34CD">
        <w:rPr>
          <w:lang w:val="sr-Latn-BA"/>
        </w:rPr>
        <w:t>ene</w:t>
      </w:r>
      <w:proofErr w:type="spellEnd"/>
      <w:r w:rsidR="005E34CD">
        <w:rPr>
          <w:lang w:val="sr-Latn-BA"/>
        </w:rPr>
        <w:t xml:space="preserve"> osobe).</w:t>
      </w:r>
    </w:p>
    <w:p w:rsidR="00974F8E" w:rsidRDefault="005E34CD" w:rsidP="0013359B">
      <w:pPr>
        <w:pStyle w:val="Nabrajanje"/>
        <w:numPr>
          <w:ilvl w:val="0"/>
          <w:numId w:val="0"/>
        </w:numPr>
        <w:rPr>
          <w:lang w:val="sr-Latn-BA"/>
        </w:rPr>
      </w:pPr>
      <w:r>
        <w:rPr>
          <w:lang w:val="sr-Latn-BA"/>
        </w:rPr>
        <w:t xml:space="preserve">Uzimajući u obzir ove kriterije izlazi se klasifikuju u šest kategorija: </w:t>
      </w:r>
      <w:r w:rsidR="00195F07" w:rsidRPr="001418AA">
        <w:rPr>
          <w:lang w:val="sr-Latn-BA"/>
        </w:rPr>
        <w:t>vrlo dobar, dobar, prihvatljiv, loš, veoma loš i neupotrebljiv.</w:t>
      </w:r>
    </w:p>
    <w:p w:rsidR="00715E46" w:rsidRPr="0013359B" w:rsidRDefault="00CB76AE" w:rsidP="00715E46">
      <w:pPr>
        <w:pStyle w:val="Heading1"/>
        <w:rPr>
          <w:bCs/>
        </w:rPr>
      </w:pPr>
      <w:r w:rsidRPr="0013359B">
        <w:rPr>
          <w:bCs/>
        </w:rPr>
        <w:t>Zaključak</w:t>
      </w:r>
    </w:p>
    <w:p w:rsidR="00B65C0A" w:rsidRDefault="00B65C0A" w:rsidP="00B65C0A">
      <w:pPr>
        <w:pStyle w:val="Tekst"/>
        <w:numPr>
          <w:ilvl w:val="0"/>
          <w:numId w:val="20"/>
        </w:numPr>
        <w:rPr>
          <w:lang w:val="sr-Latn-BA"/>
        </w:rPr>
      </w:pPr>
      <w:proofErr w:type="spellStart"/>
      <w:r>
        <w:rPr>
          <w:lang w:val="sr-Latn-BA"/>
        </w:rPr>
        <w:t>Svjetska</w:t>
      </w:r>
      <w:proofErr w:type="spellEnd"/>
      <w:r>
        <w:rPr>
          <w:lang w:val="sr-Latn-BA"/>
        </w:rPr>
        <w:t xml:space="preserve"> istraživanja su pokazala da naizgled iste saobraćajne nezgode u realnim uslovima uzrokuju različite posljedice. Iz tih razloga je potrebno uzeti u obzir nove činjenice  koji utiču na težinu posljedica saobraćajnih nezgoda, a što će usloviti i izmjene propisa  vezanih za konstrukciju autobusa (npr. broj i lokacija izlaza u slučaju opasnosti, konstrukcija izlaza, način upravljanja izlazima).</w:t>
      </w:r>
    </w:p>
    <w:p w:rsidR="00B65C0A" w:rsidRDefault="00B65C0A" w:rsidP="00B65C0A">
      <w:pPr>
        <w:pStyle w:val="Tekst"/>
        <w:numPr>
          <w:ilvl w:val="0"/>
          <w:numId w:val="20"/>
        </w:numPr>
        <w:rPr>
          <w:lang w:val="sr-Latn-BA"/>
        </w:rPr>
      </w:pPr>
      <w:proofErr w:type="spellStart"/>
      <w:r>
        <w:rPr>
          <w:lang w:val="en-US"/>
        </w:rPr>
        <w:t>Pretpostavka</w:t>
      </w:r>
      <w:proofErr w:type="spellEnd"/>
      <w:r>
        <w:rPr>
          <w:lang w:val="en-US"/>
        </w:rPr>
        <w:t xml:space="preserve"> o </w:t>
      </w:r>
      <w:proofErr w:type="spellStart"/>
      <w:r>
        <w:rPr>
          <w:lang w:val="en-US"/>
        </w:rPr>
        <w:t>potrebnom</w:t>
      </w:r>
      <w:proofErr w:type="spellEnd"/>
      <w:r>
        <w:rPr>
          <w:lang w:val="en-US"/>
        </w:rPr>
        <w:t xml:space="preserve"> </w:t>
      </w:r>
      <w:proofErr w:type="spellStart"/>
      <w:r>
        <w:rPr>
          <w:lang w:val="en-US"/>
        </w:rPr>
        <w:t>broju</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lokaciji</w:t>
      </w:r>
      <w:proofErr w:type="spellEnd"/>
      <w:r>
        <w:rPr>
          <w:lang w:val="en-US"/>
        </w:rPr>
        <w:t xml:space="preserve"> </w:t>
      </w:r>
      <w:proofErr w:type="spellStart"/>
      <w:r>
        <w:rPr>
          <w:lang w:val="en-US"/>
        </w:rPr>
        <w:t>izlaza</w:t>
      </w:r>
      <w:proofErr w:type="spellEnd"/>
      <w:r>
        <w:rPr>
          <w:lang w:val="en-US"/>
        </w:rPr>
        <w:t xml:space="preserve"> u </w:t>
      </w:r>
      <w:proofErr w:type="spellStart"/>
      <w:r>
        <w:rPr>
          <w:lang w:val="en-US"/>
        </w:rPr>
        <w:t>slučaju</w:t>
      </w:r>
      <w:proofErr w:type="spellEnd"/>
      <w:r>
        <w:rPr>
          <w:lang w:val="en-US"/>
        </w:rPr>
        <w:t xml:space="preserve"> </w:t>
      </w:r>
      <w:proofErr w:type="spellStart"/>
      <w:r>
        <w:rPr>
          <w:lang w:val="en-US"/>
        </w:rPr>
        <w:t>opasnoti</w:t>
      </w:r>
      <w:proofErr w:type="spellEnd"/>
      <w:r>
        <w:rPr>
          <w:lang w:val="en-US"/>
        </w:rPr>
        <w:t xml:space="preserve"> se </w:t>
      </w:r>
      <w:proofErr w:type="spellStart"/>
      <w:r>
        <w:rPr>
          <w:lang w:val="en-US"/>
        </w:rPr>
        <w:t>zasniva</w:t>
      </w:r>
      <w:proofErr w:type="spellEnd"/>
      <w:r>
        <w:rPr>
          <w:lang w:val="en-US"/>
        </w:rPr>
        <w:t xml:space="preserve"> </w:t>
      </w:r>
      <w:proofErr w:type="spellStart"/>
      <w:r>
        <w:rPr>
          <w:lang w:val="en-US"/>
        </w:rPr>
        <w:t>na</w:t>
      </w:r>
      <w:proofErr w:type="spellEnd"/>
      <w:r>
        <w:rPr>
          <w:lang w:val="en-US"/>
        </w:rPr>
        <w:t xml:space="preserve"> </w:t>
      </w:r>
      <w:proofErr w:type="spellStart"/>
      <w:r>
        <w:rPr>
          <w:lang w:val="en-US"/>
        </w:rPr>
        <w:t>sljedećim</w:t>
      </w:r>
      <w:proofErr w:type="spellEnd"/>
      <w:r>
        <w:rPr>
          <w:lang w:val="en-US"/>
        </w:rPr>
        <w:t xml:space="preserve"> </w:t>
      </w:r>
      <w:proofErr w:type="spellStart"/>
      <w:proofErr w:type="gramStart"/>
      <w:r>
        <w:rPr>
          <w:lang w:val="en-US"/>
        </w:rPr>
        <w:t>novim</w:t>
      </w:r>
      <w:proofErr w:type="spellEnd"/>
      <w:r>
        <w:rPr>
          <w:lang w:val="en-US"/>
        </w:rPr>
        <w:t xml:space="preserve">  </w:t>
      </w:r>
      <w:proofErr w:type="spellStart"/>
      <w:r>
        <w:rPr>
          <w:lang w:val="en-US"/>
        </w:rPr>
        <w:t>činjenicama</w:t>
      </w:r>
      <w:proofErr w:type="spellEnd"/>
      <w:proofErr w:type="gramEnd"/>
      <w:r>
        <w:rPr>
          <w:lang w:val="en-US"/>
        </w:rPr>
        <w:t xml:space="preserve">: </w:t>
      </w:r>
      <w:proofErr w:type="spellStart"/>
      <w:r>
        <w:rPr>
          <w:lang w:val="en-US"/>
        </w:rPr>
        <w:t>mogućnosti</w:t>
      </w:r>
      <w:proofErr w:type="spellEnd"/>
      <w:r>
        <w:rPr>
          <w:lang w:val="en-US"/>
        </w:rPr>
        <w:t xml:space="preserve"> </w:t>
      </w:r>
      <w:proofErr w:type="spellStart"/>
      <w:r>
        <w:rPr>
          <w:lang w:val="en-US"/>
        </w:rPr>
        <w:t>korištenja</w:t>
      </w:r>
      <w:proofErr w:type="spellEnd"/>
      <w:r>
        <w:rPr>
          <w:lang w:val="en-US"/>
        </w:rPr>
        <w:t xml:space="preserve"> (</w:t>
      </w:r>
      <w:proofErr w:type="spellStart"/>
      <w:r>
        <w:rPr>
          <w:lang w:val="en-US"/>
        </w:rPr>
        <w:t>upotrebljivost</w:t>
      </w:r>
      <w:proofErr w:type="spellEnd"/>
      <w:r>
        <w:rPr>
          <w:lang w:val="en-US"/>
        </w:rPr>
        <w:t xml:space="preserve">) </w:t>
      </w:r>
      <w:proofErr w:type="spellStart"/>
      <w:r>
        <w:rPr>
          <w:lang w:val="en-US"/>
        </w:rPr>
        <w:t>pojedinih</w:t>
      </w:r>
      <w:proofErr w:type="spellEnd"/>
      <w:r>
        <w:rPr>
          <w:lang w:val="en-US"/>
        </w:rPr>
        <w:t xml:space="preserve"> </w:t>
      </w:r>
      <w:proofErr w:type="spellStart"/>
      <w:r>
        <w:rPr>
          <w:lang w:val="en-US"/>
        </w:rPr>
        <w:t>izlaza</w:t>
      </w:r>
      <w:proofErr w:type="spellEnd"/>
      <w:r>
        <w:rPr>
          <w:lang w:val="en-US"/>
        </w:rPr>
        <w:t xml:space="preserve"> </w:t>
      </w:r>
      <w:proofErr w:type="spellStart"/>
      <w:r>
        <w:rPr>
          <w:lang w:val="en-US"/>
        </w:rPr>
        <w:t>kod</w:t>
      </w:r>
      <w:proofErr w:type="spellEnd"/>
      <w:r>
        <w:rPr>
          <w:lang w:val="en-US"/>
        </w:rPr>
        <w:t xml:space="preserve"> </w:t>
      </w:r>
      <w:proofErr w:type="spellStart"/>
      <w:r>
        <w:rPr>
          <w:lang w:val="en-US"/>
        </w:rPr>
        <w:t>različitih</w:t>
      </w:r>
      <w:proofErr w:type="spellEnd"/>
      <w:r>
        <w:rPr>
          <w:lang w:val="en-US"/>
        </w:rPr>
        <w:t xml:space="preserve"> </w:t>
      </w:r>
      <w:proofErr w:type="spellStart"/>
      <w:r>
        <w:rPr>
          <w:lang w:val="en-US"/>
        </w:rPr>
        <w:t>kategorija</w:t>
      </w:r>
      <w:proofErr w:type="spellEnd"/>
      <w:r>
        <w:rPr>
          <w:lang w:val="en-US"/>
        </w:rPr>
        <w:t xml:space="preserve"> </w:t>
      </w:r>
      <w:proofErr w:type="spellStart"/>
      <w:r>
        <w:rPr>
          <w:lang w:val="en-US"/>
        </w:rPr>
        <w:t>autobusa</w:t>
      </w:r>
      <w:proofErr w:type="spellEnd"/>
      <w:r>
        <w:rPr>
          <w:lang w:val="en-US"/>
        </w:rPr>
        <w:t xml:space="preserve">  (</w:t>
      </w:r>
      <w:proofErr w:type="spellStart"/>
      <w:r>
        <w:rPr>
          <w:lang w:val="en-US"/>
        </w:rPr>
        <w:t>npr</w:t>
      </w:r>
      <w:proofErr w:type="spellEnd"/>
      <w:r>
        <w:rPr>
          <w:lang w:val="en-US"/>
        </w:rPr>
        <w:t xml:space="preserve">. </w:t>
      </w:r>
      <w:proofErr w:type="spellStart"/>
      <w:r>
        <w:rPr>
          <w:lang w:val="en-US"/>
        </w:rPr>
        <w:t>niskopodni</w:t>
      </w:r>
      <w:proofErr w:type="spellEnd"/>
      <w:r>
        <w:rPr>
          <w:lang w:val="en-US"/>
        </w:rPr>
        <w:t xml:space="preserve"> </w:t>
      </w:r>
      <w:proofErr w:type="spellStart"/>
      <w:r>
        <w:rPr>
          <w:lang w:val="en-US"/>
        </w:rPr>
        <w:t>gradski</w:t>
      </w:r>
      <w:proofErr w:type="spellEnd"/>
      <w:r>
        <w:rPr>
          <w:lang w:val="en-US"/>
        </w:rPr>
        <w:t xml:space="preserve"> </w:t>
      </w:r>
      <w:proofErr w:type="spellStart"/>
      <w:r>
        <w:rPr>
          <w:lang w:val="en-US"/>
        </w:rPr>
        <w:t>autobusi</w:t>
      </w:r>
      <w:proofErr w:type="spellEnd"/>
      <w:r>
        <w:rPr>
          <w:lang w:val="en-US"/>
        </w:rPr>
        <w:t xml:space="preserve">, </w:t>
      </w:r>
      <w:proofErr w:type="spellStart"/>
      <w:r>
        <w:rPr>
          <w:lang w:val="en-US"/>
        </w:rPr>
        <w:t>turistički</w:t>
      </w:r>
      <w:proofErr w:type="spellEnd"/>
      <w:r>
        <w:rPr>
          <w:lang w:val="en-US"/>
        </w:rPr>
        <w:t xml:space="preserve"> </w:t>
      </w:r>
      <w:proofErr w:type="spellStart"/>
      <w:r>
        <w:rPr>
          <w:lang w:val="en-US"/>
        </w:rPr>
        <w:t>visoki</w:t>
      </w:r>
      <w:proofErr w:type="spellEnd"/>
      <w:r>
        <w:rPr>
          <w:lang w:val="en-US"/>
        </w:rPr>
        <w:t xml:space="preserve"> </w:t>
      </w:r>
      <w:proofErr w:type="spellStart"/>
      <w:r>
        <w:rPr>
          <w:lang w:val="en-US"/>
        </w:rPr>
        <w:t>autobusi</w:t>
      </w:r>
      <w:proofErr w:type="spellEnd"/>
      <w:r>
        <w:rPr>
          <w:lang w:val="en-US"/>
        </w:rPr>
        <w:t xml:space="preserve">, </w:t>
      </w:r>
      <w:proofErr w:type="spellStart"/>
      <w:r>
        <w:rPr>
          <w:lang w:val="en-US"/>
        </w:rPr>
        <w:t>autobusi</w:t>
      </w:r>
      <w:proofErr w:type="spellEnd"/>
      <w:r>
        <w:rPr>
          <w:lang w:val="en-US"/>
        </w:rPr>
        <w:t xml:space="preserve"> </w:t>
      </w:r>
      <w:proofErr w:type="spellStart"/>
      <w:r>
        <w:rPr>
          <w:lang w:val="en-US"/>
        </w:rPr>
        <w:t>na</w:t>
      </w:r>
      <w:proofErr w:type="spellEnd"/>
      <w:r>
        <w:rPr>
          <w:lang w:val="en-US"/>
        </w:rPr>
        <w:t xml:space="preserve"> sprat) </w:t>
      </w:r>
      <w:proofErr w:type="spellStart"/>
      <w:r>
        <w:rPr>
          <w:lang w:val="en-US"/>
        </w:rPr>
        <w:t>i</w:t>
      </w:r>
      <w:proofErr w:type="spellEnd"/>
      <w:r>
        <w:rPr>
          <w:lang w:val="en-US"/>
        </w:rPr>
        <w:t xml:space="preserve"> </w:t>
      </w:r>
      <w:proofErr w:type="spellStart"/>
      <w:r>
        <w:rPr>
          <w:lang w:val="en-US"/>
        </w:rPr>
        <w:t>kod</w:t>
      </w:r>
      <w:proofErr w:type="spellEnd"/>
      <w:r>
        <w:rPr>
          <w:lang w:val="en-US"/>
        </w:rPr>
        <w:t xml:space="preserve"> </w:t>
      </w:r>
      <w:proofErr w:type="spellStart"/>
      <w:r>
        <w:rPr>
          <w:lang w:val="en-US"/>
        </w:rPr>
        <w:t>različitih</w:t>
      </w:r>
      <w:proofErr w:type="spellEnd"/>
      <w:r>
        <w:rPr>
          <w:lang w:val="en-US"/>
        </w:rPr>
        <w:t xml:space="preserve"> </w:t>
      </w:r>
      <w:proofErr w:type="spellStart"/>
      <w:r>
        <w:rPr>
          <w:lang w:val="en-US"/>
        </w:rPr>
        <w:t>tipova</w:t>
      </w:r>
      <w:proofErr w:type="spellEnd"/>
      <w:r>
        <w:rPr>
          <w:lang w:val="en-US"/>
        </w:rPr>
        <w:t xml:space="preserve"> </w:t>
      </w:r>
      <w:proofErr w:type="spellStart"/>
      <w:r>
        <w:rPr>
          <w:lang w:val="en-US"/>
        </w:rPr>
        <w:t>saobraćajnih</w:t>
      </w:r>
      <w:proofErr w:type="spellEnd"/>
      <w:r>
        <w:rPr>
          <w:lang w:val="en-US"/>
        </w:rPr>
        <w:t xml:space="preserve"> </w:t>
      </w:r>
      <w:proofErr w:type="spellStart"/>
      <w:r>
        <w:rPr>
          <w:lang w:val="en-US"/>
        </w:rPr>
        <w:t>nezgoda</w:t>
      </w:r>
      <w:proofErr w:type="spellEnd"/>
      <w:r>
        <w:rPr>
          <w:lang w:val="en-US"/>
        </w:rPr>
        <w:t xml:space="preserve"> (</w:t>
      </w:r>
      <w:proofErr w:type="spellStart"/>
      <w:r>
        <w:rPr>
          <w:lang w:val="en-US"/>
        </w:rPr>
        <w:t>npr</w:t>
      </w:r>
      <w:proofErr w:type="spellEnd"/>
      <w:r>
        <w:rPr>
          <w:lang w:val="en-US"/>
        </w:rPr>
        <w:t xml:space="preserve">. </w:t>
      </w:r>
      <w:proofErr w:type="spellStart"/>
      <w:r>
        <w:rPr>
          <w:lang w:val="en-US"/>
        </w:rPr>
        <w:t>čeoni</w:t>
      </w:r>
      <w:proofErr w:type="spellEnd"/>
      <w:r>
        <w:rPr>
          <w:lang w:val="en-US"/>
        </w:rPr>
        <w:t xml:space="preserve"> </w:t>
      </w:r>
      <w:proofErr w:type="spellStart"/>
      <w:r>
        <w:rPr>
          <w:lang w:val="en-US"/>
        </w:rPr>
        <w:t>sudar</w:t>
      </w:r>
      <w:proofErr w:type="spellEnd"/>
      <w:r>
        <w:rPr>
          <w:lang w:val="en-US"/>
        </w:rPr>
        <w:t xml:space="preserve">, </w:t>
      </w:r>
      <w:proofErr w:type="spellStart"/>
      <w:r>
        <w:rPr>
          <w:lang w:val="en-US"/>
        </w:rPr>
        <w:t>prevrtanje</w:t>
      </w:r>
      <w:proofErr w:type="spellEnd"/>
      <w:r>
        <w:rPr>
          <w:lang w:val="en-US"/>
        </w:rPr>
        <w:t xml:space="preserve"> </w:t>
      </w:r>
      <w:proofErr w:type="spellStart"/>
      <w:r>
        <w:rPr>
          <w:lang w:val="en-US"/>
        </w:rPr>
        <w:t>autobusa</w:t>
      </w:r>
      <w:proofErr w:type="spellEnd"/>
      <w:r>
        <w:rPr>
          <w:lang w:val="en-US"/>
        </w:rPr>
        <w:t xml:space="preserve">, </w:t>
      </w:r>
      <w:proofErr w:type="spellStart"/>
      <w:r>
        <w:rPr>
          <w:lang w:val="en-US"/>
        </w:rPr>
        <w:t>požar</w:t>
      </w:r>
      <w:proofErr w:type="spellEnd"/>
      <w:r>
        <w:rPr>
          <w:lang w:val="en-US"/>
        </w:rPr>
        <w:t>)</w:t>
      </w:r>
      <w:r>
        <w:rPr>
          <w:lang w:val="sr-Latn-BA"/>
        </w:rPr>
        <w:t>. Trenutno se ove stavke ne razmatraju nego se samo na osnovu broja putnika definiše potreban broj izlaza u autobusu.</w:t>
      </w:r>
    </w:p>
    <w:p w:rsidR="00B65C0A" w:rsidRDefault="00B65C0A" w:rsidP="00B65C0A">
      <w:pPr>
        <w:pStyle w:val="Tekst"/>
        <w:numPr>
          <w:ilvl w:val="0"/>
          <w:numId w:val="20"/>
        </w:numPr>
        <w:rPr>
          <w:lang w:val="sr-Latn-BA"/>
        </w:rPr>
      </w:pPr>
      <w:r w:rsidRPr="00881A9A">
        <w:rPr>
          <w:lang w:val="sr-Latn-BA"/>
        </w:rPr>
        <w:t xml:space="preserve">Upotrebljivost izlaza je važan parametar kod ispitivanja izlaza u slučaju opasnosti kod autobusa. Ovaj parametra mora biti </w:t>
      </w:r>
      <w:proofErr w:type="spellStart"/>
      <w:r w:rsidRPr="00881A9A">
        <w:rPr>
          <w:lang w:val="sr-Latn-BA"/>
        </w:rPr>
        <w:t>mjerljiv</w:t>
      </w:r>
      <w:proofErr w:type="spellEnd"/>
      <w:r w:rsidRPr="00881A9A">
        <w:rPr>
          <w:lang w:val="sr-Latn-BA"/>
        </w:rPr>
        <w:t xml:space="preserve">, </w:t>
      </w:r>
      <w:proofErr w:type="spellStart"/>
      <w:r w:rsidRPr="00881A9A">
        <w:rPr>
          <w:lang w:val="sr-Latn-BA"/>
        </w:rPr>
        <w:t>kv</w:t>
      </w:r>
      <w:r>
        <w:rPr>
          <w:lang w:val="sr-Latn-BA"/>
        </w:rPr>
        <w:t>antitavan</w:t>
      </w:r>
      <w:proofErr w:type="spellEnd"/>
      <w:r>
        <w:rPr>
          <w:lang w:val="sr-Latn-BA"/>
        </w:rPr>
        <w:t xml:space="preserve"> i objektivan parametar</w:t>
      </w:r>
      <w:r w:rsidRPr="00881A9A">
        <w:rPr>
          <w:lang w:val="sr-Latn-BA"/>
        </w:rPr>
        <w:t xml:space="preserve">. </w:t>
      </w:r>
      <w:proofErr w:type="spellStart"/>
      <w:r w:rsidRPr="00881A9A">
        <w:rPr>
          <w:lang w:val="en-US"/>
        </w:rPr>
        <w:t>Pri</w:t>
      </w:r>
      <w:proofErr w:type="spellEnd"/>
      <w:r w:rsidRPr="00881A9A">
        <w:rPr>
          <w:lang w:val="en-US"/>
        </w:rPr>
        <w:t xml:space="preserve"> tome se u </w:t>
      </w:r>
      <w:proofErr w:type="spellStart"/>
      <w:r w:rsidRPr="00881A9A">
        <w:rPr>
          <w:lang w:val="en-US"/>
        </w:rPr>
        <w:t>osnovi</w:t>
      </w:r>
      <w:proofErr w:type="spellEnd"/>
      <w:r w:rsidRPr="00881A9A">
        <w:rPr>
          <w:lang w:val="en-US"/>
        </w:rPr>
        <w:t xml:space="preserve"> </w:t>
      </w:r>
      <w:proofErr w:type="spellStart"/>
      <w:r w:rsidRPr="00881A9A">
        <w:rPr>
          <w:lang w:val="en-US"/>
        </w:rPr>
        <w:t>razmatraju</w:t>
      </w:r>
      <w:proofErr w:type="spellEnd"/>
      <w:r w:rsidRPr="00881A9A">
        <w:rPr>
          <w:lang w:val="en-US"/>
        </w:rPr>
        <w:t xml:space="preserve"> </w:t>
      </w:r>
      <w:proofErr w:type="spellStart"/>
      <w:r w:rsidRPr="00881A9A">
        <w:rPr>
          <w:lang w:val="en-US"/>
        </w:rPr>
        <w:t>četiri</w:t>
      </w:r>
      <w:proofErr w:type="spellEnd"/>
      <w:r w:rsidRPr="00881A9A">
        <w:rPr>
          <w:lang w:val="en-US"/>
        </w:rPr>
        <w:t xml:space="preserve"> </w:t>
      </w:r>
      <w:proofErr w:type="spellStart"/>
      <w:r w:rsidRPr="00881A9A">
        <w:rPr>
          <w:lang w:val="en-US"/>
        </w:rPr>
        <w:t>aspekta</w:t>
      </w:r>
      <w:proofErr w:type="spellEnd"/>
      <w:r w:rsidRPr="00881A9A">
        <w:rPr>
          <w:lang w:val="en-US"/>
        </w:rPr>
        <w:t xml:space="preserve">: </w:t>
      </w:r>
      <w:proofErr w:type="spellStart"/>
      <w:r>
        <w:rPr>
          <w:lang w:val="en-US"/>
        </w:rPr>
        <w:t>pogodnost</w:t>
      </w:r>
      <w:proofErr w:type="spellEnd"/>
      <w:r>
        <w:rPr>
          <w:lang w:val="en-US"/>
        </w:rPr>
        <w:t xml:space="preserve"> </w:t>
      </w:r>
      <w:proofErr w:type="spellStart"/>
      <w:r>
        <w:rPr>
          <w:lang w:val="en-US"/>
        </w:rPr>
        <w:t>otvaranja</w:t>
      </w:r>
      <w:proofErr w:type="spellEnd"/>
      <w:r w:rsidRPr="00881A9A">
        <w:rPr>
          <w:lang w:val="en-US"/>
        </w:rPr>
        <w:t xml:space="preserve"> </w:t>
      </w:r>
      <w:proofErr w:type="spellStart"/>
      <w:r w:rsidRPr="00881A9A">
        <w:rPr>
          <w:lang w:val="en-US"/>
        </w:rPr>
        <w:t>izlaza</w:t>
      </w:r>
      <w:proofErr w:type="spellEnd"/>
      <w:r w:rsidRPr="00881A9A">
        <w:rPr>
          <w:lang w:val="en-US"/>
        </w:rPr>
        <w:t xml:space="preserve">, </w:t>
      </w:r>
      <w:proofErr w:type="spellStart"/>
      <w:r>
        <w:rPr>
          <w:lang w:val="en-US"/>
        </w:rPr>
        <w:t>mogućnost</w:t>
      </w:r>
      <w:proofErr w:type="spellEnd"/>
      <w:r>
        <w:rPr>
          <w:lang w:val="en-US"/>
        </w:rPr>
        <w:t xml:space="preserve"> </w:t>
      </w:r>
      <w:proofErr w:type="spellStart"/>
      <w:r w:rsidRPr="00881A9A">
        <w:rPr>
          <w:lang w:val="en-US"/>
        </w:rPr>
        <w:t>prolaz</w:t>
      </w:r>
      <w:r>
        <w:rPr>
          <w:lang w:val="en-US"/>
        </w:rPr>
        <w:t>a</w:t>
      </w:r>
      <w:proofErr w:type="spellEnd"/>
      <w:r w:rsidRPr="00881A9A">
        <w:rPr>
          <w:lang w:val="en-US"/>
        </w:rPr>
        <w:t xml:space="preserve"> </w:t>
      </w:r>
      <w:proofErr w:type="spellStart"/>
      <w:r w:rsidRPr="00881A9A">
        <w:rPr>
          <w:lang w:val="en-US"/>
        </w:rPr>
        <w:t>kroz</w:t>
      </w:r>
      <w:proofErr w:type="spellEnd"/>
      <w:r w:rsidRPr="00881A9A">
        <w:rPr>
          <w:lang w:val="en-US"/>
        </w:rPr>
        <w:t xml:space="preserve"> </w:t>
      </w:r>
      <w:proofErr w:type="spellStart"/>
      <w:r w:rsidRPr="00881A9A">
        <w:rPr>
          <w:lang w:val="en-US"/>
        </w:rPr>
        <w:t>izlaz</w:t>
      </w:r>
      <w:proofErr w:type="spellEnd"/>
      <w:r w:rsidRPr="00881A9A">
        <w:rPr>
          <w:lang w:val="en-US"/>
        </w:rPr>
        <w:t xml:space="preserve">, </w:t>
      </w:r>
      <w:proofErr w:type="spellStart"/>
      <w:r>
        <w:rPr>
          <w:lang w:val="en-US"/>
        </w:rPr>
        <w:t>način</w:t>
      </w:r>
      <w:proofErr w:type="spellEnd"/>
      <w:r>
        <w:rPr>
          <w:lang w:val="en-US"/>
        </w:rPr>
        <w:t xml:space="preserve"> </w:t>
      </w:r>
      <w:proofErr w:type="spellStart"/>
      <w:r>
        <w:rPr>
          <w:lang w:val="en-US"/>
        </w:rPr>
        <w:t>napuštanja</w:t>
      </w:r>
      <w:proofErr w:type="spellEnd"/>
      <w:r w:rsidRPr="00881A9A">
        <w:rPr>
          <w:lang w:val="en-US"/>
        </w:rPr>
        <w:t xml:space="preserve"> </w:t>
      </w:r>
      <w:proofErr w:type="spellStart"/>
      <w:r w:rsidRPr="00881A9A">
        <w:rPr>
          <w:lang w:val="en-US"/>
        </w:rPr>
        <w:t>autobusa</w:t>
      </w:r>
      <w:proofErr w:type="spellEnd"/>
      <w:r w:rsidRPr="00881A9A">
        <w:rPr>
          <w:lang w:val="en-US"/>
        </w:rPr>
        <w:t xml:space="preserve"> (</w:t>
      </w:r>
      <w:proofErr w:type="spellStart"/>
      <w:r w:rsidRPr="00881A9A">
        <w:rPr>
          <w:lang w:val="en-US"/>
        </w:rPr>
        <w:t>korakom</w:t>
      </w:r>
      <w:proofErr w:type="spellEnd"/>
      <w:r w:rsidRPr="00881A9A">
        <w:rPr>
          <w:lang w:val="en-US"/>
        </w:rPr>
        <w:t xml:space="preserve"> </w:t>
      </w:r>
      <w:proofErr w:type="spellStart"/>
      <w:proofErr w:type="gramStart"/>
      <w:r w:rsidRPr="00881A9A">
        <w:rPr>
          <w:lang w:val="en-US"/>
        </w:rPr>
        <w:t>ili</w:t>
      </w:r>
      <w:proofErr w:type="spellEnd"/>
      <w:proofErr w:type="gramEnd"/>
      <w:r w:rsidRPr="00881A9A">
        <w:rPr>
          <w:lang w:val="en-US"/>
        </w:rPr>
        <w:t xml:space="preserve"> </w:t>
      </w:r>
      <w:proofErr w:type="spellStart"/>
      <w:r w:rsidRPr="00881A9A">
        <w:rPr>
          <w:lang w:val="en-US"/>
        </w:rPr>
        <w:t>skakanje</w:t>
      </w:r>
      <w:proofErr w:type="spellEnd"/>
      <w:r w:rsidRPr="00881A9A">
        <w:rPr>
          <w:lang w:val="en-US"/>
        </w:rPr>
        <w:t xml:space="preserve">) </w:t>
      </w:r>
      <w:proofErr w:type="spellStart"/>
      <w:r w:rsidRPr="00881A9A">
        <w:rPr>
          <w:lang w:val="en-US"/>
        </w:rPr>
        <w:t>i</w:t>
      </w:r>
      <w:proofErr w:type="spellEnd"/>
      <w:r w:rsidRPr="00881A9A">
        <w:rPr>
          <w:lang w:val="en-US"/>
        </w:rPr>
        <w:t xml:space="preserve"> </w:t>
      </w:r>
      <w:proofErr w:type="spellStart"/>
      <w:r w:rsidRPr="00881A9A">
        <w:rPr>
          <w:lang w:val="en-US"/>
        </w:rPr>
        <w:t>mogućnost</w:t>
      </w:r>
      <w:proofErr w:type="spellEnd"/>
      <w:r w:rsidRPr="00881A9A">
        <w:rPr>
          <w:lang w:val="en-US"/>
        </w:rPr>
        <w:t xml:space="preserve"> </w:t>
      </w:r>
      <w:proofErr w:type="spellStart"/>
      <w:r w:rsidRPr="00881A9A">
        <w:rPr>
          <w:lang w:val="en-US"/>
        </w:rPr>
        <w:t>kontinuirane</w:t>
      </w:r>
      <w:proofErr w:type="spellEnd"/>
      <w:r w:rsidRPr="00881A9A">
        <w:rPr>
          <w:lang w:val="en-US"/>
        </w:rPr>
        <w:t xml:space="preserve"> </w:t>
      </w:r>
      <w:proofErr w:type="spellStart"/>
      <w:r w:rsidRPr="00881A9A">
        <w:rPr>
          <w:lang w:val="en-US"/>
        </w:rPr>
        <w:t>upotrebe</w:t>
      </w:r>
      <w:proofErr w:type="spellEnd"/>
      <w:r w:rsidRPr="00881A9A">
        <w:rPr>
          <w:lang w:val="en-US"/>
        </w:rPr>
        <w:t xml:space="preserve"> </w:t>
      </w:r>
      <w:proofErr w:type="spellStart"/>
      <w:r w:rsidRPr="00881A9A">
        <w:rPr>
          <w:lang w:val="en-US"/>
        </w:rPr>
        <w:t>od</w:t>
      </w:r>
      <w:proofErr w:type="spellEnd"/>
      <w:r w:rsidRPr="00881A9A">
        <w:rPr>
          <w:lang w:val="en-US"/>
        </w:rPr>
        <w:t xml:space="preserve"> </w:t>
      </w:r>
      <w:proofErr w:type="spellStart"/>
      <w:r w:rsidRPr="00881A9A">
        <w:rPr>
          <w:lang w:val="en-US"/>
        </w:rPr>
        <w:t>strane</w:t>
      </w:r>
      <w:proofErr w:type="spellEnd"/>
      <w:r w:rsidRPr="00881A9A">
        <w:rPr>
          <w:lang w:val="en-US"/>
        </w:rPr>
        <w:t xml:space="preserve"> </w:t>
      </w:r>
      <w:proofErr w:type="spellStart"/>
      <w:r w:rsidRPr="00881A9A">
        <w:rPr>
          <w:lang w:val="en-US"/>
        </w:rPr>
        <w:t>različitih</w:t>
      </w:r>
      <w:proofErr w:type="spellEnd"/>
      <w:r w:rsidRPr="00881A9A">
        <w:rPr>
          <w:lang w:val="en-US"/>
        </w:rPr>
        <w:t xml:space="preserve"> </w:t>
      </w:r>
      <w:proofErr w:type="spellStart"/>
      <w:r w:rsidRPr="00881A9A">
        <w:rPr>
          <w:lang w:val="en-US"/>
        </w:rPr>
        <w:t>kategorija</w:t>
      </w:r>
      <w:proofErr w:type="spellEnd"/>
      <w:r w:rsidRPr="00881A9A">
        <w:rPr>
          <w:lang w:val="en-US"/>
        </w:rPr>
        <w:t xml:space="preserve"> </w:t>
      </w:r>
      <w:proofErr w:type="spellStart"/>
      <w:r w:rsidRPr="00881A9A">
        <w:rPr>
          <w:lang w:val="en-US"/>
        </w:rPr>
        <w:t>putnika</w:t>
      </w:r>
      <w:proofErr w:type="spellEnd"/>
      <w:r>
        <w:rPr>
          <w:lang w:val="en-US"/>
        </w:rPr>
        <w:t xml:space="preserve"> (</w:t>
      </w:r>
      <w:proofErr w:type="spellStart"/>
      <w:r>
        <w:rPr>
          <w:lang w:val="en-US"/>
        </w:rPr>
        <w:t>stariji</w:t>
      </w:r>
      <w:proofErr w:type="spellEnd"/>
      <w:r>
        <w:rPr>
          <w:lang w:val="en-US"/>
        </w:rPr>
        <w:t xml:space="preserve">, </w:t>
      </w:r>
      <w:proofErr w:type="spellStart"/>
      <w:r>
        <w:rPr>
          <w:lang w:val="en-US"/>
        </w:rPr>
        <w:t>mlađi</w:t>
      </w:r>
      <w:proofErr w:type="spellEnd"/>
      <w:r>
        <w:rPr>
          <w:lang w:val="en-US"/>
        </w:rPr>
        <w:t xml:space="preserve">, </w:t>
      </w:r>
      <w:proofErr w:type="spellStart"/>
      <w:r>
        <w:rPr>
          <w:lang w:val="en-US"/>
        </w:rPr>
        <w:t>djeca</w:t>
      </w:r>
      <w:proofErr w:type="spellEnd"/>
      <w:r>
        <w:rPr>
          <w:lang w:val="en-US"/>
        </w:rPr>
        <w:t xml:space="preserve">, </w:t>
      </w:r>
      <w:proofErr w:type="spellStart"/>
      <w:r>
        <w:rPr>
          <w:lang w:val="en-US"/>
        </w:rPr>
        <w:t>povrijeđene</w:t>
      </w:r>
      <w:proofErr w:type="spellEnd"/>
      <w:r>
        <w:rPr>
          <w:lang w:val="en-US"/>
        </w:rPr>
        <w:t xml:space="preserve"> </w:t>
      </w:r>
      <w:proofErr w:type="spellStart"/>
      <w:r>
        <w:rPr>
          <w:lang w:val="en-US"/>
        </w:rPr>
        <w:t>osobe</w:t>
      </w:r>
      <w:proofErr w:type="spellEnd"/>
      <w:r>
        <w:rPr>
          <w:lang w:val="en-US"/>
        </w:rPr>
        <w:t xml:space="preserve"> </w:t>
      </w:r>
      <w:proofErr w:type="spellStart"/>
      <w:r>
        <w:rPr>
          <w:lang w:val="en-US"/>
        </w:rPr>
        <w:t>itd</w:t>
      </w:r>
      <w:proofErr w:type="spellEnd"/>
      <w:r>
        <w:rPr>
          <w:lang w:val="en-US"/>
        </w:rPr>
        <w:t>)</w:t>
      </w:r>
      <w:r w:rsidRPr="00881A9A">
        <w:rPr>
          <w:lang w:val="en-US"/>
        </w:rPr>
        <w:t xml:space="preserve">. </w:t>
      </w:r>
      <w:r>
        <w:rPr>
          <w:lang w:val="en-US"/>
        </w:rPr>
        <w:t xml:space="preserve">Na </w:t>
      </w:r>
      <w:proofErr w:type="spellStart"/>
      <w:r>
        <w:rPr>
          <w:lang w:val="en-US"/>
        </w:rPr>
        <w:t>osnovu</w:t>
      </w:r>
      <w:proofErr w:type="spellEnd"/>
      <w:r>
        <w:rPr>
          <w:lang w:val="en-US"/>
        </w:rPr>
        <w:t xml:space="preserve"> </w:t>
      </w:r>
      <w:proofErr w:type="spellStart"/>
      <w:r>
        <w:rPr>
          <w:lang w:val="en-US"/>
        </w:rPr>
        <w:t>ovih</w:t>
      </w:r>
      <w:proofErr w:type="spellEnd"/>
      <w:r>
        <w:rPr>
          <w:lang w:val="en-US"/>
        </w:rPr>
        <w:t xml:space="preserve"> </w:t>
      </w:r>
      <w:proofErr w:type="spellStart"/>
      <w:r>
        <w:rPr>
          <w:lang w:val="en-US"/>
        </w:rPr>
        <w:t>aspekata</w:t>
      </w:r>
      <w:proofErr w:type="spellEnd"/>
      <w:r>
        <w:rPr>
          <w:lang w:val="en-US"/>
        </w:rPr>
        <w:t xml:space="preserve">, </w:t>
      </w:r>
      <w:proofErr w:type="spellStart"/>
      <w:r>
        <w:rPr>
          <w:lang w:val="en-US"/>
        </w:rPr>
        <w:t>može</w:t>
      </w:r>
      <w:proofErr w:type="spellEnd"/>
      <w:r>
        <w:rPr>
          <w:lang w:val="en-US"/>
        </w:rPr>
        <w:t xml:space="preserve"> se </w:t>
      </w:r>
      <w:proofErr w:type="spellStart"/>
      <w:r>
        <w:rPr>
          <w:lang w:val="en-US"/>
        </w:rPr>
        <w:t>izvršiti</w:t>
      </w:r>
      <w:proofErr w:type="spellEnd"/>
      <w:r>
        <w:rPr>
          <w:lang w:val="en-US"/>
        </w:rPr>
        <w:t xml:space="preserve"> </w:t>
      </w:r>
      <w:proofErr w:type="spellStart"/>
      <w:r>
        <w:rPr>
          <w:lang w:val="en-US"/>
        </w:rPr>
        <w:t>klasifikacija</w:t>
      </w:r>
      <w:proofErr w:type="spellEnd"/>
      <w:r>
        <w:rPr>
          <w:lang w:val="en-US"/>
        </w:rPr>
        <w:t xml:space="preserve"> </w:t>
      </w:r>
      <w:proofErr w:type="spellStart"/>
      <w:proofErr w:type="gramStart"/>
      <w:r>
        <w:rPr>
          <w:lang w:val="en-US"/>
        </w:rPr>
        <w:t>izlaza</w:t>
      </w:r>
      <w:proofErr w:type="spellEnd"/>
      <w:r>
        <w:rPr>
          <w:lang w:val="en-US"/>
        </w:rPr>
        <w:t xml:space="preserve"> </w:t>
      </w:r>
      <w:r w:rsidRPr="00881A9A">
        <w:rPr>
          <w:lang w:val="en-US"/>
        </w:rPr>
        <w:t xml:space="preserve"> (</w:t>
      </w:r>
      <w:proofErr w:type="spellStart"/>
      <w:proofErr w:type="gramEnd"/>
      <w:r w:rsidRPr="00881A9A">
        <w:rPr>
          <w:lang w:val="en-US"/>
        </w:rPr>
        <w:t>dobri</w:t>
      </w:r>
      <w:proofErr w:type="spellEnd"/>
      <w:r w:rsidRPr="00881A9A">
        <w:rPr>
          <w:lang w:val="en-US"/>
        </w:rPr>
        <w:t xml:space="preserve">, </w:t>
      </w:r>
      <w:proofErr w:type="spellStart"/>
      <w:r w:rsidRPr="00881A9A">
        <w:rPr>
          <w:lang w:val="en-US"/>
        </w:rPr>
        <w:t>prihvatljivi</w:t>
      </w:r>
      <w:proofErr w:type="spellEnd"/>
      <w:r w:rsidRPr="00881A9A">
        <w:rPr>
          <w:lang w:val="en-US"/>
        </w:rPr>
        <w:t>,</w:t>
      </w:r>
      <w:r>
        <w:rPr>
          <w:lang w:val="sr-Latn-BA"/>
        </w:rPr>
        <w:t xml:space="preserve"> l</w:t>
      </w:r>
      <w:proofErr w:type="spellStart"/>
      <w:r>
        <w:rPr>
          <w:lang w:val="en-US"/>
        </w:rPr>
        <w:t>oši</w:t>
      </w:r>
      <w:proofErr w:type="spellEnd"/>
      <w:r>
        <w:rPr>
          <w:lang w:val="en-US"/>
        </w:rPr>
        <w:t xml:space="preserve">, </w:t>
      </w:r>
      <w:proofErr w:type="spellStart"/>
      <w:r>
        <w:rPr>
          <w:lang w:val="en-US"/>
        </w:rPr>
        <w:t>neupotrebljivi</w:t>
      </w:r>
      <w:proofErr w:type="spellEnd"/>
      <w:r w:rsidRPr="00881A9A">
        <w:rPr>
          <w:lang w:val="en-US"/>
        </w:rPr>
        <w:t xml:space="preserve">) u </w:t>
      </w:r>
      <w:proofErr w:type="spellStart"/>
      <w:r w:rsidRPr="00881A9A">
        <w:rPr>
          <w:lang w:val="en-US"/>
        </w:rPr>
        <w:t>svakoj</w:t>
      </w:r>
      <w:proofErr w:type="spellEnd"/>
      <w:r w:rsidRPr="00881A9A">
        <w:rPr>
          <w:lang w:val="en-US"/>
        </w:rPr>
        <w:t xml:space="preserve"> </w:t>
      </w:r>
      <w:proofErr w:type="spellStart"/>
      <w:r w:rsidRPr="00881A9A">
        <w:rPr>
          <w:lang w:val="en-US"/>
        </w:rPr>
        <w:t>kategoriji</w:t>
      </w:r>
      <w:proofErr w:type="spellEnd"/>
      <w:r w:rsidRPr="00881A9A">
        <w:rPr>
          <w:lang w:val="en-US"/>
        </w:rPr>
        <w:t xml:space="preserve"> </w:t>
      </w:r>
      <w:proofErr w:type="spellStart"/>
      <w:r w:rsidRPr="00881A9A">
        <w:rPr>
          <w:lang w:val="en-US"/>
        </w:rPr>
        <w:t>autobusa</w:t>
      </w:r>
      <w:proofErr w:type="spellEnd"/>
      <w:r w:rsidRPr="00881A9A">
        <w:rPr>
          <w:lang w:val="en-US"/>
        </w:rPr>
        <w:t xml:space="preserve"> </w:t>
      </w:r>
      <w:proofErr w:type="spellStart"/>
      <w:r w:rsidRPr="00881A9A">
        <w:rPr>
          <w:lang w:val="en-US"/>
        </w:rPr>
        <w:t>i</w:t>
      </w:r>
      <w:proofErr w:type="spellEnd"/>
      <w:r w:rsidRPr="00881A9A">
        <w:rPr>
          <w:lang w:val="en-US"/>
        </w:rPr>
        <w:t xml:space="preserve"> </w:t>
      </w:r>
      <w:proofErr w:type="spellStart"/>
      <w:r>
        <w:rPr>
          <w:lang w:val="en-US"/>
        </w:rPr>
        <w:t>kod</w:t>
      </w:r>
      <w:proofErr w:type="spellEnd"/>
      <w:r>
        <w:rPr>
          <w:lang w:val="en-US"/>
        </w:rPr>
        <w:t xml:space="preserve"> </w:t>
      </w:r>
      <w:proofErr w:type="spellStart"/>
      <w:r>
        <w:rPr>
          <w:lang w:val="en-US"/>
        </w:rPr>
        <w:t>svake</w:t>
      </w:r>
      <w:proofErr w:type="spellEnd"/>
      <w:r>
        <w:rPr>
          <w:lang w:val="en-US"/>
        </w:rPr>
        <w:t xml:space="preserve"> </w:t>
      </w:r>
      <w:proofErr w:type="spellStart"/>
      <w:r>
        <w:rPr>
          <w:lang w:val="en-US"/>
        </w:rPr>
        <w:t>vrste</w:t>
      </w:r>
      <w:proofErr w:type="spellEnd"/>
      <w:r>
        <w:rPr>
          <w:lang w:val="en-US"/>
        </w:rPr>
        <w:t xml:space="preserve"> </w:t>
      </w:r>
      <w:proofErr w:type="spellStart"/>
      <w:r>
        <w:rPr>
          <w:lang w:val="en-US"/>
        </w:rPr>
        <w:t>saobraćajne</w:t>
      </w:r>
      <w:proofErr w:type="spellEnd"/>
      <w:r>
        <w:rPr>
          <w:lang w:val="en-US"/>
        </w:rPr>
        <w:t xml:space="preserve"> </w:t>
      </w:r>
      <w:proofErr w:type="spellStart"/>
      <w:r>
        <w:rPr>
          <w:lang w:val="en-US"/>
        </w:rPr>
        <w:t>nezgode</w:t>
      </w:r>
      <w:proofErr w:type="spellEnd"/>
      <w:r>
        <w:rPr>
          <w:lang w:val="en-US"/>
        </w:rPr>
        <w:t>,</w:t>
      </w:r>
      <w:r w:rsidRPr="008022EB">
        <w:rPr>
          <w:lang w:val="en-US"/>
        </w:rPr>
        <w:t xml:space="preserve"> </w:t>
      </w:r>
      <w:r>
        <w:rPr>
          <w:lang w:val="en-US"/>
        </w:rPr>
        <w:t>(</w:t>
      </w:r>
      <w:proofErr w:type="spellStart"/>
      <w:r w:rsidRPr="00223CA1">
        <w:rPr>
          <w:lang w:val="sr-Cyrl-RS"/>
        </w:rPr>
        <w:t>Matolcsy</w:t>
      </w:r>
      <w:proofErr w:type="spellEnd"/>
      <w:r w:rsidRPr="00223CA1">
        <w:rPr>
          <w:lang w:val="sr-Cyrl-RS"/>
        </w:rPr>
        <w:t xml:space="preserve"> </w:t>
      </w:r>
      <w:r>
        <w:rPr>
          <w:lang w:val="sr-Cyrl-RS"/>
        </w:rPr>
        <w:t>2009</w:t>
      </w:r>
      <w:r w:rsidRPr="00223CA1">
        <w:rPr>
          <w:lang w:val="sr-Cyrl-RS"/>
        </w:rPr>
        <w:t>)</w:t>
      </w:r>
      <w:r>
        <w:rPr>
          <w:lang w:val="sr-Latn-RS"/>
        </w:rPr>
        <w:t>.</w:t>
      </w:r>
    </w:p>
    <w:p w:rsidR="00B65C0A" w:rsidRPr="00881A9A" w:rsidRDefault="00B65C0A" w:rsidP="00B65C0A">
      <w:pPr>
        <w:pStyle w:val="Tekst"/>
        <w:numPr>
          <w:ilvl w:val="0"/>
          <w:numId w:val="20"/>
        </w:numPr>
        <w:rPr>
          <w:lang w:val="sr-Latn-BA"/>
        </w:rPr>
      </w:pPr>
      <w:r>
        <w:rPr>
          <w:lang w:val="sr-Latn-BA"/>
        </w:rPr>
        <w:t>Na kraju, možemo zaključiti da se potreban broj izlaza (</w:t>
      </w:r>
      <w:proofErr w:type="spellStart"/>
      <w:r>
        <w:rPr>
          <w:lang w:val="sr-Latn-BA"/>
        </w:rPr>
        <w:t>zadovoljavajućih</w:t>
      </w:r>
      <w:proofErr w:type="spellEnd"/>
      <w:r>
        <w:rPr>
          <w:lang w:val="sr-Latn-BA"/>
        </w:rPr>
        <w:t xml:space="preserve"> izlaza) u slučaju nezgode kod određene kategorije autobusa treba ispitati  za svaki specifični tip nezgode i za različite kategorije putnika uzimajući u obzir parametar upotrebljivosti izlaza.</w:t>
      </w:r>
    </w:p>
    <w:p w:rsidR="00906AB9" w:rsidRPr="006459FF" w:rsidRDefault="00223CA1" w:rsidP="00CA6D33">
      <w:pPr>
        <w:pStyle w:val="Heading1"/>
      </w:pPr>
      <w:r>
        <w:t>LITERATURA</w:t>
      </w:r>
      <w:r w:rsidR="00906AB9" w:rsidRPr="006459FF">
        <w:t xml:space="preserve"> </w:t>
      </w:r>
    </w:p>
    <w:p w:rsidR="00223CA1" w:rsidRPr="00223CA1" w:rsidRDefault="00223CA1" w:rsidP="00223CA1">
      <w:pPr>
        <w:pStyle w:val="Literatura"/>
        <w:spacing w:after="60"/>
        <w:ind w:left="0" w:firstLine="0"/>
        <w:rPr>
          <w:lang w:val="sr-Cyrl-RS"/>
        </w:rPr>
      </w:pPr>
      <w:r w:rsidRPr="00223CA1">
        <w:rPr>
          <w:lang w:val="sr-Cyrl-RS"/>
        </w:rPr>
        <w:t xml:space="preserve">Bus &amp; </w:t>
      </w:r>
      <w:proofErr w:type="spellStart"/>
      <w:r w:rsidRPr="00223CA1">
        <w:rPr>
          <w:lang w:val="sr-Cyrl-RS"/>
        </w:rPr>
        <w:t>Coach</w:t>
      </w:r>
      <w:proofErr w:type="spellEnd"/>
      <w:r w:rsidRPr="00223CA1">
        <w:rPr>
          <w:lang w:val="sr-Cyrl-RS"/>
        </w:rPr>
        <w:t xml:space="preserve"> </w:t>
      </w:r>
      <w:proofErr w:type="spellStart"/>
      <w:r w:rsidRPr="00223CA1">
        <w:rPr>
          <w:lang w:val="sr-Cyrl-RS"/>
        </w:rPr>
        <w:t>Safety</w:t>
      </w:r>
      <w:proofErr w:type="spellEnd"/>
      <w:r w:rsidRPr="00223CA1">
        <w:rPr>
          <w:lang w:val="sr-Cyrl-RS"/>
        </w:rPr>
        <w:t xml:space="preserve"> </w:t>
      </w:r>
      <w:proofErr w:type="spellStart"/>
      <w:r w:rsidRPr="00223CA1">
        <w:rPr>
          <w:lang w:val="sr-Cyrl-RS"/>
        </w:rPr>
        <w:t>Programme</w:t>
      </w:r>
      <w:proofErr w:type="spellEnd"/>
      <w:r w:rsidRPr="00223CA1">
        <w:rPr>
          <w:lang w:val="sr-Cyrl-RS"/>
        </w:rPr>
        <w:t xml:space="preserve">, </w:t>
      </w:r>
      <w:hyperlink r:id="rId24" w:history="1">
        <w:r w:rsidRPr="00223CA1">
          <w:rPr>
            <w:lang w:val="sr-Cyrl-RS"/>
          </w:rPr>
          <w:t>www.iru.org</w:t>
        </w:r>
      </w:hyperlink>
      <w:r w:rsidRPr="00223CA1">
        <w:rPr>
          <w:lang w:val="sr-Cyrl-RS"/>
        </w:rPr>
        <w:t xml:space="preserve"> ( pristup 15. jun 2012).</w:t>
      </w:r>
    </w:p>
    <w:p w:rsidR="00A729E5" w:rsidRPr="00223CA1" w:rsidRDefault="00A729E5" w:rsidP="00223CA1">
      <w:pPr>
        <w:pStyle w:val="Literatura"/>
        <w:spacing w:after="60"/>
        <w:ind w:left="0" w:firstLine="0"/>
        <w:rPr>
          <w:lang w:val="sr-Cyrl-RS"/>
        </w:rPr>
      </w:pPr>
      <w:proofErr w:type="spellStart"/>
      <w:r w:rsidRPr="00223CA1">
        <w:rPr>
          <w:lang w:val="sr-Cyrl-RS"/>
        </w:rPr>
        <w:t>Hammarström</w:t>
      </w:r>
      <w:proofErr w:type="spellEnd"/>
      <w:r w:rsidRPr="00223CA1">
        <w:rPr>
          <w:lang w:val="sr-Cyrl-RS"/>
        </w:rPr>
        <w:t xml:space="preserve"> R, </w:t>
      </w:r>
      <w:proofErr w:type="spellStart"/>
      <w:r w:rsidRPr="00223CA1">
        <w:rPr>
          <w:lang w:val="sr-Cyrl-RS"/>
        </w:rPr>
        <w:t>Axelsson</w:t>
      </w:r>
      <w:proofErr w:type="spellEnd"/>
      <w:r w:rsidR="003130DF" w:rsidRPr="00223CA1">
        <w:rPr>
          <w:lang w:val="sr-Cyrl-RS"/>
        </w:rPr>
        <w:t xml:space="preserve"> J.</w:t>
      </w:r>
      <w:r w:rsidRPr="00223CA1">
        <w:rPr>
          <w:lang w:val="sr-Cyrl-RS"/>
        </w:rPr>
        <w:t xml:space="preserve">, </w:t>
      </w:r>
      <w:proofErr w:type="spellStart"/>
      <w:r w:rsidRPr="00223CA1">
        <w:rPr>
          <w:lang w:val="sr-Cyrl-RS"/>
        </w:rPr>
        <w:t>Reinicke</w:t>
      </w:r>
      <w:proofErr w:type="spellEnd"/>
      <w:r w:rsidR="003130DF" w:rsidRPr="00223CA1">
        <w:rPr>
          <w:lang w:val="sr-Cyrl-RS"/>
        </w:rPr>
        <w:t xml:space="preserve"> B. (2006). </w:t>
      </w:r>
      <w:r w:rsidR="00223CA1" w:rsidRPr="00223CA1">
        <w:rPr>
          <w:lang w:val="sr-Cyrl-RS"/>
        </w:rPr>
        <w:t xml:space="preserve">Fire Safety in Buses. </w:t>
      </w:r>
      <w:r w:rsidR="0075530E">
        <w:rPr>
          <w:lang w:val="sr-Cyrl-RS"/>
        </w:rPr>
        <w:t xml:space="preserve">WP1 </w:t>
      </w:r>
      <w:proofErr w:type="spellStart"/>
      <w:r w:rsidR="0075530E">
        <w:rPr>
          <w:lang w:val="sr-Cyrl-RS"/>
        </w:rPr>
        <w:t>report</w:t>
      </w:r>
      <w:proofErr w:type="spellEnd"/>
      <w:r w:rsidR="0075530E">
        <w:rPr>
          <w:lang w:val="sr-Cyrl-RS"/>
        </w:rPr>
        <w:t xml:space="preserve">: Bus </w:t>
      </w:r>
      <w:proofErr w:type="spellStart"/>
      <w:r w:rsidR="0075530E">
        <w:rPr>
          <w:lang w:val="sr-Cyrl-RS"/>
        </w:rPr>
        <w:t>and</w:t>
      </w:r>
      <w:proofErr w:type="spellEnd"/>
      <w:r w:rsidR="0075530E">
        <w:rPr>
          <w:lang w:val="sr-Cyrl-RS"/>
        </w:rPr>
        <w:t xml:space="preserve"> </w:t>
      </w:r>
      <w:proofErr w:type="spellStart"/>
      <w:r w:rsidR="0075530E">
        <w:rPr>
          <w:lang w:val="sr-Cyrl-RS"/>
        </w:rPr>
        <w:t>coach</w:t>
      </w:r>
      <w:proofErr w:type="spellEnd"/>
      <w:r w:rsidR="0075530E">
        <w:rPr>
          <w:lang w:val="sr-Cyrl-RS"/>
        </w:rPr>
        <w:t xml:space="preserve"> </w:t>
      </w:r>
      <w:proofErr w:type="spellStart"/>
      <w:r w:rsidR="0075530E">
        <w:rPr>
          <w:lang w:val="sr-Cyrl-RS"/>
        </w:rPr>
        <w:t>fi</w:t>
      </w:r>
      <w:proofErr w:type="spellEnd"/>
      <w:r w:rsidR="0075530E">
        <w:rPr>
          <w:lang w:val="sr-Latn-BA"/>
        </w:rPr>
        <w:t>e</w:t>
      </w:r>
      <w:proofErr w:type="spellStart"/>
      <w:r w:rsidRPr="00223CA1">
        <w:rPr>
          <w:lang w:val="sr-Cyrl-RS"/>
        </w:rPr>
        <w:t>res</w:t>
      </w:r>
      <w:proofErr w:type="spellEnd"/>
      <w:r w:rsidRPr="00223CA1">
        <w:rPr>
          <w:lang w:val="sr-Cyrl-RS"/>
        </w:rPr>
        <w:t xml:space="preserve"> in </w:t>
      </w:r>
      <w:proofErr w:type="spellStart"/>
      <w:r w:rsidRPr="00223CA1">
        <w:rPr>
          <w:lang w:val="sr-Cyrl-RS"/>
        </w:rPr>
        <w:t>Sweden</w:t>
      </w:r>
      <w:proofErr w:type="spellEnd"/>
      <w:r w:rsidRPr="00223CA1">
        <w:rPr>
          <w:lang w:val="sr-Cyrl-RS"/>
        </w:rPr>
        <w:t xml:space="preserve"> </w:t>
      </w:r>
      <w:proofErr w:type="spellStart"/>
      <w:r w:rsidRPr="00223CA1">
        <w:rPr>
          <w:lang w:val="sr-Cyrl-RS"/>
        </w:rPr>
        <w:t>and</w:t>
      </w:r>
      <w:proofErr w:type="spellEnd"/>
      <w:r w:rsidRPr="00223CA1">
        <w:rPr>
          <w:lang w:val="sr-Cyrl-RS"/>
        </w:rPr>
        <w:t xml:space="preserve"> Norway,ECE-TRANS-WP29-GRSG-90-inf32e</w:t>
      </w:r>
      <w:r w:rsidR="00223CA1" w:rsidRPr="00223CA1">
        <w:rPr>
          <w:lang w:val="sr-Cyrl-RS"/>
        </w:rPr>
        <w:t>.</w:t>
      </w:r>
    </w:p>
    <w:p w:rsidR="00A729E5" w:rsidRPr="00223CA1" w:rsidRDefault="0058590B" w:rsidP="00223CA1">
      <w:pPr>
        <w:pStyle w:val="Literatura"/>
        <w:spacing w:after="60"/>
        <w:ind w:left="0" w:firstLine="0"/>
        <w:rPr>
          <w:lang w:val="sr-Cyrl-RS"/>
        </w:rPr>
      </w:pPr>
      <w:proofErr w:type="spellStart"/>
      <w:r w:rsidRPr="00223CA1">
        <w:rPr>
          <w:lang w:val="sr-Cyrl-RS"/>
        </w:rPr>
        <w:t>Matolcsy</w:t>
      </w:r>
      <w:proofErr w:type="spellEnd"/>
      <w:r w:rsidRPr="00223CA1">
        <w:rPr>
          <w:lang w:val="sr-Cyrl-RS"/>
        </w:rPr>
        <w:t xml:space="preserve"> </w:t>
      </w:r>
      <w:r w:rsidR="003130DF" w:rsidRPr="00223CA1">
        <w:rPr>
          <w:lang w:val="sr-Cyrl-RS"/>
        </w:rPr>
        <w:t>M.</w:t>
      </w:r>
      <w:r w:rsidR="00A729E5" w:rsidRPr="00223CA1">
        <w:rPr>
          <w:lang w:val="sr-Cyrl-RS"/>
        </w:rPr>
        <w:t xml:space="preserve"> </w:t>
      </w:r>
      <w:r w:rsidR="0075530E">
        <w:rPr>
          <w:lang w:val="sr-Cyrl-RS"/>
        </w:rPr>
        <w:t>(2009</w:t>
      </w:r>
      <w:r w:rsidR="003130DF" w:rsidRPr="00223CA1">
        <w:rPr>
          <w:lang w:val="sr-Cyrl-RS"/>
        </w:rPr>
        <w:t>)</w:t>
      </w:r>
      <w:r w:rsidR="000F14E1">
        <w:rPr>
          <w:lang w:val="sr-Latn-RS"/>
        </w:rPr>
        <w:t xml:space="preserve">. </w:t>
      </w:r>
      <w:proofErr w:type="spellStart"/>
      <w:r w:rsidR="003130DF" w:rsidRPr="00223CA1">
        <w:rPr>
          <w:lang w:val="sr-Cyrl-RS"/>
        </w:rPr>
        <w:t>New</w:t>
      </w:r>
      <w:proofErr w:type="spellEnd"/>
      <w:r w:rsidR="003130DF" w:rsidRPr="00223CA1">
        <w:rPr>
          <w:lang w:val="sr-Cyrl-RS"/>
        </w:rPr>
        <w:t xml:space="preserve"> </w:t>
      </w:r>
      <w:proofErr w:type="spellStart"/>
      <w:r w:rsidR="003130DF" w:rsidRPr="00223CA1">
        <w:rPr>
          <w:lang w:val="sr-Cyrl-RS"/>
        </w:rPr>
        <w:t>requirements</w:t>
      </w:r>
      <w:proofErr w:type="spellEnd"/>
      <w:r w:rsidR="003130DF" w:rsidRPr="00223CA1">
        <w:rPr>
          <w:lang w:val="sr-Cyrl-RS"/>
        </w:rPr>
        <w:t xml:space="preserve"> to the </w:t>
      </w:r>
      <w:proofErr w:type="spellStart"/>
      <w:r w:rsidR="003130DF" w:rsidRPr="00223CA1">
        <w:rPr>
          <w:lang w:val="sr-Cyrl-RS"/>
        </w:rPr>
        <w:t>emergency</w:t>
      </w:r>
      <w:proofErr w:type="spellEnd"/>
      <w:r w:rsidR="003130DF" w:rsidRPr="00223CA1">
        <w:rPr>
          <w:lang w:val="sr-Cyrl-RS"/>
        </w:rPr>
        <w:t xml:space="preserve"> </w:t>
      </w:r>
      <w:proofErr w:type="spellStart"/>
      <w:r w:rsidR="003130DF" w:rsidRPr="00223CA1">
        <w:rPr>
          <w:lang w:val="sr-Cyrl-RS"/>
        </w:rPr>
        <w:t>exits</w:t>
      </w:r>
      <w:proofErr w:type="spellEnd"/>
      <w:r w:rsidR="003130DF" w:rsidRPr="00223CA1">
        <w:rPr>
          <w:lang w:val="sr-Cyrl-RS"/>
        </w:rPr>
        <w:t xml:space="preserve"> of </w:t>
      </w:r>
      <w:proofErr w:type="spellStart"/>
      <w:r w:rsidR="003130DF" w:rsidRPr="00223CA1">
        <w:rPr>
          <w:lang w:val="sr-Cyrl-RS"/>
        </w:rPr>
        <w:t>buses</w:t>
      </w:r>
      <w:proofErr w:type="spellEnd"/>
      <w:r w:rsidR="00223CA1" w:rsidRPr="00223CA1">
        <w:rPr>
          <w:lang w:val="sr-Cyrl-RS"/>
        </w:rPr>
        <w:t>.</w:t>
      </w:r>
      <w:r w:rsidR="00A729E5" w:rsidRPr="00223CA1">
        <w:rPr>
          <w:lang w:val="sr-Cyrl-RS"/>
        </w:rPr>
        <w:t xml:space="preserve"> </w:t>
      </w:r>
      <w:r w:rsidR="00223CA1" w:rsidRPr="00223CA1">
        <w:rPr>
          <w:lang w:val="sr-Cyrl-RS"/>
        </w:rPr>
        <w:t>P</w:t>
      </w:r>
      <w:r w:rsidR="003130DF" w:rsidRPr="00223CA1">
        <w:rPr>
          <w:lang w:val="sr-Cyrl-RS"/>
        </w:rPr>
        <w:t>roceedings of the 21st (</w:t>
      </w:r>
      <w:proofErr w:type="spellStart"/>
      <w:r w:rsidR="003130DF" w:rsidRPr="00223CA1">
        <w:rPr>
          <w:lang w:val="sr-Cyrl-RS"/>
        </w:rPr>
        <w:t>esv</w:t>
      </w:r>
      <w:proofErr w:type="spellEnd"/>
      <w:r w:rsidR="003130DF" w:rsidRPr="00223CA1">
        <w:rPr>
          <w:lang w:val="sr-Cyrl-RS"/>
        </w:rPr>
        <w:t xml:space="preserve">) </w:t>
      </w:r>
      <w:proofErr w:type="spellStart"/>
      <w:r w:rsidR="003130DF" w:rsidRPr="00223CA1">
        <w:rPr>
          <w:lang w:val="sr-Cyrl-RS"/>
        </w:rPr>
        <w:t>international</w:t>
      </w:r>
      <w:proofErr w:type="spellEnd"/>
      <w:r w:rsidR="003130DF" w:rsidRPr="00223CA1">
        <w:rPr>
          <w:lang w:val="sr-Cyrl-RS"/>
        </w:rPr>
        <w:t xml:space="preserve"> </w:t>
      </w:r>
      <w:proofErr w:type="spellStart"/>
      <w:r w:rsidR="003130DF" w:rsidRPr="00223CA1">
        <w:rPr>
          <w:lang w:val="sr-Cyrl-RS"/>
        </w:rPr>
        <w:t>technical</w:t>
      </w:r>
      <w:proofErr w:type="spellEnd"/>
      <w:r w:rsidR="003130DF" w:rsidRPr="00223CA1">
        <w:rPr>
          <w:lang w:val="sr-Cyrl-RS"/>
        </w:rPr>
        <w:t xml:space="preserve"> </w:t>
      </w:r>
      <w:proofErr w:type="spellStart"/>
      <w:r w:rsidR="003130DF" w:rsidRPr="00223CA1">
        <w:rPr>
          <w:lang w:val="sr-Cyrl-RS"/>
        </w:rPr>
        <w:t>conference</w:t>
      </w:r>
      <w:proofErr w:type="spellEnd"/>
      <w:r w:rsidR="003130DF" w:rsidRPr="00223CA1">
        <w:rPr>
          <w:lang w:val="sr-Cyrl-RS"/>
        </w:rPr>
        <w:t xml:space="preserve"> on the </w:t>
      </w:r>
      <w:proofErr w:type="spellStart"/>
      <w:r w:rsidR="003130DF" w:rsidRPr="00223CA1">
        <w:rPr>
          <w:lang w:val="sr-Cyrl-RS"/>
        </w:rPr>
        <w:t>enhanced</w:t>
      </w:r>
      <w:proofErr w:type="spellEnd"/>
      <w:r w:rsidR="003130DF" w:rsidRPr="00223CA1">
        <w:rPr>
          <w:lang w:val="sr-Cyrl-RS"/>
        </w:rPr>
        <w:t xml:space="preserve"> </w:t>
      </w:r>
      <w:proofErr w:type="spellStart"/>
      <w:r w:rsidR="003130DF" w:rsidRPr="00223CA1">
        <w:rPr>
          <w:lang w:val="sr-Cyrl-RS"/>
        </w:rPr>
        <w:t>safety</w:t>
      </w:r>
      <w:proofErr w:type="spellEnd"/>
      <w:r w:rsidR="003130DF" w:rsidRPr="00223CA1">
        <w:rPr>
          <w:lang w:val="sr-Cyrl-RS"/>
        </w:rPr>
        <w:t xml:space="preserve"> of </w:t>
      </w:r>
      <w:proofErr w:type="spellStart"/>
      <w:r w:rsidR="003130DF" w:rsidRPr="00223CA1">
        <w:rPr>
          <w:lang w:val="sr-Cyrl-RS"/>
        </w:rPr>
        <w:t>vehicles</w:t>
      </w:r>
      <w:proofErr w:type="spellEnd"/>
      <w:r w:rsidR="003130DF" w:rsidRPr="00223CA1">
        <w:rPr>
          <w:lang w:val="sr-Cyrl-RS"/>
        </w:rPr>
        <w:t xml:space="preserve">, june 2009, </w:t>
      </w:r>
      <w:proofErr w:type="spellStart"/>
      <w:r w:rsidR="003130DF" w:rsidRPr="00223CA1">
        <w:rPr>
          <w:lang w:val="sr-Cyrl-RS"/>
        </w:rPr>
        <w:t>Stuttgart</w:t>
      </w:r>
      <w:proofErr w:type="spellEnd"/>
      <w:r w:rsidR="003130DF" w:rsidRPr="00223CA1">
        <w:rPr>
          <w:lang w:val="sr-Cyrl-RS"/>
        </w:rPr>
        <w:t xml:space="preserve">, </w:t>
      </w:r>
      <w:proofErr w:type="spellStart"/>
      <w:r w:rsidR="003130DF" w:rsidRPr="00223CA1">
        <w:rPr>
          <w:lang w:val="sr-Cyrl-RS"/>
        </w:rPr>
        <w:t>Germany</w:t>
      </w:r>
      <w:proofErr w:type="spellEnd"/>
      <w:r w:rsidR="003130DF" w:rsidRPr="00223CA1">
        <w:rPr>
          <w:lang w:val="sr-Cyrl-RS"/>
        </w:rPr>
        <w:t>.</w:t>
      </w:r>
    </w:p>
    <w:p w:rsidR="00223CA1" w:rsidRPr="00223CA1" w:rsidRDefault="00223CA1" w:rsidP="00223CA1">
      <w:pPr>
        <w:pStyle w:val="Literatura"/>
        <w:spacing w:after="60"/>
        <w:ind w:left="0" w:firstLine="0"/>
        <w:rPr>
          <w:lang w:val="sr-Cyrl-RS"/>
        </w:rPr>
      </w:pPr>
      <w:r w:rsidRPr="00223CA1">
        <w:rPr>
          <w:lang w:val="sr-Cyrl-RS"/>
        </w:rPr>
        <w:t xml:space="preserve">Petković S., </w:t>
      </w:r>
      <w:proofErr w:type="spellStart"/>
      <w:r w:rsidRPr="00223CA1">
        <w:rPr>
          <w:lang w:val="sr-Cyrl-RS"/>
        </w:rPr>
        <w:t>Ajanović</w:t>
      </w:r>
      <w:proofErr w:type="spellEnd"/>
      <w:r w:rsidRPr="00223CA1">
        <w:rPr>
          <w:lang w:val="sr-Cyrl-RS"/>
        </w:rPr>
        <w:t xml:space="preserve"> M. (2014). Konstrukcija autobusa. Saobraćajni fakultet </w:t>
      </w:r>
      <w:proofErr w:type="spellStart"/>
      <w:r w:rsidRPr="00223CA1">
        <w:rPr>
          <w:lang w:val="sr-Cyrl-RS"/>
        </w:rPr>
        <w:t>Doboj</w:t>
      </w:r>
      <w:proofErr w:type="spellEnd"/>
      <w:r w:rsidRPr="00223CA1">
        <w:rPr>
          <w:lang w:val="sr-Cyrl-RS"/>
        </w:rPr>
        <w:t>.</w:t>
      </w:r>
    </w:p>
    <w:p w:rsidR="00223CA1" w:rsidRPr="00223CA1" w:rsidRDefault="00223CA1" w:rsidP="00223CA1">
      <w:pPr>
        <w:pStyle w:val="Literatura"/>
        <w:spacing w:after="60"/>
        <w:ind w:left="0" w:firstLine="0"/>
        <w:rPr>
          <w:lang w:val="sr-Cyrl-RS"/>
        </w:rPr>
      </w:pPr>
      <w:r w:rsidRPr="00223CA1">
        <w:rPr>
          <w:lang w:val="sr-Cyrl-RS"/>
        </w:rPr>
        <w:t>Petković S. (2012a). Zaštita od požara u autobusima. BILTEN, Godina III, Broj 5, Banja Luka, str</w:t>
      </w:r>
      <w:r w:rsidR="000F14E1">
        <w:rPr>
          <w:lang w:val="sr-Latn-RS"/>
        </w:rPr>
        <w:t>.</w:t>
      </w:r>
      <w:r w:rsidRPr="00223CA1">
        <w:rPr>
          <w:lang w:val="sr-Cyrl-RS"/>
        </w:rPr>
        <w:t xml:space="preserve"> 10-16.</w:t>
      </w:r>
    </w:p>
    <w:p w:rsidR="00223CA1" w:rsidRPr="0013359B" w:rsidRDefault="0075530E" w:rsidP="00223CA1">
      <w:pPr>
        <w:pStyle w:val="Literatura"/>
        <w:spacing w:after="60"/>
        <w:ind w:left="0" w:firstLine="0"/>
        <w:rPr>
          <w:lang w:val="sr-Latn-BA"/>
        </w:rPr>
      </w:pPr>
      <w:r>
        <w:rPr>
          <w:lang w:val="sr-Cyrl-RS"/>
        </w:rPr>
        <w:t>Petković S. (2012b).</w:t>
      </w:r>
      <w:r>
        <w:rPr>
          <w:lang w:val="sr-Latn-BA"/>
        </w:rPr>
        <w:t xml:space="preserve"> </w:t>
      </w:r>
      <w:r>
        <w:rPr>
          <w:lang w:val="sr-Cyrl-RS"/>
        </w:rPr>
        <w:t>S</w:t>
      </w:r>
      <w:r>
        <w:rPr>
          <w:lang w:val="sr-Latn-BA"/>
        </w:rPr>
        <w:t>t</w:t>
      </w:r>
      <w:proofErr w:type="spellStart"/>
      <w:r w:rsidR="00223CA1" w:rsidRPr="00223CA1">
        <w:rPr>
          <w:lang w:val="sr-Cyrl-RS"/>
        </w:rPr>
        <w:t>andardi</w:t>
      </w:r>
      <w:proofErr w:type="spellEnd"/>
      <w:r w:rsidR="00223CA1" w:rsidRPr="00223CA1">
        <w:rPr>
          <w:lang w:val="sr-Cyrl-RS"/>
        </w:rPr>
        <w:t xml:space="preserve"> za autobuse, Zbornik radova “Tehnički </w:t>
      </w:r>
      <w:proofErr w:type="spellStart"/>
      <w:r w:rsidR="00223CA1" w:rsidRPr="00223CA1">
        <w:rPr>
          <w:lang w:val="sr-Cyrl-RS"/>
        </w:rPr>
        <w:t>pregeldi</w:t>
      </w:r>
      <w:proofErr w:type="spellEnd"/>
      <w:r w:rsidR="00223CA1" w:rsidRPr="00223CA1">
        <w:rPr>
          <w:lang w:val="sr-Cyrl-RS"/>
        </w:rPr>
        <w:t xml:space="preserve"> vozila Republike Srpske 2012, Univerzitet u </w:t>
      </w:r>
      <w:proofErr w:type="spellStart"/>
      <w:r w:rsidR="00223CA1" w:rsidRPr="00223CA1">
        <w:rPr>
          <w:lang w:val="sr-Cyrl-RS"/>
        </w:rPr>
        <w:t>Banjoj</w:t>
      </w:r>
      <w:proofErr w:type="spellEnd"/>
      <w:r w:rsidR="00223CA1" w:rsidRPr="00223CA1">
        <w:rPr>
          <w:lang w:val="sr-Cyrl-RS"/>
        </w:rPr>
        <w:t xml:space="preserve"> Luci, jun 2012, str.</w:t>
      </w:r>
      <w:r w:rsidR="000F14E1">
        <w:rPr>
          <w:lang w:val="sr-Latn-RS"/>
        </w:rPr>
        <w:t xml:space="preserve"> </w:t>
      </w:r>
      <w:r w:rsidR="00223CA1" w:rsidRPr="00223CA1">
        <w:rPr>
          <w:lang w:val="sr-Cyrl-RS"/>
        </w:rPr>
        <w:t>43-65</w:t>
      </w:r>
      <w:r w:rsidR="0013359B">
        <w:rPr>
          <w:lang w:val="sr-Latn-BA"/>
        </w:rPr>
        <w:t>.</w:t>
      </w:r>
    </w:p>
    <w:p w:rsidR="00A729E5" w:rsidRPr="00223CA1" w:rsidRDefault="00A729E5" w:rsidP="00223CA1">
      <w:pPr>
        <w:pStyle w:val="Literatura"/>
        <w:spacing w:after="60"/>
        <w:ind w:left="0" w:firstLine="0"/>
        <w:rPr>
          <w:lang w:val="sr-Cyrl-RS"/>
        </w:rPr>
      </w:pPr>
      <w:proofErr w:type="spellStart"/>
      <w:r w:rsidRPr="00223CA1">
        <w:rPr>
          <w:lang w:val="sr-Cyrl-RS"/>
        </w:rPr>
        <w:t>Uniform</w:t>
      </w:r>
      <w:proofErr w:type="spellEnd"/>
      <w:r w:rsidRPr="00223CA1">
        <w:rPr>
          <w:lang w:val="sr-Cyrl-RS"/>
        </w:rPr>
        <w:t xml:space="preserve"> </w:t>
      </w:r>
      <w:proofErr w:type="spellStart"/>
      <w:r w:rsidRPr="00223CA1">
        <w:rPr>
          <w:lang w:val="sr-Cyrl-RS"/>
        </w:rPr>
        <w:t>provisions</w:t>
      </w:r>
      <w:proofErr w:type="spellEnd"/>
      <w:r w:rsidRPr="00223CA1">
        <w:rPr>
          <w:lang w:val="sr-Cyrl-RS"/>
        </w:rPr>
        <w:t xml:space="preserve"> </w:t>
      </w:r>
      <w:proofErr w:type="spellStart"/>
      <w:r w:rsidRPr="00223CA1">
        <w:rPr>
          <w:lang w:val="sr-Cyrl-RS"/>
        </w:rPr>
        <w:t>concerning</w:t>
      </w:r>
      <w:proofErr w:type="spellEnd"/>
      <w:r w:rsidRPr="00223CA1">
        <w:rPr>
          <w:lang w:val="sr-Cyrl-RS"/>
        </w:rPr>
        <w:t xml:space="preserve"> the </w:t>
      </w:r>
      <w:proofErr w:type="spellStart"/>
      <w:r w:rsidRPr="00223CA1">
        <w:rPr>
          <w:lang w:val="sr-Cyrl-RS"/>
        </w:rPr>
        <w:t>approval</w:t>
      </w:r>
      <w:proofErr w:type="spellEnd"/>
      <w:r w:rsidRPr="00223CA1">
        <w:rPr>
          <w:lang w:val="sr-Cyrl-RS"/>
        </w:rPr>
        <w:t xml:space="preserve"> of </w:t>
      </w:r>
      <w:proofErr w:type="spellStart"/>
      <w:r w:rsidRPr="00223CA1">
        <w:rPr>
          <w:lang w:val="sr-Cyrl-RS"/>
        </w:rPr>
        <w:t>category</w:t>
      </w:r>
      <w:proofErr w:type="spellEnd"/>
      <w:r w:rsidRPr="00223CA1">
        <w:rPr>
          <w:lang w:val="sr-Cyrl-RS"/>
        </w:rPr>
        <w:t xml:space="preserve"> M2 </w:t>
      </w:r>
      <w:proofErr w:type="spellStart"/>
      <w:r w:rsidRPr="00223CA1">
        <w:rPr>
          <w:lang w:val="sr-Cyrl-RS"/>
        </w:rPr>
        <w:t>or</w:t>
      </w:r>
      <w:proofErr w:type="spellEnd"/>
      <w:r w:rsidRPr="00223CA1">
        <w:rPr>
          <w:lang w:val="sr-Cyrl-RS"/>
        </w:rPr>
        <w:t xml:space="preserve"> M3 </w:t>
      </w:r>
      <w:proofErr w:type="spellStart"/>
      <w:r w:rsidRPr="00223CA1">
        <w:rPr>
          <w:lang w:val="sr-Cyrl-RS"/>
        </w:rPr>
        <w:t>vehicles</w:t>
      </w:r>
      <w:proofErr w:type="spellEnd"/>
      <w:r w:rsidRPr="00223CA1">
        <w:rPr>
          <w:lang w:val="sr-Cyrl-RS"/>
        </w:rPr>
        <w:t xml:space="preserve"> </w:t>
      </w:r>
      <w:proofErr w:type="spellStart"/>
      <w:r w:rsidRPr="00223CA1">
        <w:rPr>
          <w:lang w:val="sr-Cyrl-RS"/>
        </w:rPr>
        <w:t>with</w:t>
      </w:r>
      <w:proofErr w:type="spellEnd"/>
      <w:r w:rsidRPr="00223CA1">
        <w:rPr>
          <w:lang w:val="sr-Cyrl-RS"/>
        </w:rPr>
        <w:t xml:space="preserve"> </w:t>
      </w:r>
      <w:proofErr w:type="spellStart"/>
      <w:r w:rsidRPr="00223CA1">
        <w:rPr>
          <w:lang w:val="sr-Cyrl-RS"/>
        </w:rPr>
        <w:t>regard</w:t>
      </w:r>
      <w:proofErr w:type="spellEnd"/>
      <w:r w:rsidR="0013359B">
        <w:rPr>
          <w:lang w:val="sr-Cyrl-RS"/>
        </w:rPr>
        <w:t xml:space="preserve"> to </w:t>
      </w:r>
      <w:proofErr w:type="spellStart"/>
      <w:r w:rsidR="0013359B">
        <w:rPr>
          <w:lang w:val="sr-Cyrl-RS"/>
        </w:rPr>
        <w:t>their</w:t>
      </w:r>
      <w:proofErr w:type="spellEnd"/>
      <w:r w:rsidR="0013359B">
        <w:rPr>
          <w:lang w:val="sr-Cyrl-RS"/>
        </w:rPr>
        <w:t xml:space="preserve"> general </w:t>
      </w:r>
      <w:proofErr w:type="spellStart"/>
      <w:r w:rsidR="0013359B">
        <w:rPr>
          <w:lang w:val="sr-Cyrl-RS"/>
        </w:rPr>
        <w:t>construction</w:t>
      </w:r>
      <w:proofErr w:type="spellEnd"/>
      <w:r w:rsidR="0013359B">
        <w:rPr>
          <w:lang w:val="sr-Cyrl-RS"/>
        </w:rPr>
        <w:t xml:space="preserve">. </w:t>
      </w:r>
      <w:r w:rsidRPr="00223CA1">
        <w:rPr>
          <w:lang w:val="sr-Cyrl-RS"/>
        </w:rPr>
        <w:t>ECE 107, 2011.</w:t>
      </w:r>
    </w:p>
    <w:p w:rsidR="00A729E5" w:rsidRPr="00223CA1" w:rsidRDefault="00A729E5" w:rsidP="00223CA1">
      <w:pPr>
        <w:pStyle w:val="Literatura"/>
        <w:spacing w:after="60"/>
        <w:ind w:left="0" w:firstLine="0"/>
        <w:rPr>
          <w:lang w:val="sr-Cyrl-RS"/>
        </w:rPr>
      </w:pPr>
    </w:p>
    <w:p w:rsidR="00A729E5" w:rsidRPr="00223CA1" w:rsidRDefault="00A729E5" w:rsidP="00223CA1">
      <w:pPr>
        <w:pStyle w:val="Literatura"/>
        <w:spacing w:after="60"/>
        <w:ind w:left="0" w:firstLine="0"/>
        <w:rPr>
          <w:lang w:val="sr-Cyrl-RS"/>
        </w:rPr>
      </w:pPr>
    </w:p>
    <w:sectPr w:rsidR="00A729E5" w:rsidRPr="00223CA1" w:rsidSect="001560A3">
      <w:headerReference w:type="even" r:id="rId25"/>
      <w:headerReference w:type="default" r:id="rId26"/>
      <w:footerReference w:type="even" r:id="rId27"/>
      <w:footerReference w:type="default" r:id="rId28"/>
      <w:headerReference w:type="first" r:id="rId29"/>
      <w:footerReference w:type="first" r:id="rId30"/>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948" w:rsidRDefault="00F33948" w:rsidP="004A4828">
      <w:r>
        <w:separator/>
      </w:r>
    </w:p>
  </w:endnote>
  <w:endnote w:type="continuationSeparator" w:id="0">
    <w:p w:rsidR="00F33948" w:rsidRDefault="00F33948"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948" w:rsidRDefault="00F33948">
    <w:pPr>
      <w:pStyle w:val="Footer"/>
      <w:rPr>
        <w:sz w:val="16"/>
        <w:szCs w:val="16"/>
      </w:rPr>
    </w:pPr>
  </w:p>
  <w:p w:rsidR="00F33948" w:rsidRPr="00B17DA9" w:rsidRDefault="00F33948"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612017">
      <w:rPr>
        <w:rFonts w:asciiTheme="minorHAnsi" w:hAnsiTheme="minorHAnsi"/>
        <w:noProof/>
        <w:sz w:val="16"/>
        <w:szCs w:val="16"/>
      </w:rPr>
      <w:t>8</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948" w:rsidRPr="00D4333B" w:rsidRDefault="00F33948" w:rsidP="00DD360D">
    <w:pPr>
      <w:pStyle w:val="Footer"/>
      <w:rPr>
        <w:rFonts w:ascii="Times New Roman" w:hAnsi="Times New Roman"/>
        <w:sz w:val="16"/>
        <w:szCs w:val="16"/>
      </w:rPr>
    </w:pPr>
  </w:p>
  <w:p w:rsidR="00F33948" w:rsidRPr="00B17DA9" w:rsidRDefault="00F33948"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612017">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948" w:rsidRPr="00B17DA9" w:rsidRDefault="00F33948"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612017">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948" w:rsidRDefault="00F33948" w:rsidP="004A4828">
      <w:r>
        <w:separator/>
      </w:r>
    </w:p>
  </w:footnote>
  <w:footnote w:type="continuationSeparator" w:id="0">
    <w:p w:rsidR="00F33948" w:rsidRDefault="00F33948" w:rsidP="004A4828">
      <w:r>
        <w:continuationSeparator/>
      </w:r>
    </w:p>
  </w:footnote>
  <w:footnote w:id="1">
    <w:p w:rsidR="00F33948" w:rsidRPr="00D87FC4" w:rsidRDefault="00F33948" w:rsidP="0073767A">
      <w:pPr>
        <w:pStyle w:val="Fusnota"/>
      </w:pPr>
      <w:r w:rsidRPr="00913F03">
        <w:rPr>
          <w:rStyle w:val="FootnoteReference"/>
        </w:rPr>
        <w:footnoteRef/>
      </w:r>
      <w:r w:rsidRPr="00913F03">
        <w:t xml:space="preserve"> </w:t>
      </w:r>
      <w:r w:rsidR="006B4D96">
        <w:rPr>
          <w:lang w:val="sr-Latn-BA"/>
        </w:rPr>
        <w:t>D</w:t>
      </w:r>
      <w:r>
        <w:rPr>
          <w:lang w:val="sr-Latn-BA"/>
        </w:rPr>
        <w:t>r</w:t>
      </w:r>
      <w:r w:rsidRPr="001E1716">
        <w:rPr>
          <w:lang w:val="sr-Cyrl-RS"/>
        </w:rPr>
        <w:t xml:space="preserve"> </w:t>
      </w:r>
      <w:r w:rsidR="006B4D96">
        <w:rPr>
          <w:lang w:val="sr-Latn-BA"/>
        </w:rPr>
        <w:t xml:space="preserve">Snežana </w:t>
      </w:r>
      <w:r>
        <w:rPr>
          <w:lang w:val="sr-Latn-BA"/>
        </w:rPr>
        <w:t>Petković</w:t>
      </w:r>
      <w:r w:rsidRPr="001E1716">
        <w:rPr>
          <w:lang w:val="sr-Cyrl-RS"/>
        </w:rPr>
        <w:t xml:space="preserve">, </w:t>
      </w:r>
      <w:proofErr w:type="spellStart"/>
      <w:r w:rsidR="00B56FE0">
        <w:rPr>
          <w:lang w:val="sr-Latn-RS"/>
        </w:rPr>
        <w:t>dipl.inž.maš</w:t>
      </w:r>
      <w:proofErr w:type="spellEnd"/>
      <w:r w:rsidR="00B56FE0">
        <w:rPr>
          <w:lang w:val="sr-Latn-RS"/>
        </w:rPr>
        <w:t xml:space="preserve">., </w:t>
      </w:r>
      <w:r w:rsidR="006B4D96">
        <w:rPr>
          <w:lang w:val="sr-Latn-RS"/>
        </w:rPr>
        <w:t>redovni profesor</w:t>
      </w:r>
      <w:r w:rsidRPr="001E1716">
        <w:rPr>
          <w:lang w:val="sr-Cyrl-RS"/>
        </w:rPr>
        <w:t xml:space="preserve">, </w:t>
      </w:r>
      <w:r w:rsidR="00033A85">
        <w:rPr>
          <w:lang w:val="sr-Latn-BA"/>
        </w:rPr>
        <w:t xml:space="preserve">Univerzitet u </w:t>
      </w:r>
      <w:proofErr w:type="spellStart"/>
      <w:r w:rsidR="00033A85">
        <w:rPr>
          <w:lang w:val="sr-Latn-BA"/>
        </w:rPr>
        <w:t>Banjoj</w:t>
      </w:r>
      <w:proofErr w:type="spellEnd"/>
      <w:r w:rsidR="00033A85">
        <w:rPr>
          <w:lang w:val="sr-Latn-BA"/>
        </w:rPr>
        <w:t xml:space="preserve"> Luci</w:t>
      </w:r>
      <w:r>
        <w:rPr>
          <w:lang w:val="sr-Latn-BA"/>
        </w:rPr>
        <w:t>, Maši</w:t>
      </w:r>
      <w:r w:rsidR="006B4D96">
        <w:rPr>
          <w:lang w:val="sr-Latn-BA"/>
        </w:rPr>
        <w:t>nski fakultet, Vojvode S. Stepan</w:t>
      </w:r>
      <w:r>
        <w:rPr>
          <w:lang w:val="sr-Latn-BA"/>
        </w:rPr>
        <w:t xml:space="preserve">ović 71, Banja Luka, Republika </w:t>
      </w:r>
      <w:proofErr w:type="spellStart"/>
      <w:r>
        <w:rPr>
          <w:lang w:val="sr-Latn-BA"/>
        </w:rPr>
        <w:t>Srpka</w:t>
      </w:r>
      <w:proofErr w:type="spellEnd"/>
      <w:r>
        <w:rPr>
          <w:lang w:val="sr-Latn-BA"/>
        </w:rPr>
        <w:t xml:space="preserve">, </w:t>
      </w:r>
      <w:proofErr w:type="spellStart"/>
      <w:r>
        <w:rPr>
          <w:lang w:val="sr-Latn-BA"/>
        </w:rPr>
        <w:t>BiH</w:t>
      </w:r>
      <w:proofErr w:type="spellEnd"/>
      <w:r>
        <w:rPr>
          <w:lang w:val="sr-Latn-BA"/>
        </w:rPr>
        <w:t>, petkovic1961</w:t>
      </w:r>
      <w:r>
        <w:t>@gmail.com</w:t>
      </w:r>
    </w:p>
  </w:footnote>
  <w:footnote w:id="2">
    <w:p w:rsidR="00F33948" w:rsidRPr="000D4F94" w:rsidRDefault="00F33948" w:rsidP="0073767A">
      <w:pPr>
        <w:pStyle w:val="Fusnota"/>
        <w:rPr>
          <w:lang w:val="sr-Cyrl-CS"/>
        </w:rPr>
      </w:pPr>
      <w:r w:rsidRPr="001E1716">
        <w:rPr>
          <w:rStyle w:val="FootnoteReference"/>
          <w:sz w:val="18"/>
          <w:lang w:val="sr-Cyrl-RS"/>
        </w:rPr>
        <w:footnoteRef/>
      </w:r>
      <w:r w:rsidRPr="001E1716">
        <w:rPr>
          <w:lang w:val="sr-Cyrl-RS"/>
        </w:rPr>
        <w:t xml:space="preserve"> </w:t>
      </w:r>
      <w:proofErr w:type="spellStart"/>
      <w:proofErr w:type="gramStart"/>
      <w:r>
        <w:t>Dr</w:t>
      </w:r>
      <w:proofErr w:type="spellEnd"/>
      <w:r w:rsidRPr="001E1716">
        <w:rPr>
          <w:lang w:val="sr-Cyrl-RS"/>
        </w:rPr>
        <w:t xml:space="preserve"> </w:t>
      </w:r>
      <w:proofErr w:type="spellStart"/>
      <w:r>
        <w:t>Boško</w:t>
      </w:r>
      <w:proofErr w:type="spellEnd"/>
      <w:r>
        <w:t xml:space="preserve"> </w:t>
      </w:r>
      <w:proofErr w:type="spellStart"/>
      <w:r>
        <w:t>Đukić</w:t>
      </w:r>
      <w:proofErr w:type="spellEnd"/>
      <w:r w:rsidRPr="001E1716">
        <w:rPr>
          <w:lang w:val="sr-Cyrl-RS"/>
        </w:rPr>
        <w:t xml:space="preserve">, </w:t>
      </w:r>
      <w:r w:rsidR="00B56FE0">
        <w:rPr>
          <w:lang w:val="sr-Latn-RS"/>
        </w:rPr>
        <w:t>dipl. Inž.</w:t>
      </w:r>
      <w:proofErr w:type="gramEnd"/>
      <w:r w:rsidR="00B56FE0">
        <w:rPr>
          <w:lang w:val="sr-Latn-RS"/>
        </w:rPr>
        <w:t xml:space="preserve"> </w:t>
      </w:r>
      <w:proofErr w:type="spellStart"/>
      <w:r w:rsidR="00B56FE0">
        <w:rPr>
          <w:lang w:val="sr-Latn-RS"/>
        </w:rPr>
        <w:t>saob</w:t>
      </w:r>
      <w:proofErr w:type="spellEnd"/>
      <w:r w:rsidR="00B56FE0">
        <w:rPr>
          <w:lang w:val="sr-Latn-RS"/>
        </w:rPr>
        <w:t>.,</w:t>
      </w:r>
      <w:r w:rsidR="00D5545E">
        <w:rPr>
          <w:lang w:val="sr-Latn-RS"/>
        </w:rPr>
        <w:t xml:space="preserve"> docent</w:t>
      </w:r>
      <w:r w:rsidRPr="001E1716">
        <w:rPr>
          <w:lang w:val="sr-Cyrl-RS"/>
        </w:rPr>
        <w:t xml:space="preserve">, </w:t>
      </w:r>
      <w:r>
        <w:rPr>
          <w:lang w:val="sr-Latn-BA"/>
        </w:rPr>
        <w:t>Univerzitet u Istočnom Sarajevu, Saobraćajni fakultet,</w:t>
      </w:r>
      <w:r w:rsidR="00E36DAC" w:rsidRPr="00E36DAC">
        <w:t xml:space="preserve"> </w:t>
      </w:r>
      <w:r w:rsidR="00E36DAC" w:rsidRPr="00E36DAC">
        <w:rPr>
          <w:lang w:val="sr-Latn-BA"/>
        </w:rPr>
        <w:t>Vojvode Miši</w:t>
      </w:r>
      <w:r w:rsidR="00E36DAC" w:rsidRPr="00E36DAC">
        <w:rPr>
          <w:rFonts w:hint="eastAsia"/>
          <w:lang w:val="sr-Latn-BA"/>
        </w:rPr>
        <w:t>ć</w:t>
      </w:r>
      <w:r w:rsidR="00E36DAC" w:rsidRPr="00E36DAC">
        <w:rPr>
          <w:lang w:val="sr-Latn-BA"/>
        </w:rPr>
        <w:t>a 52</w:t>
      </w:r>
      <w:r w:rsidR="00E36DAC">
        <w:rPr>
          <w:lang w:val="sr-Latn-BA"/>
        </w:rPr>
        <w:t xml:space="preserve">, </w:t>
      </w:r>
      <w:r>
        <w:rPr>
          <w:lang w:val="sr-Latn-BA"/>
        </w:rPr>
        <w:t xml:space="preserve"> </w:t>
      </w:r>
      <w:proofErr w:type="spellStart"/>
      <w:r>
        <w:rPr>
          <w:lang w:val="sr-Latn-BA"/>
        </w:rPr>
        <w:t>Doboj</w:t>
      </w:r>
      <w:proofErr w:type="spellEnd"/>
      <w:r w:rsidRPr="001E1716">
        <w:rPr>
          <w:lang w:val="sr-Cyrl-RS"/>
        </w:rPr>
        <w:t>,</w:t>
      </w:r>
      <w:r w:rsidRPr="00771A52">
        <w:rPr>
          <w:lang w:val="sr-Latn-BA"/>
        </w:rPr>
        <w:t xml:space="preserve"> </w:t>
      </w:r>
      <w:r>
        <w:rPr>
          <w:lang w:val="sr-Latn-BA"/>
        </w:rPr>
        <w:t xml:space="preserve">Republika </w:t>
      </w:r>
      <w:proofErr w:type="spellStart"/>
      <w:r>
        <w:rPr>
          <w:lang w:val="sr-Latn-BA"/>
        </w:rPr>
        <w:t>Srpka</w:t>
      </w:r>
      <w:proofErr w:type="spellEnd"/>
      <w:r>
        <w:rPr>
          <w:lang w:val="sr-Latn-BA"/>
        </w:rPr>
        <w:t xml:space="preserve">, </w:t>
      </w:r>
      <w:proofErr w:type="spellStart"/>
      <w:r>
        <w:rPr>
          <w:lang w:val="sr-Latn-BA"/>
        </w:rPr>
        <w:t>BiH</w:t>
      </w:r>
      <w:proofErr w:type="spellEnd"/>
      <w:r>
        <w:rPr>
          <w:lang w:val="sr-Latn-BA"/>
        </w:rPr>
        <w:t>,</w:t>
      </w:r>
      <w:r w:rsidRPr="001E1716">
        <w:rPr>
          <w:lang w:val="sr-Cyrl-RS"/>
        </w:rPr>
        <w:t xml:space="preserve"> </w:t>
      </w:r>
      <w:r w:rsidRPr="00771A52">
        <w:rPr>
          <w:lang w:val="sr-Cyrl-RS"/>
        </w:rPr>
        <w:t>boskodj@stfdoboj.net</w:t>
      </w:r>
    </w:p>
  </w:footnote>
  <w:footnote w:id="3">
    <w:p w:rsidR="00F33948" w:rsidRPr="00771A52" w:rsidRDefault="00F33948" w:rsidP="00D87FC4">
      <w:pPr>
        <w:pStyle w:val="Fusnota"/>
        <w:rPr>
          <w:lang w:val="sr-Latn-BA"/>
        </w:rPr>
      </w:pPr>
      <w:r w:rsidRPr="001E1716">
        <w:rPr>
          <w:rStyle w:val="FootnoteReference"/>
          <w:sz w:val="18"/>
          <w:lang w:val="sr-Cyrl-RS"/>
        </w:rPr>
        <w:footnoteRef/>
      </w:r>
      <w:r w:rsidRPr="001E1716">
        <w:rPr>
          <w:lang w:val="sr-Cyrl-RS"/>
        </w:rPr>
        <w:t xml:space="preserve"> </w:t>
      </w:r>
      <w:proofErr w:type="spellStart"/>
      <w:proofErr w:type="gramStart"/>
      <w:r>
        <w:t>Mr</w:t>
      </w:r>
      <w:proofErr w:type="spellEnd"/>
      <w:r w:rsidRPr="001E1716">
        <w:rPr>
          <w:lang w:val="sr-Cyrl-RS"/>
        </w:rPr>
        <w:t xml:space="preserve"> </w:t>
      </w:r>
      <w:r>
        <w:rPr>
          <w:lang w:val="sr-Latn-BA"/>
        </w:rPr>
        <w:t>Đurić Željko</w:t>
      </w:r>
      <w:r w:rsidRPr="001E1716">
        <w:rPr>
          <w:lang w:val="sr-Cyrl-RS"/>
        </w:rPr>
        <w:t>,</w:t>
      </w:r>
      <w:r w:rsidR="00B56FE0">
        <w:rPr>
          <w:lang w:val="sr-Latn-RS"/>
        </w:rPr>
        <w:t xml:space="preserve"> dipl. Inž.</w:t>
      </w:r>
      <w:proofErr w:type="gramEnd"/>
      <w:r w:rsidR="00B56FE0">
        <w:rPr>
          <w:lang w:val="sr-Latn-RS"/>
        </w:rPr>
        <w:t xml:space="preserve"> maš., </w:t>
      </w:r>
      <w:r w:rsidRPr="001E1716">
        <w:rPr>
          <w:lang w:val="sr-Cyrl-RS"/>
        </w:rPr>
        <w:t xml:space="preserve"> </w:t>
      </w:r>
      <w:r w:rsidR="006B4D96">
        <w:rPr>
          <w:lang w:val="sr-Latn-RS"/>
        </w:rPr>
        <w:t>asistent</w:t>
      </w:r>
      <w:r w:rsidRPr="001E1716">
        <w:rPr>
          <w:lang w:val="sr-Cyrl-RS"/>
        </w:rPr>
        <w:t xml:space="preserve">, </w:t>
      </w:r>
      <w:r>
        <w:rPr>
          <w:lang w:val="sr-Latn-BA"/>
        </w:rPr>
        <w:t>Univer</w:t>
      </w:r>
      <w:r w:rsidR="00033A85">
        <w:rPr>
          <w:lang w:val="sr-Latn-BA"/>
        </w:rPr>
        <w:t xml:space="preserve">zitet u </w:t>
      </w:r>
      <w:proofErr w:type="spellStart"/>
      <w:r w:rsidR="00033A85">
        <w:rPr>
          <w:lang w:val="sr-Latn-BA"/>
        </w:rPr>
        <w:t>Banjoj</w:t>
      </w:r>
      <w:proofErr w:type="spellEnd"/>
      <w:r w:rsidR="00033A85">
        <w:rPr>
          <w:lang w:val="sr-Latn-BA"/>
        </w:rPr>
        <w:t xml:space="preserve"> Luci</w:t>
      </w:r>
      <w:r>
        <w:rPr>
          <w:lang w:val="sr-Latn-BA"/>
        </w:rPr>
        <w:t xml:space="preserve">, Mašinski fakultet, Vojvode S. </w:t>
      </w:r>
      <w:proofErr w:type="spellStart"/>
      <w:r>
        <w:rPr>
          <w:lang w:val="sr-Latn-BA"/>
        </w:rPr>
        <w:t>Stepnaović</w:t>
      </w:r>
      <w:proofErr w:type="spellEnd"/>
      <w:r>
        <w:rPr>
          <w:lang w:val="sr-Latn-BA"/>
        </w:rPr>
        <w:t xml:space="preserve"> 71, Banja Luka, Republika </w:t>
      </w:r>
      <w:proofErr w:type="spellStart"/>
      <w:r>
        <w:rPr>
          <w:lang w:val="sr-Latn-BA"/>
        </w:rPr>
        <w:t>Srpka</w:t>
      </w:r>
      <w:proofErr w:type="spellEnd"/>
      <w:r>
        <w:rPr>
          <w:lang w:val="sr-Latn-BA"/>
        </w:rPr>
        <w:t xml:space="preserve">, </w:t>
      </w:r>
      <w:proofErr w:type="spellStart"/>
      <w:r>
        <w:rPr>
          <w:lang w:val="sr-Latn-BA"/>
        </w:rPr>
        <w:t>BiH</w:t>
      </w:r>
      <w:proofErr w:type="spellEnd"/>
      <w:r>
        <w:rPr>
          <w:lang w:val="sr-Cyrl-RS"/>
        </w:rPr>
        <w:t xml:space="preserve">, </w:t>
      </w:r>
      <w:r w:rsidRPr="00771A52">
        <w:rPr>
          <w:lang w:val="sr-Cyrl-RS"/>
        </w:rPr>
        <w:t>djuricz@blic.net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948" w:rsidRPr="0009545C" w:rsidRDefault="0009545C" w:rsidP="00D4333B">
    <w:pPr>
      <w:pStyle w:val="Header"/>
      <w:jc w:val="center"/>
      <w:rPr>
        <w:rFonts w:asciiTheme="minorHAnsi" w:hAnsiTheme="minorHAnsi"/>
        <w:sz w:val="16"/>
        <w:szCs w:val="16"/>
        <w:lang w:val="sr-Latn-BA"/>
      </w:rPr>
    </w:pPr>
    <w:proofErr w:type="spellStart"/>
    <w:r>
      <w:rPr>
        <w:rFonts w:asciiTheme="minorHAnsi" w:hAnsiTheme="minorHAnsi"/>
        <w:sz w:val="16"/>
        <w:szCs w:val="16"/>
      </w:rPr>
      <w:t>Sne</w:t>
    </w:r>
    <w:r>
      <w:rPr>
        <w:rFonts w:asciiTheme="minorHAnsi" w:hAnsiTheme="minorHAnsi"/>
        <w:sz w:val="16"/>
        <w:szCs w:val="16"/>
        <w:lang w:val="sr-Latn-BA"/>
      </w:rPr>
      <w:t>žana</w:t>
    </w:r>
    <w:proofErr w:type="spellEnd"/>
    <w:r>
      <w:rPr>
        <w:rFonts w:asciiTheme="minorHAnsi" w:hAnsiTheme="minorHAnsi"/>
        <w:sz w:val="16"/>
        <w:szCs w:val="16"/>
        <w:lang w:val="sr-Latn-BA"/>
      </w:rPr>
      <w:t xml:space="preserve"> Petković</w:t>
    </w:r>
    <w:r w:rsidR="004A0420">
      <w:rPr>
        <w:rFonts w:asciiTheme="minorHAnsi" w:hAnsiTheme="minorHAnsi"/>
        <w:sz w:val="16"/>
        <w:szCs w:val="16"/>
        <w:lang w:val="sr-Latn-BA"/>
      </w:rPr>
      <w:t>, Boško Đukić, Željko Đurić</w:t>
    </w:r>
  </w:p>
  <w:p w:rsidR="00F33948" w:rsidRPr="00B17DA9" w:rsidRDefault="0009545C" w:rsidP="00D4333B">
    <w:pPr>
      <w:pStyle w:val="Header"/>
      <w:jc w:val="center"/>
      <w:rPr>
        <w:rFonts w:asciiTheme="minorHAnsi" w:hAnsiTheme="minorHAnsi"/>
        <w:sz w:val="16"/>
        <w:szCs w:val="16"/>
        <w:lang w:val="sr-Cyrl-RS"/>
      </w:rPr>
    </w:pPr>
    <w:r w:rsidRPr="0009545C">
      <w:rPr>
        <w:rFonts w:asciiTheme="minorHAnsi" w:hAnsiTheme="minorHAnsi"/>
        <w:sz w:val="16"/>
        <w:szCs w:val="16"/>
        <w:lang w:val="sr-Cyrl-RS"/>
      </w:rPr>
      <w:t>POŽARNA BEZBJEDNOST AUTOBUSA - MOGU</w:t>
    </w:r>
    <w:r w:rsidRPr="0009545C">
      <w:rPr>
        <w:rFonts w:asciiTheme="minorHAnsi" w:hAnsiTheme="minorHAnsi" w:hint="eastAsia"/>
        <w:sz w:val="16"/>
        <w:szCs w:val="16"/>
        <w:lang w:val="sr-Cyrl-RS"/>
      </w:rPr>
      <w:t>Ć</w:t>
    </w:r>
    <w:r w:rsidRPr="0009545C">
      <w:rPr>
        <w:rFonts w:asciiTheme="minorHAnsi" w:hAnsiTheme="minorHAnsi"/>
        <w:sz w:val="16"/>
        <w:szCs w:val="16"/>
        <w:lang w:val="sr-Cyrl-RS"/>
      </w:rPr>
      <w:t>NOST EVAKUACIJE PUTNIKA</w:t>
    </w:r>
  </w:p>
  <w:p w:rsidR="00F33948" w:rsidRDefault="00F33948" w:rsidP="00D4333B">
    <w:pPr>
      <w:pStyle w:val="Header"/>
      <w:pBdr>
        <w:bottom w:val="single" w:sz="4" w:space="1" w:color="auto"/>
      </w:pBdr>
      <w:rPr>
        <w:rFonts w:ascii="Times New Roman" w:hAnsi="Times New Roman"/>
        <w:sz w:val="16"/>
        <w:szCs w:val="16"/>
      </w:rPr>
    </w:pPr>
  </w:p>
  <w:p w:rsidR="00F33948" w:rsidRPr="00D4333B" w:rsidRDefault="00F33948">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948" w:rsidRPr="0064534C" w:rsidRDefault="00F33948"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Pr="0064534C">
      <w:rPr>
        <w:rFonts w:asciiTheme="minorHAnsi" w:hAnsiTheme="minorHAnsi"/>
        <w:sz w:val="16"/>
        <w:szCs w:val="16"/>
        <w:lang w:val="sr-Cyrl-RS"/>
      </w:rPr>
      <w:t xml:space="preserve">. </w:t>
    </w:r>
    <w:r>
      <w:rPr>
        <w:rFonts w:asciiTheme="minorHAnsi" w:hAnsiTheme="minorHAnsi"/>
        <w:sz w:val="16"/>
        <w:szCs w:val="16"/>
        <w:lang w:val="sr-Cyrl-RS"/>
      </w:rPr>
      <w:t>Međunarodna</w:t>
    </w:r>
    <w:r w:rsidRPr="0064534C">
      <w:rPr>
        <w:rFonts w:asciiTheme="minorHAnsi" w:hAnsiTheme="minorHAnsi"/>
        <w:sz w:val="16"/>
        <w:szCs w:val="16"/>
        <w:lang w:val="sr-Cyrl-RS"/>
      </w:rPr>
      <w:t xml:space="preserve"> </w:t>
    </w:r>
    <w:r>
      <w:rPr>
        <w:rFonts w:asciiTheme="minorHAnsi" w:hAnsiTheme="minorHAnsi"/>
        <w:sz w:val="16"/>
        <w:szCs w:val="16"/>
        <w:lang w:val="sr-Cyrl-RS"/>
      </w:rPr>
      <w:t>Konferencija</w:t>
    </w:r>
  </w:p>
  <w:p w:rsidR="00F33948" w:rsidRPr="0064534C" w:rsidRDefault="00F33948"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w:t>
    </w:r>
    <w:r>
      <w:rPr>
        <w:rFonts w:asciiTheme="minorHAnsi" w:hAnsiTheme="minorHAnsi"/>
        <w:sz w:val="16"/>
        <w:szCs w:val="16"/>
        <w:lang w:val="sr-Cyrl-RS"/>
      </w:rPr>
      <w:t>Bezbjednost</w:t>
    </w:r>
    <w:r w:rsidRPr="0064534C">
      <w:rPr>
        <w:rFonts w:asciiTheme="minorHAnsi" w:hAnsiTheme="minorHAnsi"/>
        <w:sz w:val="16"/>
        <w:szCs w:val="16"/>
        <w:lang w:val="sr-Cyrl-RS"/>
      </w:rPr>
      <w:t xml:space="preserve"> </w:t>
    </w:r>
    <w:r>
      <w:rPr>
        <w:rFonts w:asciiTheme="minorHAnsi" w:hAnsiTheme="minorHAnsi"/>
        <w:sz w:val="16"/>
        <w:szCs w:val="16"/>
        <w:lang w:val="sr-Cyrl-RS"/>
      </w:rPr>
      <w:t>saobraćaja</w:t>
    </w:r>
    <w:r w:rsidRPr="0064534C">
      <w:rPr>
        <w:rFonts w:asciiTheme="minorHAnsi" w:hAnsiTheme="minorHAnsi"/>
        <w:sz w:val="16"/>
        <w:szCs w:val="16"/>
        <w:lang w:val="sr-Cyrl-RS"/>
      </w:rPr>
      <w:t xml:space="preserve"> </w:t>
    </w:r>
    <w:r>
      <w:rPr>
        <w:rFonts w:asciiTheme="minorHAnsi" w:hAnsiTheme="minorHAnsi"/>
        <w:sz w:val="16"/>
        <w:szCs w:val="16"/>
        <w:lang w:val="sr-Cyrl-RS"/>
      </w:rPr>
      <w:t>u</w:t>
    </w:r>
    <w:r w:rsidRPr="0064534C">
      <w:rPr>
        <w:rFonts w:asciiTheme="minorHAnsi" w:hAnsiTheme="minorHAnsi"/>
        <w:sz w:val="16"/>
        <w:szCs w:val="16"/>
        <w:lang w:val="sr-Cyrl-RS"/>
      </w:rPr>
      <w:t xml:space="preserve"> </w:t>
    </w:r>
    <w:r>
      <w:rPr>
        <w:rFonts w:asciiTheme="minorHAnsi" w:hAnsiTheme="minorHAnsi"/>
        <w:sz w:val="16"/>
        <w:szCs w:val="16"/>
        <w:lang w:val="sr-Cyrl-RS"/>
      </w:rPr>
      <w:t>lokalnoj</w:t>
    </w:r>
    <w:r w:rsidRPr="0064534C">
      <w:rPr>
        <w:rFonts w:asciiTheme="minorHAnsi" w:hAnsiTheme="minorHAnsi"/>
        <w:sz w:val="16"/>
        <w:szCs w:val="16"/>
        <w:lang w:val="sr-Cyrl-RS"/>
      </w:rPr>
      <w:t xml:space="preserve"> </w:t>
    </w:r>
    <w:r>
      <w:rPr>
        <w:rFonts w:asciiTheme="minorHAnsi" w:hAnsiTheme="minorHAnsi"/>
        <w:sz w:val="16"/>
        <w:szCs w:val="16"/>
        <w:lang w:val="sr-Cyrl-RS"/>
      </w:rPr>
      <w:t>zajednici</w:t>
    </w:r>
    <w:r w:rsidRPr="0064534C">
      <w:rPr>
        <w:rFonts w:asciiTheme="minorHAnsi" w:hAnsiTheme="minorHAnsi"/>
        <w:sz w:val="16"/>
        <w:szCs w:val="16"/>
        <w:lang w:val="sr-Cyrl-RS"/>
      </w:rPr>
      <w:t xml:space="preserve">“, </w:t>
    </w:r>
    <w:r>
      <w:rPr>
        <w:rFonts w:asciiTheme="minorHAnsi" w:hAnsiTheme="minorHAnsi"/>
        <w:sz w:val="16"/>
        <w:szCs w:val="16"/>
        <w:lang w:val="sr-Cyrl-RS"/>
      </w:rPr>
      <w:t>Republika</w:t>
    </w:r>
    <w:r w:rsidRPr="0064534C">
      <w:rPr>
        <w:rFonts w:asciiTheme="minorHAnsi" w:hAnsiTheme="minorHAnsi"/>
        <w:sz w:val="16"/>
        <w:szCs w:val="16"/>
        <w:lang w:val="sr-Cyrl-RS"/>
      </w:rPr>
      <w:t xml:space="preserve"> </w:t>
    </w:r>
    <w:r>
      <w:rPr>
        <w:rFonts w:asciiTheme="minorHAnsi" w:hAnsiTheme="minorHAnsi"/>
        <w:sz w:val="16"/>
        <w:szCs w:val="16"/>
        <w:lang w:val="sr-Cyrl-RS"/>
      </w:rPr>
      <w:t>Srpska</w:t>
    </w:r>
    <w:r w:rsidRPr="0064534C">
      <w:rPr>
        <w:rFonts w:asciiTheme="minorHAnsi" w:hAnsiTheme="minorHAnsi"/>
        <w:sz w:val="16"/>
        <w:szCs w:val="16"/>
        <w:lang w:val="sr-Cyrl-RS"/>
      </w:rPr>
      <w:t xml:space="preserve">, </w:t>
    </w:r>
    <w:r>
      <w:rPr>
        <w:rFonts w:asciiTheme="minorHAnsi" w:hAnsiTheme="minorHAnsi"/>
        <w:sz w:val="16"/>
        <w:szCs w:val="16"/>
        <w:lang w:val="sr-Cyrl-RS"/>
      </w:rPr>
      <w:t>Banja</w:t>
    </w:r>
    <w:r w:rsidRPr="0064534C">
      <w:rPr>
        <w:rFonts w:asciiTheme="minorHAnsi" w:hAnsiTheme="minorHAnsi"/>
        <w:sz w:val="16"/>
        <w:szCs w:val="16"/>
        <w:lang w:val="sr-Cyrl-RS"/>
      </w:rPr>
      <w:t xml:space="preserve"> </w:t>
    </w:r>
    <w:r>
      <w:rPr>
        <w:rFonts w:asciiTheme="minorHAnsi" w:hAnsiTheme="minorHAnsi"/>
        <w:sz w:val="16"/>
        <w:szCs w:val="16"/>
        <w:lang w:val="sr-Cyrl-RS"/>
      </w:rPr>
      <w:t>Luka, 26 – 27</w:t>
    </w:r>
    <w:r w:rsidRPr="0064534C">
      <w:rPr>
        <w:rFonts w:asciiTheme="minorHAnsi" w:hAnsiTheme="minorHAnsi"/>
        <w:sz w:val="16"/>
        <w:szCs w:val="16"/>
        <w:lang w:val="sr-Cyrl-RS"/>
      </w:rPr>
      <w:t xml:space="preserve">. </w:t>
    </w:r>
    <w:r>
      <w:rPr>
        <w:rFonts w:asciiTheme="minorHAnsi" w:hAnsiTheme="minorHAnsi"/>
        <w:sz w:val="16"/>
        <w:szCs w:val="16"/>
        <w:lang w:val="sr-Cyrl-RS"/>
      </w:rPr>
      <w:t>oktobar 2017</w:t>
    </w:r>
    <w:r w:rsidRPr="0064534C">
      <w:rPr>
        <w:rFonts w:asciiTheme="minorHAnsi" w:hAnsiTheme="minorHAnsi"/>
        <w:sz w:val="16"/>
        <w:szCs w:val="16"/>
        <w:lang w:val="sr-Cyrl-RS"/>
      </w:rPr>
      <w:t>.</w:t>
    </w:r>
  </w:p>
  <w:p w:rsidR="00F33948" w:rsidRPr="00D4333B" w:rsidRDefault="00F33948" w:rsidP="00384E97">
    <w:pPr>
      <w:pStyle w:val="Header"/>
      <w:pBdr>
        <w:bottom w:val="single" w:sz="4" w:space="1" w:color="auto"/>
      </w:pBdr>
      <w:rPr>
        <w:rFonts w:ascii="Times New Roman" w:hAnsi="Times New Roman"/>
        <w:sz w:val="16"/>
        <w:szCs w:val="16"/>
      </w:rPr>
    </w:pPr>
  </w:p>
  <w:p w:rsidR="00F33948" w:rsidRPr="00D4333B" w:rsidRDefault="00F33948"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ook w:val="04A0" w:firstRow="1" w:lastRow="0" w:firstColumn="1" w:lastColumn="0" w:noHBand="0" w:noVBand="1"/>
    </w:tblPr>
    <w:tblGrid>
      <w:gridCol w:w="4824"/>
      <w:gridCol w:w="4180"/>
    </w:tblGrid>
    <w:tr w:rsidR="00F33948" w:rsidRPr="00083C62" w:rsidTr="00BB119F">
      <w:trPr>
        <w:trHeight w:val="709"/>
        <w:jc w:val="center"/>
      </w:trPr>
      <w:tc>
        <w:tcPr>
          <w:tcW w:w="2679" w:type="pct"/>
          <w:tcBorders>
            <w:bottom w:val="single" w:sz="4" w:space="0" w:color="auto"/>
          </w:tcBorders>
          <w:vAlign w:val="center"/>
        </w:tcPr>
        <w:p w:rsidR="00F33948" w:rsidRPr="00E80CBE" w:rsidRDefault="00F33948"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Međunarodna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Konferencija</w:t>
          </w:r>
          <w:r w:rsidRPr="00E80CBE">
            <w:rPr>
              <w:rFonts w:asciiTheme="minorHAnsi" w:hAnsiTheme="minorHAnsi"/>
              <w:b/>
              <w:bCs/>
              <w:i/>
              <w:iCs/>
              <w:sz w:val="14"/>
              <w:szCs w:val="14"/>
              <w:lang w:val="sr-Cyrl-RS"/>
            </w:rPr>
            <w:t xml:space="preserve"> </w:t>
          </w:r>
        </w:p>
        <w:p w:rsidR="00F33948" w:rsidRPr="00E80CBE" w:rsidRDefault="00F33948"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proofErr w:type="spellStart"/>
          <w:r>
            <w:rPr>
              <w:rFonts w:asciiTheme="minorHAnsi" w:hAnsiTheme="minorHAnsi"/>
              <w:b/>
              <w:bCs/>
              <w:i/>
              <w:iCs/>
              <w:sz w:val="14"/>
              <w:szCs w:val="14"/>
              <w:lang w:val="sr-Cyrl-RS"/>
            </w:rPr>
            <w:t>Bezb</w:t>
          </w:r>
          <w:proofErr w:type="spellEnd"/>
          <w:r w:rsidRPr="00E80CBE">
            <w:rPr>
              <w:rFonts w:asciiTheme="minorHAnsi" w:hAnsiTheme="minorHAnsi"/>
              <w:b/>
              <w:bCs/>
              <w:i/>
              <w:iCs/>
              <w:sz w:val="14"/>
              <w:szCs w:val="14"/>
              <w:lang w:val="sr-Latn-BA"/>
            </w:rPr>
            <w:t>j</w:t>
          </w:r>
          <w:proofErr w:type="spellStart"/>
          <w:r>
            <w:rPr>
              <w:rFonts w:asciiTheme="minorHAnsi" w:hAnsiTheme="minorHAnsi"/>
              <w:b/>
              <w:bCs/>
              <w:i/>
              <w:iCs/>
              <w:sz w:val="14"/>
              <w:szCs w:val="14"/>
              <w:lang w:val="sr-Cyrl-RS"/>
            </w:rPr>
            <w:t>ednost</w:t>
          </w:r>
          <w:proofErr w:type="spellEnd"/>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saobraćaja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u</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lokalnoj</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zajednici</w:t>
          </w:r>
          <w:r w:rsidRPr="00E80CBE">
            <w:rPr>
              <w:rFonts w:asciiTheme="minorHAnsi" w:hAnsiTheme="minorHAnsi"/>
              <w:b/>
              <w:bCs/>
              <w:i/>
              <w:iCs/>
              <w:sz w:val="14"/>
              <w:szCs w:val="14"/>
              <w:lang w:val="sr-Cyrl-RS"/>
            </w:rPr>
            <w:t>“</w:t>
          </w:r>
          <w:r w:rsidRPr="00E80CBE">
            <w:rPr>
              <w:rFonts w:asciiTheme="minorHAnsi" w:hAnsiTheme="minorHAnsi"/>
              <w:b/>
              <w:bCs/>
              <w:i/>
              <w:iCs/>
              <w:sz w:val="14"/>
              <w:szCs w:val="14"/>
              <w:lang w:val="sr-Cyrl-RS"/>
            </w:rPr>
            <w:br/>
          </w:r>
          <w:r>
            <w:rPr>
              <w:rFonts w:asciiTheme="minorHAnsi" w:hAnsiTheme="minorHAnsi"/>
              <w:b/>
              <w:bCs/>
              <w:i/>
              <w:iCs/>
              <w:sz w:val="14"/>
              <w:szCs w:val="14"/>
              <w:lang w:val="sr-Cyrl-RS"/>
            </w:rPr>
            <w:t>Republika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Srpska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Banja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Luka</w:t>
          </w:r>
          <w:r>
            <w:rPr>
              <w:rFonts w:asciiTheme="minorHAnsi" w:hAnsiTheme="minorHAnsi"/>
              <w:b/>
              <w:bCs/>
              <w:i/>
              <w:iCs/>
              <w:sz w:val="14"/>
              <w:szCs w:val="14"/>
              <w:lang w:val="sr-Cyrl-RS"/>
            </w:rPr>
            <w:br/>
            <w:t>26 – 27</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oktobar 2017</w:t>
          </w:r>
          <w:r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F33948" w:rsidRPr="00E80CBE" w:rsidRDefault="00F33948"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F33948" w:rsidRPr="00E80CBE" w:rsidRDefault="00F3394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F33948" w:rsidRPr="00E80CBE" w:rsidRDefault="00F33948" w:rsidP="001560A3">
          <w:pPr>
            <w:jc w:val="center"/>
            <w:rPr>
              <w:rFonts w:asciiTheme="minorHAnsi" w:hAnsiTheme="minorHAnsi"/>
              <w:b/>
              <w:bCs/>
              <w:i/>
              <w:iCs/>
              <w:sz w:val="14"/>
              <w:szCs w:val="14"/>
            </w:rPr>
          </w:pPr>
          <w:proofErr w:type="spellStart"/>
          <w:r w:rsidRPr="00E80CBE">
            <w:rPr>
              <w:rFonts w:asciiTheme="minorHAnsi" w:hAnsiTheme="minorHAnsi"/>
              <w:b/>
              <w:bCs/>
              <w:i/>
              <w:iCs/>
              <w:sz w:val="14"/>
              <w:szCs w:val="14"/>
              <w:lang w:val="sr-Latn-RS"/>
            </w:rPr>
            <w:t>Republic</w:t>
          </w:r>
          <w:proofErr w:type="spellEnd"/>
          <w:r w:rsidRPr="00E80CBE">
            <w:rPr>
              <w:rFonts w:asciiTheme="minorHAnsi" w:hAnsiTheme="minorHAnsi"/>
              <w:b/>
              <w:bCs/>
              <w:i/>
              <w:iCs/>
              <w:sz w:val="14"/>
              <w:szCs w:val="14"/>
              <w:lang w:val="sr-Latn-RS"/>
            </w:rPr>
            <w:t xml:space="preserve"> of Srpska, Banja Luka</w:t>
          </w:r>
          <w:r w:rsidRPr="00E80CBE">
            <w:rPr>
              <w:rFonts w:asciiTheme="minorHAnsi" w:hAnsiTheme="minorHAnsi"/>
              <w:b/>
              <w:bCs/>
              <w:i/>
              <w:iCs/>
              <w:sz w:val="14"/>
              <w:szCs w:val="14"/>
            </w:rPr>
            <w:t xml:space="preserve">, </w:t>
          </w:r>
        </w:p>
        <w:p w:rsidR="00F33948" w:rsidRPr="00E80CBE" w:rsidRDefault="00F33948" w:rsidP="001560A3">
          <w:pPr>
            <w:jc w:val="center"/>
            <w:rPr>
              <w:rFonts w:asciiTheme="minorHAnsi" w:hAnsiTheme="minorHAnsi"/>
              <w:b/>
              <w:bCs/>
              <w:i/>
              <w:iCs/>
              <w:sz w:val="14"/>
              <w:szCs w:val="14"/>
            </w:rPr>
          </w:pPr>
          <w:r>
            <w:rPr>
              <w:rFonts w:asciiTheme="minorHAnsi" w:hAnsiTheme="minorHAnsi"/>
              <w:b/>
              <w:bCs/>
              <w:i/>
              <w:iCs/>
              <w:sz w:val="14"/>
              <w:szCs w:val="14"/>
            </w:rPr>
            <w:t>October 26 – 27</w:t>
          </w:r>
          <w:r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F33948" w:rsidRPr="00083C62" w:rsidTr="00BB119F">
      <w:trPr>
        <w:trHeight w:val="231"/>
        <w:jc w:val="center"/>
      </w:trPr>
      <w:tc>
        <w:tcPr>
          <w:tcW w:w="2679" w:type="pct"/>
          <w:tcBorders>
            <w:top w:val="single" w:sz="4" w:space="0" w:color="auto"/>
          </w:tcBorders>
          <w:vAlign w:val="center"/>
        </w:tcPr>
        <w:p w:rsidR="00F33948" w:rsidRPr="00083C62" w:rsidRDefault="00F33948" w:rsidP="004E13CC">
          <w:pPr>
            <w:rPr>
              <w:rFonts w:ascii="Cambria" w:hAnsi="Cambria"/>
              <w:b/>
              <w:bCs/>
              <w:i/>
              <w:iCs/>
              <w:sz w:val="16"/>
              <w:szCs w:val="18"/>
            </w:rPr>
          </w:pPr>
        </w:p>
      </w:tc>
      <w:tc>
        <w:tcPr>
          <w:tcW w:w="2321" w:type="pct"/>
          <w:tcBorders>
            <w:top w:val="single" w:sz="4" w:space="0" w:color="auto"/>
          </w:tcBorders>
          <w:vAlign w:val="center"/>
        </w:tcPr>
        <w:p w:rsidR="00F33948" w:rsidRPr="00E80CBE" w:rsidRDefault="00F33948" w:rsidP="004E13CC">
          <w:pPr>
            <w:rPr>
              <w:rFonts w:asciiTheme="minorHAnsi" w:hAnsiTheme="minorHAnsi"/>
              <w:b/>
              <w:bCs/>
              <w:i/>
              <w:sz w:val="16"/>
              <w:szCs w:val="18"/>
            </w:rPr>
          </w:pPr>
          <w:r w:rsidRPr="00E80CBE">
            <w:rPr>
              <w:rFonts w:asciiTheme="minorHAnsi" w:hAnsiTheme="minorHAnsi"/>
              <w:b/>
              <w:bCs/>
              <w:i/>
              <w:sz w:val="16"/>
              <w:szCs w:val="18"/>
            </w:rPr>
            <w:t>UDK:</w:t>
          </w:r>
        </w:p>
      </w:tc>
    </w:tr>
  </w:tbl>
  <w:p w:rsidR="00F33948" w:rsidRDefault="00F33948"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011172B"/>
    <w:multiLevelType w:val="hybridMultilevel"/>
    <w:tmpl w:val="2362F3AA"/>
    <w:lvl w:ilvl="0" w:tplc="D2BE5E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4">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64E13D3"/>
    <w:multiLevelType w:val="hybridMultilevel"/>
    <w:tmpl w:val="F688575A"/>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6">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nsid w:val="6FCD5027"/>
    <w:multiLevelType w:val="hybridMultilevel"/>
    <w:tmpl w:val="F688575A"/>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9">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7"/>
  </w:num>
  <w:num w:numId="2">
    <w:abstractNumId w:val="16"/>
  </w:num>
  <w:num w:numId="3">
    <w:abstractNumId w:val="12"/>
  </w:num>
  <w:num w:numId="4">
    <w:abstractNumId w:val="14"/>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9"/>
  </w:num>
  <w:num w:numId="18">
    <w:abstractNumId w:val="11"/>
  </w:num>
  <w:num w:numId="19">
    <w:abstractNumId w:val="13"/>
  </w:num>
  <w:num w:numId="20">
    <w:abstractNumId w:val="15"/>
  </w:num>
  <w:num w:numId="21">
    <w:abstractNumId w:val="18"/>
  </w:num>
  <w:num w:numId="22">
    <w:abstractNumId w:val="10"/>
  </w:num>
  <w:num w:numId="23">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AA0"/>
    <w:rsid w:val="00007694"/>
    <w:rsid w:val="000079AC"/>
    <w:rsid w:val="0001064F"/>
    <w:rsid w:val="00012F13"/>
    <w:rsid w:val="000210E4"/>
    <w:rsid w:val="00024184"/>
    <w:rsid w:val="000269FF"/>
    <w:rsid w:val="00033001"/>
    <w:rsid w:val="00033A85"/>
    <w:rsid w:val="00034BEB"/>
    <w:rsid w:val="00035708"/>
    <w:rsid w:val="0004617D"/>
    <w:rsid w:val="00054AA0"/>
    <w:rsid w:val="000633B9"/>
    <w:rsid w:val="000740D5"/>
    <w:rsid w:val="000811DF"/>
    <w:rsid w:val="00083C62"/>
    <w:rsid w:val="000845B4"/>
    <w:rsid w:val="00087849"/>
    <w:rsid w:val="0009545C"/>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0F14E1"/>
    <w:rsid w:val="00102380"/>
    <w:rsid w:val="001065D5"/>
    <w:rsid w:val="00111B90"/>
    <w:rsid w:val="0012088E"/>
    <w:rsid w:val="00123482"/>
    <w:rsid w:val="00123E5E"/>
    <w:rsid w:val="001334B7"/>
    <w:rsid w:val="0013359B"/>
    <w:rsid w:val="00135C62"/>
    <w:rsid w:val="001418AA"/>
    <w:rsid w:val="00142320"/>
    <w:rsid w:val="00143154"/>
    <w:rsid w:val="00146AF4"/>
    <w:rsid w:val="00154C2B"/>
    <w:rsid w:val="001560A3"/>
    <w:rsid w:val="00177686"/>
    <w:rsid w:val="00186416"/>
    <w:rsid w:val="00194243"/>
    <w:rsid w:val="00194E9B"/>
    <w:rsid w:val="001951A1"/>
    <w:rsid w:val="00195F07"/>
    <w:rsid w:val="00196F0D"/>
    <w:rsid w:val="001A00CE"/>
    <w:rsid w:val="001A074F"/>
    <w:rsid w:val="001A0C1C"/>
    <w:rsid w:val="001A19AB"/>
    <w:rsid w:val="001B33DA"/>
    <w:rsid w:val="001B41BD"/>
    <w:rsid w:val="001B75CE"/>
    <w:rsid w:val="001C042C"/>
    <w:rsid w:val="001E1716"/>
    <w:rsid w:val="001E7E34"/>
    <w:rsid w:val="001F3B9C"/>
    <w:rsid w:val="001F7108"/>
    <w:rsid w:val="00200918"/>
    <w:rsid w:val="0021296B"/>
    <w:rsid w:val="00212F29"/>
    <w:rsid w:val="00223CA1"/>
    <w:rsid w:val="00227D48"/>
    <w:rsid w:val="00227E0B"/>
    <w:rsid w:val="00236FD0"/>
    <w:rsid w:val="00237BB5"/>
    <w:rsid w:val="00245B08"/>
    <w:rsid w:val="00263487"/>
    <w:rsid w:val="0026383D"/>
    <w:rsid w:val="00267670"/>
    <w:rsid w:val="00267A3F"/>
    <w:rsid w:val="002722DB"/>
    <w:rsid w:val="00282700"/>
    <w:rsid w:val="00286D14"/>
    <w:rsid w:val="00287482"/>
    <w:rsid w:val="002A6A56"/>
    <w:rsid w:val="002C3DAF"/>
    <w:rsid w:val="002E66F9"/>
    <w:rsid w:val="00310344"/>
    <w:rsid w:val="00312169"/>
    <w:rsid w:val="003130DF"/>
    <w:rsid w:val="00317F6F"/>
    <w:rsid w:val="003222B1"/>
    <w:rsid w:val="00326D1B"/>
    <w:rsid w:val="003315A0"/>
    <w:rsid w:val="0033406E"/>
    <w:rsid w:val="00334075"/>
    <w:rsid w:val="003426DD"/>
    <w:rsid w:val="00344A12"/>
    <w:rsid w:val="0035163B"/>
    <w:rsid w:val="00354282"/>
    <w:rsid w:val="00355C11"/>
    <w:rsid w:val="00361CF3"/>
    <w:rsid w:val="00370C61"/>
    <w:rsid w:val="0037261A"/>
    <w:rsid w:val="00372D7C"/>
    <w:rsid w:val="00376D6A"/>
    <w:rsid w:val="00384C8B"/>
    <w:rsid w:val="00384E97"/>
    <w:rsid w:val="00384EF5"/>
    <w:rsid w:val="00385522"/>
    <w:rsid w:val="003926F2"/>
    <w:rsid w:val="00396FE8"/>
    <w:rsid w:val="003A0433"/>
    <w:rsid w:val="003A6BB7"/>
    <w:rsid w:val="003A7AE3"/>
    <w:rsid w:val="003B1721"/>
    <w:rsid w:val="003B71E2"/>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0420"/>
    <w:rsid w:val="004A4828"/>
    <w:rsid w:val="004B3C75"/>
    <w:rsid w:val="004D6E14"/>
    <w:rsid w:val="004D7C15"/>
    <w:rsid w:val="004E13CC"/>
    <w:rsid w:val="004F36EE"/>
    <w:rsid w:val="004F4AC2"/>
    <w:rsid w:val="004F5EE3"/>
    <w:rsid w:val="00504833"/>
    <w:rsid w:val="0050578A"/>
    <w:rsid w:val="005058CF"/>
    <w:rsid w:val="005062B8"/>
    <w:rsid w:val="00515D9E"/>
    <w:rsid w:val="005163C2"/>
    <w:rsid w:val="00522FB8"/>
    <w:rsid w:val="00526E22"/>
    <w:rsid w:val="00537F70"/>
    <w:rsid w:val="005416D0"/>
    <w:rsid w:val="00544047"/>
    <w:rsid w:val="005505EE"/>
    <w:rsid w:val="00555C57"/>
    <w:rsid w:val="00564709"/>
    <w:rsid w:val="0056774C"/>
    <w:rsid w:val="00574FB1"/>
    <w:rsid w:val="0057620C"/>
    <w:rsid w:val="0058590B"/>
    <w:rsid w:val="00591C75"/>
    <w:rsid w:val="0059232D"/>
    <w:rsid w:val="00594EE8"/>
    <w:rsid w:val="005962C9"/>
    <w:rsid w:val="005A04FE"/>
    <w:rsid w:val="005A6E4A"/>
    <w:rsid w:val="005B5169"/>
    <w:rsid w:val="005B7E45"/>
    <w:rsid w:val="005C66F0"/>
    <w:rsid w:val="005D0D86"/>
    <w:rsid w:val="005D2D54"/>
    <w:rsid w:val="005E03FF"/>
    <w:rsid w:val="005E34CD"/>
    <w:rsid w:val="005F3E4C"/>
    <w:rsid w:val="0060396E"/>
    <w:rsid w:val="006053A6"/>
    <w:rsid w:val="006074ED"/>
    <w:rsid w:val="00612017"/>
    <w:rsid w:val="006128ED"/>
    <w:rsid w:val="00627624"/>
    <w:rsid w:val="00631E7B"/>
    <w:rsid w:val="00643281"/>
    <w:rsid w:val="0064504B"/>
    <w:rsid w:val="0064534C"/>
    <w:rsid w:val="006459FF"/>
    <w:rsid w:val="006724C6"/>
    <w:rsid w:val="00681414"/>
    <w:rsid w:val="006835A0"/>
    <w:rsid w:val="00685363"/>
    <w:rsid w:val="00691F27"/>
    <w:rsid w:val="006939D3"/>
    <w:rsid w:val="00697194"/>
    <w:rsid w:val="006A4762"/>
    <w:rsid w:val="006A6A1B"/>
    <w:rsid w:val="006A6F35"/>
    <w:rsid w:val="006A782D"/>
    <w:rsid w:val="006B1E43"/>
    <w:rsid w:val="006B4D96"/>
    <w:rsid w:val="006B764B"/>
    <w:rsid w:val="006C0B5E"/>
    <w:rsid w:val="006C6675"/>
    <w:rsid w:val="006D4B93"/>
    <w:rsid w:val="006E2C7F"/>
    <w:rsid w:val="006E6361"/>
    <w:rsid w:val="006F023C"/>
    <w:rsid w:val="006F0A57"/>
    <w:rsid w:val="006F3518"/>
    <w:rsid w:val="0070417D"/>
    <w:rsid w:val="00711A0E"/>
    <w:rsid w:val="0071384E"/>
    <w:rsid w:val="00715E46"/>
    <w:rsid w:val="007305BC"/>
    <w:rsid w:val="00732624"/>
    <w:rsid w:val="0073767A"/>
    <w:rsid w:val="00744E87"/>
    <w:rsid w:val="00752470"/>
    <w:rsid w:val="0075530E"/>
    <w:rsid w:val="00757940"/>
    <w:rsid w:val="00757B87"/>
    <w:rsid w:val="00760198"/>
    <w:rsid w:val="00763149"/>
    <w:rsid w:val="00764916"/>
    <w:rsid w:val="00767DB9"/>
    <w:rsid w:val="00771A52"/>
    <w:rsid w:val="007A0F4C"/>
    <w:rsid w:val="007B144F"/>
    <w:rsid w:val="007B423E"/>
    <w:rsid w:val="007C04BC"/>
    <w:rsid w:val="007C5332"/>
    <w:rsid w:val="007F4F50"/>
    <w:rsid w:val="00800531"/>
    <w:rsid w:val="008030C7"/>
    <w:rsid w:val="0082324E"/>
    <w:rsid w:val="00824063"/>
    <w:rsid w:val="00833E37"/>
    <w:rsid w:val="00841E63"/>
    <w:rsid w:val="00856C69"/>
    <w:rsid w:val="00856CE3"/>
    <w:rsid w:val="00861FAA"/>
    <w:rsid w:val="008632AA"/>
    <w:rsid w:val="00863AFA"/>
    <w:rsid w:val="00873870"/>
    <w:rsid w:val="00873EEE"/>
    <w:rsid w:val="008757F1"/>
    <w:rsid w:val="00881A9A"/>
    <w:rsid w:val="00884E1C"/>
    <w:rsid w:val="00891ED5"/>
    <w:rsid w:val="008A1905"/>
    <w:rsid w:val="008A256F"/>
    <w:rsid w:val="008A4006"/>
    <w:rsid w:val="008B414F"/>
    <w:rsid w:val="008C6065"/>
    <w:rsid w:val="008D53C6"/>
    <w:rsid w:val="008E02F5"/>
    <w:rsid w:val="008E537E"/>
    <w:rsid w:val="008F3C30"/>
    <w:rsid w:val="008F4790"/>
    <w:rsid w:val="009028CB"/>
    <w:rsid w:val="00906AB9"/>
    <w:rsid w:val="00910D99"/>
    <w:rsid w:val="00922685"/>
    <w:rsid w:val="00925B44"/>
    <w:rsid w:val="00936551"/>
    <w:rsid w:val="00954105"/>
    <w:rsid w:val="00964317"/>
    <w:rsid w:val="00965373"/>
    <w:rsid w:val="00970F55"/>
    <w:rsid w:val="00974F8E"/>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9F41CA"/>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729E5"/>
    <w:rsid w:val="00A83322"/>
    <w:rsid w:val="00A90B64"/>
    <w:rsid w:val="00A92861"/>
    <w:rsid w:val="00A95050"/>
    <w:rsid w:val="00AA6D72"/>
    <w:rsid w:val="00AA7049"/>
    <w:rsid w:val="00AB01E9"/>
    <w:rsid w:val="00AB104B"/>
    <w:rsid w:val="00AB1EF7"/>
    <w:rsid w:val="00AB6994"/>
    <w:rsid w:val="00AC2B62"/>
    <w:rsid w:val="00AC62A1"/>
    <w:rsid w:val="00B04BE4"/>
    <w:rsid w:val="00B10DE6"/>
    <w:rsid w:val="00B15F52"/>
    <w:rsid w:val="00B17DA9"/>
    <w:rsid w:val="00B21165"/>
    <w:rsid w:val="00B244C4"/>
    <w:rsid w:val="00B3235D"/>
    <w:rsid w:val="00B47690"/>
    <w:rsid w:val="00B51DD3"/>
    <w:rsid w:val="00B56FE0"/>
    <w:rsid w:val="00B6178D"/>
    <w:rsid w:val="00B629D0"/>
    <w:rsid w:val="00B63457"/>
    <w:rsid w:val="00B65C0A"/>
    <w:rsid w:val="00B65E38"/>
    <w:rsid w:val="00B903E3"/>
    <w:rsid w:val="00B97F3A"/>
    <w:rsid w:val="00BA2D87"/>
    <w:rsid w:val="00BB002C"/>
    <w:rsid w:val="00BB119F"/>
    <w:rsid w:val="00BB1ADD"/>
    <w:rsid w:val="00BB5B71"/>
    <w:rsid w:val="00BB67AD"/>
    <w:rsid w:val="00BB6C67"/>
    <w:rsid w:val="00BC1A97"/>
    <w:rsid w:val="00BC3F33"/>
    <w:rsid w:val="00BE597E"/>
    <w:rsid w:val="00C0091F"/>
    <w:rsid w:val="00C14124"/>
    <w:rsid w:val="00C26E74"/>
    <w:rsid w:val="00C368BE"/>
    <w:rsid w:val="00C577B6"/>
    <w:rsid w:val="00C6184C"/>
    <w:rsid w:val="00C674AA"/>
    <w:rsid w:val="00C70C78"/>
    <w:rsid w:val="00C75E0E"/>
    <w:rsid w:val="00C829D2"/>
    <w:rsid w:val="00C92FDE"/>
    <w:rsid w:val="00C93787"/>
    <w:rsid w:val="00CA6D33"/>
    <w:rsid w:val="00CB0A2A"/>
    <w:rsid w:val="00CB76AE"/>
    <w:rsid w:val="00CC0037"/>
    <w:rsid w:val="00CD05E5"/>
    <w:rsid w:val="00CD0ABE"/>
    <w:rsid w:val="00CD131D"/>
    <w:rsid w:val="00CD4590"/>
    <w:rsid w:val="00CD4D62"/>
    <w:rsid w:val="00CE41BF"/>
    <w:rsid w:val="00D0308C"/>
    <w:rsid w:val="00D03678"/>
    <w:rsid w:val="00D12276"/>
    <w:rsid w:val="00D1288B"/>
    <w:rsid w:val="00D15DC9"/>
    <w:rsid w:val="00D16486"/>
    <w:rsid w:val="00D239B8"/>
    <w:rsid w:val="00D25266"/>
    <w:rsid w:val="00D275E7"/>
    <w:rsid w:val="00D3077B"/>
    <w:rsid w:val="00D37249"/>
    <w:rsid w:val="00D42428"/>
    <w:rsid w:val="00D4333B"/>
    <w:rsid w:val="00D462E3"/>
    <w:rsid w:val="00D47D26"/>
    <w:rsid w:val="00D5545E"/>
    <w:rsid w:val="00D57E09"/>
    <w:rsid w:val="00D61168"/>
    <w:rsid w:val="00D61858"/>
    <w:rsid w:val="00D715F8"/>
    <w:rsid w:val="00D71E01"/>
    <w:rsid w:val="00D74894"/>
    <w:rsid w:val="00D75291"/>
    <w:rsid w:val="00D84B41"/>
    <w:rsid w:val="00D87FC4"/>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169BD"/>
    <w:rsid w:val="00E23929"/>
    <w:rsid w:val="00E354E3"/>
    <w:rsid w:val="00E35824"/>
    <w:rsid w:val="00E36DAC"/>
    <w:rsid w:val="00E370F8"/>
    <w:rsid w:val="00E371B2"/>
    <w:rsid w:val="00E47947"/>
    <w:rsid w:val="00E510D5"/>
    <w:rsid w:val="00E54981"/>
    <w:rsid w:val="00E63676"/>
    <w:rsid w:val="00E65C97"/>
    <w:rsid w:val="00E66562"/>
    <w:rsid w:val="00E77FDE"/>
    <w:rsid w:val="00E80CBE"/>
    <w:rsid w:val="00E81D91"/>
    <w:rsid w:val="00E8329A"/>
    <w:rsid w:val="00E920B5"/>
    <w:rsid w:val="00E93FF5"/>
    <w:rsid w:val="00E956CA"/>
    <w:rsid w:val="00EA6A31"/>
    <w:rsid w:val="00EB1932"/>
    <w:rsid w:val="00EB3111"/>
    <w:rsid w:val="00EB3759"/>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3948"/>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2034"/>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abelanaslov">
    <w:name w:val="tabela naslov"/>
    <w:basedOn w:val="Normal"/>
    <w:link w:val="tabelanaslovChar"/>
    <w:qFormat/>
    <w:rsid w:val="00D3077B"/>
    <w:pPr>
      <w:keepNext/>
      <w:autoSpaceDE w:val="0"/>
      <w:autoSpaceDN w:val="0"/>
      <w:adjustRightInd w:val="0"/>
      <w:spacing w:before="240" w:after="120"/>
      <w:jc w:val="center"/>
    </w:pPr>
    <w:rPr>
      <w:rFonts w:ascii="Times New Roman" w:eastAsiaTheme="minorHAnsi" w:hAnsi="Times New Roman"/>
      <w:i/>
      <w:noProof/>
      <w:sz w:val="20"/>
      <w:szCs w:val="20"/>
      <w:lang w:val="sr-Latn-RS"/>
    </w:rPr>
  </w:style>
  <w:style w:type="character" w:customStyle="1" w:styleId="tabelanaslovChar">
    <w:name w:val="tabela naslov Char"/>
    <w:basedOn w:val="DefaultParagraphFont"/>
    <w:link w:val="tabelanaslov"/>
    <w:rsid w:val="00D3077B"/>
    <w:rPr>
      <w:rFonts w:eastAsiaTheme="minorHAnsi"/>
      <w:i/>
      <w:noProof/>
      <w:lang w:val="sr-Latn-RS" w:eastAsia="en-US"/>
    </w:rPr>
  </w:style>
  <w:style w:type="paragraph" w:styleId="ListParagraph">
    <w:name w:val="List Paragraph"/>
    <w:basedOn w:val="Normal"/>
    <w:uiPriority w:val="34"/>
    <w:rsid w:val="003130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abelanaslov">
    <w:name w:val="tabela naslov"/>
    <w:basedOn w:val="Normal"/>
    <w:link w:val="tabelanaslovChar"/>
    <w:qFormat/>
    <w:rsid w:val="00D3077B"/>
    <w:pPr>
      <w:keepNext/>
      <w:autoSpaceDE w:val="0"/>
      <w:autoSpaceDN w:val="0"/>
      <w:adjustRightInd w:val="0"/>
      <w:spacing w:before="240" w:after="120"/>
      <w:jc w:val="center"/>
    </w:pPr>
    <w:rPr>
      <w:rFonts w:ascii="Times New Roman" w:eastAsiaTheme="minorHAnsi" w:hAnsi="Times New Roman"/>
      <w:i/>
      <w:noProof/>
      <w:sz w:val="20"/>
      <w:szCs w:val="20"/>
      <w:lang w:val="sr-Latn-RS"/>
    </w:rPr>
  </w:style>
  <w:style w:type="character" w:customStyle="1" w:styleId="tabelanaslovChar">
    <w:name w:val="tabela naslov Char"/>
    <w:basedOn w:val="DefaultParagraphFont"/>
    <w:link w:val="tabelanaslov"/>
    <w:rsid w:val="00D3077B"/>
    <w:rPr>
      <w:rFonts w:eastAsiaTheme="minorHAnsi"/>
      <w:i/>
      <w:noProof/>
      <w:lang w:val="sr-Latn-RS" w:eastAsia="en-US"/>
    </w:rPr>
  </w:style>
  <w:style w:type="paragraph" w:styleId="ListParagraph">
    <w:name w:val="List Paragraph"/>
    <w:basedOn w:val="Normal"/>
    <w:uiPriority w:val="34"/>
    <w:rsid w:val="003130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634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microsoft.com/office/2007/relationships/hdphoto" Target="media/hdphoto2.wdp"/><Relationship Id="rId26"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jpg"/><Relationship Id="rId20" Type="http://schemas.microsoft.com/office/2007/relationships/hdphoto" Target="media/hdphoto3.wdp"/><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www.iru.or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3.emf"/><Relationship Id="rId28" Type="http://schemas.openxmlformats.org/officeDocument/2006/relationships/footer" Target="footer2.xml"/><Relationship Id="rId10" Type="http://schemas.openxmlformats.org/officeDocument/2006/relationships/image" Target="media/image2.jp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jpeg"/><Relationship Id="rId22" Type="http://schemas.openxmlformats.org/officeDocument/2006/relationships/image" Target="media/image12.png"/><Relationship Id="rId27" Type="http://schemas.openxmlformats.org/officeDocument/2006/relationships/footer" Target="footer1.xml"/><Relationship Id="rId30"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31</TotalTime>
  <Pages>8</Pages>
  <Words>3078</Words>
  <Characters>17548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20585</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Agencija za BS</dc:creator>
  <cp:lastModifiedBy>Miroslav</cp:lastModifiedBy>
  <cp:revision>6</cp:revision>
  <cp:lastPrinted>2017-08-21T19:27:00Z</cp:lastPrinted>
  <dcterms:created xsi:type="dcterms:W3CDTF">2017-09-25T16:39:00Z</dcterms:created>
  <dcterms:modified xsi:type="dcterms:W3CDTF">2017-09-25T19:50:00Z</dcterms:modified>
</cp:coreProperties>
</file>