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37E" w:rsidRPr="006459FF" w:rsidRDefault="00D313F7" w:rsidP="00BB002C">
      <w:pPr>
        <w:pStyle w:val="a2"/>
      </w:pPr>
      <w:r w:rsidRPr="00D313F7">
        <w:rPr>
          <w:rFonts w:hint="eastAsia"/>
        </w:rPr>
        <w:t>ПОЗНАВЊЕ</w:t>
      </w:r>
      <w:r w:rsidRPr="00D313F7">
        <w:t xml:space="preserve"> </w:t>
      </w:r>
      <w:r w:rsidRPr="00D313F7">
        <w:rPr>
          <w:rFonts w:hint="eastAsia"/>
        </w:rPr>
        <w:t>ЗНАЧЕЊА</w:t>
      </w:r>
      <w:r w:rsidRPr="00D313F7">
        <w:t xml:space="preserve"> </w:t>
      </w:r>
      <w:r w:rsidRPr="00D313F7">
        <w:rPr>
          <w:rFonts w:hint="eastAsia"/>
        </w:rPr>
        <w:t>САОБРАЋАЈНИХ</w:t>
      </w:r>
      <w:r w:rsidRPr="00D313F7">
        <w:t xml:space="preserve"> </w:t>
      </w:r>
      <w:r w:rsidRPr="00D313F7">
        <w:rPr>
          <w:rFonts w:hint="eastAsia"/>
        </w:rPr>
        <w:t>ЗНАКОВА</w:t>
      </w:r>
      <w:r w:rsidRPr="00D313F7">
        <w:t xml:space="preserve"> </w:t>
      </w:r>
      <w:r w:rsidRPr="00D313F7">
        <w:rPr>
          <w:rFonts w:hint="eastAsia"/>
        </w:rPr>
        <w:t>ДЕЦЕ</w:t>
      </w:r>
      <w:r w:rsidRPr="00D313F7">
        <w:t xml:space="preserve"> </w:t>
      </w:r>
      <w:r w:rsidRPr="00D313F7">
        <w:rPr>
          <w:rFonts w:hint="eastAsia"/>
        </w:rPr>
        <w:t>МЛА</w:t>
      </w:r>
      <w:r>
        <w:rPr>
          <w:lang w:val="sr-Cyrl-RS"/>
        </w:rPr>
        <w:t>Ђ</w:t>
      </w:r>
      <w:r w:rsidRPr="00D313F7">
        <w:rPr>
          <w:rFonts w:hint="eastAsia"/>
        </w:rPr>
        <w:t>ЕГ</w:t>
      </w:r>
      <w:r w:rsidRPr="00D313F7">
        <w:t xml:space="preserve"> </w:t>
      </w:r>
      <w:r w:rsidRPr="00D313F7">
        <w:rPr>
          <w:rFonts w:hint="eastAsia"/>
        </w:rPr>
        <w:t>ШКОЛСКОГ</w:t>
      </w:r>
      <w:r w:rsidRPr="00D313F7">
        <w:t xml:space="preserve"> </w:t>
      </w:r>
      <w:r w:rsidRPr="00D313F7">
        <w:rPr>
          <w:rFonts w:hint="eastAsia"/>
        </w:rPr>
        <w:t>УЗРАСТА</w:t>
      </w:r>
    </w:p>
    <w:p w:rsidR="001A19AB" w:rsidRPr="009027BE" w:rsidRDefault="00D313F7" w:rsidP="00E80CBE">
      <w:pPr>
        <w:pStyle w:val="a2"/>
      </w:pPr>
      <w:r w:rsidRPr="009027BE">
        <w:t xml:space="preserve">KNOWLEDGE OF TRAFFIC SIGNS OF YOUNG SCHOOL-AGE CHILDREN </w:t>
      </w:r>
    </w:p>
    <w:p w:rsidR="004A4828" w:rsidRPr="007E512F" w:rsidRDefault="0043626F" w:rsidP="008E537E">
      <w:pPr>
        <w:pStyle w:val="a3"/>
        <w:rPr>
          <w:lang w:val="sr-Cyrl-RS"/>
        </w:rPr>
      </w:pPr>
      <w:r w:rsidRPr="009027BE">
        <w:rPr>
          <w:lang w:val="sr-Cyrl-RS"/>
        </w:rPr>
        <w:t>Александар Трифуновић</w:t>
      </w:r>
      <w:r w:rsidRPr="009027BE">
        <w:rPr>
          <w:rStyle w:val="FootnoteReference"/>
          <w:lang w:val="sr-Cyrl-RS"/>
        </w:rPr>
        <w:footnoteReference w:id="1"/>
      </w:r>
      <w:r w:rsidRPr="009027BE">
        <w:rPr>
          <w:lang w:val="sr-Cyrl-RS"/>
        </w:rPr>
        <w:t>, Светлана Чичевић</w:t>
      </w:r>
      <w:r w:rsidRPr="009027BE">
        <w:rPr>
          <w:rStyle w:val="FootnoteReference"/>
          <w:lang w:val="sr-Cyrl-RS"/>
        </w:rPr>
        <w:footnoteReference w:id="2"/>
      </w:r>
      <w:r w:rsidR="008E537E" w:rsidRPr="009027BE">
        <w:rPr>
          <w:lang w:val="sr-Cyrl-RS"/>
        </w:rPr>
        <w:t>,</w:t>
      </w:r>
      <w:r w:rsidRPr="009027BE">
        <w:rPr>
          <w:lang w:val="sr-Cyrl-RS"/>
        </w:rPr>
        <w:t xml:space="preserve"> Драган Лазаревић</w:t>
      </w:r>
      <w:r w:rsidRPr="009027BE">
        <w:rPr>
          <w:rStyle w:val="FootnoteReference"/>
          <w:lang w:val="sr-Cyrl-RS"/>
        </w:rPr>
        <w:footnoteReference w:id="3"/>
      </w:r>
      <w:r w:rsidRPr="009027BE">
        <w:rPr>
          <w:lang w:val="sr-Cyrl-RS"/>
        </w:rPr>
        <w:t>, Наташа Видовић</w:t>
      </w:r>
      <w:r w:rsidRPr="009027BE">
        <w:rPr>
          <w:rStyle w:val="FootnoteReference"/>
          <w:lang w:val="sr-Cyrl-RS"/>
        </w:rPr>
        <w:footnoteReference w:id="4"/>
      </w:r>
      <w:r w:rsidR="007E512F">
        <w:rPr>
          <w:lang w:val="en-US"/>
        </w:rPr>
        <w:t xml:space="preserve">, </w:t>
      </w:r>
      <w:r w:rsidR="007E512F" w:rsidRPr="009027BE">
        <w:rPr>
          <w:lang w:val="sr-Cyrl-RS"/>
        </w:rPr>
        <w:t>Н</w:t>
      </w:r>
      <w:r w:rsidR="007E512F">
        <w:rPr>
          <w:lang w:val="sr-Cyrl-RS"/>
        </w:rPr>
        <w:t>ина</w:t>
      </w:r>
      <w:r w:rsidR="007E512F" w:rsidRPr="009027BE">
        <w:rPr>
          <w:lang w:val="sr-Cyrl-RS"/>
        </w:rPr>
        <w:t xml:space="preserve"> </w:t>
      </w:r>
      <w:r w:rsidR="007E512F">
        <w:rPr>
          <w:lang w:val="sr-Cyrl-RS"/>
        </w:rPr>
        <w:t>Кајкут</w:t>
      </w:r>
      <w:r w:rsidR="007E512F" w:rsidRPr="009027BE">
        <w:rPr>
          <w:rStyle w:val="FootnoteReference"/>
          <w:lang w:val="sr-Cyrl-RS"/>
        </w:rPr>
        <w:footnoteReference w:id="5"/>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9027BE">
        <w:rPr>
          <w:b/>
        </w:rPr>
        <w:t xml:space="preserve">Резиме:  </w:t>
      </w:r>
      <w:r w:rsidR="000A10F3" w:rsidRPr="009027BE">
        <w:rPr>
          <w:rFonts w:hint="eastAsia"/>
        </w:rPr>
        <w:t>Услед</w:t>
      </w:r>
      <w:r w:rsidR="000A10F3" w:rsidRPr="009027BE">
        <w:t xml:space="preserve"> </w:t>
      </w:r>
      <w:r w:rsidR="000A10F3" w:rsidRPr="009027BE">
        <w:rPr>
          <w:rFonts w:hint="eastAsia"/>
        </w:rPr>
        <w:t>недовољне</w:t>
      </w:r>
      <w:r w:rsidR="000A10F3" w:rsidRPr="009027BE">
        <w:t xml:space="preserve"> </w:t>
      </w:r>
      <w:r w:rsidR="000A10F3" w:rsidRPr="009027BE">
        <w:rPr>
          <w:rFonts w:hint="eastAsia"/>
        </w:rPr>
        <w:t>зрелости</w:t>
      </w:r>
      <w:r w:rsidR="000A10F3" w:rsidRPr="009027BE">
        <w:t xml:space="preserve">, </w:t>
      </w:r>
      <w:r w:rsidR="000A10F3" w:rsidRPr="009027BE">
        <w:rPr>
          <w:rFonts w:hint="eastAsia"/>
        </w:rPr>
        <w:t>деца</w:t>
      </w:r>
      <w:r w:rsidR="000A10F3" w:rsidRPr="009027BE">
        <w:t xml:space="preserve"> </w:t>
      </w:r>
      <w:r w:rsidR="000A10F3" w:rsidRPr="009027BE">
        <w:rPr>
          <w:rFonts w:hint="eastAsia"/>
        </w:rPr>
        <w:t>која</w:t>
      </w:r>
      <w:r w:rsidR="000A10F3" w:rsidRPr="009027BE">
        <w:t xml:space="preserve"> </w:t>
      </w:r>
      <w:r w:rsidR="000A10F3" w:rsidRPr="009027BE">
        <w:rPr>
          <w:rFonts w:hint="eastAsia"/>
        </w:rPr>
        <w:t>крећу</w:t>
      </w:r>
      <w:r w:rsidR="000A10F3" w:rsidRPr="009027BE">
        <w:t xml:space="preserve"> </w:t>
      </w:r>
      <w:r w:rsidR="000A10F3" w:rsidRPr="009027BE">
        <w:rPr>
          <w:rFonts w:hint="eastAsia"/>
        </w:rPr>
        <w:t>самостално</w:t>
      </w:r>
      <w:r w:rsidR="000A10F3" w:rsidRPr="009027BE">
        <w:t xml:space="preserve"> </w:t>
      </w:r>
      <w:r w:rsidR="000A10F3" w:rsidRPr="009027BE">
        <w:rPr>
          <w:rFonts w:hint="eastAsia"/>
        </w:rPr>
        <w:t>да</w:t>
      </w:r>
      <w:r w:rsidR="000A10F3" w:rsidRPr="009027BE">
        <w:t xml:space="preserve"> </w:t>
      </w:r>
      <w:r w:rsidR="000A10F3" w:rsidRPr="009027BE">
        <w:rPr>
          <w:rFonts w:hint="eastAsia"/>
        </w:rPr>
        <w:t>учествују</w:t>
      </w:r>
      <w:r w:rsidR="000A10F3" w:rsidRPr="009027BE">
        <w:t xml:space="preserve"> </w:t>
      </w:r>
      <w:r w:rsidR="000A10F3" w:rsidRPr="009027BE">
        <w:rPr>
          <w:rFonts w:hint="eastAsia"/>
        </w:rPr>
        <w:t>у</w:t>
      </w:r>
      <w:r w:rsidR="000A10F3" w:rsidRPr="009027BE">
        <w:t xml:space="preserve"> </w:t>
      </w:r>
      <w:r w:rsidR="000A10F3" w:rsidRPr="009027BE">
        <w:rPr>
          <w:rFonts w:hint="eastAsia"/>
        </w:rPr>
        <w:t>саобраћају</w:t>
      </w:r>
      <w:r w:rsidR="000A10F3" w:rsidRPr="009027BE">
        <w:t xml:space="preserve">,  </w:t>
      </w:r>
      <w:r w:rsidR="000A10F3" w:rsidRPr="009027BE">
        <w:rPr>
          <w:rFonts w:hint="eastAsia"/>
        </w:rPr>
        <w:t>као</w:t>
      </w:r>
      <w:r w:rsidR="000A10F3" w:rsidRPr="009027BE">
        <w:t xml:space="preserve"> </w:t>
      </w:r>
      <w:r w:rsidR="000A10F3" w:rsidRPr="009027BE">
        <w:rPr>
          <w:rFonts w:hint="eastAsia"/>
        </w:rPr>
        <w:t>и</w:t>
      </w:r>
      <w:r w:rsidR="000A10F3" w:rsidRPr="009027BE">
        <w:t xml:space="preserve"> </w:t>
      </w:r>
      <w:r w:rsidR="000A10F3" w:rsidRPr="009027BE">
        <w:rPr>
          <w:rFonts w:hint="eastAsia"/>
        </w:rPr>
        <w:t>услед</w:t>
      </w:r>
      <w:r w:rsidR="000A10F3" w:rsidRPr="009027BE">
        <w:t xml:space="preserve"> </w:t>
      </w:r>
      <w:r w:rsidR="000A10F3" w:rsidRPr="009027BE">
        <w:rPr>
          <w:rFonts w:hint="eastAsia"/>
        </w:rPr>
        <w:t>недостатка</w:t>
      </w:r>
      <w:r w:rsidR="000A10F3" w:rsidRPr="009027BE">
        <w:t xml:space="preserve"> </w:t>
      </w:r>
      <w:r w:rsidR="000A10F3" w:rsidRPr="009027BE">
        <w:rPr>
          <w:rFonts w:hint="eastAsia"/>
        </w:rPr>
        <w:t>животног</w:t>
      </w:r>
      <w:r w:rsidR="000A10F3" w:rsidRPr="009027BE">
        <w:t xml:space="preserve"> </w:t>
      </w:r>
      <w:r w:rsidR="000A10F3" w:rsidRPr="009027BE">
        <w:rPr>
          <w:rFonts w:hint="eastAsia"/>
        </w:rPr>
        <w:t>и</w:t>
      </w:r>
      <w:r w:rsidR="000A10F3" w:rsidRPr="009027BE">
        <w:t xml:space="preserve"> </w:t>
      </w:r>
      <w:r w:rsidR="000A10F3" w:rsidRPr="009027BE">
        <w:rPr>
          <w:rFonts w:hint="eastAsia"/>
        </w:rPr>
        <w:t>саобраћајног</w:t>
      </w:r>
      <w:r w:rsidR="000A10F3" w:rsidRPr="009027BE">
        <w:t xml:space="preserve"> </w:t>
      </w:r>
      <w:r w:rsidR="000A10F3" w:rsidRPr="009027BE">
        <w:rPr>
          <w:rFonts w:hint="eastAsia"/>
        </w:rPr>
        <w:t>искуства</w:t>
      </w:r>
      <w:r w:rsidR="000A10F3" w:rsidRPr="009027BE">
        <w:t xml:space="preserve">, </w:t>
      </w:r>
      <w:r w:rsidR="000A10F3" w:rsidRPr="009027BE">
        <w:rPr>
          <w:rFonts w:hint="eastAsia"/>
        </w:rPr>
        <w:t>насупрот</w:t>
      </w:r>
      <w:r w:rsidR="000A10F3" w:rsidRPr="009027BE">
        <w:t xml:space="preserve"> </w:t>
      </w:r>
      <w:r w:rsidR="000A10F3" w:rsidRPr="009027BE">
        <w:rPr>
          <w:rFonts w:hint="eastAsia"/>
        </w:rPr>
        <w:t>свакодневној</w:t>
      </w:r>
      <w:r w:rsidR="000A10F3" w:rsidRPr="009027BE">
        <w:t xml:space="preserve"> </w:t>
      </w:r>
      <w:r w:rsidR="000A10F3" w:rsidRPr="009027BE">
        <w:rPr>
          <w:rFonts w:hint="eastAsia"/>
        </w:rPr>
        <w:t>изложености</w:t>
      </w:r>
      <w:r w:rsidR="000A10F3" w:rsidRPr="009027BE">
        <w:t xml:space="preserve"> </w:t>
      </w:r>
      <w:r w:rsidR="000A10F3" w:rsidRPr="009027BE">
        <w:rPr>
          <w:rFonts w:hint="eastAsia"/>
        </w:rPr>
        <w:t>ризицима</w:t>
      </w:r>
      <w:r w:rsidR="000A10F3" w:rsidRPr="009027BE">
        <w:t xml:space="preserve"> </w:t>
      </w:r>
      <w:r w:rsidR="000A10F3" w:rsidRPr="009027BE">
        <w:rPr>
          <w:rFonts w:hint="eastAsia"/>
        </w:rPr>
        <w:t>и</w:t>
      </w:r>
      <w:r w:rsidR="000A10F3" w:rsidRPr="009027BE">
        <w:t xml:space="preserve"> </w:t>
      </w:r>
      <w:r w:rsidR="000A10F3" w:rsidRPr="009027BE">
        <w:rPr>
          <w:rFonts w:hint="eastAsia"/>
        </w:rPr>
        <w:t>изазовима</w:t>
      </w:r>
      <w:r w:rsidR="000A10F3" w:rsidRPr="009027BE">
        <w:t xml:space="preserve"> </w:t>
      </w:r>
      <w:r w:rsidR="000A10F3" w:rsidRPr="009027BE">
        <w:rPr>
          <w:rFonts w:hint="eastAsia"/>
        </w:rPr>
        <w:t>учествовања</w:t>
      </w:r>
      <w:r w:rsidR="000A10F3" w:rsidRPr="009027BE">
        <w:t xml:space="preserve"> </w:t>
      </w:r>
      <w:r w:rsidR="000A10F3" w:rsidRPr="009027BE">
        <w:rPr>
          <w:rFonts w:hint="eastAsia"/>
        </w:rPr>
        <w:t>у</w:t>
      </w:r>
      <w:r w:rsidR="000A10F3" w:rsidRPr="009027BE">
        <w:t xml:space="preserve"> </w:t>
      </w:r>
      <w:r w:rsidR="000A10F3" w:rsidRPr="009027BE">
        <w:rPr>
          <w:rFonts w:hint="eastAsia"/>
        </w:rPr>
        <w:t>саобраћају</w:t>
      </w:r>
      <w:r w:rsidR="000A10F3" w:rsidRPr="009027BE">
        <w:t xml:space="preserve">, </w:t>
      </w:r>
      <w:r w:rsidR="000A10F3" w:rsidRPr="009027BE">
        <w:rPr>
          <w:rFonts w:hint="eastAsia"/>
        </w:rPr>
        <w:t>ова</w:t>
      </w:r>
      <w:r w:rsidR="000A10F3" w:rsidRPr="009027BE">
        <w:t xml:space="preserve"> </w:t>
      </w:r>
      <w:r w:rsidR="000A10F3" w:rsidRPr="009027BE">
        <w:rPr>
          <w:rFonts w:hint="eastAsia"/>
        </w:rPr>
        <w:t>категорија</w:t>
      </w:r>
      <w:r w:rsidR="000A10F3" w:rsidRPr="009027BE">
        <w:t xml:space="preserve"> </w:t>
      </w:r>
      <w:r w:rsidR="000A10F3" w:rsidRPr="009027BE">
        <w:rPr>
          <w:rFonts w:hint="eastAsia"/>
        </w:rPr>
        <w:t>учесника</w:t>
      </w:r>
      <w:r w:rsidR="000A10F3" w:rsidRPr="009027BE">
        <w:t xml:space="preserve"> </w:t>
      </w:r>
      <w:r w:rsidR="000A10F3" w:rsidRPr="009027BE">
        <w:rPr>
          <w:rFonts w:hint="eastAsia"/>
        </w:rPr>
        <w:t>спада</w:t>
      </w:r>
      <w:r w:rsidR="000A10F3" w:rsidRPr="009027BE">
        <w:t xml:space="preserve"> </w:t>
      </w:r>
      <w:r w:rsidR="000A10F3" w:rsidRPr="009027BE">
        <w:rPr>
          <w:rFonts w:hint="eastAsia"/>
        </w:rPr>
        <w:t>у</w:t>
      </w:r>
      <w:r w:rsidR="000A10F3" w:rsidRPr="009027BE">
        <w:t xml:space="preserve"> </w:t>
      </w:r>
      <w:r w:rsidR="000A10F3" w:rsidRPr="009027BE">
        <w:rPr>
          <w:rFonts w:hint="eastAsia"/>
        </w:rPr>
        <w:t>групу</w:t>
      </w:r>
      <w:r w:rsidR="000A10F3" w:rsidRPr="009027BE">
        <w:t xml:space="preserve"> </w:t>
      </w:r>
      <w:r w:rsidR="000A10F3" w:rsidRPr="009027BE">
        <w:rPr>
          <w:rFonts w:hint="eastAsia"/>
        </w:rPr>
        <w:t>најрањивијих</w:t>
      </w:r>
      <w:r w:rsidR="000A10F3" w:rsidRPr="009027BE">
        <w:t xml:space="preserve">. </w:t>
      </w:r>
      <w:r w:rsidR="000A10F3" w:rsidRPr="009027BE">
        <w:rPr>
          <w:rFonts w:hint="eastAsia"/>
        </w:rPr>
        <w:t>Из</w:t>
      </w:r>
      <w:r w:rsidR="000A10F3" w:rsidRPr="009027BE">
        <w:t xml:space="preserve"> </w:t>
      </w:r>
      <w:r w:rsidR="000A10F3" w:rsidRPr="009027BE">
        <w:rPr>
          <w:rFonts w:hint="eastAsia"/>
        </w:rPr>
        <w:t>наведених</w:t>
      </w:r>
      <w:r w:rsidR="000A10F3" w:rsidRPr="009027BE">
        <w:t xml:space="preserve"> </w:t>
      </w:r>
      <w:r w:rsidR="000A10F3" w:rsidRPr="009027BE">
        <w:rPr>
          <w:rFonts w:hint="eastAsia"/>
        </w:rPr>
        <w:t>разлога</w:t>
      </w:r>
      <w:r w:rsidR="000A10F3" w:rsidRPr="009027BE">
        <w:t xml:space="preserve"> </w:t>
      </w:r>
      <w:r w:rsidR="000A10F3" w:rsidRPr="009027BE">
        <w:rPr>
          <w:rFonts w:hint="eastAsia"/>
        </w:rPr>
        <w:t>спроведено</w:t>
      </w:r>
      <w:r w:rsidR="000A10F3" w:rsidRPr="009027BE">
        <w:t xml:space="preserve"> </w:t>
      </w:r>
      <w:r w:rsidR="000A10F3" w:rsidRPr="009027BE">
        <w:rPr>
          <w:rFonts w:hint="eastAsia"/>
        </w:rPr>
        <w:t>је</w:t>
      </w:r>
      <w:r w:rsidR="000A10F3" w:rsidRPr="009027BE">
        <w:t xml:space="preserve"> </w:t>
      </w:r>
      <w:r w:rsidR="000A10F3" w:rsidRPr="009027BE">
        <w:rPr>
          <w:rFonts w:hint="eastAsia"/>
        </w:rPr>
        <w:t>истраживање</w:t>
      </w:r>
      <w:r w:rsidR="000A10F3" w:rsidRPr="009027BE">
        <w:t xml:space="preserve"> </w:t>
      </w:r>
      <w:r w:rsidR="000A10F3" w:rsidRPr="009027BE">
        <w:rPr>
          <w:rFonts w:hint="eastAsia"/>
        </w:rPr>
        <w:t>којим</w:t>
      </w:r>
      <w:r w:rsidR="000A10F3" w:rsidRPr="009027BE">
        <w:t xml:space="preserve"> </w:t>
      </w:r>
      <w:r w:rsidR="000A10F3" w:rsidRPr="009027BE">
        <w:rPr>
          <w:rFonts w:hint="eastAsia"/>
        </w:rPr>
        <w:t>би</w:t>
      </w:r>
      <w:r w:rsidR="000A10F3" w:rsidRPr="009027BE">
        <w:t xml:space="preserve"> </w:t>
      </w:r>
      <w:r w:rsidR="000A10F3" w:rsidRPr="009027BE">
        <w:rPr>
          <w:rFonts w:hint="eastAsia"/>
        </w:rPr>
        <w:t>се</w:t>
      </w:r>
      <w:r w:rsidR="000A10F3" w:rsidRPr="009027BE">
        <w:t xml:space="preserve"> </w:t>
      </w:r>
      <w:r w:rsidR="000A10F3" w:rsidRPr="009027BE">
        <w:rPr>
          <w:rFonts w:hint="eastAsia"/>
        </w:rPr>
        <w:t>испитало</w:t>
      </w:r>
      <w:r w:rsidR="000A10F3" w:rsidRPr="009027BE">
        <w:t xml:space="preserve"> </w:t>
      </w:r>
      <w:r w:rsidR="000A10F3" w:rsidRPr="009027BE">
        <w:rPr>
          <w:rFonts w:hint="eastAsia"/>
        </w:rPr>
        <w:t>познавање</w:t>
      </w:r>
      <w:r w:rsidR="000A10F3" w:rsidRPr="009027BE">
        <w:t xml:space="preserve"> </w:t>
      </w:r>
      <w:r w:rsidR="000A10F3" w:rsidRPr="009027BE">
        <w:rPr>
          <w:rFonts w:hint="eastAsia"/>
        </w:rPr>
        <w:t>саобраћајних</w:t>
      </w:r>
      <w:r w:rsidR="000A10F3" w:rsidRPr="009027BE">
        <w:t xml:space="preserve"> </w:t>
      </w:r>
      <w:r w:rsidR="000A10F3" w:rsidRPr="009027BE">
        <w:rPr>
          <w:rFonts w:hint="eastAsia"/>
        </w:rPr>
        <w:t>знакова</w:t>
      </w:r>
      <w:r w:rsidR="000A10F3" w:rsidRPr="009027BE">
        <w:t xml:space="preserve">, </w:t>
      </w:r>
      <w:r w:rsidR="000A10F3" w:rsidRPr="009027BE">
        <w:rPr>
          <w:rFonts w:hint="eastAsia"/>
        </w:rPr>
        <w:t>од</w:t>
      </w:r>
      <w:r w:rsidR="000A10F3" w:rsidRPr="009027BE">
        <w:t xml:space="preserve"> </w:t>
      </w:r>
      <w:r w:rsidR="000A10F3" w:rsidRPr="009027BE">
        <w:rPr>
          <w:rFonts w:hint="eastAsia"/>
        </w:rPr>
        <w:t>стране</w:t>
      </w:r>
      <w:r w:rsidR="000A10F3" w:rsidRPr="009027BE">
        <w:t xml:space="preserve"> </w:t>
      </w:r>
      <w:r w:rsidR="000A10F3" w:rsidRPr="009027BE">
        <w:rPr>
          <w:rFonts w:hint="eastAsia"/>
        </w:rPr>
        <w:t>деце</w:t>
      </w:r>
      <w:r w:rsidR="000A10F3" w:rsidRPr="009027BE">
        <w:t xml:space="preserve"> </w:t>
      </w:r>
      <w:r w:rsidR="00DE4C01" w:rsidRPr="009027BE">
        <w:rPr>
          <w:rFonts w:hint="eastAsia"/>
        </w:rPr>
        <w:t>млађ</w:t>
      </w:r>
      <w:r w:rsidR="000A10F3" w:rsidRPr="009027BE">
        <w:rPr>
          <w:rFonts w:hint="eastAsia"/>
        </w:rPr>
        <w:t>ег</w:t>
      </w:r>
      <w:r w:rsidR="000A10F3" w:rsidRPr="009027BE">
        <w:t xml:space="preserve"> </w:t>
      </w:r>
      <w:r w:rsidR="000A10F3" w:rsidRPr="009027BE">
        <w:rPr>
          <w:rFonts w:hint="eastAsia"/>
        </w:rPr>
        <w:t>школског</w:t>
      </w:r>
      <w:r w:rsidR="000A10F3" w:rsidRPr="009027BE">
        <w:t xml:space="preserve"> </w:t>
      </w:r>
      <w:r w:rsidR="000A10F3" w:rsidRPr="009027BE">
        <w:rPr>
          <w:rFonts w:hint="eastAsia"/>
        </w:rPr>
        <w:t>узраста</w:t>
      </w:r>
      <w:r w:rsidR="000A10F3" w:rsidRPr="009027BE">
        <w:t xml:space="preserve">, </w:t>
      </w:r>
      <w:r w:rsidR="000A10F3" w:rsidRPr="009027BE">
        <w:rPr>
          <w:rFonts w:hint="eastAsia"/>
        </w:rPr>
        <w:t>који</w:t>
      </w:r>
      <w:r w:rsidR="000A10F3" w:rsidRPr="009027BE">
        <w:t xml:space="preserve"> </w:t>
      </w:r>
      <w:r w:rsidR="000A10F3" w:rsidRPr="009027BE">
        <w:rPr>
          <w:rFonts w:hint="eastAsia"/>
        </w:rPr>
        <w:t>су</w:t>
      </w:r>
      <w:r w:rsidR="000A10F3" w:rsidRPr="009027BE">
        <w:t xml:space="preserve"> </w:t>
      </w:r>
      <w:r w:rsidR="000A10F3" w:rsidRPr="009027BE">
        <w:rPr>
          <w:rFonts w:hint="eastAsia"/>
        </w:rPr>
        <w:t>намењени</w:t>
      </w:r>
      <w:r w:rsidR="000A10F3" w:rsidRPr="009027BE">
        <w:t xml:space="preserve"> </w:t>
      </w:r>
      <w:r w:rsidR="000A10F3" w:rsidRPr="009027BE">
        <w:rPr>
          <w:rFonts w:hint="eastAsia"/>
        </w:rPr>
        <w:t>пешацима</w:t>
      </w:r>
      <w:r w:rsidR="000A10F3" w:rsidRPr="009027BE">
        <w:t xml:space="preserve"> </w:t>
      </w:r>
      <w:r w:rsidR="000A10F3" w:rsidRPr="009027BE">
        <w:rPr>
          <w:rFonts w:hint="eastAsia"/>
        </w:rPr>
        <w:t>и</w:t>
      </w:r>
      <w:r w:rsidR="000A10F3" w:rsidRPr="009027BE">
        <w:t xml:space="preserve"> </w:t>
      </w:r>
      <w:r w:rsidR="000A10F3" w:rsidRPr="009027BE">
        <w:rPr>
          <w:rFonts w:hint="eastAsia"/>
        </w:rPr>
        <w:t>бициклистима</w:t>
      </w:r>
      <w:r w:rsidR="000A10F3" w:rsidRPr="009027BE">
        <w:t xml:space="preserve">. </w:t>
      </w:r>
      <w:r w:rsidR="000A10F3" w:rsidRPr="009027BE">
        <w:rPr>
          <w:rFonts w:hint="eastAsia"/>
        </w:rPr>
        <w:t>За</w:t>
      </w:r>
      <w:r w:rsidR="000A10F3" w:rsidRPr="009027BE">
        <w:t xml:space="preserve"> </w:t>
      </w:r>
      <w:r w:rsidR="000A10F3" w:rsidRPr="009027BE">
        <w:rPr>
          <w:rFonts w:hint="eastAsia"/>
        </w:rPr>
        <w:t>тестирање</w:t>
      </w:r>
      <w:r w:rsidR="000A10F3" w:rsidRPr="009027BE">
        <w:t xml:space="preserve"> </w:t>
      </w:r>
      <w:r w:rsidR="000A10F3" w:rsidRPr="009027BE">
        <w:rPr>
          <w:rFonts w:hint="eastAsia"/>
        </w:rPr>
        <w:t>су</w:t>
      </w:r>
      <w:r w:rsidR="000A10F3" w:rsidRPr="009027BE">
        <w:t xml:space="preserve"> </w:t>
      </w:r>
      <w:r w:rsidR="000A10F3" w:rsidRPr="009027BE">
        <w:rPr>
          <w:rFonts w:hint="eastAsia"/>
        </w:rPr>
        <w:t>коришћени</w:t>
      </w:r>
      <w:r w:rsidR="000A10F3" w:rsidRPr="009027BE">
        <w:t xml:space="preserve"> </w:t>
      </w:r>
      <w:r w:rsidR="000A10F3" w:rsidRPr="009027BE">
        <w:rPr>
          <w:rFonts w:hint="eastAsia"/>
        </w:rPr>
        <w:t>саобраћајни</w:t>
      </w:r>
      <w:r w:rsidR="000A10F3" w:rsidRPr="009027BE">
        <w:t xml:space="preserve"> </w:t>
      </w:r>
      <w:r w:rsidR="000A10F3" w:rsidRPr="009027BE">
        <w:rPr>
          <w:rFonts w:hint="eastAsia"/>
        </w:rPr>
        <w:t>знакови</w:t>
      </w:r>
      <w:r w:rsidR="000A10F3" w:rsidRPr="009027BE">
        <w:t xml:space="preserve"> </w:t>
      </w:r>
      <w:r w:rsidR="000A10F3" w:rsidRPr="009027BE">
        <w:rPr>
          <w:rFonts w:hint="eastAsia"/>
        </w:rPr>
        <w:t>које</w:t>
      </w:r>
      <w:r w:rsidR="000A10F3" w:rsidRPr="009027BE">
        <w:t xml:space="preserve"> </w:t>
      </w:r>
      <w:r w:rsidR="000A10F3" w:rsidRPr="009027BE">
        <w:rPr>
          <w:rFonts w:hint="eastAsia"/>
        </w:rPr>
        <w:t>деца</w:t>
      </w:r>
      <w:r w:rsidR="000A10F3" w:rsidRPr="009027BE">
        <w:t xml:space="preserve"> </w:t>
      </w:r>
      <w:r w:rsidR="000A10F3" w:rsidRPr="009027BE">
        <w:rPr>
          <w:rFonts w:hint="eastAsia"/>
        </w:rPr>
        <w:t>свакодневно</w:t>
      </w:r>
      <w:r w:rsidR="000A10F3" w:rsidRPr="009027BE">
        <w:t xml:space="preserve"> </w:t>
      </w:r>
      <w:r w:rsidR="000A10F3" w:rsidRPr="009027BE">
        <w:rPr>
          <w:rFonts w:hint="eastAsia"/>
        </w:rPr>
        <w:t>срећу</w:t>
      </w:r>
      <w:r w:rsidR="000A10F3" w:rsidRPr="009027BE">
        <w:t xml:space="preserve"> </w:t>
      </w:r>
      <w:r w:rsidR="000A10F3" w:rsidRPr="009027BE">
        <w:rPr>
          <w:rFonts w:hint="eastAsia"/>
        </w:rPr>
        <w:t>на</w:t>
      </w:r>
      <w:r w:rsidR="000A10F3" w:rsidRPr="009027BE">
        <w:t xml:space="preserve"> </w:t>
      </w:r>
      <w:r w:rsidR="000A10F3" w:rsidRPr="009027BE">
        <w:rPr>
          <w:rFonts w:hint="eastAsia"/>
        </w:rPr>
        <w:t>путу</w:t>
      </w:r>
      <w:r w:rsidR="000A10F3" w:rsidRPr="009027BE">
        <w:t xml:space="preserve"> </w:t>
      </w:r>
      <w:r w:rsidR="000A10F3" w:rsidRPr="009027BE">
        <w:rPr>
          <w:rFonts w:hint="eastAsia"/>
        </w:rPr>
        <w:t>од</w:t>
      </w:r>
      <w:r w:rsidR="000A10F3" w:rsidRPr="009027BE">
        <w:t xml:space="preserve"> </w:t>
      </w:r>
      <w:r w:rsidR="000A10F3" w:rsidRPr="009027BE">
        <w:rPr>
          <w:rFonts w:hint="eastAsia"/>
        </w:rPr>
        <w:t>школе</w:t>
      </w:r>
      <w:r w:rsidR="000A10F3" w:rsidRPr="009027BE">
        <w:t xml:space="preserve"> </w:t>
      </w:r>
      <w:r w:rsidR="000A10F3" w:rsidRPr="009027BE">
        <w:rPr>
          <w:rFonts w:hint="eastAsia"/>
        </w:rPr>
        <w:t>до</w:t>
      </w:r>
      <w:r w:rsidR="000A10F3" w:rsidRPr="009027BE">
        <w:t xml:space="preserve"> </w:t>
      </w:r>
      <w:r w:rsidR="000A10F3" w:rsidRPr="009027BE">
        <w:rPr>
          <w:rFonts w:hint="eastAsia"/>
        </w:rPr>
        <w:t>куће</w:t>
      </w:r>
      <w:r w:rsidR="000A10F3" w:rsidRPr="009027BE">
        <w:t xml:space="preserve">, </w:t>
      </w:r>
      <w:r w:rsidR="000A10F3" w:rsidRPr="009027BE">
        <w:rPr>
          <w:rFonts w:hint="eastAsia"/>
        </w:rPr>
        <w:t>а</w:t>
      </w:r>
      <w:r w:rsidR="000A10F3" w:rsidRPr="009027BE">
        <w:t xml:space="preserve"> </w:t>
      </w:r>
      <w:r w:rsidR="000A10F3" w:rsidRPr="009027BE">
        <w:rPr>
          <w:rFonts w:hint="eastAsia"/>
        </w:rPr>
        <w:t>испитивано</w:t>
      </w:r>
      <w:r w:rsidR="000A10F3" w:rsidRPr="009027BE">
        <w:t xml:space="preserve"> </w:t>
      </w:r>
      <w:r w:rsidR="000A10F3" w:rsidRPr="009027BE">
        <w:rPr>
          <w:rFonts w:hint="eastAsia"/>
        </w:rPr>
        <w:t>је</w:t>
      </w:r>
      <w:r w:rsidR="000A10F3" w:rsidRPr="009027BE">
        <w:t xml:space="preserve"> </w:t>
      </w:r>
      <w:r w:rsidR="000A10F3" w:rsidRPr="009027BE">
        <w:rPr>
          <w:rFonts w:hint="eastAsia"/>
        </w:rPr>
        <w:t>и</w:t>
      </w:r>
      <w:r w:rsidR="000A10F3" w:rsidRPr="009027BE">
        <w:t xml:space="preserve"> </w:t>
      </w:r>
      <w:r w:rsidR="000A10F3" w:rsidRPr="009027BE">
        <w:rPr>
          <w:rFonts w:hint="eastAsia"/>
        </w:rPr>
        <w:t>познавање</w:t>
      </w:r>
      <w:r w:rsidR="000A10F3" w:rsidRPr="009027BE">
        <w:t xml:space="preserve"> </w:t>
      </w:r>
      <w:r w:rsidR="000A10F3" w:rsidRPr="009027BE">
        <w:rPr>
          <w:rFonts w:hint="eastAsia"/>
        </w:rPr>
        <w:t>релација</w:t>
      </w:r>
      <w:r w:rsidR="000A10F3" w:rsidRPr="009027BE">
        <w:t xml:space="preserve"> </w:t>
      </w:r>
      <w:r w:rsidR="000A10F3" w:rsidRPr="009027BE">
        <w:rPr>
          <w:rFonts w:hint="eastAsia"/>
        </w:rPr>
        <w:t>лево</w:t>
      </w:r>
      <w:r w:rsidR="000A10F3" w:rsidRPr="009027BE">
        <w:t xml:space="preserve"> </w:t>
      </w:r>
      <w:r w:rsidR="000A10F3" w:rsidRPr="009027BE">
        <w:rPr>
          <w:rFonts w:hint="eastAsia"/>
        </w:rPr>
        <w:t>и</w:t>
      </w:r>
      <w:r w:rsidR="000A10F3" w:rsidRPr="009027BE">
        <w:t xml:space="preserve"> </w:t>
      </w:r>
      <w:r w:rsidR="000A10F3" w:rsidRPr="009027BE">
        <w:rPr>
          <w:rFonts w:hint="eastAsia"/>
        </w:rPr>
        <w:t>десно</w:t>
      </w:r>
      <w:r w:rsidR="000A10F3" w:rsidRPr="009027BE">
        <w:t xml:space="preserve">, </w:t>
      </w:r>
      <w:r w:rsidR="000A10F3" w:rsidRPr="009027BE">
        <w:rPr>
          <w:rFonts w:hint="eastAsia"/>
        </w:rPr>
        <w:t>које</w:t>
      </w:r>
      <w:r w:rsidR="000A10F3" w:rsidRPr="009027BE">
        <w:t xml:space="preserve"> </w:t>
      </w:r>
      <w:r w:rsidR="000A10F3" w:rsidRPr="009027BE">
        <w:rPr>
          <w:rFonts w:hint="eastAsia"/>
        </w:rPr>
        <w:t>су</w:t>
      </w:r>
      <w:r w:rsidR="000A10F3" w:rsidRPr="009027BE">
        <w:t xml:space="preserve"> </w:t>
      </w:r>
      <w:r w:rsidR="000A10F3" w:rsidRPr="009027BE">
        <w:rPr>
          <w:rFonts w:hint="eastAsia"/>
        </w:rPr>
        <w:t>веома</w:t>
      </w:r>
      <w:r w:rsidR="000A10F3" w:rsidRPr="009027BE">
        <w:t xml:space="preserve"> </w:t>
      </w:r>
      <w:r w:rsidR="000A10F3" w:rsidRPr="009027BE">
        <w:rPr>
          <w:rFonts w:hint="eastAsia"/>
        </w:rPr>
        <w:t>важне</w:t>
      </w:r>
      <w:r w:rsidR="000A10F3" w:rsidRPr="009027BE">
        <w:t xml:space="preserve"> </w:t>
      </w:r>
      <w:r w:rsidR="000A10F3" w:rsidRPr="009027BE">
        <w:rPr>
          <w:rFonts w:hint="eastAsia"/>
        </w:rPr>
        <w:t>са</w:t>
      </w:r>
      <w:r w:rsidR="000A10F3" w:rsidRPr="009027BE">
        <w:t xml:space="preserve"> </w:t>
      </w:r>
      <w:r w:rsidR="000A10F3" w:rsidRPr="009027BE">
        <w:rPr>
          <w:rFonts w:hint="eastAsia"/>
        </w:rPr>
        <w:t>аспекта</w:t>
      </w:r>
      <w:r w:rsidR="000A10F3" w:rsidRPr="009027BE">
        <w:t xml:space="preserve"> </w:t>
      </w:r>
      <w:r w:rsidR="000A10F3" w:rsidRPr="009027BE">
        <w:rPr>
          <w:rFonts w:hint="eastAsia"/>
        </w:rPr>
        <w:t>безбедног</w:t>
      </w:r>
      <w:r w:rsidR="000A10F3" w:rsidRPr="009027BE">
        <w:t xml:space="preserve"> </w:t>
      </w:r>
      <w:r w:rsidR="000A10F3" w:rsidRPr="009027BE">
        <w:rPr>
          <w:rFonts w:hint="eastAsia"/>
        </w:rPr>
        <w:t>учествовања</w:t>
      </w:r>
      <w:r w:rsidR="000A10F3" w:rsidRPr="009027BE">
        <w:t xml:space="preserve"> </w:t>
      </w:r>
      <w:r w:rsidR="000A10F3" w:rsidRPr="009027BE">
        <w:rPr>
          <w:rFonts w:hint="eastAsia"/>
        </w:rPr>
        <w:t>у</w:t>
      </w:r>
      <w:r w:rsidR="000A10F3" w:rsidRPr="009027BE">
        <w:t xml:space="preserve"> </w:t>
      </w:r>
      <w:r w:rsidR="000A10F3" w:rsidRPr="009027BE">
        <w:rPr>
          <w:rFonts w:hint="eastAsia"/>
        </w:rPr>
        <w:t>саобраћају</w:t>
      </w:r>
      <w:r w:rsidR="000A10F3" w:rsidRPr="009027BE">
        <w:t>.</w:t>
      </w:r>
    </w:p>
    <w:p w:rsidR="001A19AB" w:rsidRPr="009027BE" w:rsidRDefault="00A26BDF" w:rsidP="00A26BDF">
      <w:pPr>
        <w:pStyle w:val="-"/>
        <w:rPr>
          <w:b/>
        </w:rPr>
      </w:pPr>
      <w:r w:rsidRPr="009027BE">
        <w:rPr>
          <w:b/>
        </w:rPr>
        <w:t xml:space="preserve">Кључне речи: </w:t>
      </w:r>
      <w:r w:rsidR="000A10F3" w:rsidRPr="009027BE">
        <w:rPr>
          <w:rFonts w:hint="eastAsia"/>
        </w:rPr>
        <w:t>Безбедност</w:t>
      </w:r>
      <w:r w:rsidR="000A10F3" w:rsidRPr="009027BE">
        <w:t xml:space="preserve"> </w:t>
      </w:r>
      <w:r w:rsidR="000A10F3" w:rsidRPr="009027BE">
        <w:rPr>
          <w:rFonts w:hint="eastAsia"/>
        </w:rPr>
        <w:t>саобраћаја</w:t>
      </w:r>
      <w:r w:rsidR="000A10F3" w:rsidRPr="009027BE">
        <w:t xml:space="preserve">, </w:t>
      </w:r>
      <w:r w:rsidR="000A10F3" w:rsidRPr="009027BE">
        <w:rPr>
          <w:rFonts w:hint="eastAsia"/>
        </w:rPr>
        <w:t>деца</w:t>
      </w:r>
      <w:r w:rsidR="000A10F3" w:rsidRPr="009027BE">
        <w:t xml:space="preserve">, </w:t>
      </w:r>
      <w:r w:rsidR="000A10F3" w:rsidRPr="009027BE">
        <w:rPr>
          <w:rFonts w:hint="eastAsia"/>
        </w:rPr>
        <w:t>саобраћајни</w:t>
      </w:r>
      <w:r w:rsidR="000A10F3" w:rsidRPr="009027BE">
        <w:t xml:space="preserve"> </w:t>
      </w:r>
      <w:r w:rsidR="000A10F3" w:rsidRPr="009027BE">
        <w:rPr>
          <w:rFonts w:hint="eastAsia"/>
        </w:rPr>
        <w:t>знакови</w:t>
      </w:r>
      <w:r w:rsidR="000A10F3" w:rsidRPr="009027BE">
        <w:t xml:space="preserve">, </w:t>
      </w:r>
      <w:r w:rsidR="000A10F3" w:rsidRPr="009027BE">
        <w:rPr>
          <w:rFonts w:hint="eastAsia"/>
        </w:rPr>
        <w:t>релације</w:t>
      </w:r>
      <w:r w:rsidR="000A10F3" w:rsidRPr="009027BE">
        <w:t xml:space="preserve"> </w:t>
      </w:r>
      <w:r w:rsidR="000A10F3" w:rsidRPr="009027BE">
        <w:rPr>
          <w:rFonts w:hint="eastAsia"/>
        </w:rPr>
        <w:t>лево</w:t>
      </w:r>
      <w:r w:rsidR="000A10F3" w:rsidRPr="009027BE">
        <w:t>-</w:t>
      </w:r>
      <w:r w:rsidR="000A10F3" w:rsidRPr="009027BE">
        <w:rPr>
          <w:rFonts w:hint="eastAsia"/>
        </w:rPr>
        <w:t>десно</w:t>
      </w:r>
      <w:r w:rsidR="000A10F3" w:rsidRPr="009027BE">
        <w:t>.</w:t>
      </w:r>
    </w:p>
    <w:p w:rsidR="009A661D" w:rsidRPr="004906BE" w:rsidRDefault="006459FF" w:rsidP="00A26BDF">
      <w:pPr>
        <w:pStyle w:val="-"/>
        <w:rPr>
          <w:lang w:val="en"/>
        </w:rPr>
      </w:pPr>
      <w:r w:rsidRPr="009027BE">
        <w:rPr>
          <w:b/>
          <w:lang w:val="en-GB"/>
        </w:rPr>
        <w:t xml:space="preserve">Abstract: </w:t>
      </w:r>
      <w:r w:rsidR="009F58C4" w:rsidRPr="004906BE">
        <w:rPr>
          <w:lang w:val="en"/>
        </w:rPr>
        <w:t>Due to insufficient maturity, children who start independently to participate in traffic, as well as due to the lack of life and traffic experience, in spite of the daily exposure to the risks and challenges of participating in traffic, this category of participants belongs to the group of the most vulnerable. It is essential that children be properly informed and set up their correct attitudes and skills for safe traffic participation, while knowledge of basic traffic rules is an indispensable part. For the reasons mentioned above</w:t>
      </w:r>
      <w:r w:rsidR="009A661D" w:rsidRPr="004906BE">
        <w:rPr>
          <w:lang w:val="en"/>
        </w:rPr>
        <w:t>, the</w:t>
      </w:r>
      <w:r w:rsidR="009F58C4" w:rsidRPr="004906BE">
        <w:rPr>
          <w:lang w:val="en"/>
        </w:rPr>
        <w:t xml:space="preserve"> </w:t>
      </w:r>
      <w:r w:rsidR="009A661D" w:rsidRPr="004906BE">
        <w:rPr>
          <w:lang w:val="en"/>
        </w:rPr>
        <w:t>experiment</w:t>
      </w:r>
      <w:r w:rsidR="009F58C4" w:rsidRPr="004906BE">
        <w:rPr>
          <w:lang w:val="en"/>
        </w:rPr>
        <w:t xml:space="preserve"> was conducted to examine the knowledge of traffic signs by younger school</w:t>
      </w:r>
      <w:r w:rsidR="009A661D" w:rsidRPr="004906BE">
        <w:rPr>
          <w:lang w:val="en"/>
        </w:rPr>
        <w:t>-age</w:t>
      </w:r>
      <w:r w:rsidR="009F58C4" w:rsidRPr="004906BE">
        <w:rPr>
          <w:lang w:val="en"/>
        </w:rPr>
        <w:t xml:space="preserve"> children who are intended for pedestrians and </w:t>
      </w:r>
      <w:r w:rsidR="009A661D" w:rsidRPr="004906BE">
        <w:rPr>
          <w:lang w:val="en"/>
        </w:rPr>
        <w:t>cyclists</w:t>
      </w:r>
      <w:r w:rsidR="009F58C4" w:rsidRPr="004906BE">
        <w:rPr>
          <w:lang w:val="en"/>
        </w:rPr>
        <w:t>.</w:t>
      </w:r>
      <w:r w:rsidR="009A661D" w:rsidRPr="004906BE">
        <w:rPr>
          <w:lang w:val="en"/>
        </w:rPr>
        <w:t xml:space="preserve"> For testing were used traffic signs that children encounter every day on the way home from school, and the knowledge of relations left and right was </w:t>
      </w:r>
      <w:r w:rsidR="009027BE" w:rsidRPr="004906BE">
        <w:rPr>
          <w:lang w:val="en"/>
        </w:rPr>
        <w:t>tested</w:t>
      </w:r>
      <w:r w:rsidR="009A661D" w:rsidRPr="004906BE">
        <w:rPr>
          <w:lang w:val="en"/>
        </w:rPr>
        <w:t xml:space="preserve">, </w:t>
      </w:r>
      <w:r w:rsidR="00941B11" w:rsidRPr="004906BE">
        <w:rPr>
          <w:rStyle w:val="alt-edited"/>
          <w:lang w:val="en"/>
        </w:rPr>
        <w:t>which are very important from the point of safe participation in traffic.</w:t>
      </w:r>
    </w:p>
    <w:p w:rsidR="004A4828" w:rsidRPr="009027BE" w:rsidRDefault="006459FF" w:rsidP="00A26BDF">
      <w:pPr>
        <w:pStyle w:val="-"/>
        <w:rPr>
          <w:sz w:val="20"/>
          <w:szCs w:val="20"/>
          <w:lang w:val="en-GB"/>
        </w:rPr>
      </w:pPr>
      <w:r w:rsidRPr="009027BE">
        <w:rPr>
          <w:b/>
          <w:lang w:val="en-GB"/>
        </w:rPr>
        <w:t xml:space="preserve">Keywords: </w:t>
      </w:r>
      <w:r w:rsidR="000A10F3" w:rsidRPr="009027BE">
        <w:rPr>
          <w:lang w:val="en-GB"/>
        </w:rPr>
        <w:t>Traffic safety, children, traffic signs, left-right relations.</w:t>
      </w:r>
    </w:p>
    <w:p w:rsidR="004A4828" w:rsidRPr="009027BE" w:rsidRDefault="000A10F3" w:rsidP="006459FF">
      <w:pPr>
        <w:pStyle w:val="Heading1"/>
      </w:pPr>
      <w:r w:rsidRPr="009027BE">
        <w:rPr>
          <w:bCs/>
        </w:rPr>
        <w:t>УВОД</w:t>
      </w:r>
    </w:p>
    <w:p w:rsidR="000A10F3" w:rsidRDefault="000A10F3" w:rsidP="000A10F3">
      <w:pPr>
        <w:pStyle w:val="a4"/>
      </w:pPr>
      <w:r w:rsidRPr="009027BE">
        <w:rPr>
          <w:rFonts w:hint="eastAsia"/>
        </w:rPr>
        <w:t>Саобраћајне</w:t>
      </w:r>
      <w:r w:rsidRPr="009027BE">
        <w:t xml:space="preserve">  </w:t>
      </w:r>
      <w:r w:rsidRPr="009027BE">
        <w:rPr>
          <w:rFonts w:hint="eastAsia"/>
        </w:rPr>
        <w:t>незгоде</w:t>
      </w:r>
      <w:r w:rsidRPr="009027BE">
        <w:t xml:space="preserve">  </w:t>
      </w:r>
      <w:r w:rsidRPr="009027BE">
        <w:rPr>
          <w:rFonts w:hint="eastAsia"/>
        </w:rPr>
        <w:t>су</w:t>
      </w:r>
      <w:r w:rsidRPr="009027BE">
        <w:t xml:space="preserve">  </w:t>
      </w:r>
      <w:r w:rsidRPr="009027BE">
        <w:rPr>
          <w:rFonts w:hint="eastAsia"/>
        </w:rPr>
        <w:t>постале</w:t>
      </w:r>
      <w:r w:rsidRPr="009027BE">
        <w:t xml:space="preserve">  </w:t>
      </w:r>
      <w:r w:rsidRPr="009027BE">
        <w:rPr>
          <w:rFonts w:hint="eastAsia"/>
        </w:rPr>
        <w:t>глобални</w:t>
      </w:r>
      <w:r w:rsidRPr="009027BE">
        <w:t xml:space="preserve">  </w:t>
      </w:r>
      <w:r w:rsidRPr="009027BE">
        <w:rPr>
          <w:rFonts w:hint="eastAsia"/>
        </w:rPr>
        <w:t>проблем</w:t>
      </w:r>
      <w:r w:rsidRPr="009027BE">
        <w:t xml:space="preserve">  </w:t>
      </w:r>
      <w:r w:rsidRPr="009027BE">
        <w:rPr>
          <w:rFonts w:hint="eastAsia"/>
        </w:rPr>
        <w:t>човечанства</w:t>
      </w:r>
      <w:r w:rsidRPr="009027BE">
        <w:t xml:space="preserve">,  </w:t>
      </w:r>
      <w:r w:rsidRPr="009027BE">
        <w:rPr>
          <w:rFonts w:hint="eastAsia"/>
        </w:rPr>
        <w:t>проблем</w:t>
      </w:r>
      <w:r w:rsidRPr="009027BE">
        <w:t xml:space="preserve">  </w:t>
      </w:r>
      <w:r w:rsidRPr="009027BE">
        <w:rPr>
          <w:rFonts w:hint="eastAsia"/>
        </w:rPr>
        <w:t>свих</w:t>
      </w:r>
      <w:r w:rsidRPr="009027BE">
        <w:t xml:space="preserve">  </w:t>
      </w:r>
      <w:r w:rsidRPr="009027BE">
        <w:rPr>
          <w:rFonts w:hint="eastAsia"/>
        </w:rPr>
        <w:t>региона</w:t>
      </w:r>
      <w:r w:rsidRPr="009027BE">
        <w:t xml:space="preserve">, </w:t>
      </w:r>
      <w:r w:rsidRPr="009027BE">
        <w:rPr>
          <w:rFonts w:hint="eastAsia"/>
        </w:rPr>
        <w:t>држава</w:t>
      </w:r>
      <w:r w:rsidRPr="009027BE">
        <w:t xml:space="preserve"> </w:t>
      </w:r>
      <w:r w:rsidRPr="009027BE">
        <w:rPr>
          <w:rFonts w:hint="eastAsia"/>
        </w:rPr>
        <w:t>и</w:t>
      </w:r>
      <w:r w:rsidRPr="009027BE">
        <w:t xml:space="preserve"> </w:t>
      </w:r>
      <w:r w:rsidRPr="009027BE">
        <w:rPr>
          <w:rFonts w:hint="eastAsia"/>
        </w:rPr>
        <w:t>локалних</w:t>
      </w:r>
      <w:r w:rsidRPr="009027BE">
        <w:t xml:space="preserve"> </w:t>
      </w:r>
      <w:r w:rsidRPr="009027BE">
        <w:rPr>
          <w:rFonts w:hint="eastAsia"/>
        </w:rPr>
        <w:t>заједница</w:t>
      </w:r>
      <w:r w:rsidRPr="009027BE">
        <w:t xml:space="preserve">. </w:t>
      </w:r>
      <w:r>
        <w:rPr>
          <w:rFonts w:hint="eastAsia"/>
        </w:rPr>
        <w:t>Према</w:t>
      </w:r>
      <w:r>
        <w:t xml:space="preserve"> </w:t>
      </w:r>
      <w:r>
        <w:rPr>
          <w:rFonts w:hint="eastAsia"/>
        </w:rPr>
        <w:t>истраживању</w:t>
      </w:r>
      <w:r>
        <w:t xml:space="preserve"> </w:t>
      </w:r>
      <w:r>
        <w:rPr>
          <w:rFonts w:hint="eastAsia"/>
        </w:rPr>
        <w:t>које</w:t>
      </w:r>
      <w:r>
        <w:t xml:space="preserve"> </w:t>
      </w:r>
      <w:r>
        <w:rPr>
          <w:rFonts w:hint="eastAsia"/>
        </w:rPr>
        <w:t>је</w:t>
      </w:r>
      <w:r>
        <w:t xml:space="preserve"> </w:t>
      </w:r>
      <w:r>
        <w:rPr>
          <w:rFonts w:hint="eastAsia"/>
        </w:rPr>
        <w:t>обухватило</w:t>
      </w:r>
      <w:r>
        <w:t xml:space="preserve"> 57 </w:t>
      </w:r>
      <w:r>
        <w:rPr>
          <w:rFonts w:hint="eastAsia"/>
        </w:rPr>
        <w:t>земаља</w:t>
      </w:r>
      <w:r>
        <w:t xml:space="preserve">, </w:t>
      </w:r>
      <w:r>
        <w:rPr>
          <w:rFonts w:hint="eastAsia"/>
        </w:rPr>
        <w:t>саобраћајне</w:t>
      </w:r>
      <w:r>
        <w:t xml:space="preserve"> </w:t>
      </w:r>
      <w:r>
        <w:rPr>
          <w:rFonts w:hint="eastAsia"/>
        </w:rPr>
        <w:t>незгоде</w:t>
      </w:r>
      <w:r>
        <w:t xml:space="preserve"> </w:t>
      </w:r>
      <w:r>
        <w:rPr>
          <w:rFonts w:hint="eastAsia"/>
        </w:rPr>
        <w:t>су</w:t>
      </w:r>
      <w:r>
        <w:t xml:space="preserve"> </w:t>
      </w:r>
      <w:r>
        <w:rPr>
          <w:rFonts w:hint="eastAsia"/>
        </w:rPr>
        <w:t>најчешћи</w:t>
      </w:r>
      <w:r>
        <w:t xml:space="preserve"> </w:t>
      </w:r>
      <w:r>
        <w:rPr>
          <w:rFonts w:hint="eastAsia"/>
        </w:rPr>
        <w:t>узрок</w:t>
      </w:r>
      <w:r>
        <w:t xml:space="preserve"> (26 – 77%) </w:t>
      </w:r>
      <w:r>
        <w:rPr>
          <w:rFonts w:hint="eastAsia"/>
        </w:rPr>
        <w:t>смртних</w:t>
      </w:r>
      <w:r>
        <w:t xml:space="preserve"> </w:t>
      </w:r>
      <w:r>
        <w:rPr>
          <w:rFonts w:hint="eastAsia"/>
        </w:rPr>
        <w:t>случајева</w:t>
      </w:r>
      <w:r>
        <w:t xml:space="preserve"> </w:t>
      </w:r>
      <w:r>
        <w:rPr>
          <w:rFonts w:hint="eastAsia"/>
        </w:rPr>
        <w:t>услед</w:t>
      </w:r>
      <w:r>
        <w:t xml:space="preserve"> </w:t>
      </w:r>
      <w:r>
        <w:rPr>
          <w:rFonts w:hint="eastAsia"/>
        </w:rPr>
        <w:t>ненамерних</w:t>
      </w:r>
      <w:r>
        <w:t xml:space="preserve"> </w:t>
      </w:r>
      <w:r>
        <w:rPr>
          <w:rFonts w:hint="eastAsia"/>
        </w:rPr>
        <w:t>повреда</w:t>
      </w:r>
      <w:r>
        <w:t xml:space="preserve"> (</w:t>
      </w:r>
      <w:r w:rsidR="00DE4C01">
        <w:rPr>
          <w:rFonts w:hint="eastAsia"/>
        </w:rPr>
        <w:t>Ahmed</w:t>
      </w:r>
      <w:r>
        <w:t xml:space="preserve"> </w:t>
      </w:r>
      <w:r w:rsidR="00DE4C01">
        <w:rPr>
          <w:rFonts w:hint="eastAsia"/>
        </w:rPr>
        <w:t>i</w:t>
      </w:r>
      <w:r>
        <w:t xml:space="preserve"> </w:t>
      </w:r>
      <w:r w:rsidR="00DE4C01">
        <w:rPr>
          <w:rFonts w:hint="eastAsia"/>
        </w:rPr>
        <w:t>Andersson</w:t>
      </w:r>
      <w:r>
        <w:t xml:space="preserve">, 2002). </w:t>
      </w:r>
      <w:r>
        <w:rPr>
          <w:rFonts w:hint="eastAsia"/>
        </w:rPr>
        <w:t>У</w:t>
      </w:r>
      <w:r>
        <w:t xml:space="preserve">  </w:t>
      </w:r>
      <w:r>
        <w:rPr>
          <w:rFonts w:hint="eastAsia"/>
        </w:rPr>
        <w:t>незгодама</w:t>
      </w:r>
      <w:r>
        <w:t xml:space="preserve">  </w:t>
      </w:r>
      <w:r>
        <w:rPr>
          <w:rFonts w:hint="eastAsia"/>
        </w:rPr>
        <w:t>гину</w:t>
      </w:r>
      <w:r>
        <w:t xml:space="preserve"> </w:t>
      </w:r>
      <w:r>
        <w:rPr>
          <w:rFonts w:hint="eastAsia"/>
        </w:rPr>
        <w:t>млади</w:t>
      </w:r>
      <w:r>
        <w:t xml:space="preserve">  </w:t>
      </w:r>
      <w:r>
        <w:rPr>
          <w:rFonts w:hint="eastAsia"/>
        </w:rPr>
        <w:t>и</w:t>
      </w:r>
      <w:r>
        <w:t xml:space="preserve">  </w:t>
      </w:r>
      <w:r>
        <w:rPr>
          <w:rFonts w:hint="eastAsia"/>
        </w:rPr>
        <w:t>сиромашни</w:t>
      </w:r>
      <w:r>
        <w:t xml:space="preserve">. </w:t>
      </w:r>
      <w:r>
        <w:rPr>
          <w:rFonts w:hint="eastAsia"/>
        </w:rPr>
        <w:t>Највећи</w:t>
      </w:r>
      <w:r>
        <w:t xml:space="preserve"> </w:t>
      </w:r>
      <w:r>
        <w:rPr>
          <w:rFonts w:hint="eastAsia"/>
        </w:rPr>
        <w:t>број</w:t>
      </w:r>
      <w:r>
        <w:t xml:space="preserve"> </w:t>
      </w:r>
      <w:r>
        <w:rPr>
          <w:rFonts w:hint="eastAsia"/>
        </w:rPr>
        <w:t>незгода</w:t>
      </w:r>
      <w:r>
        <w:t xml:space="preserve"> (</w:t>
      </w:r>
      <w:r>
        <w:rPr>
          <w:rFonts w:hint="eastAsia"/>
        </w:rPr>
        <w:t>преко</w:t>
      </w:r>
      <w:r>
        <w:t xml:space="preserve"> 90%), </w:t>
      </w:r>
      <w:r>
        <w:rPr>
          <w:rFonts w:hint="eastAsia"/>
        </w:rPr>
        <w:t>повређених</w:t>
      </w:r>
      <w:r>
        <w:t xml:space="preserve"> (</w:t>
      </w:r>
      <w:r>
        <w:rPr>
          <w:rFonts w:hint="eastAsia"/>
        </w:rPr>
        <w:t>преко</w:t>
      </w:r>
      <w:r>
        <w:t xml:space="preserve"> 80%) </w:t>
      </w:r>
      <w:r>
        <w:rPr>
          <w:rFonts w:hint="eastAsia"/>
        </w:rPr>
        <w:t>и</w:t>
      </w:r>
      <w:r>
        <w:t xml:space="preserve"> </w:t>
      </w:r>
      <w:r>
        <w:rPr>
          <w:rFonts w:hint="eastAsia"/>
        </w:rPr>
        <w:t>погинулих</w:t>
      </w:r>
      <w:r>
        <w:t xml:space="preserve"> (</w:t>
      </w:r>
      <w:r>
        <w:rPr>
          <w:rFonts w:hint="eastAsia"/>
        </w:rPr>
        <w:t>преко</w:t>
      </w:r>
      <w:r>
        <w:t xml:space="preserve"> 70%) </w:t>
      </w:r>
      <w:r>
        <w:rPr>
          <w:rFonts w:hint="eastAsia"/>
        </w:rPr>
        <w:t>догађа</w:t>
      </w:r>
      <w:r>
        <w:t xml:space="preserve"> </w:t>
      </w:r>
      <w:r>
        <w:rPr>
          <w:rFonts w:hint="eastAsia"/>
        </w:rPr>
        <w:t>се</w:t>
      </w:r>
      <w:r>
        <w:t xml:space="preserve"> </w:t>
      </w:r>
      <w:r>
        <w:rPr>
          <w:rFonts w:hint="eastAsia"/>
        </w:rPr>
        <w:t>у</w:t>
      </w:r>
      <w:r>
        <w:t xml:space="preserve">  </w:t>
      </w:r>
      <w:r>
        <w:rPr>
          <w:rFonts w:hint="eastAsia"/>
        </w:rPr>
        <w:t>насељима</w:t>
      </w:r>
      <w:r>
        <w:t xml:space="preserve"> (</w:t>
      </w:r>
      <w:r>
        <w:rPr>
          <w:rFonts w:hint="eastAsia"/>
        </w:rPr>
        <w:t>Липовац</w:t>
      </w:r>
      <w:r>
        <w:t xml:space="preserve"> </w:t>
      </w:r>
      <w:r w:rsidR="00BF5CFF">
        <w:rPr>
          <w:lang w:val="en-US"/>
        </w:rPr>
        <w:t>et al</w:t>
      </w:r>
      <w:r>
        <w:t>., 2007).</w:t>
      </w:r>
    </w:p>
    <w:p w:rsidR="000A10F3" w:rsidRDefault="000A10F3" w:rsidP="000A10F3">
      <w:pPr>
        <w:pStyle w:val="a4"/>
      </w:pPr>
      <w:r>
        <w:rPr>
          <w:rFonts w:hint="eastAsia"/>
        </w:rPr>
        <w:t>У</w:t>
      </w:r>
      <w:r>
        <w:t xml:space="preserve"> </w:t>
      </w:r>
      <w:r>
        <w:rPr>
          <w:rFonts w:hint="eastAsia"/>
        </w:rPr>
        <w:t>саобраћају</w:t>
      </w:r>
      <w:r>
        <w:t xml:space="preserve"> </w:t>
      </w:r>
      <w:r>
        <w:rPr>
          <w:rFonts w:hint="eastAsia"/>
        </w:rPr>
        <w:t>постоји</w:t>
      </w:r>
      <w:r>
        <w:t xml:space="preserve"> </w:t>
      </w:r>
      <w:r>
        <w:rPr>
          <w:rFonts w:hint="eastAsia"/>
        </w:rPr>
        <w:t>несклад</w:t>
      </w:r>
      <w:r>
        <w:t xml:space="preserve"> </w:t>
      </w:r>
      <w:r>
        <w:rPr>
          <w:rFonts w:hint="eastAsia"/>
        </w:rPr>
        <w:t>између</w:t>
      </w:r>
      <w:r>
        <w:t xml:space="preserve"> </w:t>
      </w:r>
      <w:r>
        <w:rPr>
          <w:rFonts w:hint="eastAsia"/>
        </w:rPr>
        <w:t>стварања</w:t>
      </w:r>
      <w:r>
        <w:t xml:space="preserve"> </w:t>
      </w:r>
      <w:r>
        <w:rPr>
          <w:rFonts w:hint="eastAsia"/>
        </w:rPr>
        <w:t>ризика</w:t>
      </w:r>
      <w:r>
        <w:t xml:space="preserve"> </w:t>
      </w:r>
      <w:r>
        <w:rPr>
          <w:rFonts w:hint="eastAsia"/>
        </w:rPr>
        <w:t>и</w:t>
      </w:r>
      <w:r>
        <w:t xml:space="preserve"> </w:t>
      </w:r>
      <w:r>
        <w:rPr>
          <w:rFonts w:hint="eastAsia"/>
        </w:rPr>
        <w:t>изложености</w:t>
      </w:r>
      <w:r>
        <w:t xml:space="preserve"> </w:t>
      </w:r>
      <w:r>
        <w:rPr>
          <w:rFonts w:hint="eastAsia"/>
        </w:rPr>
        <w:t>ризику</w:t>
      </w:r>
      <w:r>
        <w:t xml:space="preserve"> </w:t>
      </w:r>
      <w:r>
        <w:rPr>
          <w:rFonts w:hint="eastAsia"/>
        </w:rPr>
        <w:t>између</w:t>
      </w:r>
      <w:r>
        <w:t xml:space="preserve"> </w:t>
      </w:r>
      <w:r>
        <w:rPr>
          <w:rFonts w:hint="eastAsia"/>
        </w:rPr>
        <w:t>појединих</w:t>
      </w:r>
      <w:r>
        <w:t xml:space="preserve"> </w:t>
      </w:r>
      <w:r>
        <w:rPr>
          <w:rFonts w:hint="eastAsia"/>
        </w:rPr>
        <w:t>категорија</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Друштво</w:t>
      </w:r>
      <w:r>
        <w:t xml:space="preserve"> </w:t>
      </w:r>
      <w:r>
        <w:rPr>
          <w:rFonts w:hint="eastAsia"/>
        </w:rPr>
        <w:t>посебну</w:t>
      </w:r>
      <w:r>
        <w:t xml:space="preserve"> </w:t>
      </w:r>
      <w:r>
        <w:rPr>
          <w:rFonts w:hint="eastAsia"/>
        </w:rPr>
        <w:t>пажњу</w:t>
      </w:r>
      <w:r>
        <w:t xml:space="preserve"> </w:t>
      </w:r>
      <w:r>
        <w:rPr>
          <w:rFonts w:hint="eastAsia"/>
        </w:rPr>
        <w:t>и</w:t>
      </w:r>
      <w:r>
        <w:t xml:space="preserve"> </w:t>
      </w:r>
      <w:r>
        <w:rPr>
          <w:rFonts w:hint="eastAsia"/>
        </w:rPr>
        <w:t>мере</w:t>
      </w:r>
      <w:r>
        <w:t xml:space="preserve"> </w:t>
      </w:r>
      <w:r>
        <w:rPr>
          <w:rFonts w:hint="eastAsia"/>
        </w:rPr>
        <w:t>треба</w:t>
      </w:r>
      <w:r>
        <w:t xml:space="preserve"> </w:t>
      </w:r>
      <w:r>
        <w:rPr>
          <w:rFonts w:hint="eastAsia"/>
        </w:rPr>
        <w:t>да</w:t>
      </w:r>
      <w:r>
        <w:t xml:space="preserve"> </w:t>
      </w:r>
      <w:r>
        <w:rPr>
          <w:rFonts w:hint="eastAsia"/>
        </w:rPr>
        <w:t>усмери</w:t>
      </w:r>
      <w:r>
        <w:t xml:space="preserve"> </w:t>
      </w:r>
      <w:r>
        <w:rPr>
          <w:rFonts w:hint="eastAsia"/>
        </w:rPr>
        <w:t>према</w:t>
      </w:r>
      <w:r>
        <w:t xml:space="preserve"> </w:t>
      </w:r>
      <w:r>
        <w:rPr>
          <w:rFonts w:hint="eastAsia"/>
        </w:rPr>
        <w:t>деци</w:t>
      </w:r>
      <w:r>
        <w:t xml:space="preserve"> </w:t>
      </w:r>
      <w:r>
        <w:rPr>
          <w:rFonts w:hint="eastAsia"/>
        </w:rPr>
        <w:t>предшколског</w:t>
      </w:r>
      <w:r>
        <w:t xml:space="preserve"> </w:t>
      </w:r>
      <w:r>
        <w:rPr>
          <w:rFonts w:hint="eastAsia"/>
        </w:rPr>
        <w:t>и</w:t>
      </w:r>
      <w:r>
        <w:t xml:space="preserve"> </w:t>
      </w:r>
      <w:r>
        <w:rPr>
          <w:rFonts w:hint="eastAsia"/>
        </w:rPr>
        <w:t>школског</w:t>
      </w:r>
      <w:r>
        <w:t xml:space="preserve"> </w:t>
      </w:r>
      <w:r>
        <w:rPr>
          <w:rFonts w:hint="eastAsia"/>
        </w:rPr>
        <w:t>узраста</w:t>
      </w:r>
      <w:r>
        <w:t xml:space="preserve">, </w:t>
      </w:r>
      <w:r>
        <w:rPr>
          <w:rFonts w:hint="eastAsia"/>
        </w:rPr>
        <w:t>као</w:t>
      </w:r>
      <w:r>
        <w:t xml:space="preserve"> </w:t>
      </w:r>
      <w:r>
        <w:rPr>
          <w:rFonts w:hint="eastAsia"/>
        </w:rPr>
        <w:t>посебној</w:t>
      </w:r>
      <w:r>
        <w:t xml:space="preserve"> </w:t>
      </w:r>
      <w:r>
        <w:rPr>
          <w:rFonts w:hint="eastAsia"/>
        </w:rPr>
        <w:t>категорији</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како</w:t>
      </w:r>
      <w:r>
        <w:t xml:space="preserve"> </w:t>
      </w:r>
      <w:r>
        <w:rPr>
          <w:rFonts w:hint="eastAsia"/>
        </w:rPr>
        <w:t>би</w:t>
      </w:r>
      <w:r>
        <w:t xml:space="preserve"> </w:t>
      </w:r>
      <w:r>
        <w:rPr>
          <w:rFonts w:hint="eastAsia"/>
        </w:rPr>
        <w:t>њихову</w:t>
      </w:r>
      <w:r>
        <w:t xml:space="preserve"> </w:t>
      </w:r>
      <w:r>
        <w:rPr>
          <w:rFonts w:hint="eastAsia"/>
        </w:rPr>
        <w:t>безбедност</w:t>
      </w:r>
      <w:r>
        <w:t xml:space="preserve"> </w:t>
      </w:r>
      <w:r>
        <w:rPr>
          <w:rFonts w:hint="eastAsia"/>
        </w:rPr>
        <w:t>у</w:t>
      </w:r>
      <w:r>
        <w:t xml:space="preserve"> </w:t>
      </w:r>
      <w:r>
        <w:rPr>
          <w:rFonts w:hint="eastAsia"/>
        </w:rPr>
        <w:t>саобраћају</w:t>
      </w:r>
      <w:r>
        <w:t xml:space="preserve"> </w:t>
      </w:r>
      <w:r>
        <w:rPr>
          <w:rFonts w:hint="eastAsia"/>
        </w:rPr>
        <w:t>подигли</w:t>
      </w:r>
      <w:r>
        <w:t xml:space="preserve"> </w:t>
      </w:r>
      <w:r>
        <w:rPr>
          <w:rFonts w:hint="eastAsia"/>
        </w:rPr>
        <w:t>на</w:t>
      </w:r>
      <w:r>
        <w:t xml:space="preserve"> </w:t>
      </w:r>
      <w:r>
        <w:rPr>
          <w:rFonts w:hint="eastAsia"/>
        </w:rPr>
        <w:t>виши</w:t>
      </w:r>
      <w:r>
        <w:t xml:space="preserve"> </w:t>
      </w:r>
      <w:r>
        <w:rPr>
          <w:rFonts w:hint="eastAsia"/>
        </w:rPr>
        <w:t>ниво</w:t>
      </w:r>
      <w:r>
        <w:t xml:space="preserve">. </w:t>
      </w:r>
      <w:r>
        <w:rPr>
          <w:rFonts w:hint="eastAsia"/>
        </w:rPr>
        <w:t>Нарастајући</w:t>
      </w:r>
      <w:r>
        <w:t xml:space="preserve"> </w:t>
      </w:r>
      <w:r>
        <w:rPr>
          <w:rFonts w:hint="eastAsia"/>
        </w:rPr>
        <w:t>захтеви</w:t>
      </w:r>
      <w:r>
        <w:t xml:space="preserve"> </w:t>
      </w:r>
      <w:r>
        <w:rPr>
          <w:rFonts w:hint="eastAsia"/>
        </w:rPr>
        <w:t>савременог</w:t>
      </w:r>
      <w:r>
        <w:t xml:space="preserve"> </w:t>
      </w:r>
      <w:r>
        <w:rPr>
          <w:rFonts w:hint="eastAsia"/>
        </w:rPr>
        <w:t>саобраћаја</w:t>
      </w:r>
      <w:r>
        <w:t xml:space="preserve"> </w:t>
      </w:r>
      <w:r>
        <w:rPr>
          <w:rFonts w:hint="eastAsia"/>
        </w:rPr>
        <w:t>и</w:t>
      </w:r>
      <w:r>
        <w:t xml:space="preserve"> </w:t>
      </w:r>
      <w:r>
        <w:rPr>
          <w:rFonts w:hint="eastAsia"/>
        </w:rPr>
        <w:t>њихова</w:t>
      </w:r>
      <w:r>
        <w:t xml:space="preserve"> </w:t>
      </w:r>
      <w:r>
        <w:rPr>
          <w:rFonts w:hint="eastAsia"/>
        </w:rPr>
        <w:t>масовност</w:t>
      </w:r>
      <w:r>
        <w:t xml:space="preserve"> </w:t>
      </w:r>
      <w:r>
        <w:rPr>
          <w:rFonts w:hint="eastAsia"/>
        </w:rPr>
        <w:t>поставља</w:t>
      </w:r>
      <w:r>
        <w:t xml:space="preserve"> </w:t>
      </w:r>
      <w:r>
        <w:rPr>
          <w:rFonts w:hint="eastAsia"/>
        </w:rPr>
        <w:t>пред</w:t>
      </w:r>
      <w:r>
        <w:t xml:space="preserve"> </w:t>
      </w:r>
      <w:r>
        <w:rPr>
          <w:rFonts w:hint="eastAsia"/>
        </w:rPr>
        <w:t>друштво</w:t>
      </w:r>
      <w:r>
        <w:t xml:space="preserve"> </w:t>
      </w:r>
      <w:r>
        <w:rPr>
          <w:rFonts w:hint="eastAsia"/>
        </w:rPr>
        <w:t>неминовност</w:t>
      </w:r>
      <w:r>
        <w:t xml:space="preserve"> </w:t>
      </w:r>
      <w:r>
        <w:rPr>
          <w:rFonts w:hint="eastAsia"/>
        </w:rPr>
        <w:t>за</w:t>
      </w:r>
      <w:r>
        <w:t xml:space="preserve"> </w:t>
      </w:r>
      <w:r>
        <w:rPr>
          <w:rFonts w:hint="eastAsia"/>
        </w:rPr>
        <w:t>појачаном</w:t>
      </w:r>
      <w:r>
        <w:t xml:space="preserve"> </w:t>
      </w:r>
      <w:r>
        <w:rPr>
          <w:rFonts w:hint="eastAsia"/>
        </w:rPr>
        <w:t>бригом</w:t>
      </w:r>
      <w:r>
        <w:t xml:space="preserve"> </w:t>
      </w:r>
      <w:r>
        <w:rPr>
          <w:rFonts w:hint="eastAsia"/>
        </w:rPr>
        <w:t>и</w:t>
      </w:r>
      <w:r>
        <w:t xml:space="preserve"> </w:t>
      </w:r>
      <w:r>
        <w:rPr>
          <w:rFonts w:hint="eastAsia"/>
        </w:rPr>
        <w:t>заштитом</w:t>
      </w:r>
      <w:r>
        <w:t xml:space="preserve"> </w:t>
      </w:r>
      <w:r>
        <w:rPr>
          <w:rFonts w:hint="eastAsia"/>
        </w:rPr>
        <w:t>свих</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а</w:t>
      </w:r>
      <w:r>
        <w:t xml:space="preserve"> </w:t>
      </w:r>
      <w:r>
        <w:rPr>
          <w:rFonts w:hint="eastAsia"/>
        </w:rPr>
        <w:t>посебно</w:t>
      </w:r>
      <w:r>
        <w:t xml:space="preserve"> </w:t>
      </w:r>
      <w:r>
        <w:rPr>
          <w:rFonts w:hint="eastAsia"/>
        </w:rPr>
        <w:t>оних</w:t>
      </w:r>
      <w:r>
        <w:t xml:space="preserve">, </w:t>
      </w:r>
      <w:r>
        <w:rPr>
          <w:rFonts w:hint="eastAsia"/>
        </w:rPr>
        <w:t>који</w:t>
      </w:r>
      <w:r>
        <w:t xml:space="preserve"> </w:t>
      </w:r>
      <w:r>
        <w:rPr>
          <w:rFonts w:hint="eastAsia"/>
        </w:rPr>
        <w:t>својим</w:t>
      </w:r>
      <w:r>
        <w:t xml:space="preserve"> </w:t>
      </w:r>
      <w:r>
        <w:rPr>
          <w:rFonts w:hint="eastAsia"/>
        </w:rPr>
        <w:t>психо</w:t>
      </w:r>
      <w:r>
        <w:t>-</w:t>
      </w:r>
      <w:r>
        <w:rPr>
          <w:rFonts w:hint="eastAsia"/>
        </w:rPr>
        <w:t>физичким</w:t>
      </w:r>
      <w:r>
        <w:t xml:space="preserve"> </w:t>
      </w:r>
      <w:r>
        <w:rPr>
          <w:rFonts w:hint="eastAsia"/>
        </w:rPr>
        <w:t>предиспозицијама</w:t>
      </w:r>
      <w:r>
        <w:t xml:space="preserve"> </w:t>
      </w:r>
      <w:r>
        <w:rPr>
          <w:rFonts w:hint="eastAsia"/>
        </w:rPr>
        <w:t>нису</w:t>
      </w:r>
      <w:r>
        <w:t xml:space="preserve"> </w:t>
      </w:r>
      <w:r>
        <w:rPr>
          <w:rFonts w:hint="eastAsia"/>
        </w:rPr>
        <w:t>у</w:t>
      </w:r>
      <w:r>
        <w:t xml:space="preserve"> </w:t>
      </w:r>
      <w:r>
        <w:rPr>
          <w:rFonts w:hint="eastAsia"/>
        </w:rPr>
        <w:t>потпуности</w:t>
      </w:r>
      <w:r>
        <w:t xml:space="preserve"> </w:t>
      </w:r>
      <w:r>
        <w:rPr>
          <w:rFonts w:hint="eastAsia"/>
        </w:rPr>
        <w:t>дорасли</w:t>
      </w:r>
      <w:r>
        <w:t xml:space="preserve"> </w:t>
      </w:r>
      <w:r>
        <w:rPr>
          <w:rFonts w:hint="eastAsia"/>
        </w:rPr>
        <w:t>овим</w:t>
      </w:r>
      <w:r>
        <w:t xml:space="preserve"> </w:t>
      </w:r>
      <w:r>
        <w:rPr>
          <w:rFonts w:hint="eastAsia"/>
        </w:rPr>
        <w:t>потребама</w:t>
      </w:r>
      <w:r>
        <w:t xml:space="preserve">. </w:t>
      </w:r>
      <w:r>
        <w:rPr>
          <w:rFonts w:hint="eastAsia"/>
        </w:rPr>
        <w:t>Посебно</w:t>
      </w:r>
      <w:r>
        <w:t xml:space="preserve"> </w:t>
      </w:r>
      <w:r>
        <w:rPr>
          <w:rFonts w:hint="eastAsia"/>
        </w:rPr>
        <w:t>угрожену</w:t>
      </w:r>
      <w:r>
        <w:t xml:space="preserve"> </w:t>
      </w:r>
      <w:r>
        <w:rPr>
          <w:rFonts w:hint="eastAsia"/>
        </w:rPr>
        <w:t>групу</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у</w:t>
      </w:r>
      <w:r>
        <w:t xml:space="preserve"> </w:t>
      </w:r>
      <w:r>
        <w:rPr>
          <w:rFonts w:hint="eastAsia"/>
        </w:rPr>
        <w:t>овом</w:t>
      </w:r>
      <w:r>
        <w:t xml:space="preserve"> </w:t>
      </w:r>
      <w:r>
        <w:rPr>
          <w:rFonts w:hint="eastAsia"/>
        </w:rPr>
        <w:t>смислу</w:t>
      </w:r>
      <w:r>
        <w:t xml:space="preserve">, </w:t>
      </w:r>
      <w:r>
        <w:rPr>
          <w:rFonts w:hint="eastAsia"/>
        </w:rPr>
        <w:t>представљају</w:t>
      </w:r>
      <w:r>
        <w:t xml:space="preserve"> </w:t>
      </w:r>
      <w:r>
        <w:rPr>
          <w:rFonts w:hint="eastAsia"/>
        </w:rPr>
        <w:t>деца</w:t>
      </w:r>
      <w:r>
        <w:t xml:space="preserve">, </w:t>
      </w:r>
      <w:r>
        <w:rPr>
          <w:rFonts w:hint="eastAsia"/>
        </w:rPr>
        <w:t>поготово</w:t>
      </w:r>
      <w:r>
        <w:t xml:space="preserve"> </w:t>
      </w:r>
      <w:r>
        <w:rPr>
          <w:rFonts w:hint="eastAsia"/>
        </w:rPr>
        <w:t>узимајући</w:t>
      </w:r>
      <w:r>
        <w:t xml:space="preserve"> </w:t>
      </w:r>
      <w:r>
        <w:rPr>
          <w:rFonts w:hint="eastAsia"/>
        </w:rPr>
        <w:t>у</w:t>
      </w:r>
      <w:r>
        <w:t xml:space="preserve"> </w:t>
      </w:r>
      <w:r>
        <w:rPr>
          <w:rFonts w:hint="eastAsia"/>
        </w:rPr>
        <w:t>обзир</w:t>
      </w:r>
      <w:r>
        <w:t xml:space="preserve"> </w:t>
      </w:r>
      <w:r>
        <w:rPr>
          <w:rFonts w:hint="eastAsia"/>
        </w:rPr>
        <w:t>да</w:t>
      </w:r>
      <w:r>
        <w:t xml:space="preserve"> </w:t>
      </w:r>
      <w:r>
        <w:rPr>
          <w:rFonts w:hint="eastAsia"/>
        </w:rPr>
        <w:t>се</w:t>
      </w:r>
      <w:r>
        <w:t xml:space="preserve"> </w:t>
      </w:r>
      <w:r>
        <w:rPr>
          <w:rFonts w:hint="eastAsia"/>
        </w:rPr>
        <w:t>они</w:t>
      </w:r>
      <w:r>
        <w:t xml:space="preserve"> </w:t>
      </w:r>
      <w:r>
        <w:rPr>
          <w:rFonts w:hint="eastAsia"/>
        </w:rPr>
        <w:t>у</w:t>
      </w:r>
      <w:r>
        <w:t xml:space="preserve"> </w:t>
      </w:r>
      <w:r>
        <w:rPr>
          <w:rFonts w:hint="eastAsia"/>
        </w:rPr>
        <w:t>саобраћају</w:t>
      </w:r>
      <w:r>
        <w:t xml:space="preserve">, </w:t>
      </w:r>
      <w:r>
        <w:rPr>
          <w:rFonts w:hint="eastAsia"/>
        </w:rPr>
        <w:t>најчешће</w:t>
      </w:r>
      <w:r>
        <w:t xml:space="preserve"> </w:t>
      </w:r>
      <w:r>
        <w:rPr>
          <w:rFonts w:hint="eastAsia"/>
        </w:rPr>
        <w:t>појављују</w:t>
      </w:r>
      <w:r>
        <w:t xml:space="preserve"> </w:t>
      </w:r>
      <w:r>
        <w:rPr>
          <w:rFonts w:hint="eastAsia"/>
        </w:rPr>
        <w:t>као</w:t>
      </w:r>
      <w:r>
        <w:t xml:space="preserve"> </w:t>
      </w:r>
      <w:r>
        <w:rPr>
          <w:rFonts w:hint="eastAsia"/>
        </w:rPr>
        <w:t>рањиви</w:t>
      </w:r>
      <w:r>
        <w:t xml:space="preserve"> </w:t>
      </w:r>
      <w:r>
        <w:rPr>
          <w:rFonts w:hint="eastAsia"/>
        </w:rPr>
        <w:t>учесници</w:t>
      </w:r>
      <w:r>
        <w:t xml:space="preserve"> </w:t>
      </w:r>
      <w:r>
        <w:rPr>
          <w:rFonts w:hint="eastAsia"/>
        </w:rPr>
        <w:t>у</w:t>
      </w:r>
      <w:r>
        <w:t xml:space="preserve"> </w:t>
      </w:r>
      <w:r>
        <w:rPr>
          <w:rFonts w:hint="eastAsia"/>
        </w:rPr>
        <w:t>саобраћају</w:t>
      </w:r>
      <w:r>
        <w:t xml:space="preserve">  (</w:t>
      </w:r>
      <w:r>
        <w:rPr>
          <w:rFonts w:hint="eastAsia"/>
        </w:rPr>
        <w:t>пешаци</w:t>
      </w:r>
      <w:r>
        <w:t xml:space="preserve"> </w:t>
      </w:r>
      <w:r>
        <w:rPr>
          <w:rFonts w:hint="eastAsia"/>
        </w:rPr>
        <w:t>и</w:t>
      </w:r>
      <w:r>
        <w:t xml:space="preserve"> </w:t>
      </w:r>
      <w:r>
        <w:rPr>
          <w:rFonts w:hint="eastAsia"/>
        </w:rPr>
        <w:t>бициклисти</w:t>
      </w:r>
      <w:r>
        <w:t xml:space="preserve">). </w:t>
      </w:r>
      <w:r>
        <w:rPr>
          <w:rFonts w:hint="eastAsia"/>
        </w:rPr>
        <w:t>Заинтересованост</w:t>
      </w:r>
      <w:r>
        <w:t xml:space="preserve"> </w:t>
      </w:r>
      <w:r>
        <w:rPr>
          <w:rFonts w:hint="eastAsia"/>
        </w:rPr>
        <w:t>друштва</w:t>
      </w:r>
      <w:r>
        <w:t xml:space="preserve"> </w:t>
      </w:r>
      <w:r>
        <w:rPr>
          <w:rFonts w:hint="eastAsia"/>
        </w:rPr>
        <w:t>да</w:t>
      </w:r>
      <w:r>
        <w:t xml:space="preserve"> </w:t>
      </w:r>
      <w:r>
        <w:rPr>
          <w:rFonts w:hint="eastAsia"/>
        </w:rPr>
        <w:t>безбедност</w:t>
      </w:r>
      <w:r>
        <w:t xml:space="preserve"> </w:t>
      </w:r>
      <w:r>
        <w:rPr>
          <w:rFonts w:hint="eastAsia"/>
        </w:rPr>
        <w:t>ових</w:t>
      </w:r>
      <w:r>
        <w:t xml:space="preserve"> </w:t>
      </w:r>
      <w:r>
        <w:rPr>
          <w:rFonts w:hint="eastAsia"/>
        </w:rPr>
        <w:t>категорија</w:t>
      </w:r>
      <w:r>
        <w:t xml:space="preserve"> </w:t>
      </w:r>
      <w:r>
        <w:rPr>
          <w:rFonts w:hint="eastAsia"/>
        </w:rPr>
        <w:t>учесника</w:t>
      </w:r>
      <w:r>
        <w:t xml:space="preserve"> </w:t>
      </w:r>
      <w:r>
        <w:rPr>
          <w:rFonts w:hint="eastAsia"/>
        </w:rPr>
        <w:t>у</w:t>
      </w:r>
      <w:r>
        <w:t xml:space="preserve">  </w:t>
      </w:r>
      <w:r>
        <w:rPr>
          <w:rFonts w:hint="eastAsia"/>
        </w:rPr>
        <w:t>саобраћају</w:t>
      </w:r>
      <w:r>
        <w:t xml:space="preserve"> </w:t>
      </w:r>
      <w:r>
        <w:rPr>
          <w:rFonts w:hint="eastAsia"/>
        </w:rPr>
        <w:t>буде</w:t>
      </w:r>
      <w:r>
        <w:t xml:space="preserve"> </w:t>
      </w:r>
      <w:r>
        <w:rPr>
          <w:rFonts w:hint="eastAsia"/>
        </w:rPr>
        <w:t>што</w:t>
      </w:r>
      <w:r>
        <w:t xml:space="preserve"> </w:t>
      </w:r>
      <w:r>
        <w:rPr>
          <w:rFonts w:hint="eastAsia"/>
        </w:rPr>
        <w:t>већа</w:t>
      </w:r>
      <w:r>
        <w:t xml:space="preserve"> </w:t>
      </w:r>
      <w:r>
        <w:rPr>
          <w:rFonts w:hint="eastAsia"/>
        </w:rPr>
        <w:t>ставља</w:t>
      </w:r>
      <w:r>
        <w:t xml:space="preserve"> </w:t>
      </w:r>
      <w:r>
        <w:rPr>
          <w:rFonts w:hint="eastAsia"/>
        </w:rPr>
        <w:t>у</w:t>
      </w:r>
      <w:r>
        <w:t xml:space="preserve"> </w:t>
      </w:r>
      <w:r>
        <w:rPr>
          <w:rFonts w:hint="eastAsia"/>
        </w:rPr>
        <w:t>први</w:t>
      </w:r>
      <w:r>
        <w:t xml:space="preserve"> </w:t>
      </w:r>
      <w:r>
        <w:rPr>
          <w:rFonts w:hint="eastAsia"/>
        </w:rPr>
        <w:t>план</w:t>
      </w:r>
      <w:r>
        <w:t xml:space="preserve"> </w:t>
      </w:r>
      <w:r>
        <w:rPr>
          <w:rFonts w:hint="eastAsia"/>
        </w:rPr>
        <w:t>његов</w:t>
      </w:r>
      <w:r>
        <w:t xml:space="preserve"> </w:t>
      </w:r>
      <w:r>
        <w:rPr>
          <w:rFonts w:hint="eastAsia"/>
        </w:rPr>
        <w:t>хуман</w:t>
      </w:r>
      <w:r>
        <w:t xml:space="preserve"> </w:t>
      </w:r>
      <w:r>
        <w:rPr>
          <w:rFonts w:hint="eastAsia"/>
        </w:rPr>
        <w:t>карактер</w:t>
      </w:r>
      <w:r>
        <w:t xml:space="preserve"> </w:t>
      </w:r>
      <w:r>
        <w:rPr>
          <w:rFonts w:hint="eastAsia"/>
        </w:rPr>
        <w:t>и</w:t>
      </w:r>
      <w:r>
        <w:t xml:space="preserve"> </w:t>
      </w:r>
      <w:r>
        <w:rPr>
          <w:rFonts w:hint="eastAsia"/>
        </w:rPr>
        <w:t>потпуну</w:t>
      </w:r>
      <w:r>
        <w:t xml:space="preserve"> </w:t>
      </w:r>
      <w:r>
        <w:rPr>
          <w:rFonts w:hint="eastAsia"/>
        </w:rPr>
        <w:t>посвећеност</w:t>
      </w:r>
      <w:r>
        <w:t xml:space="preserve"> </w:t>
      </w:r>
      <w:r>
        <w:rPr>
          <w:rFonts w:hint="eastAsia"/>
        </w:rPr>
        <w:t>да</w:t>
      </w:r>
      <w:r>
        <w:t xml:space="preserve"> </w:t>
      </w:r>
      <w:r>
        <w:rPr>
          <w:rFonts w:hint="eastAsia"/>
        </w:rPr>
        <w:t>се</w:t>
      </w:r>
      <w:r>
        <w:t xml:space="preserve"> </w:t>
      </w:r>
      <w:r>
        <w:rPr>
          <w:rFonts w:hint="eastAsia"/>
        </w:rPr>
        <w:t>заштите</w:t>
      </w:r>
      <w:r>
        <w:t xml:space="preserve"> </w:t>
      </w:r>
      <w:r>
        <w:rPr>
          <w:rFonts w:hint="eastAsia"/>
        </w:rPr>
        <w:t>они</w:t>
      </w:r>
      <w:r>
        <w:t xml:space="preserve"> </w:t>
      </w:r>
      <w:r>
        <w:rPr>
          <w:rFonts w:hint="eastAsia"/>
        </w:rPr>
        <w:t>којима</w:t>
      </w:r>
      <w:r>
        <w:t xml:space="preserve"> </w:t>
      </w:r>
      <w:r>
        <w:rPr>
          <w:rFonts w:hint="eastAsia"/>
        </w:rPr>
        <w:t>је</w:t>
      </w:r>
      <w:r>
        <w:t xml:space="preserve"> </w:t>
      </w:r>
      <w:r>
        <w:rPr>
          <w:rFonts w:hint="eastAsia"/>
        </w:rPr>
        <w:t>помоћ</w:t>
      </w:r>
      <w:r>
        <w:t xml:space="preserve"> </w:t>
      </w:r>
      <w:r w:rsidR="00BF5CFF">
        <w:t>најпотребнија</w:t>
      </w:r>
      <w:r>
        <w:t xml:space="preserve"> (</w:t>
      </w:r>
      <w:r>
        <w:rPr>
          <w:rFonts w:hint="eastAsia"/>
        </w:rPr>
        <w:t>Липовац</w:t>
      </w:r>
      <w:r>
        <w:t xml:space="preserve"> </w:t>
      </w:r>
      <w:r w:rsidR="00BF5CFF">
        <w:rPr>
          <w:lang w:val="en-US"/>
        </w:rPr>
        <w:t>et al</w:t>
      </w:r>
      <w:r w:rsidR="00BF5CFF">
        <w:t>.</w:t>
      </w:r>
      <w:r w:rsidR="00BF5CFF">
        <w:rPr>
          <w:lang w:val="en-US"/>
        </w:rPr>
        <w:t>,</w:t>
      </w:r>
      <w:r>
        <w:t xml:space="preserve">2007). </w:t>
      </w:r>
    </w:p>
    <w:p w:rsidR="000A10F3" w:rsidRDefault="000A10F3" w:rsidP="000A10F3">
      <w:pPr>
        <w:pStyle w:val="a4"/>
      </w:pPr>
      <w:r>
        <w:rPr>
          <w:rFonts w:hint="eastAsia"/>
        </w:rPr>
        <w:t>Понашање</w:t>
      </w:r>
      <w:r>
        <w:t xml:space="preserve"> </w:t>
      </w:r>
      <w:r>
        <w:rPr>
          <w:rFonts w:hint="eastAsia"/>
        </w:rPr>
        <w:t>деце</w:t>
      </w:r>
      <w:r>
        <w:t xml:space="preserve"> </w:t>
      </w:r>
      <w:r>
        <w:rPr>
          <w:rFonts w:hint="eastAsia"/>
        </w:rPr>
        <w:t>је</w:t>
      </w:r>
      <w:r>
        <w:t xml:space="preserve"> </w:t>
      </w:r>
      <w:r>
        <w:rPr>
          <w:rFonts w:hint="eastAsia"/>
        </w:rPr>
        <w:t>врло</w:t>
      </w:r>
      <w:r>
        <w:t xml:space="preserve"> </w:t>
      </w:r>
      <w:r>
        <w:rPr>
          <w:rFonts w:hint="eastAsia"/>
        </w:rPr>
        <w:t>често</w:t>
      </w:r>
      <w:r>
        <w:t xml:space="preserve"> </w:t>
      </w:r>
      <w:r>
        <w:rPr>
          <w:rFonts w:hint="eastAsia"/>
        </w:rPr>
        <w:t>непредвидљиво</w:t>
      </w:r>
      <w:r>
        <w:t xml:space="preserve"> </w:t>
      </w:r>
      <w:r>
        <w:rPr>
          <w:rFonts w:hint="eastAsia"/>
        </w:rPr>
        <w:t>и</w:t>
      </w:r>
      <w:r>
        <w:t xml:space="preserve"> </w:t>
      </w:r>
      <w:r>
        <w:rPr>
          <w:rFonts w:hint="eastAsia"/>
        </w:rPr>
        <w:t>зависи</w:t>
      </w:r>
      <w:r>
        <w:t xml:space="preserve"> </w:t>
      </w:r>
      <w:r>
        <w:rPr>
          <w:rFonts w:hint="eastAsia"/>
        </w:rPr>
        <w:t>од</w:t>
      </w:r>
      <w:r>
        <w:t xml:space="preserve"> </w:t>
      </w:r>
      <w:r>
        <w:rPr>
          <w:rFonts w:hint="eastAsia"/>
        </w:rPr>
        <w:t>разних</w:t>
      </w:r>
      <w:r>
        <w:t xml:space="preserve"> </w:t>
      </w:r>
      <w:r>
        <w:rPr>
          <w:rFonts w:hint="eastAsia"/>
        </w:rPr>
        <w:t>фактора</w:t>
      </w:r>
      <w:r>
        <w:t xml:space="preserve"> </w:t>
      </w:r>
      <w:r>
        <w:rPr>
          <w:rFonts w:hint="eastAsia"/>
        </w:rPr>
        <w:t>који</w:t>
      </w:r>
      <w:r>
        <w:t xml:space="preserve"> </w:t>
      </w:r>
      <w:r>
        <w:rPr>
          <w:rFonts w:hint="eastAsia"/>
        </w:rPr>
        <w:t>су</w:t>
      </w:r>
      <w:r>
        <w:t xml:space="preserve"> </w:t>
      </w:r>
      <w:r>
        <w:rPr>
          <w:rFonts w:hint="eastAsia"/>
        </w:rPr>
        <w:t>последица</w:t>
      </w:r>
      <w:r>
        <w:t xml:space="preserve"> </w:t>
      </w:r>
      <w:r>
        <w:rPr>
          <w:rFonts w:hint="eastAsia"/>
        </w:rPr>
        <w:t>понашања</w:t>
      </w:r>
      <w:r>
        <w:t xml:space="preserve"> </w:t>
      </w:r>
      <w:r>
        <w:rPr>
          <w:rFonts w:hint="eastAsia"/>
        </w:rPr>
        <w:t>код</w:t>
      </w:r>
      <w:r>
        <w:t xml:space="preserve"> </w:t>
      </w:r>
      <w:r>
        <w:rPr>
          <w:rFonts w:hint="eastAsia"/>
        </w:rPr>
        <w:t>куће</w:t>
      </w:r>
      <w:r>
        <w:t xml:space="preserve"> </w:t>
      </w:r>
      <w:r>
        <w:rPr>
          <w:rFonts w:hint="eastAsia"/>
        </w:rPr>
        <w:t>или</w:t>
      </w:r>
      <w:r>
        <w:t xml:space="preserve"> </w:t>
      </w:r>
      <w:r>
        <w:rPr>
          <w:rFonts w:hint="eastAsia"/>
        </w:rPr>
        <w:t>у</w:t>
      </w:r>
      <w:r>
        <w:t xml:space="preserve"> </w:t>
      </w:r>
      <w:r>
        <w:rPr>
          <w:rFonts w:hint="eastAsia"/>
        </w:rPr>
        <w:t>школи</w:t>
      </w:r>
      <w:r>
        <w:t xml:space="preserve">. </w:t>
      </w:r>
      <w:r>
        <w:rPr>
          <w:rFonts w:hint="eastAsia"/>
        </w:rPr>
        <w:t>Деца</w:t>
      </w:r>
      <w:r>
        <w:t xml:space="preserve"> </w:t>
      </w:r>
      <w:r>
        <w:rPr>
          <w:rFonts w:hint="eastAsia"/>
        </w:rPr>
        <w:t>су</w:t>
      </w:r>
      <w:r>
        <w:t xml:space="preserve"> </w:t>
      </w:r>
      <w:r>
        <w:rPr>
          <w:rFonts w:hint="eastAsia"/>
        </w:rPr>
        <w:t>веома</w:t>
      </w:r>
      <w:r>
        <w:t xml:space="preserve"> </w:t>
      </w:r>
      <w:r>
        <w:rPr>
          <w:rFonts w:hint="eastAsia"/>
        </w:rPr>
        <w:t>осетљива</w:t>
      </w:r>
      <w:r>
        <w:t xml:space="preserve"> </w:t>
      </w:r>
      <w:r>
        <w:rPr>
          <w:rFonts w:hint="eastAsia"/>
        </w:rPr>
        <w:t>на</w:t>
      </w:r>
      <w:r>
        <w:t xml:space="preserve"> </w:t>
      </w:r>
      <w:r>
        <w:rPr>
          <w:rFonts w:hint="eastAsia"/>
        </w:rPr>
        <w:t>догађаје</w:t>
      </w:r>
      <w:r>
        <w:t xml:space="preserve"> </w:t>
      </w:r>
      <w:r>
        <w:rPr>
          <w:rFonts w:hint="eastAsia"/>
        </w:rPr>
        <w:t>у</w:t>
      </w:r>
      <w:r>
        <w:t xml:space="preserve"> </w:t>
      </w:r>
      <w:r>
        <w:rPr>
          <w:rFonts w:hint="eastAsia"/>
        </w:rPr>
        <w:t>породици</w:t>
      </w:r>
      <w:r>
        <w:t xml:space="preserve"> </w:t>
      </w:r>
      <w:r>
        <w:rPr>
          <w:rFonts w:hint="eastAsia"/>
        </w:rPr>
        <w:t>и</w:t>
      </w:r>
      <w:r>
        <w:t xml:space="preserve"> </w:t>
      </w:r>
      <w:r>
        <w:rPr>
          <w:rFonts w:hint="eastAsia"/>
        </w:rPr>
        <w:t>школи</w:t>
      </w:r>
      <w:r>
        <w:t xml:space="preserve"> </w:t>
      </w:r>
      <w:r>
        <w:rPr>
          <w:rFonts w:hint="eastAsia"/>
        </w:rPr>
        <w:t>што</w:t>
      </w:r>
      <w:r>
        <w:t xml:space="preserve"> </w:t>
      </w:r>
      <w:r>
        <w:rPr>
          <w:rFonts w:hint="eastAsia"/>
        </w:rPr>
        <w:t>може</w:t>
      </w:r>
      <w:r>
        <w:t xml:space="preserve">  </w:t>
      </w:r>
      <w:r>
        <w:rPr>
          <w:rFonts w:hint="eastAsia"/>
        </w:rPr>
        <w:t>знатно</w:t>
      </w:r>
      <w:r>
        <w:t xml:space="preserve"> </w:t>
      </w:r>
      <w:r>
        <w:rPr>
          <w:rFonts w:hint="eastAsia"/>
        </w:rPr>
        <w:t>умањити</w:t>
      </w:r>
      <w:r>
        <w:t xml:space="preserve"> </w:t>
      </w:r>
      <w:r>
        <w:rPr>
          <w:rFonts w:hint="eastAsia"/>
        </w:rPr>
        <w:t>њихову</w:t>
      </w:r>
      <w:r>
        <w:t xml:space="preserve"> </w:t>
      </w:r>
      <w:r>
        <w:rPr>
          <w:rFonts w:hint="eastAsia"/>
        </w:rPr>
        <w:t>паж</w:t>
      </w:r>
      <w:bookmarkStart w:id="0" w:name="_GoBack"/>
      <w:bookmarkEnd w:id="0"/>
      <w:r>
        <w:rPr>
          <w:rFonts w:hint="eastAsia"/>
        </w:rPr>
        <w:t>њу</w:t>
      </w:r>
      <w:r>
        <w:t xml:space="preserve"> </w:t>
      </w:r>
      <w:r>
        <w:rPr>
          <w:rFonts w:hint="eastAsia"/>
        </w:rPr>
        <w:t>на</w:t>
      </w:r>
      <w:r>
        <w:t xml:space="preserve"> </w:t>
      </w:r>
      <w:r>
        <w:rPr>
          <w:rFonts w:hint="eastAsia"/>
        </w:rPr>
        <w:t>возила</w:t>
      </w:r>
      <w:r>
        <w:t xml:space="preserve"> </w:t>
      </w:r>
      <w:r>
        <w:rPr>
          <w:rFonts w:hint="eastAsia"/>
        </w:rPr>
        <w:t>и</w:t>
      </w:r>
      <w:r>
        <w:t xml:space="preserve"> </w:t>
      </w:r>
      <w:r>
        <w:rPr>
          <w:rFonts w:hint="eastAsia"/>
        </w:rPr>
        <w:t>начин</w:t>
      </w:r>
      <w:r>
        <w:t xml:space="preserve"> </w:t>
      </w:r>
      <w:r>
        <w:rPr>
          <w:rFonts w:hint="eastAsia"/>
        </w:rPr>
        <w:t>преласка</w:t>
      </w:r>
      <w:r>
        <w:t xml:space="preserve"> </w:t>
      </w:r>
      <w:r>
        <w:rPr>
          <w:rFonts w:hint="eastAsia"/>
        </w:rPr>
        <w:t>преко</w:t>
      </w:r>
      <w:r>
        <w:t xml:space="preserve"> </w:t>
      </w:r>
      <w:r>
        <w:rPr>
          <w:rFonts w:hint="eastAsia"/>
        </w:rPr>
        <w:t>коловоза</w:t>
      </w:r>
      <w:r>
        <w:t xml:space="preserve"> </w:t>
      </w:r>
      <w:r>
        <w:rPr>
          <w:rFonts w:hint="eastAsia"/>
        </w:rPr>
        <w:t>или</w:t>
      </w:r>
      <w:r>
        <w:t xml:space="preserve"> </w:t>
      </w:r>
      <w:r>
        <w:rPr>
          <w:rFonts w:hint="eastAsia"/>
        </w:rPr>
        <w:t>кретање</w:t>
      </w:r>
      <w:r>
        <w:t xml:space="preserve"> </w:t>
      </w:r>
      <w:r>
        <w:rPr>
          <w:rFonts w:hint="eastAsia"/>
        </w:rPr>
        <w:t>по</w:t>
      </w:r>
      <w:r>
        <w:t xml:space="preserve"> </w:t>
      </w:r>
      <w:r>
        <w:rPr>
          <w:rFonts w:hint="eastAsia"/>
        </w:rPr>
        <w:t>коловозу</w:t>
      </w:r>
      <w:r>
        <w:t xml:space="preserve">. </w:t>
      </w:r>
      <w:r>
        <w:rPr>
          <w:rFonts w:hint="eastAsia"/>
        </w:rPr>
        <w:t>По</w:t>
      </w:r>
      <w:r>
        <w:t xml:space="preserve"> </w:t>
      </w:r>
      <w:r>
        <w:rPr>
          <w:rFonts w:hint="eastAsia"/>
        </w:rPr>
        <w:t>изласку</w:t>
      </w:r>
      <w:r>
        <w:t xml:space="preserve"> </w:t>
      </w:r>
      <w:r>
        <w:rPr>
          <w:rFonts w:hint="eastAsia"/>
        </w:rPr>
        <w:t>из</w:t>
      </w:r>
      <w:r>
        <w:t xml:space="preserve"> </w:t>
      </w:r>
      <w:r>
        <w:rPr>
          <w:rFonts w:hint="eastAsia"/>
        </w:rPr>
        <w:t>школе</w:t>
      </w:r>
      <w:r>
        <w:t xml:space="preserve"> </w:t>
      </w:r>
      <w:r>
        <w:rPr>
          <w:rFonts w:hint="eastAsia"/>
        </w:rPr>
        <w:t>деца</w:t>
      </w:r>
      <w:r>
        <w:t xml:space="preserve"> </w:t>
      </w:r>
      <w:r>
        <w:rPr>
          <w:rFonts w:hint="eastAsia"/>
        </w:rPr>
        <w:t>често</w:t>
      </w:r>
      <w:r>
        <w:t xml:space="preserve"> </w:t>
      </w:r>
      <w:r>
        <w:rPr>
          <w:rFonts w:hint="eastAsia"/>
        </w:rPr>
        <w:t>неопрезно</w:t>
      </w:r>
      <w:r>
        <w:t xml:space="preserve"> </w:t>
      </w:r>
      <w:r>
        <w:rPr>
          <w:rFonts w:hint="eastAsia"/>
        </w:rPr>
        <w:t>трче</w:t>
      </w:r>
      <w:r>
        <w:t xml:space="preserve">, </w:t>
      </w:r>
      <w:r>
        <w:rPr>
          <w:rFonts w:hint="eastAsia"/>
        </w:rPr>
        <w:t>играју</w:t>
      </w:r>
      <w:r>
        <w:t xml:space="preserve"> </w:t>
      </w:r>
      <w:r>
        <w:rPr>
          <w:rFonts w:hint="eastAsia"/>
        </w:rPr>
        <w:t>се</w:t>
      </w:r>
      <w:r>
        <w:t xml:space="preserve"> </w:t>
      </w:r>
      <w:r>
        <w:rPr>
          <w:rFonts w:hint="eastAsia"/>
        </w:rPr>
        <w:t>или</w:t>
      </w:r>
      <w:r>
        <w:t xml:space="preserve"> </w:t>
      </w:r>
      <w:r>
        <w:rPr>
          <w:rFonts w:hint="eastAsia"/>
        </w:rPr>
        <w:t>гурају</w:t>
      </w:r>
      <w:r>
        <w:t xml:space="preserve">, </w:t>
      </w:r>
      <w:r>
        <w:rPr>
          <w:rFonts w:hint="eastAsia"/>
        </w:rPr>
        <w:t>тако</w:t>
      </w:r>
      <w:r>
        <w:t xml:space="preserve"> </w:t>
      </w:r>
      <w:r>
        <w:rPr>
          <w:rFonts w:hint="eastAsia"/>
        </w:rPr>
        <w:t>да</w:t>
      </w:r>
      <w:r>
        <w:t xml:space="preserve"> </w:t>
      </w:r>
      <w:r>
        <w:rPr>
          <w:rFonts w:hint="eastAsia"/>
        </w:rPr>
        <w:t>неопрезно</w:t>
      </w:r>
      <w:r>
        <w:t xml:space="preserve"> </w:t>
      </w:r>
      <w:r>
        <w:rPr>
          <w:rFonts w:hint="eastAsia"/>
        </w:rPr>
        <w:t>ступају</w:t>
      </w:r>
      <w:r>
        <w:t xml:space="preserve"> </w:t>
      </w:r>
      <w:r>
        <w:rPr>
          <w:rFonts w:hint="eastAsia"/>
        </w:rPr>
        <w:t>на</w:t>
      </w:r>
      <w:r>
        <w:t xml:space="preserve"> </w:t>
      </w:r>
      <w:r>
        <w:rPr>
          <w:rFonts w:hint="eastAsia"/>
        </w:rPr>
        <w:t>коловоз</w:t>
      </w:r>
      <w:r>
        <w:t xml:space="preserve">.  </w:t>
      </w:r>
      <w:r>
        <w:rPr>
          <w:rFonts w:hint="eastAsia"/>
        </w:rPr>
        <w:lastRenderedPageBreak/>
        <w:t>Неретко</w:t>
      </w:r>
      <w:r>
        <w:t xml:space="preserve">  </w:t>
      </w:r>
      <w:r>
        <w:rPr>
          <w:rFonts w:hint="eastAsia"/>
        </w:rPr>
        <w:t>је</w:t>
      </w:r>
      <w:r>
        <w:t xml:space="preserve">  </w:t>
      </w:r>
      <w:r>
        <w:rPr>
          <w:rFonts w:hint="eastAsia"/>
        </w:rPr>
        <w:t>присутно</w:t>
      </w:r>
      <w:r>
        <w:t xml:space="preserve">  </w:t>
      </w:r>
      <w:r>
        <w:rPr>
          <w:rFonts w:hint="eastAsia"/>
        </w:rPr>
        <w:t>и</w:t>
      </w:r>
      <w:r>
        <w:t xml:space="preserve">  </w:t>
      </w:r>
      <w:r>
        <w:rPr>
          <w:rFonts w:hint="eastAsia"/>
        </w:rPr>
        <w:t>међусобно</w:t>
      </w:r>
      <w:r>
        <w:t xml:space="preserve">  </w:t>
      </w:r>
      <w:r>
        <w:rPr>
          <w:rFonts w:hint="eastAsia"/>
        </w:rPr>
        <w:t>доказивање</w:t>
      </w:r>
      <w:r>
        <w:t xml:space="preserve">  </w:t>
      </w:r>
      <w:r>
        <w:rPr>
          <w:rFonts w:hint="eastAsia"/>
        </w:rPr>
        <w:t>и</w:t>
      </w:r>
      <w:r>
        <w:t xml:space="preserve"> </w:t>
      </w:r>
      <w:r>
        <w:rPr>
          <w:rFonts w:hint="eastAsia"/>
        </w:rPr>
        <w:t>такмичење</w:t>
      </w:r>
      <w:r>
        <w:t xml:space="preserve"> </w:t>
      </w:r>
      <w:r>
        <w:rPr>
          <w:rFonts w:hint="eastAsia"/>
        </w:rPr>
        <w:t>између</w:t>
      </w:r>
      <w:r>
        <w:t xml:space="preserve"> </w:t>
      </w:r>
      <w:r>
        <w:rPr>
          <w:rFonts w:hint="eastAsia"/>
        </w:rPr>
        <w:t>деце</w:t>
      </w:r>
      <w:r>
        <w:t xml:space="preserve"> </w:t>
      </w:r>
      <w:r>
        <w:rPr>
          <w:rFonts w:hint="eastAsia"/>
        </w:rPr>
        <w:t>ко</w:t>
      </w:r>
      <w:r>
        <w:t xml:space="preserve"> </w:t>
      </w:r>
      <w:r>
        <w:rPr>
          <w:rFonts w:hint="eastAsia"/>
        </w:rPr>
        <w:t>ће</w:t>
      </w:r>
      <w:r>
        <w:t xml:space="preserve"> </w:t>
      </w:r>
      <w:r>
        <w:rPr>
          <w:rFonts w:hint="eastAsia"/>
        </w:rPr>
        <w:t>брже</w:t>
      </w:r>
      <w:r>
        <w:t xml:space="preserve"> </w:t>
      </w:r>
      <w:r>
        <w:rPr>
          <w:rFonts w:hint="eastAsia"/>
        </w:rPr>
        <w:t>претрчати</w:t>
      </w:r>
      <w:r>
        <w:t xml:space="preserve"> </w:t>
      </w:r>
      <w:r>
        <w:rPr>
          <w:rFonts w:hint="eastAsia"/>
        </w:rPr>
        <w:t>улицу</w:t>
      </w:r>
      <w:r>
        <w:t xml:space="preserve"> </w:t>
      </w:r>
      <w:r>
        <w:rPr>
          <w:rFonts w:hint="eastAsia"/>
        </w:rPr>
        <w:t>испред</w:t>
      </w:r>
      <w:r>
        <w:t xml:space="preserve"> </w:t>
      </w:r>
      <w:r>
        <w:rPr>
          <w:rFonts w:hint="eastAsia"/>
        </w:rPr>
        <w:t>возила</w:t>
      </w:r>
      <w:r>
        <w:t xml:space="preserve"> </w:t>
      </w:r>
      <w:r>
        <w:rPr>
          <w:rFonts w:hint="eastAsia"/>
        </w:rPr>
        <w:t>и</w:t>
      </w:r>
      <w:r>
        <w:t xml:space="preserve"> </w:t>
      </w:r>
      <w:r>
        <w:rPr>
          <w:rFonts w:hint="eastAsia"/>
        </w:rPr>
        <w:t>др</w:t>
      </w:r>
      <w:r>
        <w:t xml:space="preserve">. </w:t>
      </w:r>
      <w:r>
        <w:rPr>
          <w:rFonts w:hint="eastAsia"/>
        </w:rPr>
        <w:t>Грешке</w:t>
      </w:r>
      <w:r>
        <w:t xml:space="preserve">  </w:t>
      </w:r>
      <w:r>
        <w:rPr>
          <w:rFonts w:hint="eastAsia"/>
        </w:rPr>
        <w:t>које</w:t>
      </w:r>
      <w:r>
        <w:t xml:space="preserve">  </w:t>
      </w:r>
      <w:r>
        <w:rPr>
          <w:rFonts w:hint="eastAsia"/>
        </w:rPr>
        <w:t>праве</w:t>
      </w:r>
      <w:r>
        <w:t xml:space="preserve">  </w:t>
      </w:r>
      <w:r>
        <w:rPr>
          <w:rFonts w:hint="eastAsia"/>
        </w:rPr>
        <w:t>деца</w:t>
      </w:r>
      <w:r>
        <w:t xml:space="preserve">  </w:t>
      </w:r>
      <w:r>
        <w:rPr>
          <w:rFonts w:hint="eastAsia"/>
        </w:rPr>
        <w:t>у</w:t>
      </w:r>
      <w:r>
        <w:t xml:space="preserve">  </w:t>
      </w:r>
      <w:r>
        <w:rPr>
          <w:rFonts w:hint="eastAsia"/>
        </w:rPr>
        <w:t>саобраћају</w:t>
      </w:r>
      <w:r>
        <w:t xml:space="preserve">  </w:t>
      </w:r>
      <w:r>
        <w:rPr>
          <w:rFonts w:hint="eastAsia"/>
        </w:rPr>
        <w:t>условљене</w:t>
      </w:r>
      <w:r>
        <w:t xml:space="preserve">  </w:t>
      </w:r>
      <w:r>
        <w:rPr>
          <w:rFonts w:hint="eastAsia"/>
        </w:rPr>
        <w:t>су</w:t>
      </w:r>
      <w:r>
        <w:t xml:space="preserve">  </w:t>
      </w:r>
      <w:r>
        <w:rPr>
          <w:rFonts w:hint="eastAsia"/>
        </w:rPr>
        <w:t>ограниченим</w:t>
      </w:r>
      <w:r>
        <w:t xml:space="preserve">  </w:t>
      </w:r>
      <w:r>
        <w:rPr>
          <w:rFonts w:hint="eastAsia"/>
        </w:rPr>
        <w:t>способностима</w:t>
      </w:r>
      <w:r>
        <w:t xml:space="preserve">  </w:t>
      </w:r>
      <w:r>
        <w:rPr>
          <w:rFonts w:hint="eastAsia"/>
        </w:rPr>
        <w:t>примања</w:t>
      </w:r>
      <w:r>
        <w:t xml:space="preserve"> </w:t>
      </w:r>
      <w:r>
        <w:rPr>
          <w:rFonts w:hint="eastAsia"/>
        </w:rPr>
        <w:t>више</w:t>
      </w:r>
      <w:r>
        <w:t xml:space="preserve"> </w:t>
      </w:r>
      <w:r>
        <w:rPr>
          <w:rFonts w:hint="eastAsia"/>
        </w:rPr>
        <w:t>информација</w:t>
      </w:r>
      <w:r>
        <w:t xml:space="preserve"> </w:t>
      </w:r>
      <w:r>
        <w:rPr>
          <w:rFonts w:hint="eastAsia"/>
        </w:rPr>
        <w:t>одједном</w:t>
      </w:r>
      <w:r>
        <w:t xml:space="preserve">, </w:t>
      </w:r>
      <w:r>
        <w:rPr>
          <w:rFonts w:hint="eastAsia"/>
        </w:rPr>
        <w:t>немогућношћу</w:t>
      </w:r>
      <w:r>
        <w:t xml:space="preserve"> </w:t>
      </w:r>
      <w:r>
        <w:rPr>
          <w:rFonts w:hint="eastAsia"/>
        </w:rPr>
        <w:t>правилне</w:t>
      </w:r>
      <w:r>
        <w:t xml:space="preserve"> </w:t>
      </w:r>
      <w:r>
        <w:rPr>
          <w:rFonts w:hint="eastAsia"/>
        </w:rPr>
        <w:t>процене</w:t>
      </w:r>
      <w:r>
        <w:t xml:space="preserve"> </w:t>
      </w:r>
      <w:r>
        <w:rPr>
          <w:rFonts w:hint="eastAsia"/>
        </w:rPr>
        <w:t>брзине</w:t>
      </w:r>
      <w:r>
        <w:t xml:space="preserve"> </w:t>
      </w:r>
      <w:r>
        <w:rPr>
          <w:rFonts w:hint="eastAsia"/>
        </w:rPr>
        <w:t>и</w:t>
      </w:r>
      <w:r>
        <w:t xml:space="preserve"> </w:t>
      </w:r>
      <w:r>
        <w:rPr>
          <w:rFonts w:hint="eastAsia"/>
        </w:rPr>
        <w:t>удаљености</w:t>
      </w:r>
      <w:r>
        <w:t xml:space="preserve"> </w:t>
      </w:r>
      <w:r>
        <w:rPr>
          <w:rFonts w:hint="eastAsia"/>
        </w:rPr>
        <w:t>возила</w:t>
      </w:r>
      <w:r>
        <w:t xml:space="preserve">, </w:t>
      </w:r>
      <w:r>
        <w:rPr>
          <w:rFonts w:hint="eastAsia"/>
        </w:rPr>
        <w:t>неразумевањем</w:t>
      </w:r>
      <w:r>
        <w:t xml:space="preserve">  </w:t>
      </w:r>
      <w:r>
        <w:rPr>
          <w:rFonts w:hint="eastAsia"/>
        </w:rPr>
        <w:t>саобраћајних</w:t>
      </w:r>
      <w:r>
        <w:t xml:space="preserve">  </w:t>
      </w:r>
      <w:r>
        <w:rPr>
          <w:rFonts w:hint="eastAsia"/>
        </w:rPr>
        <w:t>знакова</w:t>
      </w:r>
      <w:r>
        <w:t xml:space="preserve">  </w:t>
      </w:r>
      <w:r>
        <w:rPr>
          <w:rFonts w:hint="eastAsia"/>
        </w:rPr>
        <w:t>и</w:t>
      </w:r>
      <w:r>
        <w:t xml:space="preserve">  </w:t>
      </w:r>
      <w:r>
        <w:rPr>
          <w:rFonts w:hint="eastAsia"/>
        </w:rPr>
        <w:t>семафора</w:t>
      </w:r>
      <w:r>
        <w:t xml:space="preserve">,  </w:t>
      </w:r>
      <w:r>
        <w:rPr>
          <w:rFonts w:hint="eastAsia"/>
        </w:rPr>
        <w:t>прецењивањем</w:t>
      </w:r>
      <w:r>
        <w:t xml:space="preserve">  </w:t>
      </w:r>
      <w:r>
        <w:rPr>
          <w:rFonts w:hint="eastAsia"/>
        </w:rPr>
        <w:t>својих</w:t>
      </w:r>
      <w:r>
        <w:t xml:space="preserve">  </w:t>
      </w:r>
      <w:r>
        <w:rPr>
          <w:rFonts w:hint="eastAsia"/>
        </w:rPr>
        <w:t>способности</w:t>
      </w:r>
      <w:r>
        <w:t xml:space="preserve"> </w:t>
      </w:r>
      <w:r>
        <w:rPr>
          <w:rFonts w:hint="eastAsia"/>
        </w:rPr>
        <w:t>у</w:t>
      </w:r>
      <w:r>
        <w:t xml:space="preserve"> </w:t>
      </w:r>
      <w:r>
        <w:rPr>
          <w:rFonts w:hint="eastAsia"/>
        </w:rPr>
        <w:t>погледу</w:t>
      </w:r>
      <w:r>
        <w:t xml:space="preserve"> </w:t>
      </w:r>
      <w:r>
        <w:rPr>
          <w:rFonts w:hint="eastAsia"/>
        </w:rPr>
        <w:t>претрчавања</w:t>
      </w:r>
      <w:r>
        <w:t xml:space="preserve"> </w:t>
      </w:r>
      <w:r>
        <w:rPr>
          <w:rFonts w:hint="eastAsia"/>
        </w:rPr>
        <w:t>улице</w:t>
      </w:r>
      <w:r>
        <w:t xml:space="preserve">, </w:t>
      </w:r>
      <w:r>
        <w:rPr>
          <w:rFonts w:hint="eastAsia"/>
        </w:rPr>
        <w:t>ограниченошћу</w:t>
      </w:r>
      <w:r>
        <w:t xml:space="preserve">  </w:t>
      </w:r>
      <w:r>
        <w:rPr>
          <w:rFonts w:hint="eastAsia"/>
        </w:rPr>
        <w:t>могућности</w:t>
      </w:r>
      <w:r>
        <w:t xml:space="preserve"> </w:t>
      </w:r>
      <w:r>
        <w:rPr>
          <w:rFonts w:hint="eastAsia"/>
        </w:rPr>
        <w:t>селекције</w:t>
      </w:r>
      <w:r>
        <w:t xml:space="preserve">  </w:t>
      </w:r>
      <w:r>
        <w:rPr>
          <w:rFonts w:hint="eastAsia"/>
        </w:rPr>
        <w:t>битних</w:t>
      </w:r>
      <w:r>
        <w:t xml:space="preserve"> </w:t>
      </w:r>
      <w:r>
        <w:rPr>
          <w:rFonts w:hint="eastAsia"/>
        </w:rPr>
        <w:t>околности</w:t>
      </w:r>
      <w:r>
        <w:t xml:space="preserve">, </w:t>
      </w:r>
      <w:r w:rsidR="00931C42">
        <w:t>не поседовањем</w:t>
      </w:r>
      <w:r>
        <w:t xml:space="preserve"> </w:t>
      </w:r>
      <w:r>
        <w:rPr>
          <w:rFonts w:hint="eastAsia"/>
        </w:rPr>
        <w:t>навика</w:t>
      </w:r>
      <w:r>
        <w:t xml:space="preserve"> </w:t>
      </w:r>
      <w:r>
        <w:rPr>
          <w:rFonts w:hint="eastAsia"/>
        </w:rPr>
        <w:t>за</w:t>
      </w:r>
      <w:r>
        <w:t xml:space="preserve"> </w:t>
      </w:r>
      <w:r>
        <w:rPr>
          <w:rFonts w:hint="eastAsia"/>
        </w:rPr>
        <w:t>примену</w:t>
      </w:r>
      <w:r>
        <w:t xml:space="preserve"> </w:t>
      </w:r>
      <w:r>
        <w:rPr>
          <w:rFonts w:hint="eastAsia"/>
        </w:rPr>
        <w:t>правила</w:t>
      </w:r>
      <w:r>
        <w:t xml:space="preserve"> „</w:t>
      </w:r>
      <w:r>
        <w:rPr>
          <w:rFonts w:hint="eastAsia"/>
        </w:rPr>
        <w:t>види</w:t>
      </w:r>
      <w:r>
        <w:t xml:space="preserve"> </w:t>
      </w:r>
      <w:r>
        <w:rPr>
          <w:rFonts w:hint="eastAsia"/>
        </w:rPr>
        <w:t>и</w:t>
      </w:r>
      <w:r>
        <w:t xml:space="preserve"> </w:t>
      </w:r>
      <w:r>
        <w:rPr>
          <w:rFonts w:hint="eastAsia"/>
        </w:rPr>
        <w:t>буди</w:t>
      </w:r>
      <w:r>
        <w:t xml:space="preserve">  </w:t>
      </w:r>
      <w:r>
        <w:rPr>
          <w:rFonts w:hint="eastAsia"/>
        </w:rPr>
        <w:t>виђен“</w:t>
      </w:r>
      <w:r>
        <w:t xml:space="preserve">.  </w:t>
      </w:r>
      <w:r>
        <w:rPr>
          <w:rFonts w:hint="eastAsia"/>
        </w:rPr>
        <w:t>Деца</w:t>
      </w:r>
      <w:r>
        <w:t xml:space="preserve">  </w:t>
      </w:r>
      <w:r>
        <w:rPr>
          <w:rFonts w:hint="eastAsia"/>
        </w:rPr>
        <w:t>често</w:t>
      </w:r>
      <w:r>
        <w:t xml:space="preserve">  </w:t>
      </w:r>
      <w:r>
        <w:rPr>
          <w:rFonts w:hint="eastAsia"/>
        </w:rPr>
        <w:t>греше</w:t>
      </w:r>
      <w:r>
        <w:t xml:space="preserve">  </w:t>
      </w:r>
      <w:r>
        <w:rPr>
          <w:rFonts w:hint="eastAsia"/>
        </w:rPr>
        <w:t>и</w:t>
      </w:r>
      <w:r>
        <w:t xml:space="preserve">  </w:t>
      </w:r>
      <w:r>
        <w:rPr>
          <w:rFonts w:hint="eastAsia"/>
        </w:rPr>
        <w:t>у</w:t>
      </w:r>
      <w:r>
        <w:t xml:space="preserve"> </w:t>
      </w:r>
      <w:r>
        <w:rPr>
          <w:rFonts w:hint="eastAsia"/>
        </w:rPr>
        <w:t>процени</w:t>
      </w:r>
      <w:r>
        <w:t xml:space="preserve">  </w:t>
      </w:r>
      <w:r>
        <w:rPr>
          <w:rFonts w:hint="eastAsia"/>
        </w:rPr>
        <w:t>времена</w:t>
      </w:r>
      <w:r>
        <w:t xml:space="preserve">  </w:t>
      </w:r>
      <w:r>
        <w:rPr>
          <w:rFonts w:hint="eastAsia"/>
        </w:rPr>
        <w:t>потребног</w:t>
      </w:r>
      <w:r>
        <w:t xml:space="preserve">  </w:t>
      </w:r>
      <w:r>
        <w:rPr>
          <w:rFonts w:hint="eastAsia"/>
        </w:rPr>
        <w:t>за</w:t>
      </w:r>
      <w:r>
        <w:t xml:space="preserve">  </w:t>
      </w:r>
      <w:r>
        <w:rPr>
          <w:rFonts w:hint="eastAsia"/>
        </w:rPr>
        <w:t>прелазак</w:t>
      </w:r>
      <w:r>
        <w:t xml:space="preserve">  </w:t>
      </w:r>
      <w:r>
        <w:rPr>
          <w:rFonts w:hint="eastAsia"/>
        </w:rPr>
        <w:t>улице</w:t>
      </w:r>
      <w:r>
        <w:t xml:space="preserve">,  </w:t>
      </w:r>
      <w:r>
        <w:rPr>
          <w:rFonts w:hint="eastAsia"/>
        </w:rPr>
        <w:t>при</w:t>
      </w:r>
      <w:r>
        <w:t xml:space="preserve">  </w:t>
      </w:r>
      <w:r>
        <w:rPr>
          <w:rFonts w:hint="eastAsia"/>
        </w:rPr>
        <w:t>чему</w:t>
      </w:r>
      <w:r>
        <w:t xml:space="preserve">  </w:t>
      </w:r>
      <w:r>
        <w:rPr>
          <w:rFonts w:hint="eastAsia"/>
        </w:rPr>
        <w:t>на</w:t>
      </w:r>
      <w:r>
        <w:t xml:space="preserve">  </w:t>
      </w:r>
      <w:r>
        <w:rPr>
          <w:rFonts w:hint="eastAsia"/>
        </w:rPr>
        <w:t>њихово</w:t>
      </w:r>
      <w:r>
        <w:t xml:space="preserve">  </w:t>
      </w:r>
      <w:r>
        <w:rPr>
          <w:rFonts w:hint="eastAsia"/>
        </w:rPr>
        <w:t>понашање</w:t>
      </w:r>
      <w:r>
        <w:t xml:space="preserve">  </w:t>
      </w:r>
      <w:r>
        <w:rPr>
          <w:rFonts w:hint="eastAsia"/>
        </w:rPr>
        <w:t>утичу</w:t>
      </w:r>
      <w:r>
        <w:t xml:space="preserve">  </w:t>
      </w:r>
      <w:r>
        <w:rPr>
          <w:rFonts w:hint="eastAsia"/>
        </w:rPr>
        <w:t>и</w:t>
      </w:r>
      <w:r>
        <w:t xml:space="preserve"> </w:t>
      </w:r>
      <w:r>
        <w:rPr>
          <w:rFonts w:hint="eastAsia"/>
        </w:rPr>
        <w:t>карактеристике</w:t>
      </w:r>
      <w:r>
        <w:t xml:space="preserve"> </w:t>
      </w:r>
      <w:r>
        <w:rPr>
          <w:rFonts w:hint="eastAsia"/>
        </w:rPr>
        <w:t>њихове</w:t>
      </w:r>
      <w:r>
        <w:t xml:space="preserve"> </w:t>
      </w:r>
      <w:r>
        <w:rPr>
          <w:rFonts w:hint="eastAsia"/>
        </w:rPr>
        <w:t>личности</w:t>
      </w:r>
      <w:r>
        <w:t xml:space="preserve">, </w:t>
      </w:r>
      <w:r>
        <w:rPr>
          <w:rFonts w:hint="eastAsia"/>
        </w:rPr>
        <w:t>проблеми</w:t>
      </w:r>
      <w:r>
        <w:t xml:space="preserve"> </w:t>
      </w:r>
      <w:r>
        <w:rPr>
          <w:rFonts w:hint="eastAsia"/>
        </w:rPr>
        <w:t>који</w:t>
      </w:r>
      <w:r>
        <w:t xml:space="preserve"> </w:t>
      </w:r>
      <w:r>
        <w:rPr>
          <w:rFonts w:hint="eastAsia"/>
        </w:rPr>
        <w:t>их</w:t>
      </w:r>
      <w:r>
        <w:t xml:space="preserve"> </w:t>
      </w:r>
      <w:r>
        <w:rPr>
          <w:rFonts w:hint="eastAsia"/>
        </w:rPr>
        <w:t>тренутно</w:t>
      </w:r>
      <w:r>
        <w:t xml:space="preserve"> </w:t>
      </w:r>
      <w:r>
        <w:rPr>
          <w:rFonts w:hint="eastAsia"/>
        </w:rPr>
        <w:t>окупирају</w:t>
      </w:r>
      <w:r>
        <w:t xml:space="preserve">, </w:t>
      </w:r>
      <w:r>
        <w:rPr>
          <w:rFonts w:hint="eastAsia"/>
        </w:rPr>
        <w:t>дешавања</w:t>
      </w:r>
      <w:r>
        <w:t xml:space="preserve"> </w:t>
      </w:r>
      <w:r>
        <w:rPr>
          <w:rFonts w:hint="eastAsia"/>
        </w:rPr>
        <w:t>и</w:t>
      </w:r>
      <w:r>
        <w:t xml:space="preserve"> </w:t>
      </w:r>
      <w:r>
        <w:rPr>
          <w:rFonts w:hint="eastAsia"/>
        </w:rPr>
        <w:t>појаве</w:t>
      </w:r>
      <w:r>
        <w:t xml:space="preserve"> </w:t>
      </w:r>
      <w:r>
        <w:rPr>
          <w:rFonts w:hint="eastAsia"/>
        </w:rPr>
        <w:t>у</w:t>
      </w:r>
      <w:r>
        <w:t xml:space="preserve"> </w:t>
      </w:r>
      <w:r>
        <w:rPr>
          <w:rFonts w:hint="eastAsia"/>
        </w:rPr>
        <w:t>околини</w:t>
      </w:r>
      <w:r>
        <w:t xml:space="preserve"> </w:t>
      </w:r>
      <w:r>
        <w:rPr>
          <w:rFonts w:hint="eastAsia"/>
        </w:rPr>
        <w:t>и</w:t>
      </w:r>
      <w:r>
        <w:t xml:space="preserve"> </w:t>
      </w:r>
      <w:r>
        <w:rPr>
          <w:rFonts w:hint="eastAsia"/>
        </w:rPr>
        <w:t>др</w:t>
      </w:r>
      <w:r>
        <w:t>. (</w:t>
      </w:r>
      <w:r>
        <w:rPr>
          <w:rFonts w:hint="eastAsia"/>
        </w:rPr>
        <w:t>Липовац</w:t>
      </w:r>
      <w:r>
        <w:t xml:space="preserve"> </w:t>
      </w:r>
      <w:r w:rsidR="00BF5CFF">
        <w:rPr>
          <w:lang w:val="en-US"/>
        </w:rPr>
        <w:t>et al</w:t>
      </w:r>
      <w:r w:rsidR="00BF5CFF">
        <w:t>.</w:t>
      </w:r>
      <w:r>
        <w:t>, 2007).</w:t>
      </w:r>
    </w:p>
    <w:p w:rsidR="00863AFA" w:rsidRPr="00430992" w:rsidRDefault="000A10F3" w:rsidP="000A10F3">
      <w:pPr>
        <w:pStyle w:val="a4"/>
        <w:rPr>
          <w:lang w:val="sr-Cyrl-RS"/>
        </w:rPr>
      </w:pPr>
      <w:r>
        <w:rPr>
          <w:rFonts w:hint="eastAsia"/>
        </w:rPr>
        <w:t>Експеримент</w:t>
      </w:r>
      <w:r>
        <w:t xml:space="preserve"> </w:t>
      </w:r>
      <w:r>
        <w:rPr>
          <w:rFonts w:hint="eastAsia"/>
        </w:rPr>
        <w:t>је</w:t>
      </w:r>
      <w:r>
        <w:t xml:space="preserve"> </w:t>
      </w:r>
      <w:r>
        <w:rPr>
          <w:rFonts w:hint="eastAsia"/>
        </w:rPr>
        <w:t>спроведен</w:t>
      </w:r>
      <w:r>
        <w:t xml:space="preserve"> </w:t>
      </w:r>
      <w:r>
        <w:rPr>
          <w:rFonts w:hint="eastAsia"/>
        </w:rPr>
        <w:t>у</w:t>
      </w:r>
      <w:r>
        <w:t xml:space="preserve"> </w:t>
      </w:r>
      <w:r>
        <w:rPr>
          <w:rFonts w:hint="eastAsia"/>
        </w:rPr>
        <w:t>преподневном</w:t>
      </w:r>
      <w:r>
        <w:t xml:space="preserve"> </w:t>
      </w:r>
      <w:r>
        <w:rPr>
          <w:rFonts w:hint="eastAsia"/>
        </w:rPr>
        <w:t>периоду</w:t>
      </w:r>
      <w:r>
        <w:t xml:space="preserve">, </w:t>
      </w:r>
      <w:r>
        <w:rPr>
          <w:rFonts w:hint="eastAsia"/>
        </w:rPr>
        <w:t>средином</w:t>
      </w:r>
      <w:r>
        <w:t xml:space="preserve"> </w:t>
      </w:r>
      <w:r>
        <w:rPr>
          <w:rFonts w:hint="eastAsia"/>
        </w:rPr>
        <w:t>радне</w:t>
      </w:r>
      <w:r>
        <w:t xml:space="preserve"> </w:t>
      </w:r>
      <w:r>
        <w:rPr>
          <w:rFonts w:hint="eastAsia"/>
        </w:rPr>
        <w:t>седмице</w:t>
      </w:r>
      <w:r>
        <w:t xml:space="preserve">, </w:t>
      </w:r>
      <w:r>
        <w:rPr>
          <w:rFonts w:hint="eastAsia"/>
        </w:rPr>
        <w:t>у</w:t>
      </w:r>
      <w:r>
        <w:t xml:space="preserve"> </w:t>
      </w:r>
      <w:r>
        <w:rPr>
          <w:rFonts w:hint="eastAsia"/>
        </w:rPr>
        <w:t>свим</w:t>
      </w:r>
      <w:r>
        <w:t xml:space="preserve"> </w:t>
      </w:r>
      <w:r>
        <w:rPr>
          <w:rFonts w:hint="eastAsia"/>
        </w:rPr>
        <w:t>школама</w:t>
      </w:r>
      <w:r>
        <w:t xml:space="preserve">, </w:t>
      </w:r>
      <w:r>
        <w:rPr>
          <w:rFonts w:hint="eastAsia"/>
        </w:rPr>
        <w:t>тако</w:t>
      </w:r>
      <w:r>
        <w:t xml:space="preserve"> </w:t>
      </w:r>
      <w:r>
        <w:rPr>
          <w:rFonts w:hint="eastAsia"/>
        </w:rPr>
        <w:t>да</w:t>
      </w:r>
      <w:r>
        <w:t xml:space="preserve"> </w:t>
      </w:r>
      <w:r>
        <w:rPr>
          <w:rFonts w:hint="eastAsia"/>
        </w:rPr>
        <w:t>време</w:t>
      </w:r>
      <w:r>
        <w:t xml:space="preserve"> </w:t>
      </w:r>
      <w:r>
        <w:rPr>
          <w:rFonts w:hint="eastAsia"/>
        </w:rPr>
        <w:t>и</w:t>
      </w:r>
      <w:r>
        <w:t xml:space="preserve"> </w:t>
      </w:r>
      <w:r>
        <w:rPr>
          <w:rFonts w:hint="eastAsia"/>
        </w:rPr>
        <w:t>дан</w:t>
      </w:r>
      <w:r>
        <w:t xml:space="preserve"> </w:t>
      </w:r>
      <w:r>
        <w:rPr>
          <w:rFonts w:hint="eastAsia"/>
        </w:rPr>
        <w:t>спровођења</w:t>
      </w:r>
      <w:r>
        <w:t xml:space="preserve"> </w:t>
      </w:r>
      <w:r>
        <w:rPr>
          <w:rFonts w:hint="eastAsia"/>
        </w:rPr>
        <w:t>експеримента</w:t>
      </w:r>
      <w:r>
        <w:t xml:space="preserve"> </w:t>
      </w:r>
      <w:r>
        <w:rPr>
          <w:rFonts w:hint="eastAsia"/>
        </w:rPr>
        <w:t>не</w:t>
      </w:r>
      <w:r>
        <w:t xml:space="preserve"> </w:t>
      </w:r>
      <w:r>
        <w:rPr>
          <w:rFonts w:hint="eastAsia"/>
        </w:rPr>
        <w:t>би</w:t>
      </w:r>
      <w:r>
        <w:t xml:space="preserve"> </w:t>
      </w:r>
      <w:r>
        <w:rPr>
          <w:rFonts w:hint="eastAsia"/>
        </w:rPr>
        <w:t>требали</w:t>
      </w:r>
      <w:r>
        <w:t xml:space="preserve"> </w:t>
      </w:r>
      <w:r>
        <w:rPr>
          <w:rFonts w:hint="eastAsia"/>
        </w:rPr>
        <w:t>да</w:t>
      </w:r>
      <w:r>
        <w:t xml:space="preserve"> </w:t>
      </w:r>
      <w:r>
        <w:rPr>
          <w:rFonts w:hint="eastAsia"/>
        </w:rPr>
        <w:t>имају</w:t>
      </w:r>
      <w:r>
        <w:t xml:space="preserve"> </w:t>
      </w:r>
      <w:r>
        <w:rPr>
          <w:rFonts w:hint="eastAsia"/>
        </w:rPr>
        <w:t>утицај</w:t>
      </w:r>
      <w:r>
        <w:t xml:space="preserve"> </w:t>
      </w:r>
      <w:r>
        <w:rPr>
          <w:rFonts w:hint="eastAsia"/>
        </w:rPr>
        <w:t>на</w:t>
      </w:r>
      <w:r>
        <w:t xml:space="preserve"> </w:t>
      </w:r>
      <w:r>
        <w:rPr>
          <w:rFonts w:hint="eastAsia"/>
        </w:rPr>
        <w:t>добијени</w:t>
      </w:r>
      <w:r>
        <w:t xml:space="preserve"> </w:t>
      </w:r>
      <w:r>
        <w:rPr>
          <w:rFonts w:hint="eastAsia"/>
        </w:rPr>
        <w:t>резултат</w:t>
      </w:r>
      <w:r>
        <w:t xml:space="preserve">. </w:t>
      </w:r>
      <w:r w:rsidRPr="00025D9E">
        <w:rPr>
          <w:rFonts w:hint="eastAsia"/>
        </w:rPr>
        <w:t>У</w:t>
      </w:r>
      <w:r w:rsidRPr="00025D9E">
        <w:t xml:space="preserve"> </w:t>
      </w:r>
      <w:r w:rsidRPr="00025D9E">
        <w:rPr>
          <w:rFonts w:hint="eastAsia"/>
        </w:rPr>
        <w:t>раду</w:t>
      </w:r>
      <w:r w:rsidRPr="00025D9E">
        <w:t xml:space="preserve"> </w:t>
      </w:r>
      <w:r w:rsidRPr="00025D9E">
        <w:rPr>
          <w:rFonts w:hint="eastAsia"/>
        </w:rPr>
        <w:t>су</w:t>
      </w:r>
      <w:r w:rsidRPr="00025D9E">
        <w:t xml:space="preserve"> </w:t>
      </w:r>
      <w:r w:rsidRPr="00025D9E">
        <w:rPr>
          <w:rFonts w:hint="eastAsia"/>
        </w:rPr>
        <w:t>приказани</w:t>
      </w:r>
      <w:r w:rsidRPr="00025D9E">
        <w:t xml:space="preserve"> </w:t>
      </w:r>
      <w:r w:rsidRPr="00025D9E">
        <w:rPr>
          <w:rFonts w:hint="eastAsia"/>
        </w:rPr>
        <w:t>резултати</w:t>
      </w:r>
      <w:r w:rsidRPr="00025D9E">
        <w:t xml:space="preserve"> </w:t>
      </w:r>
      <w:r w:rsidRPr="00025D9E">
        <w:rPr>
          <w:rFonts w:hint="eastAsia"/>
        </w:rPr>
        <w:t>успешности</w:t>
      </w:r>
      <w:r w:rsidRPr="00025D9E">
        <w:t xml:space="preserve"> </w:t>
      </w:r>
      <w:r w:rsidRPr="00025D9E">
        <w:rPr>
          <w:rFonts w:hint="eastAsia"/>
        </w:rPr>
        <w:t>деце</w:t>
      </w:r>
      <w:r w:rsidRPr="00025D9E">
        <w:t xml:space="preserve"> </w:t>
      </w:r>
      <w:r w:rsidRPr="00025D9E">
        <w:rPr>
          <w:rFonts w:hint="eastAsia"/>
        </w:rPr>
        <w:t>школског</w:t>
      </w:r>
      <w:r w:rsidRPr="00025D9E">
        <w:t xml:space="preserve"> </w:t>
      </w:r>
      <w:r w:rsidRPr="00025D9E">
        <w:rPr>
          <w:rFonts w:hint="eastAsia"/>
        </w:rPr>
        <w:t>узраста</w:t>
      </w:r>
      <w:r w:rsidRPr="00025D9E">
        <w:t xml:space="preserve"> </w:t>
      </w:r>
      <w:r w:rsidRPr="00025D9E">
        <w:rPr>
          <w:rFonts w:hint="eastAsia"/>
        </w:rPr>
        <w:t>у</w:t>
      </w:r>
      <w:r w:rsidRPr="00025D9E">
        <w:t xml:space="preserve"> </w:t>
      </w:r>
      <w:r w:rsidRPr="00025D9E">
        <w:rPr>
          <w:rFonts w:hint="eastAsia"/>
        </w:rPr>
        <w:t>тумачењу</w:t>
      </w:r>
      <w:r w:rsidRPr="00025D9E">
        <w:t xml:space="preserve"> </w:t>
      </w:r>
      <w:r w:rsidRPr="00025D9E">
        <w:rPr>
          <w:rFonts w:hint="eastAsia"/>
        </w:rPr>
        <w:t>значења</w:t>
      </w:r>
      <w:r w:rsidRPr="00025D9E">
        <w:t xml:space="preserve"> </w:t>
      </w:r>
      <w:r w:rsidRPr="00025D9E">
        <w:rPr>
          <w:rFonts w:hint="eastAsia"/>
        </w:rPr>
        <w:t>симбола</w:t>
      </w:r>
      <w:r w:rsidRPr="00025D9E">
        <w:t xml:space="preserve"> </w:t>
      </w:r>
      <w:r w:rsidRPr="00025D9E">
        <w:rPr>
          <w:rFonts w:hint="eastAsia"/>
        </w:rPr>
        <w:t>на</w:t>
      </w:r>
      <w:r w:rsidRPr="00025D9E">
        <w:t xml:space="preserve"> </w:t>
      </w:r>
      <w:r w:rsidRPr="00025D9E">
        <w:rPr>
          <w:rFonts w:hint="eastAsia"/>
        </w:rPr>
        <w:t>саобраћајним</w:t>
      </w:r>
      <w:r w:rsidRPr="00025D9E">
        <w:t xml:space="preserve"> </w:t>
      </w:r>
      <w:r w:rsidRPr="00025D9E">
        <w:rPr>
          <w:rFonts w:hint="eastAsia"/>
        </w:rPr>
        <w:t>знаковима</w:t>
      </w:r>
      <w:r w:rsidR="00222EB8" w:rsidRPr="00025D9E">
        <w:rPr>
          <w:lang w:val="en-US"/>
        </w:rPr>
        <w:t xml:space="preserve"> (</w:t>
      </w:r>
      <w:r w:rsidR="00222EB8" w:rsidRPr="00025D9E">
        <w:rPr>
          <w:lang w:val="sr-Cyrl-RS"/>
        </w:rPr>
        <w:t>Трифуновић, 2016</w:t>
      </w:r>
      <w:r w:rsidR="00FF3E62" w:rsidRPr="00025D9E">
        <w:rPr>
          <w:lang w:val="en-US"/>
        </w:rPr>
        <w:t xml:space="preserve">; </w:t>
      </w:r>
      <w:r w:rsidR="00FF3E62" w:rsidRPr="00025D9E">
        <w:rPr>
          <w:lang w:val="sr-Cyrl-RS"/>
        </w:rPr>
        <w:t>Трифуновић et al., 2014</w:t>
      </w:r>
      <w:r w:rsidR="00222EB8" w:rsidRPr="00025D9E">
        <w:rPr>
          <w:lang w:val="en-US"/>
        </w:rPr>
        <w:t>)</w:t>
      </w:r>
      <w:r w:rsidRPr="00025D9E">
        <w:t>.</w:t>
      </w:r>
    </w:p>
    <w:p w:rsidR="004A4828" w:rsidRPr="00025D9E" w:rsidRDefault="00931C42" w:rsidP="00931C42">
      <w:pPr>
        <w:pStyle w:val="Heading1"/>
      </w:pPr>
      <w:r w:rsidRPr="00025D9E">
        <w:rPr>
          <w:rFonts w:hint="eastAsia"/>
        </w:rPr>
        <w:t>Методологија</w:t>
      </w:r>
      <w:r w:rsidRPr="00025D9E">
        <w:t xml:space="preserve"> </w:t>
      </w:r>
      <w:r w:rsidRPr="00025D9E">
        <w:rPr>
          <w:rFonts w:hint="eastAsia"/>
        </w:rPr>
        <w:t>рада</w:t>
      </w:r>
    </w:p>
    <w:p w:rsidR="00931C42" w:rsidRDefault="00931C42" w:rsidP="00931C42">
      <w:pPr>
        <w:pStyle w:val="a4"/>
      </w:pPr>
      <w:r w:rsidRPr="00025D9E">
        <w:rPr>
          <w:rFonts w:hint="eastAsia"/>
        </w:rPr>
        <w:t>Истраживање</w:t>
      </w:r>
      <w:r w:rsidRPr="00025D9E">
        <w:t xml:space="preserve"> </w:t>
      </w:r>
      <w:r w:rsidRPr="00025D9E">
        <w:rPr>
          <w:rFonts w:hint="eastAsia"/>
        </w:rPr>
        <w:t>је</w:t>
      </w:r>
      <w:r w:rsidRPr="00025D9E">
        <w:t xml:space="preserve"> </w:t>
      </w:r>
      <w:r w:rsidRPr="00025D9E">
        <w:rPr>
          <w:rFonts w:hint="eastAsia"/>
        </w:rPr>
        <w:t>спроведено</w:t>
      </w:r>
      <w:r w:rsidRPr="00025D9E">
        <w:t xml:space="preserve"> </w:t>
      </w:r>
      <w:r w:rsidRPr="00025D9E">
        <w:rPr>
          <w:rFonts w:hint="eastAsia"/>
        </w:rPr>
        <w:t>на</w:t>
      </w:r>
      <w:r w:rsidRPr="00025D9E">
        <w:t xml:space="preserve"> </w:t>
      </w:r>
      <w:r w:rsidRPr="00025D9E">
        <w:rPr>
          <w:rFonts w:hint="eastAsia"/>
        </w:rPr>
        <w:t>деци</w:t>
      </w:r>
      <w:r w:rsidRPr="00025D9E">
        <w:t xml:space="preserve"> </w:t>
      </w:r>
      <w:r w:rsidRPr="00025D9E">
        <w:rPr>
          <w:rFonts w:hint="eastAsia"/>
        </w:rPr>
        <w:t>која</w:t>
      </w:r>
      <w:r w:rsidRPr="00025D9E">
        <w:t xml:space="preserve"> </w:t>
      </w:r>
      <w:r w:rsidRPr="00025D9E">
        <w:rPr>
          <w:rFonts w:hint="eastAsia"/>
        </w:rPr>
        <w:t>похађају</w:t>
      </w:r>
      <w:r w:rsidRPr="00025D9E">
        <w:t xml:space="preserve"> </w:t>
      </w:r>
      <w:r w:rsidRPr="00025D9E">
        <w:rPr>
          <w:rFonts w:hint="eastAsia"/>
        </w:rPr>
        <w:t>основну</w:t>
      </w:r>
      <w:r w:rsidRPr="00025D9E">
        <w:t xml:space="preserve"> </w:t>
      </w:r>
      <w:r w:rsidRPr="00025D9E">
        <w:rPr>
          <w:rFonts w:hint="eastAsia"/>
        </w:rPr>
        <w:t>школу</w:t>
      </w:r>
      <w:r w:rsidRPr="00025D9E">
        <w:t xml:space="preserve"> (</w:t>
      </w:r>
      <w:r w:rsidRPr="00025D9E">
        <w:rPr>
          <w:rFonts w:hint="eastAsia"/>
        </w:rPr>
        <w:t>први</w:t>
      </w:r>
      <w:r w:rsidRPr="00025D9E">
        <w:t xml:space="preserve">, </w:t>
      </w:r>
      <w:r w:rsidRPr="00025D9E">
        <w:rPr>
          <w:rFonts w:hint="eastAsia"/>
        </w:rPr>
        <w:t>други</w:t>
      </w:r>
      <w:r w:rsidRPr="00025D9E">
        <w:t xml:space="preserve"> </w:t>
      </w:r>
      <w:r w:rsidRPr="00025D9E">
        <w:rPr>
          <w:rFonts w:hint="eastAsia"/>
        </w:rPr>
        <w:t>и</w:t>
      </w:r>
      <w:r w:rsidRPr="00025D9E">
        <w:t xml:space="preserve"> </w:t>
      </w:r>
      <w:r w:rsidRPr="00025D9E">
        <w:rPr>
          <w:rFonts w:hint="eastAsia"/>
        </w:rPr>
        <w:t>трећи</w:t>
      </w:r>
      <w:r w:rsidRPr="00025D9E">
        <w:t xml:space="preserve"> </w:t>
      </w:r>
      <w:r w:rsidRPr="00025D9E">
        <w:rPr>
          <w:rFonts w:hint="eastAsia"/>
        </w:rPr>
        <w:t>разред</w:t>
      </w:r>
      <w:r w:rsidRPr="00025D9E">
        <w:t xml:space="preserve">), </w:t>
      </w:r>
      <w:r w:rsidRPr="00025D9E">
        <w:rPr>
          <w:rFonts w:hint="eastAsia"/>
        </w:rPr>
        <w:t>у</w:t>
      </w:r>
      <w:r w:rsidRPr="00025D9E">
        <w:t xml:space="preserve"> </w:t>
      </w:r>
      <w:r w:rsidRPr="00025D9E">
        <w:rPr>
          <w:rFonts w:hint="eastAsia"/>
        </w:rPr>
        <w:t>урбаној</w:t>
      </w:r>
      <w:r w:rsidRPr="00025D9E">
        <w:t xml:space="preserve"> </w:t>
      </w:r>
      <w:r w:rsidRPr="00025D9E">
        <w:rPr>
          <w:rFonts w:hint="eastAsia"/>
        </w:rPr>
        <w:t>и</w:t>
      </w:r>
      <w:r w:rsidRPr="00025D9E">
        <w:t xml:space="preserve"> </w:t>
      </w:r>
      <w:r w:rsidRPr="00025D9E">
        <w:rPr>
          <w:rFonts w:hint="eastAsia"/>
        </w:rPr>
        <w:t>руралној</w:t>
      </w:r>
      <w:r w:rsidRPr="00025D9E">
        <w:t xml:space="preserve"> </w:t>
      </w:r>
      <w:r w:rsidRPr="00025D9E">
        <w:rPr>
          <w:rFonts w:hint="eastAsia"/>
        </w:rPr>
        <w:t>средини</w:t>
      </w:r>
      <w:r w:rsidRPr="00025D9E">
        <w:t xml:space="preserve">. </w:t>
      </w:r>
      <w:r w:rsidRPr="00025D9E">
        <w:rPr>
          <w:rFonts w:hint="eastAsia"/>
        </w:rPr>
        <w:t>Деца</w:t>
      </w:r>
      <w:r w:rsidRPr="00025D9E">
        <w:t xml:space="preserve"> </w:t>
      </w:r>
      <w:r w:rsidRPr="00025D9E">
        <w:rPr>
          <w:rFonts w:hint="eastAsia"/>
        </w:rPr>
        <w:t>су</w:t>
      </w:r>
      <w:r w:rsidRPr="00025D9E">
        <w:t xml:space="preserve"> </w:t>
      </w:r>
      <w:r w:rsidRPr="00025D9E">
        <w:rPr>
          <w:rFonts w:hint="eastAsia"/>
        </w:rPr>
        <w:t>имала</w:t>
      </w:r>
      <w:r w:rsidRPr="00025D9E">
        <w:t xml:space="preserve"> </w:t>
      </w:r>
      <w:r w:rsidRPr="00025D9E">
        <w:rPr>
          <w:rFonts w:hint="eastAsia"/>
        </w:rPr>
        <w:t>задатак</w:t>
      </w:r>
      <w:r w:rsidRPr="00025D9E">
        <w:t xml:space="preserve"> </w:t>
      </w:r>
      <w:r w:rsidRPr="00025D9E">
        <w:rPr>
          <w:rFonts w:hint="eastAsia"/>
        </w:rPr>
        <w:t>да</w:t>
      </w:r>
      <w:r w:rsidRPr="00025D9E">
        <w:t xml:space="preserve"> </w:t>
      </w:r>
      <w:r w:rsidRPr="00025D9E">
        <w:rPr>
          <w:rFonts w:hint="eastAsia"/>
        </w:rPr>
        <w:t>на</w:t>
      </w:r>
      <w:r w:rsidRPr="00025D9E">
        <w:t xml:space="preserve"> </w:t>
      </w:r>
      <w:r w:rsidRPr="00025D9E">
        <w:rPr>
          <w:rFonts w:hint="eastAsia"/>
        </w:rPr>
        <w:t>основу</w:t>
      </w:r>
      <w:r w:rsidRPr="00025D9E">
        <w:t xml:space="preserve"> </w:t>
      </w:r>
      <w:r w:rsidRPr="00025D9E">
        <w:rPr>
          <w:rFonts w:hint="eastAsia"/>
        </w:rPr>
        <w:t>симбола</w:t>
      </w:r>
      <w:r w:rsidRPr="00025D9E">
        <w:t xml:space="preserve"> </w:t>
      </w:r>
      <w:r w:rsidRPr="00025D9E">
        <w:rPr>
          <w:rFonts w:hint="eastAsia"/>
        </w:rPr>
        <w:t>представљеног</w:t>
      </w:r>
      <w:r w:rsidRPr="00025D9E">
        <w:t xml:space="preserve"> </w:t>
      </w:r>
      <w:r w:rsidRPr="00025D9E">
        <w:rPr>
          <w:rFonts w:hint="eastAsia"/>
        </w:rPr>
        <w:t>на</w:t>
      </w:r>
      <w:r w:rsidRPr="00025D9E">
        <w:t xml:space="preserve"> </w:t>
      </w:r>
      <w:r w:rsidRPr="00025D9E">
        <w:rPr>
          <w:rFonts w:hint="eastAsia"/>
        </w:rPr>
        <w:t>саобраћајном</w:t>
      </w:r>
      <w:r w:rsidRPr="00025D9E">
        <w:t xml:space="preserve"> </w:t>
      </w:r>
      <w:r w:rsidRPr="00025D9E">
        <w:rPr>
          <w:rFonts w:hint="eastAsia"/>
        </w:rPr>
        <w:t>знаку</w:t>
      </w:r>
      <w:r w:rsidRPr="00025D9E">
        <w:t xml:space="preserve"> </w:t>
      </w:r>
      <w:r w:rsidRPr="00025D9E">
        <w:rPr>
          <w:rFonts w:hint="eastAsia"/>
        </w:rPr>
        <w:t>одреде</w:t>
      </w:r>
      <w:r w:rsidRPr="00025D9E">
        <w:t xml:space="preserve"> </w:t>
      </w:r>
      <w:r w:rsidRPr="00025D9E">
        <w:rPr>
          <w:rFonts w:hint="eastAsia"/>
        </w:rPr>
        <w:t>значење</w:t>
      </w:r>
      <w:r w:rsidRPr="00025D9E">
        <w:t xml:space="preserve"> </w:t>
      </w:r>
      <w:r w:rsidRPr="00025D9E">
        <w:rPr>
          <w:rFonts w:hint="eastAsia"/>
        </w:rPr>
        <w:t>саобраћајног</w:t>
      </w:r>
      <w:r w:rsidRPr="00025D9E">
        <w:t xml:space="preserve"> </w:t>
      </w:r>
      <w:r w:rsidRPr="00025D9E">
        <w:rPr>
          <w:rFonts w:hint="eastAsia"/>
        </w:rPr>
        <w:t>знака</w:t>
      </w:r>
      <w:r w:rsidRPr="00025D9E">
        <w:t xml:space="preserve">. </w:t>
      </w:r>
      <w:r>
        <w:rPr>
          <w:rFonts w:hint="eastAsia"/>
        </w:rPr>
        <w:t>Изабрано</w:t>
      </w:r>
      <w:r>
        <w:t xml:space="preserve"> </w:t>
      </w:r>
      <w:r>
        <w:rPr>
          <w:rFonts w:hint="eastAsia"/>
        </w:rPr>
        <w:t>је</w:t>
      </w:r>
      <w:r>
        <w:t xml:space="preserve"> 8 </w:t>
      </w:r>
      <w:r>
        <w:rPr>
          <w:rFonts w:hint="eastAsia"/>
        </w:rPr>
        <w:t>саобраћајних</w:t>
      </w:r>
      <w:r>
        <w:t xml:space="preserve"> </w:t>
      </w:r>
      <w:r>
        <w:rPr>
          <w:rFonts w:hint="eastAsia"/>
        </w:rPr>
        <w:t>знакова</w:t>
      </w:r>
      <w:r>
        <w:t xml:space="preserve"> </w:t>
      </w:r>
      <w:r>
        <w:rPr>
          <w:rFonts w:hint="eastAsia"/>
        </w:rPr>
        <w:t>која</w:t>
      </w:r>
      <w:r>
        <w:t xml:space="preserve"> </w:t>
      </w:r>
      <w:r>
        <w:rPr>
          <w:rFonts w:hint="eastAsia"/>
        </w:rPr>
        <w:t>деца</w:t>
      </w:r>
      <w:r>
        <w:t xml:space="preserve"> </w:t>
      </w:r>
      <w:r>
        <w:rPr>
          <w:rFonts w:hint="eastAsia"/>
        </w:rPr>
        <w:t>виђају</w:t>
      </w:r>
      <w:r>
        <w:t xml:space="preserve"> </w:t>
      </w:r>
      <w:r>
        <w:rPr>
          <w:rFonts w:hint="eastAsia"/>
        </w:rPr>
        <w:t>свакодневно</w:t>
      </w:r>
      <w:r>
        <w:t xml:space="preserve"> </w:t>
      </w:r>
      <w:r>
        <w:rPr>
          <w:rFonts w:hint="eastAsia"/>
        </w:rPr>
        <w:t>на</w:t>
      </w:r>
      <w:r>
        <w:t xml:space="preserve"> </w:t>
      </w:r>
      <w:r>
        <w:rPr>
          <w:rFonts w:hint="eastAsia"/>
        </w:rPr>
        <w:t>улици</w:t>
      </w:r>
      <w:r>
        <w:t xml:space="preserve">. </w:t>
      </w:r>
      <w:r>
        <w:rPr>
          <w:rFonts w:hint="eastAsia"/>
        </w:rPr>
        <w:t>Последња</w:t>
      </w:r>
      <w:r>
        <w:t xml:space="preserve"> 3 </w:t>
      </w:r>
      <w:r>
        <w:rPr>
          <w:rFonts w:hint="eastAsia"/>
        </w:rPr>
        <w:t>саобраћајна</w:t>
      </w:r>
      <w:r>
        <w:t xml:space="preserve"> </w:t>
      </w:r>
      <w:r>
        <w:rPr>
          <w:rFonts w:hint="eastAsia"/>
        </w:rPr>
        <w:t>знака</w:t>
      </w:r>
      <w:r>
        <w:t xml:space="preserve"> </w:t>
      </w:r>
      <w:r>
        <w:rPr>
          <w:rFonts w:hint="eastAsia"/>
        </w:rPr>
        <w:t>имала</w:t>
      </w:r>
      <w:r>
        <w:t xml:space="preserve"> </w:t>
      </w:r>
      <w:r>
        <w:rPr>
          <w:rFonts w:hint="eastAsia"/>
        </w:rPr>
        <w:t>су</w:t>
      </w:r>
      <w:r>
        <w:t xml:space="preserve"> </w:t>
      </w:r>
      <w:r>
        <w:rPr>
          <w:rFonts w:hint="eastAsia"/>
        </w:rPr>
        <w:t>задатак</w:t>
      </w:r>
      <w:r>
        <w:t xml:space="preserve"> </w:t>
      </w:r>
      <w:r>
        <w:rPr>
          <w:rFonts w:hint="eastAsia"/>
        </w:rPr>
        <w:t>да</w:t>
      </w:r>
      <w:r>
        <w:t xml:space="preserve"> </w:t>
      </w:r>
      <w:r>
        <w:rPr>
          <w:rFonts w:hint="eastAsia"/>
        </w:rPr>
        <w:t>испитају</w:t>
      </w:r>
      <w:r>
        <w:t xml:space="preserve"> </w:t>
      </w:r>
      <w:r>
        <w:rPr>
          <w:rFonts w:hint="eastAsia"/>
        </w:rPr>
        <w:t>познавање</w:t>
      </w:r>
      <w:r>
        <w:t xml:space="preserve"> </w:t>
      </w:r>
      <w:r>
        <w:rPr>
          <w:rFonts w:hint="eastAsia"/>
        </w:rPr>
        <w:t>релација</w:t>
      </w:r>
      <w:r>
        <w:t xml:space="preserve"> </w:t>
      </w:r>
      <w:r>
        <w:rPr>
          <w:rFonts w:hint="eastAsia"/>
        </w:rPr>
        <w:t>десно</w:t>
      </w:r>
      <w:r>
        <w:t xml:space="preserve"> </w:t>
      </w:r>
      <w:r>
        <w:rPr>
          <w:rFonts w:hint="eastAsia"/>
        </w:rPr>
        <w:t>и</w:t>
      </w:r>
      <w:r>
        <w:t xml:space="preserve"> </w:t>
      </w:r>
      <w:r>
        <w:rPr>
          <w:rFonts w:hint="eastAsia"/>
        </w:rPr>
        <w:t>лево</w:t>
      </w:r>
      <w:r>
        <w:t xml:space="preserve"> </w:t>
      </w:r>
      <w:r>
        <w:rPr>
          <w:rFonts w:hint="eastAsia"/>
        </w:rPr>
        <w:t>код</w:t>
      </w:r>
      <w:r>
        <w:t xml:space="preserve"> </w:t>
      </w:r>
      <w:r>
        <w:rPr>
          <w:rFonts w:hint="eastAsia"/>
        </w:rPr>
        <w:t>деце</w:t>
      </w:r>
      <w:r>
        <w:t xml:space="preserve"> </w:t>
      </w:r>
      <w:r>
        <w:rPr>
          <w:rFonts w:hint="eastAsia"/>
        </w:rPr>
        <w:t>основно</w:t>
      </w:r>
      <w:r>
        <w:t xml:space="preserve"> </w:t>
      </w:r>
      <w:r>
        <w:rPr>
          <w:rFonts w:hint="eastAsia"/>
        </w:rPr>
        <w:t>школског</w:t>
      </w:r>
      <w:r>
        <w:t xml:space="preserve"> </w:t>
      </w:r>
      <w:r>
        <w:rPr>
          <w:rFonts w:hint="eastAsia"/>
        </w:rPr>
        <w:t>узраста</w:t>
      </w:r>
      <w:r>
        <w:t>.</w:t>
      </w:r>
    </w:p>
    <w:p w:rsidR="00931C42" w:rsidRDefault="00931C42" w:rsidP="00931C42">
      <w:pPr>
        <w:pStyle w:val="a4"/>
      </w:pPr>
      <w:r>
        <w:rPr>
          <w:rFonts w:hint="eastAsia"/>
        </w:rPr>
        <w:t>Први</w:t>
      </w:r>
      <w:r>
        <w:t xml:space="preserve"> </w:t>
      </w:r>
      <w:r>
        <w:rPr>
          <w:rFonts w:hint="eastAsia"/>
        </w:rPr>
        <w:t>саобраћајни</w:t>
      </w:r>
      <w:r>
        <w:t xml:space="preserve"> </w:t>
      </w:r>
      <w:r>
        <w:rPr>
          <w:rFonts w:hint="eastAsia"/>
        </w:rPr>
        <w:t>знак</w:t>
      </w:r>
      <w:r>
        <w:t xml:space="preserve"> </w:t>
      </w:r>
      <w:r>
        <w:rPr>
          <w:rFonts w:hint="eastAsia"/>
        </w:rPr>
        <w:t>који</w:t>
      </w:r>
      <w:r>
        <w:t xml:space="preserve"> </w:t>
      </w:r>
      <w:r>
        <w:rPr>
          <w:rFonts w:hint="eastAsia"/>
        </w:rPr>
        <w:t>су</w:t>
      </w:r>
      <w:r>
        <w:t xml:space="preserve"> </w:t>
      </w:r>
      <w:r>
        <w:rPr>
          <w:rFonts w:hint="eastAsia"/>
        </w:rPr>
        <w:t>деца</w:t>
      </w:r>
      <w:r>
        <w:t xml:space="preserve"> </w:t>
      </w:r>
      <w:r>
        <w:rPr>
          <w:rFonts w:hint="eastAsia"/>
        </w:rPr>
        <w:t>имала</w:t>
      </w:r>
      <w:r>
        <w:t xml:space="preserve"> </w:t>
      </w:r>
      <w:r>
        <w:rPr>
          <w:rFonts w:hint="eastAsia"/>
        </w:rPr>
        <w:t>да</w:t>
      </w:r>
      <w:r>
        <w:t xml:space="preserve"> </w:t>
      </w:r>
      <w:r>
        <w:rPr>
          <w:rFonts w:hint="eastAsia"/>
        </w:rPr>
        <w:t>препознају</w:t>
      </w:r>
      <w:r>
        <w:t xml:space="preserve"> </w:t>
      </w:r>
      <w:r>
        <w:rPr>
          <w:rFonts w:hint="eastAsia"/>
        </w:rPr>
        <w:t>је</w:t>
      </w:r>
      <w:r>
        <w:t xml:space="preserve"> "</w:t>
      </w:r>
      <w:r>
        <w:rPr>
          <w:rFonts w:hint="eastAsia"/>
        </w:rPr>
        <w:t>забрана</w:t>
      </w:r>
      <w:r>
        <w:t xml:space="preserve"> </w:t>
      </w:r>
      <w:r>
        <w:rPr>
          <w:rFonts w:hint="eastAsia"/>
        </w:rPr>
        <w:t>саобраћаја</w:t>
      </w:r>
      <w:r>
        <w:t xml:space="preserve"> </w:t>
      </w:r>
      <w:r>
        <w:rPr>
          <w:rFonts w:hint="eastAsia"/>
        </w:rPr>
        <w:t>за</w:t>
      </w:r>
      <w:r>
        <w:t xml:space="preserve"> </w:t>
      </w:r>
      <w:r>
        <w:rPr>
          <w:rFonts w:hint="eastAsia"/>
        </w:rPr>
        <w:t>бицикле</w:t>
      </w:r>
      <w:r>
        <w:t xml:space="preserve">" (II-14), </w:t>
      </w:r>
      <w:r>
        <w:rPr>
          <w:rFonts w:hint="eastAsia"/>
        </w:rPr>
        <w:t>који</w:t>
      </w:r>
      <w:r>
        <w:t xml:space="preserve"> </w:t>
      </w:r>
      <w:r>
        <w:rPr>
          <w:rFonts w:hint="eastAsia"/>
        </w:rPr>
        <w:t>означава</w:t>
      </w:r>
      <w:r>
        <w:t xml:space="preserve"> </w:t>
      </w:r>
      <w:r>
        <w:rPr>
          <w:rFonts w:hint="eastAsia"/>
        </w:rPr>
        <w:t>пут</w:t>
      </w:r>
      <w:r>
        <w:t xml:space="preserve"> </w:t>
      </w:r>
      <w:r>
        <w:rPr>
          <w:rFonts w:hint="eastAsia"/>
        </w:rPr>
        <w:t>односно</w:t>
      </w:r>
      <w:r>
        <w:t xml:space="preserve"> </w:t>
      </w:r>
      <w:r>
        <w:rPr>
          <w:rFonts w:hint="eastAsia"/>
        </w:rPr>
        <w:t>део</w:t>
      </w:r>
      <w:r>
        <w:t xml:space="preserve"> </w:t>
      </w:r>
      <w:r>
        <w:rPr>
          <w:rFonts w:hint="eastAsia"/>
        </w:rPr>
        <w:t>пута</w:t>
      </w:r>
      <w:r>
        <w:t xml:space="preserve"> </w:t>
      </w:r>
      <w:r>
        <w:rPr>
          <w:rFonts w:hint="eastAsia"/>
        </w:rPr>
        <w:t>на</w:t>
      </w:r>
      <w:r>
        <w:t xml:space="preserve"> </w:t>
      </w:r>
      <w:r>
        <w:rPr>
          <w:rFonts w:hint="eastAsia"/>
        </w:rPr>
        <w:t>коме</w:t>
      </w:r>
      <w:r>
        <w:t xml:space="preserve"> </w:t>
      </w:r>
      <w:r>
        <w:rPr>
          <w:rFonts w:hint="eastAsia"/>
        </w:rPr>
        <w:t>је</w:t>
      </w:r>
      <w:r>
        <w:t xml:space="preserve"> </w:t>
      </w:r>
      <w:r>
        <w:rPr>
          <w:rFonts w:hint="eastAsia"/>
        </w:rPr>
        <w:t>забрањен</w:t>
      </w:r>
      <w:r>
        <w:t xml:space="preserve"> </w:t>
      </w:r>
      <w:r>
        <w:rPr>
          <w:rFonts w:hint="eastAsia"/>
        </w:rPr>
        <w:t>саобраћај</w:t>
      </w:r>
      <w:r>
        <w:t xml:space="preserve"> </w:t>
      </w:r>
      <w:r>
        <w:rPr>
          <w:rFonts w:hint="eastAsia"/>
        </w:rPr>
        <w:t>за</w:t>
      </w:r>
      <w:r>
        <w:t xml:space="preserve"> </w:t>
      </w:r>
      <w:r>
        <w:rPr>
          <w:rFonts w:hint="eastAsia"/>
        </w:rPr>
        <w:t>бицикле</w:t>
      </w:r>
      <w:r>
        <w:t xml:space="preserve"> (</w:t>
      </w:r>
      <w:r>
        <w:rPr>
          <w:rFonts w:hint="eastAsia"/>
        </w:rPr>
        <w:t>Слика</w:t>
      </w:r>
      <w:r>
        <w:t xml:space="preserve"> 1).</w:t>
      </w:r>
    </w:p>
    <w:p w:rsidR="00931C42" w:rsidRDefault="00931C42" w:rsidP="00931C42">
      <w:pPr>
        <w:pStyle w:val="a4"/>
        <w:jc w:val="center"/>
      </w:pPr>
      <w:r w:rsidRPr="00AA15DC">
        <w:rPr>
          <w:noProof/>
          <w:szCs w:val="24"/>
          <w:lang w:val="en-US" w:eastAsia="en-US"/>
        </w:rPr>
        <w:drawing>
          <wp:inline distT="0" distB="0" distL="0" distR="0" wp14:anchorId="40BE3D7A" wp14:editId="5D494769">
            <wp:extent cx="714439" cy="720000"/>
            <wp:effectExtent l="19050" t="19050" r="9525" b="23495"/>
            <wp:docPr id="5" name="Picture 31" descr="http://www.vozite.com/znakovi/znakovi_izricitih_naredbi/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vozite.com/znakovi/znakovi_izricitih_naredbi/16.jpg"/>
                    <pic:cNvPicPr>
                      <a:picLocks noChangeAspect="1" noChangeArrowheads="1"/>
                    </pic:cNvPicPr>
                  </pic:nvPicPr>
                  <pic:blipFill>
                    <a:blip r:embed="rId8" cstate="print"/>
                    <a:srcRect/>
                    <a:stretch>
                      <a:fillRect/>
                    </a:stretch>
                  </pic:blipFill>
                  <pic:spPr bwMode="auto">
                    <a:xfrm>
                      <a:off x="0" y="0"/>
                      <a:ext cx="714439" cy="720000"/>
                    </a:xfrm>
                    <a:prstGeom prst="rect">
                      <a:avLst/>
                    </a:prstGeom>
                    <a:noFill/>
                    <a:ln w="9525">
                      <a:solidFill>
                        <a:schemeClr val="tx1"/>
                      </a:solidFill>
                      <a:miter lim="800000"/>
                      <a:headEnd/>
                      <a:tailEnd/>
                    </a:ln>
                  </pic:spPr>
                </pic:pic>
              </a:graphicData>
            </a:graphic>
          </wp:inline>
        </w:drawing>
      </w:r>
    </w:p>
    <w:p w:rsidR="00931C42" w:rsidRPr="00931C42" w:rsidRDefault="00931C42" w:rsidP="00931C42">
      <w:pPr>
        <w:pStyle w:val="a0"/>
      </w:pPr>
      <w:r w:rsidRPr="00931C42">
        <w:rPr>
          <w:rFonts w:hint="eastAsia"/>
        </w:rPr>
        <w:t>Саобраћајни</w:t>
      </w:r>
      <w:r w:rsidRPr="00931C42">
        <w:t xml:space="preserve"> </w:t>
      </w:r>
      <w:r w:rsidRPr="00931C42">
        <w:rPr>
          <w:rFonts w:hint="eastAsia"/>
        </w:rPr>
        <w:t>знак</w:t>
      </w:r>
      <w:r w:rsidRPr="00931C42">
        <w:t xml:space="preserve"> "</w:t>
      </w:r>
      <w:r w:rsidRPr="00931C42">
        <w:rPr>
          <w:rFonts w:hint="eastAsia"/>
        </w:rPr>
        <w:t>забрана</w:t>
      </w:r>
      <w:r w:rsidRPr="00931C42">
        <w:t xml:space="preserve"> </w:t>
      </w:r>
      <w:r w:rsidRPr="00931C42">
        <w:rPr>
          <w:rFonts w:hint="eastAsia"/>
        </w:rPr>
        <w:t>саобраћаја</w:t>
      </w:r>
      <w:r w:rsidRPr="00931C42">
        <w:t xml:space="preserve"> </w:t>
      </w:r>
      <w:r w:rsidRPr="00931C42">
        <w:rPr>
          <w:rFonts w:hint="eastAsia"/>
        </w:rPr>
        <w:t>за</w:t>
      </w:r>
      <w:r w:rsidRPr="00931C42">
        <w:t xml:space="preserve"> </w:t>
      </w:r>
      <w:r w:rsidRPr="00931C42">
        <w:rPr>
          <w:rFonts w:hint="eastAsia"/>
        </w:rPr>
        <w:t>бицикле</w:t>
      </w:r>
      <w:r w:rsidRPr="00931C42">
        <w:t>" (II-14)</w:t>
      </w:r>
    </w:p>
    <w:p w:rsidR="00931C42" w:rsidRDefault="00931C42" w:rsidP="00931C42">
      <w:pPr>
        <w:pStyle w:val="a4"/>
      </w:pPr>
      <w:r>
        <w:rPr>
          <w:rFonts w:hint="eastAsia"/>
        </w:rPr>
        <w:t>Саобраћајни</w:t>
      </w:r>
      <w:r>
        <w:t xml:space="preserve"> </w:t>
      </w:r>
      <w:r>
        <w:rPr>
          <w:rFonts w:hint="eastAsia"/>
        </w:rPr>
        <w:t>знак</w:t>
      </w:r>
      <w:r>
        <w:t xml:space="preserve"> </w:t>
      </w:r>
      <w:r>
        <w:rPr>
          <w:rFonts w:hint="eastAsia"/>
        </w:rPr>
        <w:t>који</w:t>
      </w:r>
      <w:r>
        <w:t xml:space="preserve"> </w:t>
      </w:r>
      <w:r>
        <w:rPr>
          <w:rFonts w:hint="eastAsia"/>
        </w:rPr>
        <w:t>су</w:t>
      </w:r>
      <w:r>
        <w:t xml:space="preserve"> </w:t>
      </w:r>
      <w:r>
        <w:rPr>
          <w:rFonts w:hint="eastAsia"/>
        </w:rPr>
        <w:t>деца</w:t>
      </w:r>
      <w:r>
        <w:t xml:space="preserve"> </w:t>
      </w:r>
      <w:r>
        <w:rPr>
          <w:rFonts w:hint="eastAsia"/>
        </w:rPr>
        <w:t>имала</w:t>
      </w:r>
      <w:r>
        <w:t xml:space="preserve"> </w:t>
      </w:r>
      <w:r>
        <w:rPr>
          <w:rFonts w:hint="eastAsia"/>
        </w:rPr>
        <w:t>да</w:t>
      </w:r>
      <w:r>
        <w:t xml:space="preserve"> </w:t>
      </w:r>
      <w:r>
        <w:rPr>
          <w:rFonts w:hint="eastAsia"/>
        </w:rPr>
        <w:t>препознају</w:t>
      </w:r>
      <w:r>
        <w:t xml:space="preserve">, </w:t>
      </w:r>
      <w:r>
        <w:rPr>
          <w:rFonts w:hint="eastAsia"/>
        </w:rPr>
        <w:t>као</w:t>
      </w:r>
      <w:r>
        <w:t xml:space="preserve"> </w:t>
      </w:r>
      <w:r>
        <w:rPr>
          <w:rFonts w:hint="eastAsia"/>
        </w:rPr>
        <w:t>други</w:t>
      </w:r>
      <w:r>
        <w:t xml:space="preserve"> </w:t>
      </w:r>
      <w:r>
        <w:rPr>
          <w:rFonts w:hint="eastAsia"/>
        </w:rPr>
        <w:t>по</w:t>
      </w:r>
      <w:r>
        <w:t xml:space="preserve"> </w:t>
      </w:r>
      <w:r>
        <w:rPr>
          <w:rFonts w:hint="eastAsia"/>
        </w:rPr>
        <w:t>реду</w:t>
      </w:r>
      <w:r>
        <w:t xml:space="preserve">, </w:t>
      </w:r>
      <w:r>
        <w:rPr>
          <w:rFonts w:hint="eastAsia"/>
        </w:rPr>
        <w:t>је</w:t>
      </w:r>
      <w:r>
        <w:t xml:space="preserve"> "</w:t>
      </w:r>
      <w:r>
        <w:rPr>
          <w:rFonts w:hint="eastAsia"/>
        </w:rPr>
        <w:t>забрана</w:t>
      </w:r>
      <w:r>
        <w:t xml:space="preserve"> </w:t>
      </w:r>
      <w:r>
        <w:rPr>
          <w:rFonts w:hint="eastAsia"/>
        </w:rPr>
        <w:t>саобраћаја</w:t>
      </w:r>
      <w:r>
        <w:t xml:space="preserve"> </w:t>
      </w:r>
      <w:r>
        <w:rPr>
          <w:rFonts w:hint="eastAsia"/>
        </w:rPr>
        <w:t>за</w:t>
      </w:r>
      <w:r>
        <w:t xml:space="preserve"> </w:t>
      </w:r>
      <w:r>
        <w:rPr>
          <w:rFonts w:hint="eastAsia"/>
        </w:rPr>
        <w:t>пешаке</w:t>
      </w:r>
      <w:r>
        <w:t xml:space="preserve">" (II-17), </w:t>
      </w:r>
      <w:r>
        <w:rPr>
          <w:rFonts w:hint="eastAsia"/>
        </w:rPr>
        <w:t>који</w:t>
      </w:r>
      <w:r>
        <w:t xml:space="preserve"> </w:t>
      </w:r>
      <w:r>
        <w:rPr>
          <w:rFonts w:hint="eastAsia"/>
        </w:rPr>
        <w:t>означава</w:t>
      </w:r>
      <w:r>
        <w:t xml:space="preserve"> </w:t>
      </w:r>
      <w:r>
        <w:rPr>
          <w:rFonts w:hint="eastAsia"/>
        </w:rPr>
        <w:t>пут</w:t>
      </w:r>
      <w:r>
        <w:t xml:space="preserve"> </w:t>
      </w:r>
      <w:r>
        <w:rPr>
          <w:rFonts w:hint="eastAsia"/>
        </w:rPr>
        <w:t>односно</w:t>
      </w:r>
      <w:r>
        <w:t xml:space="preserve"> </w:t>
      </w:r>
      <w:r>
        <w:rPr>
          <w:rFonts w:hint="eastAsia"/>
        </w:rPr>
        <w:t>део</w:t>
      </w:r>
      <w:r>
        <w:t xml:space="preserve"> </w:t>
      </w:r>
      <w:r>
        <w:rPr>
          <w:rFonts w:hint="eastAsia"/>
        </w:rPr>
        <w:t>пута</w:t>
      </w:r>
      <w:r>
        <w:t xml:space="preserve"> </w:t>
      </w:r>
      <w:r>
        <w:rPr>
          <w:rFonts w:hint="eastAsia"/>
        </w:rPr>
        <w:t>на</w:t>
      </w:r>
      <w:r>
        <w:t xml:space="preserve"> </w:t>
      </w:r>
      <w:r>
        <w:rPr>
          <w:rFonts w:hint="eastAsia"/>
        </w:rPr>
        <w:t>коме</w:t>
      </w:r>
      <w:r>
        <w:t xml:space="preserve"> </w:t>
      </w:r>
      <w:r>
        <w:rPr>
          <w:rFonts w:hint="eastAsia"/>
        </w:rPr>
        <w:t>је</w:t>
      </w:r>
      <w:r>
        <w:t xml:space="preserve"> </w:t>
      </w:r>
      <w:r>
        <w:rPr>
          <w:rFonts w:hint="eastAsia"/>
        </w:rPr>
        <w:t>забрањен</w:t>
      </w:r>
      <w:r>
        <w:t xml:space="preserve"> </w:t>
      </w:r>
      <w:r>
        <w:rPr>
          <w:rFonts w:hint="eastAsia"/>
        </w:rPr>
        <w:t>саобраћај</w:t>
      </w:r>
      <w:r>
        <w:t xml:space="preserve"> </w:t>
      </w:r>
      <w:r>
        <w:rPr>
          <w:rFonts w:hint="eastAsia"/>
        </w:rPr>
        <w:t>за</w:t>
      </w:r>
      <w:r>
        <w:t xml:space="preserve"> </w:t>
      </w:r>
      <w:r>
        <w:rPr>
          <w:rFonts w:hint="eastAsia"/>
        </w:rPr>
        <w:t>пешаке</w:t>
      </w:r>
      <w:r>
        <w:t xml:space="preserve"> (</w:t>
      </w:r>
      <w:r>
        <w:rPr>
          <w:rFonts w:hint="eastAsia"/>
        </w:rPr>
        <w:t>Слика</w:t>
      </w:r>
      <w:r>
        <w:t xml:space="preserve"> 2).</w:t>
      </w:r>
    </w:p>
    <w:p w:rsidR="00931C42" w:rsidRDefault="00931C42" w:rsidP="00931C42">
      <w:pPr>
        <w:pStyle w:val="a4"/>
        <w:jc w:val="center"/>
      </w:pPr>
      <w:r w:rsidRPr="007F410B">
        <w:rPr>
          <w:noProof/>
          <w:lang w:val="en-US" w:eastAsia="en-US"/>
        </w:rPr>
        <w:drawing>
          <wp:inline distT="0" distB="0" distL="0" distR="0" wp14:anchorId="25371144" wp14:editId="4C9E19B8">
            <wp:extent cx="721241" cy="720000"/>
            <wp:effectExtent l="19050" t="19050" r="22225" b="23495"/>
            <wp:docPr id="6" name="Picture 34" descr="http://www.vozite.com/znakovi/znakovi_izricitih_naredbi/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vozite.com/znakovi/znakovi_izricitih_naredbi/21.jpg"/>
                    <pic:cNvPicPr>
                      <a:picLocks noChangeAspect="1" noChangeArrowheads="1"/>
                    </pic:cNvPicPr>
                  </pic:nvPicPr>
                  <pic:blipFill>
                    <a:blip r:embed="rId9" cstate="print"/>
                    <a:srcRect/>
                    <a:stretch>
                      <a:fillRect/>
                    </a:stretch>
                  </pic:blipFill>
                  <pic:spPr bwMode="auto">
                    <a:xfrm>
                      <a:off x="0" y="0"/>
                      <a:ext cx="721241" cy="720000"/>
                    </a:xfrm>
                    <a:prstGeom prst="rect">
                      <a:avLst/>
                    </a:prstGeom>
                    <a:noFill/>
                    <a:ln w="9525">
                      <a:solidFill>
                        <a:schemeClr val="tx1"/>
                      </a:solidFill>
                      <a:miter lim="800000"/>
                      <a:headEnd/>
                      <a:tailEnd/>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забрана</w:t>
      </w:r>
      <w:r>
        <w:t xml:space="preserve"> </w:t>
      </w:r>
      <w:r>
        <w:rPr>
          <w:rFonts w:hint="eastAsia"/>
        </w:rPr>
        <w:t>саобраћаја</w:t>
      </w:r>
      <w:r>
        <w:t xml:space="preserve"> </w:t>
      </w:r>
      <w:r>
        <w:rPr>
          <w:rFonts w:hint="eastAsia"/>
        </w:rPr>
        <w:t>за</w:t>
      </w:r>
      <w:r>
        <w:t xml:space="preserve"> </w:t>
      </w:r>
      <w:r>
        <w:rPr>
          <w:rFonts w:hint="eastAsia"/>
        </w:rPr>
        <w:t>пешаке</w:t>
      </w:r>
      <w:r>
        <w:t>" (II-17)</w:t>
      </w:r>
    </w:p>
    <w:p w:rsidR="00931C42" w:rsidRDefault="00931C42" w:rsidP="00931C42">
      <w:pPr>
        <w:pStyle w:val="a4"/>
      </w:pPr>
      <w:r>
        <w:rPr>
          <w:rFonts w:hint="eastAsia"/>
        </w:rPr>
        <w:t>Након</w:t>
      </w:r>
      <w:r>
        <w:t xml:space="preserve"> </w:t>
      </w:r>
      <w:r>
        <w:rPr>
          <w:rFonts w:hint="eastAsia"/>
        </w:rPr>
        <w:t>знакова</w:t>
      </w:r>
      <w:r>
        <w:t xml:space="preserve"> </w:t>
      </w:r>
      <w:r>
        <w:rPr>
          <w:rFonts w:hint="eastAsia"/>
        </w:rPr>
        <w:t>изричитих</w:t>
      </w:r>
      <w:r>
        <w:t xml:space="preserve"> </w:t>
      </w:r>
      <w:r>
        <w:rPr>
          <w:rFonts w:hint="eastAsia"/>
        </w:rPr>
        <w:t>наредби</w:t>
      </w:r>
      <w:r>
        <w:t xml:space="preserve">, </w:t>
      </w:r>
      <w:r>
        <w:rPr>
          <w:rFonts w:hint="eastAsia"/>
        </w:rPr>
        <w:t>следи</w:t>
      </w:r>
      <w:r>
        <w:t xml:space="preserve"> </w:t>
      </w:r>
      <w:r>
        <w:rPr>
          <w:rFonts w:hint="eastAsia"/>
        </w:rPr>
        <w:t>група</w:t>
      </w:r>
      <w:r>
        <w:t xml:space="preserve"> </w:t>
      </w:r>
      <w:r>
        <w:rPr>
          <w:rFonts w:hint="eastAsia"/>
        </w:rPr>
        <w:t>знакова</w:t>
      </w:r>
      <w:r>
        <w:t xml:space="preserve"> </w:t>
      </w:r>
      <w:r>
        <w:rPr>
          <w:rFonts w:hint="eastAsia"/>
        </w:rPr>
        <w:t>обавештења</w:t>
      </w:r>
      <w:r>
        <w:t xml:space="preserve"> </w:t>
      </w:r>
      <w:r>
        <w:rPr>
          <w:rFonts w:hint="eastAsia"/>
        </w:rPr>
        <w:t>чије</w:t>
      </w:r>
      <w:r>
        <w:t xml:space="preserve"> </w:t>
      </w:r>
      <w:r>
        <w:rPr>
          <w:rFonts w:hint="eastAsia"/>
        </w:rPr>
        <w:t>су</w:t>
      </w:r>
      <w:r>
        <w:t xml:space="preserve"> </w:t>
      </w:r>
      <w:r>
        <w:rPr>
          <w:rFonts w:hint="eastAsia"/>
        </w:rPr>
        <w:t>значење</w:t>
      </w:r>
      <w:r>
        <w:t xml:space="preserve"> </w:t>
      </w:r>
      <w:r>
        <w:rPr>
          <w:rFonts w:hint="eastAsia"/>
        </w:rPr>
        <w:t>деца</w:t>
      </w:r>
      <w:r>
        <w:t xml:space="preserve"> </w:t>
      </w:r>
      <w:r>
        <w:rPr>
          <w:rFonts w:hint="eastAsia"/>
        </w:rPr>
        <w:t>требала</w:t>
      </w:r>
      <w:r>
        <w:t xml:space="preserve"> </w:t>
      </w:r>
      <w:r>
        <w:rPr>
          <w:rFonts w:hint="eastAsia"/>
        </w:rPr>
        <w:t>да</w:t>
      </w:r>
      <w:r>
        <w:t xml:space="preserve"> </w:t>
      </w:r>
      <w:r>
        <w:rPr>
          <w:rFonts w:hint="eastAsia"/>
        </w:rPr>
        <w:t>препознају</w:t>
      </w:r>
      <w:r>
        <w:t xml:space="preserve">. </w:t>
      </w:r>
      <w:r>
        <w:rPr>
          <w:rFonts w:hint="eastAsia"/>
        </w:rPr>
        <w:t>Први</w:t>
      </w:r>
      <w:r>
        <w:t xml:space="preserve"> </w:t>
      </w:r>
      <w:r>
        <w:rPr>
          <w:rFonts w:hint="eastAsia"/>
        </w:rPr>
        <w:t>из</w:t>
      </w:r>
      <w:r>
        <w:t xml:space="preserve"> </w:t>
      </w:r>
      <w:r>
        <w:rPr>
          <w:rFonts w:hint="eastAsia"/>
        </w:rPr>
        <w:t>ове</w:t>
      </w:r>
      <w:r>
        <w:t xml:space="preserve"> </w:t>
      </w:r>
      <w:r>
        <w:rPr>
          <w:rFonts w:hint="eastAsia"/>
        </w:rPr>
        <w:t>групе</w:t>
      </w:r>
      <w:r>
        <w:t xml:space="preserve"> </w:t>
      </w:r>
      <w:r>
        <w:rPr>
          <w:rFonts w:hint="eastAsia"/>
        </w:rPr>
        <w:t>знакова</w:t>
      </w:r>
      <w:r>
        <w:t xml:space="preserve"> </w:t>
      </w:r>
      <w:r>
        <w:rPr>
          <w:rFonts w:hint="eastAsia"/>
        </w:rPr>
        <w:t>је</w:t>
      </w:r>
      <w:r>
        <w:t xml:space="preserve"> </w:t>
      </w:r>
      <w:r>
        <w:rPr>
          <w:rFonts w:hint="eastAsia"/>
        </w:rPr>
        <w:t>саобраћајни</w:t>
      </w:r>
      <w:r>
        <w:t xml:space="preserve"> </w:t>
      </w:r>
      <w:r>
        <w:rPr>
          <w:rFonts w:hint="eastAsia"/>
        </w:rPr>
        <w:t>знак</w:t>
      </w:r>
      <w:r>
        <w:t xml:space="preserve"> "</w:t>
      </w:r>
      <w:r>
        <w:rPr>
          <w:rFonts w:hint="eastAsia"/>
        </w:rPr>
        <w:t>аутобуско</w:t>
      </w:r>
      <w:r>
        <w:t xml:space="preserve"> </w:t>
      </w:r>
      <w:r>
        <w:rPr>
          <w:rFonts w:hint="eastAsia"/>
        </w:rPr>
        <w:t>стајалиште</w:t>
      </w:r>
      <w:r>
        <w:t xml:space="preserve">" (III-49), </w:t>
      </w:r>
      <w:r>
        <w:rPr>
          <w:rFonts w:hint="eastAsia"/>
        </w:rPr>
        <w:t>који</w:t>
      </w:r>
      <w:r>
        <w:t xml:space="preserve"> </w:t>
      </w:r>
      <w:r>
        <w:rPr>
          <w:rFonts w:hint="eastAsia"/>
        </w:rPr>
        <w:t>означава</w:t>
      </w:r>
      <w:r>
        <w:t xml:space="preserve"> </w:t>
      </w:r>
      <w:r>
        <w:rPr>
          <w:rFonts w:hint="eastAsia"/>
        </w:rPr>
        <w:t>место</w:t>
      </w:r>
      <w:r>
        <w:t xml:space="preserve"> </w:t>
      </w:r>
      <w:r>
        <w:rPr>
          <w:rFonts w:hint="eastAsia"/>
        </w:rPr>
        <w:t>на</w:t>
      </w:r>
      <w:r>
        <w:t xml:space="preserve"> </w:t>
      </w:r>
      <w:r>
        <w:rPr>
          <w:rFonts w:hint="eastAsia"/>
        </w:rPr>
        <w:t>коме</w:t>
      </w:r>
      <w:r>
        <w:t xml:space="preserve"> </w:t>
      </w:r>
      <w:r>
        <w:rPr>
          <w:rFonts w:hint="eastAsia"/>
        </w:rPr>
        <w:t>се</w:t>
      </w:r>
      <w:r>
        <w:t xml:space="preserve"> </w:t>
      </w:r>
      <w:r>
        <w:rPr>
          <w:rFonts w:hint="eastAsia"/>
        </w:rPr>
        <w:t>налази</w:t>
      </w:r>
      <w:r>
        <w:t xml:space="preserve"> </w:t>
      </w:r>
      <w:r>
        <w:rPr>
          <w:rFonts w:hint="eastAsia"/>
        </w:rPr>
        <w:t>аутобуско</w:t>
      </w:r>
      <w:r>
        <w:t xml:space="preserve"> </w:t>
      </w:r>
      <w:r>
        <w:rPr>
          <w:rFonts w:hint="eastAsia"/>
        </w:rPr>
        <w:t>стајалиште</w:t>
      </w:r>
      <w:r>
        <w:t xml:space="preserve"> (</w:t>
      </w:r>
      <w:r>
        <w:rPr>
          <w:rFonts w:hint="eastAsia"/>
        </w:rPr>
        <w:t>Слика</w:t>
      </w:r>
      <w:r>
        <w:t xml:space="preserve"> 3).</w:t>
      </w:r>
    </w:p>
    <w:p w:rsidR="00931C42" w:rsidRDefault="00931C42" w:rsidP="00931C42">
      <w:pPr>
        <w:pStyle w:val="a4"/>
        <w:jc w:val="center"/>
      </w:pPr>
      <w:r w:rsidRPr="007F410B">
        <w:rPr>
          <w:noProof/>
          <w:szCs w:val="24"/>
          <w:lang w:val="en-US" w:eastAsia="en-US"/>
        </w:rPr>
        <w:drawing>
          <wp:inline distT="0" distB="0" distL="0" distR="0" wp14:anchorId="1B95389E" wp14:editId="46A9BF52">
            <wp:extent cx="472500" cy="720000"/>
            <wp:effectExtent l="0" t="0" r="3810" b="4445"/>
            <wp:docPr id="46" name="Picture 46" descr="http://www.vozite.com/znakovi/znakovi_obavestenja/autobusko_stajalis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vozite.com/znakovi/znakovi_obavestenja/autobusko_stajaliste.jpg"/>
                    <pic:cNvPicPr>
                      <a:picLocks noChangeAspect="1" noChangeArrowheads="1"/>
                    </pic:cNvPicPr>
                  </pic:nvPicPr>
                  <pic:blipFill>
                    <a:blip r:embed="rId10" cstate="print"/>
                    <a:srcRect/>
                    <a:stretch>
                      <a:fillRect/>
                    </a:stretch>
                  </pic:blipFill>
                  <pic:spPr bwMode="auto">
                    <a:xfrm>
                      <a:off x="0" y="0"/>
                      <a:ext cx="472500" cy="720000"/>
                    </a:xfrm>
                    <a:prstGeom prst="rect">
                      <a:avLst/>
                    </a:prstGeom>
                    <a:noFill/>
                    <a:ln w="9525">
                      <a:noFill/>
                      <a:miter lim="800000"/>
                      <a:headEnd/>
                      <a:tailEnd/>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аутобуско</w:t>
      </w:r>
      <w:r>
        <w:t xml:space="preserve"> </w:t>
      </w:r>
      <w:r>
        <w:rPr>
          <w:rFonts w:hint="eastAsia"/>
        </w:rPr>
        <w:t>стајалиште</w:t>
      </w:r>
      <w:r>
        <w:t>" (III-49)</w:t>
      </w:r>
    </w:p>
    <w:p w:rsidR="00931C42" w:rsidRDefault="00931C42" w:rsidP="00931C42">
      <w:pPr>
        <w:pStyle w:val="a4"/>
      </w:pPr>
      <w:r>
        <w:rPr>
          <w:rFonts w:hint="eastAsia"/>
        </w:rPr>
        <w:t>Наредни</w:t>
      </w:r>
      <w:r>
        <w:t xml:space="preserve"> </w:t>
      </w:r>
      <w:r>
        <w:rPr>
          <w:rFonts w:hint="eastAsia"/>
        </w:rPr>
        <w:t>саобраћајни</w:t>
      </w:r>
      <w:r>
        <w:t xml:space="preserve"> </w:t>
      </w:r>
      <w:r>
        <w:rPr>
          <w:rFonts w:hint="eastAsia"/>
        </w:rPr>
        <w:t>знак</w:t>
      </w:r>
      <w:r>
        <w:t xml:space="preserve"> </w:t>
      </w:r>
      <w:r>
        <w:rPr>
          <w:rFonts w:hint="eastAsia"/>
        </w:rPr>
        <w:t>за</w:t>
      </w:r>
      <w:r>
        <w:t xml:space="preserve"> </w:t>
      </w:r>
      <w:r>
        <w:rPr>
          <w:rFonts w:hint="eastAsia"/>
        </w:rPr>
        <w:t>који</w:t>
      </w:r>
      <w:r>
        <w:t xml:space="preserve"> </w:t>
      </w:r>
      <w:r>
        <w:rPr>
          <w:rFonts w:hint="eastAsia"/>
        </w:rPr>
        <w:t>су</w:t>
      </w:r>
      <w:r>
        <w:t xml:space="preserve"> </w:t>
      </w:r>
      <w:r>
        <w:rPr>
          <w:rFonts w:hint="eastAsia"/>
        </w:rPr>
        <w:t>деца</w:t>
      </w:r>
      <w:r>
        <w:t xml:space="preserve"> </w:t>
      </w:r>
      <w:r>
        <w:rPr>
          <w:rFonts w:hint="eastAsia"/>
        </w:rPr>
        <w:t>требала</w:t>
      </w:r>
      <w:r>
        <w:t xml:space="preserve"> </w:t>
      </w:r>
      <w:r>
        <w:rPr>
          <w:rFonts w:hint="eastAsia"/>
        </w:rPr>
        <w:t>да</w:t>
      </w:r>
      <w:r>
        <w:t xml:space="preserve"> </w:t>
      </w:r>
      <w:r>
        <w:rPr>
          <w:rFonts w:hint="eastAsia"/>
        </w:rPr>
        <w:t>одреде</w:t>
      </w:r>
      <w:r>
        <w:t xml:space="preserve"> </w:t>
      </w:r>
      <w:r>
        <w:rPr>
          <w:rFonts w:hint="eastAsia"/>
        </w:rPr>
        <w:t>значење</w:t>
      </w:r>
      <w:r>
        <w:t xml:space="preserve"> </w:t>
      </w:r>
      <w:r>
        <w:rPr>
          <w:rFonts w:hint="eastAsia"/>
        </w:rPr>
        <w:t>је</w:t>
      </w:r>
      <w:r>
        <w:t xml:space="preserve"> </w:t>
      </w:r>
      <w:r>
        <w:rPr>
          <w:rFonts w:hint="eastAsia"/>
        </w:rPr>
        <w:t>знак</w:t>
      </w:r>
      <w:r>
        <w:t xml:space="preserve"> "</w:t>
      </w:r>
      <w:r>
        <w:rPr>
          <w:rFonts w:hint="eastAsia"/>
        </w:rPr>
        <w:t>деца</w:t>
      </w:r>
      <w:r>
        <w:t xml:space="preserve"> </w:t>
      </w:r>
      <w:r>
        <w:rPr>
          <w:rFonts w:hint="eastAsia"/>
        </w:rPr>
        <w:t>на</w:t>
      </w:r>
      <w:r>
        <w:t xml:space="preserve"> </w:t>
      </w:r>
      <w:r>
        <w:rPr>
          <w:rFonts w:hint="eastAsia"/>
        </w:rPr>
        <w:t>путу</w:t>
      </w:r>
      <w:r>
        <w:t xml:space="preserve">" (III-68) </w:t>
      </w:r>
      <w:r>
        <w:rPr>
          <w:rFonts w:hint="eastAsia"/>
        </w:rPr>
        <w:t>који</w:t>
      </w:r>
      <w:r>
        <w:t xml:space="preserve"> </w:t>
      </w:r>
      <w:r>
        <w:rPr>
          <w:rFonts w:hint="eastAsia"/>
        </w:rPr>
        <w:t>означава</w:t>
      </w:r>
      <w:r>
        <w:t xml:space="preserve"> </w:t>
      </w:r>
      <w:r>
        <w:rPr>
          <w:rFonts w:hint="eastAsia"/>
        </w:rPr>
        <w:t>место</w:t>
      </w:r>
      <w:r>
        <w:t xml:space="preserve"> </w:t>
      </w:r>
      <w:r>
        <w:rPr>
          <w:rFonts w:hint="eastAsia"/>
        </w:rPr>
        <w:t>у</w:t>
      </w:r>
      <w:r>
        <w:t xml:space="preserve"> </w:t>
      </w:r>
      <w:r>
        <w:rPr>
          <w:rFonts w:hint="eastAsia"/>
        </w:rPr>
        <w:t>чијој</w:t>
      </w:r>
      <w:r>
        <w:t xml:space="preserve"> </w:t>
      </w:r>
      <w:r>
        <w:rPr>
          <w:rFonts w:hint="eastAsia"/>
        </w:rPr>
        <w:t>се</w:t>
      </w:r>
      <w:r>
        <w:t xml:space="preserve"> </w:t>
      </w:r>
      <w:r>
        <w:rPr>
          <w:rFonts w:hint="eastAsia"/>
        </w:rPr>
        <w:t>близини</w:t>
      </w:r>
      <w:r>
        <w:t xml:space="preserve"> </w:t>
      </w:r>
      <w:r>
        <w:rPr>
          <w:rFonts w:hint="eastAsia"/>
        </w:rPr>
        <w:t>налази</w:t>
      </w:r>
      <w:r>
        <w:t xml:space="preserve"> </w:t>
      </w:r>
      <w:r>
        <w:rPr>
          <w:rFonts w:hint="eastAsia"/>
        </w:rPr>
        <w:t>школа</w:t>
      </w:r>
      <w:r>
        <w:t xml:space="preserve"> </w:t>
      </w:r>
      <w:r>
        <w:rPr>
          <w:rFonts w:hint="eastAsia"/>
        </w:rPr>
        <w:t>и</w:t>
      </w:r>
      <w:r>
        <w:t xml:space="preserve"> </w:t>
      </w:r>
      <w:r>
        <w:rPr>
          <w:rFonts w:hint="eastAsia"/>
        </w:rPr>
        <w:t>пешачки</w:t>
      </w:r>
      <w:r>
        <w:t xml:space="preserve"> </w:t>
      </w:r>
      <w:r>
        <w:rPr>
          <w:rFonts w:hint="eastAsia"/>
        </w:rPr>
        <w:t>прелаз</w:t>
      </w:r>
      <w:r>
        <w:t xml:space="preserve"> </w:t>
      </w:r>
      <w:r>
        <w:rPr>
          <w:rFonts w:hint="eastAsia"/>
        </w:rPr>
        <w:t>који</w:t>
      </w:r>
      <w:r>
        <w:t xml:space="preserve"> </w:t>
      </w:r>
      <w:r>
        <w:rPr>
          <w:rFonts w:hint="eastAsia"/>
        </w:rPr>
        <w:t>деца</w:t>
      </w:r>
      <w:r>
        <w:t xml:space="preserve"> </w:t>
      </w:r>
      <w:r>
        <w:rPr>
          <w:rFonts w:hint="eastAsia"/>
        </w:rPr>
        <w:t>често</w:t>
      </w:r>
      <w:r>
        <w:t xml:space="preserve"> </w:t>
      </w:r>
      <w:r>
        <w:rPr>
          <w:rFonts w:hint="eastAsia"/>
        </w:rPr>
        <w:t>користе</w:t>
      </w:r>
      <w:r>
        <w:t xml:space="preserve"> (</w:t>
      </w:r>
      <w:r>
        <w:rPr>
          <w:rFonts w:hint="eastAsia"/>
        </w:rPr>
        <w:t>Слика</w:t>
      </w:r>
      <w:r>
        <w:t xml:space="preserve"> 4).</w:t>
      </w:r>
    </w:p>
    <w:p w:rsidR="00931C42" w:rsidRDefault="00931C42" w:rsidP="00931C42">
      <w:pPr>
        <w:pStyle w:val="a4"/>
        <w:jc w:val="center"/>
      </w:pPr>
      <w:r>
        <w:rPr>
          <w:rFonts w:ascii="Times New Roman" w:hAnsi="Times New Roman"/>
          <w:noProof/>
          <w:color w:val="FF0000"/>
          <w:lang w:val="en-US" w:eastAsia="en-US"/>
        </w:rPr>
        <w:lastRenderedPageBreak/>
        <w:drawing>
          <wp:inline distT="0" distB="0" distL="0" distR="0">
            <wp:extent cx="720000" cy="720000"/>
            <wp:effectExtent l="0" t="0" r="4445" b="4445"/>
            <wp:docPr id="4" name="Picture 4" descr="III-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I-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деца</w:t>
      </w:r>
      <w:r>
        <w:t xml:space="preserve"> </w:t>
      </w:r>
      <w:r>
        <w:rPr>
          <w:rFonts w:hint="eastAsia"/>
        </w:rPr>
        <w:t>на</w:t>
      </w:r>
      <w:r>
        <w:t xml:space="preserve"> </w:t>
      </w:r>
      <w:r>
        <w:rPr>
          <w:rFonts w:hint="eastAsia"/>
        </w:rPr>
        <w:t>путу</w:t>
      </w:r>
      <w:r>
        <w:t>" (III-68)</w:t>
      </w:r>
    </w:p>
    <w:p w:rsidR="00931C42" w:rsidRDefault="00931C42" w:rsidP="00931C42">
      <w:pPr>
        <w:pStyle w:val="a4"/>
      </w:pPr>
      <w:r>
        <w:rPr>
          <w:rFonts w:hint="eastAsia"/>
        </w:rPr>
        <w:t>Пети</w:t>
      </w:r>
      <w:r>
        <w:t xml:space="preserve"> </w:t>
      </w:r>
      <w:r>
        <w:rPr>
          <w:rFonts w:hint="eastAsia"/>
        </w:rPr>
        <w:t>саобраћајни</w:t>
      </w:r>
      <w:r>
        <w:t xml:space="preserve"> </w:t>
      </w:r>
      <w:r>
        <w:rPr>
          <w:rFonts w:hint="eastAsia"/>
        </w:rPr>
        <w:t>знак</w:t>
      </w:r>
      <w:r>
        <w:t xml:space="preserve"> </w:t>
      </w:r>
      <w:r>
        <w:rPr>
          <w:rFonts w:hint="eastAsia"/>
        </w:rPr>
        <w:t>чије</w:t>
      </w:r>
      <w:r>
        <w:t xml:space="preserve"> </w:t>
      </w:r>
      <w:r>
        <w:rPr>
          <w:rFonts w:hint="eastAsia"/>
        </w:rPr>
        <w:t>значење</w:t>
      </w:r>
      <w:r>
        <w:t xml:space="preserve"> </w:t>
      </w:r>
      <w:r>
        <w:rPr>
          <w:rFonts w:hint="eastAsia"/>
        </w:rPr>
        <w:t>су</w:t>
      </w:r>
      <w:r>
        <w:t xml:space="preserve"> </w:t>
      </w:r>
      <w:r>
        <w:rPr>
          <w:rFonts w:hint="eastAsia"/>
        </w:rPr>
        <w:t>деца</w:t>
      </w:r>
      <w:r>
        <w:t xml:space="preserve"> </w:t>
      </w:r>
      <w:r>
        <w:rPr>
          <w:rFonts w:hint="eastAsia"/>
        </w:rPr>
        <w:t>требала</w:t>
      </w:r>
      <w:r>
        <w:t xml:space="preserve"> </w:t>
      </w:r>
      <w:r>
        <w:rPr>
          <w:rFonts w:hint="eastAsia"/>
        </w:rPr>
        <w:t>да</w:t>
      </w:r>
      <w:r>
        <w:t xml:space="preserve"> </w:t>
      </w:r>
      <w:r>
        <w:rPr>
          <w:rFonts w:hint="eastAsia"/>
        </w:rPr>
        <w:t>одреде</w:t>
      </w:r>
      <w:r>
        <w:t xml:space="preserve"> </w:t>
      </w:r>
      <w:r>
        <w:rPr>
          <w:rFonts w:hint="eastAsia"/>
        </w:rPr>
        <w:t>је</w:t>
      </w:r>
      <w:r>
        <w:t xml:space="preserve"> </w:t>
      </w:r>
      <w:r>
        <w:rPr>
          <w:rFonts w:hint="eastAsia"/>
        </w:rPr>
        <w:t>знак</w:t>
      </w:r>
      <w:r>
        <w:t xml:space="preserve"> "</w:t>
      </w:r>
      <w:r>
        <w:rPr>
          <w:rFonts w:hint="eastAsia"/>
        </w:rPr>
        <w:t>означени</w:t>
      </w:r>
      <w:r>
        <w:t xml:space="preserve"> </w:t>
      </w:r>
      <w:r>
        <w:rPr>
          <w:rFonts w:hint="eastAsia"/>
        </w:rPr>
        <w:t>пешачки</w:t>
      </w:r>
      <w:r>
        <w:t xml:space="preserve"> </w:t>
      </w:r>
      <w:r>
        <w:rPr>
          <w:rFonts w:hint="eastAsia"/>
        </w:rPr>
        <w:t>прелаз</w:t>
      </w:r>
      <w:r>
        <w:t xml:space="preserve">" (III-6), </w:t>
      </w:r>
      <w:r>
        <w:rPr>
          <w:rFonts w:hint="eastAsia"/>
        </w:rPr>
        <w:t>који</w:t>
      </w:r>
      <w:r>
        <w:t xml:space="preserve"> </w:t>
      </w:r>
      <w:r>
        <w:rPr>
          <w:rFonts w:hint="eastAsia"/>
        </w:rPr>
        <w:t>означава</w:t>
      </w:r>
      <w:r>
        <w:t xml:space="preserve"> </w:t>
      </w:r>
      <w:r>
        <w:rPr>
          <w:rFonts w:hint="eastAsia"/>
        </w:rPr>
        <w:t>место</w:t>
      </w:r>
      <w:r>
        <w:t xml:space="preserve"> </w:t>
      </w:r>
      <w:r>
        <w:rPr>
          <w:rFonts w:hint="eastAsia"/>
        </w:rPr>
        <w:t>на</w:t>
      </w:r>
      <w:r>
        <w:t xml:space="preserve"> </w:t>
      </w:r>
      <w:r>
        <w:rPr>
          <w:rFonts w:hint="eastAsia"/>
        </w:rPr>
        <w:t>коме</w:t>
      </w:r>
      <w:r>
        <w:t xml:space="preserve"> </w:t>
      </w:r>
      <w:r>
        <w:rPr>
          <w:rFonts w:hint="eastAsia"/>
        </w:rPr>
        <w:t>се</w:t>
      </w:r>
      <w:r>
        <w:t xml:space="preserve"> </w:t>
      </w:r>
      <w:r>
        <w:rPr>
          <w:rFonts w:hint="eastAsia"/>
        </w:rPr>
        <w:t>налази</w:t>
      </w:r>
      <w:r>
        <w:t xml:space="preserve"> </w:t>
      </w:r>
      <w:r>
        <w:rPr>
          <w:rFonts w:hint="eastAsia"/>
        </w:rPr>
        <w:t>обележени</w:t>
      </w:r>
      <w:r>
        <w:t xml:space="preserve"> </w:t>
      </w:r>
      <w:r>
        <w:rPr>
          <w:rFonts w:hint="eastAsia"/>
        </w:rPr>
        <w:t>пешачки</w:t>
      </w:r>
      <w:r>
        <w:t xml:space="preserve"> </w:t>
      </w:r>
      <w:r>
        <w:rPr>
          <w:rFonts w:hint="eastAsia"/>
        </w:rPr>
        <w:t>прелаз</w:t>
      </w:r>
      <w:r>
        <w:t xml:space="preserve"> (</w:t>
      </w:r>
      <w:r>
        <w:rPr>
          <w:rFonts w:hint="eastAsia"/>
        </w:rPr>
        <w:t>Слика</w:t>
      </w:r>
      <w:r>
        <w:t xml:space="preserve"> 5).</w:t>
      </w:r>
    </w:p>
    <w:p w:rsidR="00931C42" w:rsidRDefault="00931C42" w:rsidP="00931C42">
      <w:pPr>
        <w:pStyle w:val="a4"/>
        <w:jc w:val="center"/>
      </w:pPr>
      <w:r w:rsidRPr="00821678">
        <w:rPr>
          <w:noProof/>
          <w:szCs w:val="24"/>
          <w:lang w:val="en-US" w:eastAsia="en-US"/>
        </w:rPr>
        <w:drawing>
          <wp:inline distT="0" distB="0" distL="0" distR="0" wp14:anchorId="6ED2CF82" wp14:editId="286F8FDC">
            <wp:extent cx="720203" cy="720000"/>
            <wp:effectExtent l="0" t="0" r="3810" b="4445"/>
            <wp:docPr id="7" name="Picture 1" descr="http://www.sibenik.in/upload/novosti/zeb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ibenik.in/upload/novosti/zebra.jpg"/>
                    <pic:cNvPicPr>
                      <a:picLocks noChangeAspect="1" noChangeArrowheads="1"/>
                    </pic:cNvPicPr>
                  </pic:nvPicPr>
                  <pic:blipFill>
                    <a:blip r:embed="rId12" cstate="print"/>
                    <a:srcRect/>
                    <a:stretch>
                      <a:fillRect/>
                    </a:stretch>
                  </pic:blipFill>
                  <pic:spPr bwMode="auto">
                    <a:xfrm>
                      <a:off x="0" y="0"/>
                      <a:ext cx="720203" cy="720000"/>
                    </a:xfrm>
                    <a:prstGeom prst="rect">
                      <a:avLst/>
                    </a:prstGeom>
                    <a:noFill/>
                    <a:ln w="9525">
                      <a:noFill/>
                      <a:miter lim="800000"/>
                      <a:headEnd/>
                      <a:tailEnd/>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означени</w:t>
      </w:r>
      <w:r>
        <w:t xml:space="preserve"> </w:t>
      </w:r>
      <w:r>
        <w:rPr>
          <w:rFonts w:hint="eastAsia"/>
        </w:rPr>
        <w:t>пешачки</w:t>
      </w:r>
      <w:r>
        <w:t xml:space="preserve"> </w:t>
      </w:r>
      <w:r>
        <w:rPr>
          <w:rFonts w:hint="eastAsia"/>
        </w:rPr>
        <w:t>прелаз</w:t>
      </w:r>
      <w:r>
        <w:t>" (III-6)</w:t>
      </w:r>
    </w:p>
    <w:p w:rsidR="00931C42" w:rsidRDefault="00931C42" w:rsidP="00931C42">
      <w:pPr>
        <w:pStyle w:val="a4"/>
      </w:pPr>
      <w:r>
        <w:rPr>
          <w:rFonts w:hint="eastAsia"/>
        </w:rPr>
        <w:t>Саобраћајни</w:t>
      </w:r>
      <w:r>
        <w:t xml:space="preserve"> </w:t>
      </w:r>
      <w:r>
        <w:rPr>
          <w:rFonts w:hint="eastAsia"/>
        </w:rPr>
        <w:t>знак</w:t>
      </w:r>
      <w:r>
        <w:t xml:space="preserve"> </w:t>
      </w:r>
      <w:r>
        <w:rPr>
          <w:rFonts w:hint="eastAsia"/>
        </w:rPr>
        <w:t>који</w:t>
      </w:r>
      <w:r>
        <w:t xml:space="preserve"> </w:t>
      </w:r>
      <w:r>
        <w:rPr>
          <w:rFonts w:hint="eastAsia"/>
        </w:rPr>
        <w:t>треба</w:t>
      </w:r>
      <w:r>
        <w:t xml:space="preserve"> </w:t>
      </w:r>
      <w:r>
        <w:rPr>
          <w:rFonts w:hint="eastAsia"/>
        </w:rPr>
        <w:t>да</w:t>
      </w:r>
      <w:r>
        <w:t xml:space="preserve"> </w:t>
      </w:r>
      <w:r>
        <w:rPr>
          <w:rFonts w:hint="eastAsia"/>
        </w:rPr>
        <w:t>испита</w:t>
      </w:r>
      <w:r>
        <w:t xml:space="preserve"> </w:t>
      </w:r>
      <w:r>
        <w:rPr>
          <w:rFonts w:hint="eastAsia"/>
        </w:rPr>
        <w:t>да</w:t>
      </w:r>
      <w:r>
        <w:t xml:space="preserve"> </w:t>
      </w:r>
      <w:r>
        <w:rPr>
          <w:rFonts w:hint="eastAsia"/>
        </w:rPr>
        <w:t>ли</w:t>
      </w:r>
      <w:r>
        <w:t xml:space="preserve"> </w:t>
      </w:r>
      <w:r>
        <w:rPr>
          <w:rFonts w:hint="eastAsia"/>
        </w:rPr>
        <w:t>деца</w:t>
      </w:r>
      <w:r>
        <w:t xml:space="preserve"> </w:t>
      </w:r>
      <w:r>
        <w:rPr>
          <w:rFonts w:hint="eastAsia"/>
        </w:rPr>
        <w:t>знају</w:t>
      </w:r>
      <w:r>
        <w:t xml:space="preserve"> </w:t>
      </w:r>
      <w:r>
        <w:rPr>
          <w:rFonts w:hint="eastAsia"/>
        </w:rPr>
        <w:t>релацију</w:t>
      </w:r>
      <w:r>
        <w:t xml:space="preserve"> </w:t>
      </w:r>
      <w:r>
        <w:rPr>
          <w:rFonts w:hint="eastAsia"/>
        </w:rPr>
        <w:t>десно</w:t>
      </w:r>
      <w:r>
        <w:t xml:space="preserve"> </w:t>
      </w:r>
      <w:r>
        <w:rPr>
          <w:rFonts w:hint="eastAsia"/>
        </w:rPr>
        <w:t>је</w:t>
      </w:r>
      <w:r>
        <w:t xml:space="preserve"> </w:t>
      </w:r>
      <w:r>
        <w:rPr>
          <w:rFonts w:hint="eastAsia"/>
        </w:rPr>
        <w:t>знак</w:t>
      </w:r>
      <w:r>
        <w:t xml:space="preserve"> </w:t>
      </w:r>
      <w:r>
        <w:rPr>
          <w:rFonts w:hint="eastAsia"/>
        </w:rPr>
        <w:t>обавештења</w:t>
      </w:r>
      <w:r>
        <w:t>, "</w:t>
      </w:r>
      <w:r>
        <w:rPr>
          <w:rFonts w:hint="eastAsia"/>
        </w:rPr>
        <w:t>стреласти</w:t>
      </w:r>
      <w:r>
        <w:t xml:space="preserve"> </w:t>
      </w:r>
      <w:r>
        <w:rPr>
          <w:rFonts w:hint="eastAsia"/>
        </w:rPr>
        <w:t>путоказ</w:t>
      </w:r>
      <w:r>
        <w:t xml:space="preserve">" (III-12), </w:t>
      </w:r>
      <w:r>
        <w:rPr>
          <w:rFonts w:hint="eastAsia"/>
        </w:rPr>
        <w:t>који</w:t>
      </w:r>
      <w:r>
        <w:t xml:space="preserve"> </w:t>
      </w:r>
      <w:r>
        <w:rPr>
          <w:rFonts w:hint="eastAsia"/>
        </w:rPr>
        <w:t>означава</w:t>
      </w:r>
      <w:r>
        <w:t xml:space="preserve"> </w:t>
      </w:r>
      <w:r>
        <w:rPr>
          <w:rFonts w:hint="eastAsia"/>
        </w:rPr>
        <w:t>правац</w:t>
      </w:r>
      <w:r>
        <w:t xml:space="preserve"> </w:t>
      </w:r>
      <w:r>
        <w:rPr>
          <w:rFonts w:hint="eastAsia"/>
        </w:rPr>
        <w:t>пута</w:t>
      </w:r>
      <w:r>
        <w:t xml:space="preserve"> </w:t>
      </w:r>
      <w:r>
        <w:rPr>
          <w:rFonts w:hint="eastAsia"/>
        </w:rPr>
        <w:t>од</w:t>
      </w:r>
      <w:r>
        <w:t xml:space="preserve"> </w:t>
      </w:r>
      <w:r>
        <w:rPr>
          <w:rFonts w:hint="eastAsia"/>
        </w:rPr>
        <w:t>одредишта</w:t>
      </w:r>
      <w:r>
        <w:t xml:space="preserve"> </w:t>
      </w:r>
      <w:r>
        <w:rPr>
          <w:rFonts w:hint="eastAsia"/>
        </w:rPr>
        <w:t>или</w:t>
      </w:r>
      <w:r>
        <w:t xml:space="preserve"> </w:t>
      </w:r>
      <w:r>
        <w:rPr>
          <w:rFonts w:hint="eastAsia"/>
        </w:rPr>
        <w:t>карактеристичног</w:t>
      </w:r>
      <w:r>
        <w:t xml:space="preserve"> </w:t>
      </w:r>
      <w:r>
        <w:rPr>
          <w:rFonts w:hint="eastAsia"/>
        </w:rPr>
        <w:t>објекта</w:t>
      </w:r>
      <w:r>
        <w:t xml:space="preserve"> (</w:t>
      </w:r>
      <w:r>
        <w:rPr>
          <w:rFonts w:hint="eastAsia"/>
        </w:rPr>
        <w:t>Слика</w:t>
      </w:r>
      <w:r>
        <w:t xml:space="preserve"> 6).</w:t>
      </w:r>
    </w:p>
    <w:p w:rsidR="00931C42" w:rsidRDefault="00931C42" w:rsidP="00931C42">
      <w:pPr>
        <w:pStyle w:val="a4"/>
        <w:jc w:val="center"/>
      </w:pPr>
      <w:r w:rsidRPr="00821678">
        <w:rPr>
          <w:noProof/>
          <w:szCs w:val="24"/>
          <w:lang w:val="en-US" w:eastAsia="en-US"/>
        </w:rPr>
        <w:drawing>
          <wp:inline distT="0" distB="0" distL="0" distR="0" wp14:anchorId="79F22AE8" wp14:editId="5A650A27">
            <wp:extent cx="1696744" cy="720000"/>
            <wp:effectExtent l="0" t="0" r="0" b="4445"/>
            <wp:docPr id="52" name="Picture 52" descr="http://www.autoskolagambit.rs/images/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autoskolagambit.rs/images/12.png"/>
                    <pic:cNvPicPr>
                      <a:picLocks noChangeAspect="1" noChangeArrowheads="1"/>
                    </pic:cNvPicPr>
                  </pic:nvPicPr>
                  <pic:blipFill>
                    <a:blip r:embed="rId13" cstate="print"/>
                    <a:srcRect/>
                    <a:stretch>
                      <a:fillRect/>
                    </a:stretch>
                  </pic:blipFill>
                  <pic:spPr bwMode="auto">
                    <a:xfrm>
                      <a:off x="0" y="0"/>
                      <a:ext cx="1696744" cy="720000"/>
                    </a:xfrm>
                    <a:prstGeom prst="rect">
                      <a:avLst/>
                    </a:prstGeom>
                    <a:noFill/>
                    <a:ln w="9525">
                      <a:noFill/>
                      <a:miter lim="800000"/>
                      <a:headEnd/>
                      <a:tailEnd/>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стреласти</w:t>
      </w:r>
      <w:r>
        <w:t xml:space="preserve"> </w:t>
      </w:r>
      <w:r>
        <w:rPr>
          <w:rFonts w:hint="eastAsia"/>
        </w:rPr>
        <w:t>путоказ</w:t>
      </w:r>
      <w:r>
        <w:t>" (III-12)</w:t>
      </w:r>
    </w:p>
    <w:p w:rsidR="00931C42" w:rsidRDefault="00931C42" w:rsidP="00931C42">
      <w:pPr>
        <w:pStyle w:val="a4"/>
      </w:pPr>
      <w:r>
        <w:rPr>
          <w:rFonts w:hint="eastAsia"/>
        </w:rPr>
        <w:t>Као</w:t>
      </w:r>
      <w:r>
        <w:t xml:space="preserve"> </w:t>
      </w:r>
      <w:r>
        <w:rPr>
          <w:rFonts w:hint="eastAsia"/>
        </w:rPr>
        <w:t>провера</w:t>
      </w:r>
      <w:r>
        <w:t xml:space="preserve"> </w:t>
      </w:r>
      <w:r>
        <w:rPr>
          <w:rFonts w:hint="eastAsia"/>
        </w:rPr>
        <w:t>за</w:t>
      </w:r>
      <w:r>
        <w:t xml:space="preserve"> </w:t>
      </w:r>
      <w:r>
        <w:rPr>
          <w:rFonts w:hint="eastAsia"/>
        </w:rPr>
        <w:t>релацију</w:t>
      </w:r>
      <w:r>
        <w:t xml:space="preserve"> </w:t>
      </w:r>
      <w:r>
        <w:rPr>
          <w:rFonts w:hint="eastAsia"/>
        </w:rPr>
        <w:t>десно</w:t>
      </w:r>
      <w:r>
        <w:t xml:space="preserve"> </w:t>
      </w:r>
      <w:r>
        <w:rPr>
          <w:rFonts w:hint="eastAsia"/>
        </w:rPr>
        <w:t>деца</w:t>
      </w:r>
      <w:r>
        <w:t xml:space="preserve"> </w:t>
      </w:r>
      <w:r>
        <w:rPr>
          <w:rFonts w:hint="eastAsia"/>
        </w:rPr>
        <w:t>су</w:t>
      </w:r>
      <w:r>
        <w:t xml:space="preserve"> </w:t>
      </w:r>
      <w:r>
        <w:rPr>
          <w:rFonts w:hint="eastAsia"/>
        </w:rPr>
        <w:t>имала</w:t>
      </w:r>
      <w:r>
        <w:t xml:space="preserve"> </w:t>
      </w:r>
      <w:r>
        <w:rPr>
          <w:rFonts w:hint="eastAsia"/>
        </w:rPr>
        <w:t>да</w:t>
      </w:r>
      <w:r>
        <w:t xml:space="preserve"> </w:t>
      </w:r>
      <w:r>
        <w:rPr>
          <w:rFonts w:hint="eastAsia"/>
        </w:rPr>
        <w:t>препознају</w:t>
      </w:r>
      <w:r>
        <w:t xml:space="preserve"> </w:t>
      </w:r>
      <w:r>
        <w:rPr>
          <w:rFonts w:hint="eastAsia"/>
        </w:rPr>
        <w:t>страну</w:t>
      </w:r>
      <w:r>
        <w:t xml:space="preserve"> </w:t>
      </w:r>
      <w:r>
        <w:rPr>
          <w:rFonts w:hint="eastAsia"/>
        </w:rPr>
        <w:t>коју</w:t>
      </w:r>
      <w:r>
        <w:t xml:space="preserve"> </w:t>
      </w:r>
      <w:r>
        <w:rPr>
          <w:rFonts w:hint="eastAsia"/>
        </w:rPr>
        <w:t>показује</w:t>
      </w:r>
      <w:r>
        <w:t xml:space="preserve"> </w:t>
      </w:r>
      <w:r>
        <w:rPr>
          <w:rFonts w:hint="eastAsia"/>
        </w:rPr>
        <w:t>стрелица</w:t>
      </w:r>
      <w:r>
        <w:t xml:space="preserve"> </w:t>
      </w:r>
      <w:r>
        <w:rPr>
          <w:rFonts w:hint="eastAsia"/>
        </w:rPr>
        <w:t>на</w:t>
      </w:r>
      <w:r>
        <w:t xml:space="preserve"> </w:t>
      </w:r>
      <w:r>
        <w:rPr>
          <w:rFonts w:hint="eastAsia"/>
        </w:rPr>
        <w:t>саобраћајном</w:t>
      </w:r>
      <w:r>
        <w:t xml:space="preserve"> </w:t>
      </w:r>
      <w:r>
        <w:rPr>
          <w:rFonts w:hint="eastAsia"/>
        </w:rPr>
        <w:t>знаку</w:t>
      </w:r>
      <w:r>
        <w:t xml:space="preserve"> </w:t>
      </w:r>
      <w:r>
        <w:rPr>
          <w:rFonts w:hint="eastAsia"/>
        </w:rPr>
        <w:t>изричитих</w:t>
      </w:r>
      <w:r>
        <w:t xml:space="preserve"> </w:t>
      </w:r>
      <w:r>
        <w:rPr>
          <w:rFonts w:hint="eastAsia"/>
        </w:rPr>
        <w:t>наредби</w:t>
      </w:r>
      <w:r>
        <w:t>, "</w:t>
      </w:r>
      <w:r>
        <w:rPr>
          <w:rFonts w:hint="eastAsia"/>
        </w:rPr>
        <w:t>обавезан</w:t>
      </w:r>
      <w:r>
        <w:t xml:space="preserve"> </w:t>
      </w:r>
      <w:r>
        <w:rPr>
          <w:rFonts w:hint="eastAsia"/>
        </w:rPr>
        <w:t>смер</w:t>
      </w:r>
      <w:r>
        <w:t xml:space="preserve">" (II-43.1), </w:t>
      </w:r>
      <w:r>
        <w:rPr>
          <w:rFonts w:hint="eastAsia"/>
        </w:rPr>
        <w:t>који</w:t>
      </w:r>
      <w:r>
        <w:t xml:space="preserve"> </w:t>
      </w:r>
      <w:r>
        <w:rPr>
          <w:rFonts w:hint="eastAsia"/>
        </w:rPr>
        <w:t>означава</w:t>
      </w:r>
      <w:r>
        <w:t xml:space="preserve"> </w:t>
      </w:r>
      <w:r>
        <w:rPr>
          <w:rFonts w:hint="eastAsia"/>
        </w:rPr>
        <w:t>смер</w:t>
      </w:r>
      <w:r>
        <w:t xml:space="preserve"> </w:t>
      </w:r>
      <w:r>
        <w:rPr>
          <w:rFonts w:hint="eastAsia"/>
        </w:rPr>
        <w:t>којим</w:t>
      </w:r>
      <w:r>
        <w:t xml:space="preserve"> </w:t>
      </w:r>
      <w:r>
        <w:rPr>
          <w:rFonts w:hint="eastAsia"/>
        </w:rPr>
        <w:t>се</w:t>
      </w:r>
      <w:r>
        <w:t xml:space="preserve"> </w:t>
      </w:r>
      <w:r>
        <w:rPr>
          <w:rFonts w:hint="eastAsia"/>
        </w:rPr>
        <w:t>возила</w:t>
      </w:r>
      <w:r>
        <w:t xml:space="preserve"> </w:t>
      </w:r>
      <w:r>
        <w:rPr>
          <w:rFonts w:hint="eastAsia"/>
        </w:rPr>
        <w:t>морају</w:t>
      </w:r>
      <w:r>
        <w:t xml:space="preserve"> </w:t>
      </w:r>
      <w:r>
        <w:rPr>
          <w:rFonts w:hint="eastAsia"/>
        </w:rPr>
        <w:t>кретати</w:t>
      </w:r>
      <w:r>
        <w:t xml:space="preserve"> (</w:t>
      </w:r>
      <w:r>
        <w:rPr>
          <w:rFonts w:hint="eastAsia"/>
        </w:rPr>
        <w:t>Слика</w:t>
      </w:r>
      <w:r>
        <w:t xml:space="preserve"> 6).</w:t>
      </w:r>
    </w:p>
    <w:p w:rsidR="00931C42" w:rsidRDefault="00931C42" w:rsidP="00931C42">
      <w:pPr>
        <w:pStyle w:val="a4"/>
        <w:jc w:val="center"/>
      </w:pPr>
      <w:r w:rsidRPr="00821678">
        <w:rPr>
          <w:noProof/>
          <w:szCs w:val="24"/>
          <w:lang w:val="en-US" w:eastAsia="en-US"/>
        </w:rPr>
        <w:drawing>
          <wp:inline distT="0" distB="0" distL="0" distR="0" wp14:anchorId="5106961B" wp14:editId="04B976C2">
            <wp:extent cx="728438" cy="720000"/>
            <wp:effectExtent l="0" t="0" r="0" b="4445"/>
            <wp:docPr id="8" name="Picture 1" descr="http://www.vozite.com/znakovi/znakovi_izricitih_naredbi/obavezan_sme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ozite.com/znakovi/znakovi_izricitih_naredbi/obavezan_smer_.jpg"/>
                    <pic:cNvPicPr>
                      <a:picLocks noChangeAspect="1" noChangeArrowheads="1"/>
                    </pic:cNvPicPr>
                  </pic:nvPicPr>
                  <pic:blipFill>
                    <a:blip r:embed="rId14" cstate="print"/>
                    <a:srcRect/>
                    <a:stretch>
                      <a:fillRect/>
                    </a:stretch>
                  </pic:blipFill>
                  <pic:spPr bwMode="auto">
                    <a:xfrm>
                      <a:off x="0" y="0"/>
                      <a:ext cx="728438" cy="720000"/>
                    </a:xfrm>
                    <a:prstGeom prst="rect">
                      <a:avLst/>
                    </a:prstGeom>
                    <a:noFill/>
                    <a:ln w="9525">
                      <a:noFill/>
                      <a:miter lim="800000"/>
                      <a:headEnd/>
                      <a:tailEnd/>
                    </a:ln>
                  </pic:spPr>
                </pic:pic>
              </a:graphicData>
            </a:graphic>
          </wp:inline>
        </w:drawing>
      </w:r>
    </w:p>
    <w:p w:rsidR="00931C42" w:rsidRDefault="00931C42" w:rsidP="00931C42">
      <w:pPr>
        <w:pStyle w:val="a0"/>
      </w:pPr>
      <w:r>
        <w:t xml:space="preserve"> </w:t>
      </w:r>
      <w:r>
        <w:rPr>
          <w:rFonts w:hint="eastAsia"/>
        </w:rPr>
        <w:t>Саобраћајни</w:t>
      </w:r>
      <w:r>
        <w:t xml:space="preserve"> </w:t>
      </w:r>
      <w:r>
        <w:rPr>
          <w:rFonts w:hint="eastAsia"/>
        </w:rPr>
        <w:t>знак</w:t>
      </w:r>
      <w:r>
        <w:t xml:space="preserve"> "</w:t>
      </w:r>
      <w:r>
        <w:rPr>
          <w:rFonts w:hint="eastAsia"/>
        </w:rPr>
        <w:t>обавезан</w:t>
      </w:r>
      <w:r>
        <w:t xml:space="preserve"> </w:t>
      </w:r>
      <w:r>
        <w:rPr>
          <w:rFonts w:hint="eastAsia"/>
        </w:rPr>
        <w:t>смер</w:t>
      </w:r>
      <w:r>
        <w:t>" (II-43.1)</w:t>
      </w:r>
    </w:p>
    <w:p w:rsidR="00931C42" w:rsidRDefault="00931C42" w:rsidP="00931C42">
      <w:pPr>
        <w:pStyle w:val="a4"/>
      </w:pPr>
      <w:r>
        <w:rPr>
          <w:rFonts w:hint="eastAsia"/>
        </w:rPr>
        <w:t>За</w:t>
      </w:r>
      <w:r>
        <w:t xml:space="preserve"> </w:t>
      </w:r>
      <w:r>
        <w:rPr>
          <w:rFonts w:hint="eastAsia"/>
        </w:rPr>
        <w:t>испитивање</w:t>
      </w:r>
      <w:r>
        <w:t xml:space="preserve"> </w:t>
      </w:r>
      <w:r>
        <w:rPr>
          <w:rFonts w:hint="eastAsia"/>
        </w:rPr>
        <w:t>познавања</w:t>
      </w:r>
      <w:r>
        <w:t xml:space="preserve"> </w:t>
      </w:r>
      <w:r>
        <w:rPr>
          <w:rFonts w:hint="eastAsia"/>
        </w:rPr>
        <w:t>релације</w:t>
      </w:r>
      <w:r>
        <w:t xml:space="preserve"> </w:t>
      </w:r>
      <w:r>
        <w:rPr>
          <w:rFonts w:hint="eastAsia"/>
        </w:rPr>
        <w:t>лево</w:t>
      </w:r>
      <w:r>
        <w:t xml:space="preserve">, </w:t>
      </w:r>
      <w:r>
        <w:rPr>
          <w:rFonts w:hint="eastAsia"/>
        </w:rPr>
        <w:t>коришћен</w:t>
      </w:r>
      <w:r>
        <w:t xml:space="preserve"> </w:t>
      </w:r>
      <w:r>
        <w:rPr>
          <w:rFonts w:hint="eastAsia"/>
        </w:rPr>
        <w:t>је</w:t>
      </w:r>
      <w:r>
        <w:t xml:space="preserve"> </w:t>
      </w:r>
      <w:r w:rsidR="00C407DE">
        <w:rPr>
          <w:lang w:val="sr-Cyrl-RS"/>
        </w:rPr>
        <w:t>симбол</w:t>
      </w:r>
      <w:r>
        <w:t xml:space="preserve"> </w:t>
      </w:r>
      <w:r>
        <w:rPr>
          <w:rFonts w:hint="eastAsia"/>
        </w:rPr>
        <w:t>представљен</w:t>
      </w:r>
      <w:r>
        <w:t xml:space="preserve"> </w:t>
      </w:r>
      <w:r>
        <w:rPr>
          <w:rFonts w:hint="eastAsia"/>
        </w:rPr>
        <w:t>на</w:t>
      </w:r>
      <w:r>
        <w:t xml:space="preserve"> </w:t>
      </w:r>
      <w:r>
        <w:rPr>
          <w:rFonts w:hint="eastAsia"/>
        </w:rPr>
        <w:t>саобраћајном</w:t>
      </w:r>
      <w:r>
        <w:t xml:space="preserve"> </w:t>
      </w:r>
      <w:r>
        <w:rPr>
          <w:rFonts w:hint="eastAsia"/>
        </w:rPr>
        <w:t>знаку</w:t>
      </w:r>
      <w:r>
        <w:t xml:space="preserve"> </w:t>
      </w:r>
      <w:r>
        <w:rPr>
          <w:rFonts w:hint="eastAsia"/>
        </w:rPr>
        <w:t>опасности</w:t>
      </w:r>
      <w:r>
        <w:t>, "</w:t>
      </w:r>
      <w:r>
        <w:rPr>
          <w:rFonts w:hint="eastAsia"/>
        </w:rPr>
        <w:t>кривина</w:t>
      </w:r>
      <w:r>
        <w:t xml:space="preserve"> </w:t>
      </w:r>
      <w:r>
        <w:rPr>
          <w:rFonts w:hint="eastAsia"/>
        </w:rPr>
        <w:t>налево</w:t>
      </w:r>
      <w:r>
        <w:t xml:space="preserve">" (I-1), </w:t>
      </w:r>
      <w:r>
        <w:rPr>
          <w:rFonts w:hint="eastAsia"/>
        </w:rPr>
        <w:t>који</w:t>
      </w:r>
      <w:r>
        <w:t xml:space="preserve"> </w:t>
      </w:r>
      <w:r>
        <w:rPr>
          <w:rFonts w:hint="eastAsia"/>
        </w:rPr>
        <w:t>означава</w:t>
      </w:r>
      <w:r>
        <w:t xml:space="preserve"> </w:t>
      </w:r>
      <w:r>
        <w:rPr>
          <w:rFonts w:hint="eastAsia"/>
        </w:rPr>
        <w:t>приближавање</w:t>
      </w:r>
      <w:r>
        <w:t xml:space="preserve"> </w:t>
      </w:r>
      <w:r>
        <w:rPr>
          <w:rFonts w:hint="eastAsia"/>
        </w:rPr>
        <w:t>опасној</w:t>
      </w:r>
      <w:r>
        <w:t xml:space="preserve"> </w:t>
      </w:r>
      <w:r>
        <w:rPr>
          <w:rFonts w:hint="eastAsia"/>
        </w:rPr>
        <w:t>кривини</w:t>
      </w:r>
      <w:r>
        <w:t xml:space="preserve"> </w:t>
      </w:r>
      <w:r>
        <w:rPr>
          <w:rFonts w:hint="eastAsia"/>
        </w:rPr>
        <w:t>на</w:t>
      </w:r>
      <w:r>
        <w:t xml:space="preserve"> </w:t>
      </w:r>
      <w:r>
        <w:rPr>
          <w:rFonts w:hint="eastAsia"/>
        </w:rPr>
        <w:t>лево</w:t>
      </w:r>
      <w:r>
        <w:t xml:space="preserve">, </w:t>
      </w:r>
      <w:r>
        <w:rPr>
          <w:rFonts w:hint="eastAsia"/>
        </w:rPr>
        <w:t>због</w:t>
      </w:r>
      <w:r>
        <w:t xml:space="preserve"> </w:t>
      </w:r>
      <w:r>
        <w:rPr>
          <w:rFonts w:hint="eastAsia"/>
        </w:rPr>
        <w:t>физичких</w:t>
      </w:r>
      <w:r>
        <w:t xml:space="preserve"> </w:t>
      </w:r>
      <w:r>
        <w:rPr>
          <w:rFonts w:hint="eastAsia"/>
        </w:rPr>
        <w:t>карактеристика</w:t>
      </w:r>
      <w:r>
        <w:t xml:space="preserve"> </w:t>
      </w:r>
      <w:r>
        <w:rPr>
          <w:rFonts w:hint="eastAsia"/>
        </w:rPr>
        <w:t>или</w:t>
      </w:r>
      <w:r>
        <w:t xml:space="preserve"> </w:t>
      </w:r>
      <w:r>
        <w:rPr>
          <w:rFonts w:hint="eastAsia"/>
        </w:rPr>
        <w:t>недовољне</w:t>
      </w:r>
      <w:r>
        <w:t xml:space="preserve"> </w:t>
      </w:r>
      <w:r>
        <w:rPr>
          <w:rFonts w:hint="eastAsia"/>
        </w:rPr>
        <w:t>прегледности</w:t>
      </w:r>
      <w:r>
        <w:t xml:space="preserve">. </w:t>
      </w:r>
      <w:r>
        <w:rPr>
          <w:rFonts w:hint="eastAsia"/>
        </w:rPr>
        <w:t>Обавезно</w:t>
      </w:r>
      <w:r>
        <w:t xml:space="preserve"> </w:t>
      </w:r>
      <w:r>
        <w:rPr>
          <w:rFonts w:hint="eastAsia"/>
        </w:rPr>
        <w:t>се</w:t>
      </w:r>
      <w:r>
        <w:t xml:space="preserve"> </w:t>
      </w:r>
      <w:r>
        <w:rPr>
          <w:rFonts w:hint="eastAsia"/>
        </w:rPr>
        <w:t>постављају</w:t>
      </w:r>
      <w:r>
        <w:t xml:space="preserve"> </w:t>
      </w:r>
      <w:r>
        <w:rPr>
          <w:rFonts w:hint="eastAsia"/>
        </w:rPr>
        <w:t>на</w:t>
      </w:r>
      <w:r>
        <w:t xml:space="preserve"> </w:t>
      </w:r>
      <w:r>
        <w:rPr>
          <w:rFonts w:hint="eastAsia"/>
        </w:rPr>
        <w:t>кривинама</w:t>
      </w:r>
      <w:r>
        <w:t xml:space="preserve"> </w:t>
      </w:r>
      <w:r>
        <w:rPr>
          <w:rFonts w:hint="eastAsia"/>
        </w:rPr>
        <w:t>које</w:t>
      </w:r>
      <w:r>
        <w:t xml:space="preserve"> </w:t>
      </w:r>
      <w:r>
        <w:rPr>
          <w:rFonts w:hint="eastAsia"/>
        </w:rPr>
        <w:t>се</w:t>
      </w:r>
      <w:r>
        <w:t xml:space="preserve"> </w:t>
      </w:r>
      <w:r>
        <w:rPr>
          <w:rFonts w:hint="eastAsia"/>
        </w:rPr>
        <w:t>пројектују</w:t>
      </w:r>
      <w:r>
        <w:t xml:space="preserve"> </w:t>
      </w:r>
      <w:r>
        <w:rPr>
          <w:rFonts w:hint="eastAsia"/>
        </w:rPr>
        <w:t>са</w:t>
      </w:r>
      <w:r>
        <w:t xml:space="preserve"> </w:t>
      </w:r>
      <w:r>
        <w:rPr>
          <w:rFonts w:hint="eastAsia"/>
        </w:rPr>
        <w:t>минималним</w:t>
      </w:r>
      <w:r>
        <w:t xml:space="preserve"> </w:t>
      </w:r>
      <w:r>
        <w:rPr>
          <w:rFonts w:hint="eastAsia"/>
        </w:rPr>
        <w:t>полупречницима</w:t>
      </w:r>
      <w:r>
        <w:t xml:space="preserve"> </w:t>
      </w:r>
      <w:r>
        <w:rPr>
          <w:rFonts w:hint="eastAsia"/>
        </w:rPr>
        <w:t>за</w:t>
      </w:r>
      <w:r>
        <w:t xml:space="preserve"> </w:t>
      </w:r>
      <w:r>
        <w:rPr>
          <w:rFonts w:hint="eastAsia"/>
        </w:rPr>
        <w:t>тај</w:t>
      </w:r>
      <w:r>
        <w:t xml:space="preserve"> </w:t>
      </w:r>
      <w:r>
        <w:rPr>
          <w:rFonts w:hint="eastAsia"/>
        </w:rPr>
        <w:t>пут</w:t>
      </w:r>
      <w:r>
        <w:t xml:space="preserve"> (</w:t>
      </w:r>
      <w:r>
        <w:rPr>
          <w:rFonts w:hint="eastAsia"/>
        </w:rPr>
        <w:t>Слика</w:t>
      </w:r>
      <w:r>
        <w:t xml:space="preserve"> 7) (</w:t>
      </w:r>
      <w:r>
        <w:rPr>
          <w:rFonts w:hint="eastAsia"/>
        </w:rPr>
        <w:t>Правилник</w:t>
      </w:r>
      <w:r>
        <w:t xml:space="preserve"> </w:t>
      </w:r>
      <w:r>
        <w:rPr>
          <w:rFonts w:hint="eastAsia"/>
        </w:rPr>
        <w:t>о</w:t>
      </w:r>
      <w:r>
        <w:t xml:space="preserve"> </w:t>
      </w:r>
      <w:r>
        <w:rPr>
          <w:rFonts w:hint="eastAsia"/>
        </w:rPr>
        <w:t>саобраћајној</w:t>
      </w:r>
      <w:r>
        <w:t xml:space="preserve"> </w:t>
      </w:r>
      <w:r>
        <w:rPr>
          <w:rFonts w:hint="eastAsia"/>
        </w:rPr>
        <w:t>сигнализацији</w:t>
      </w:r>
      <w:r>
        <w:t>, 2010).</w:t>
      </w:r>
    </w:p>
    <w:p w:rsidR="00931C42" w:rsidRDefault="00931C42" w:rsidP="00931C42">
      <w:pPr>
        <w:pStyle w:val="a4"/>
        <w:jc w:val="center"/>
      </w:pPr>
      <w:r w:rsidRPr="00821678">
        <w:rPr>
          <w:noProof/>
          <w:szCs w:val="24"/>
          <w:lang w:val="en-US" w:eastAsia="en-US"/>
        </w:rPr>
        <w:drawing>
          <wp:inline distT="0" distB="0" distL="0" distR="0" wp14:anchorId="767BC18B" wp14:editId="04BCFA52">
            <wp:extent cx="816727" cy="720000"/>
            <wp:effectExtent l="0" t="0" r="2540" b="4445"/>
            <wp:docPr id="9" name="Picture 4" descr="http://www.vozite.com/znakovi/znakovi_opasnosti/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vozite.com/znakovi/znakovi_opasnosti/008.jpg"/>
                    <pic:cNvPicPr>
                      <a:picLocks noChangeAspect="1" noChangeArrowheads="1"/>
                    </pic:cNvPicPr>
                  </pic:nvPicPr>
                  <pic:blipFill>
                    <a:blip r:embed="rId15" cstate="print"/>
                    <a:srcRect/>
                    <a:stretch>
                      <a:fillRect/>
                    </a:stretch>
                  </pic:blipFill>
                  <pic:spPr bwMode="auto">
                    <a:xfrm>
                      <a:off x="0" y="0"/>
                      <a:ext cx="816727" cy="720000"/>
                    </a:xfrm>
                    <a:prstGeom prst="rect">
                      <a:avLst/>
                    </a:prstGeom>
                    <a:noFill/>
                    <a:ln w="9525">
                      <a:noFill/>
                      <a:miter lim="800000"/>
                      <a:headEnd/>
                      <a:tailEnd/>
                    </a:ln>
                  </pic:spPr>
                </pic:pic>
              </a:graphicData>
            </a:graphic>
          </wp:inline>
        </w:drawing>
      </w:r>
    </w:p>
    <w:p w:rsidR="00931C42" w:rsidRDefault="00931C42" w:rsidP="00931C42">
      <w:pPr>
        <w:pStyle w:val="a0"/>
      </w:pPr>
      <w:r>
        <w:rPr>
          <w:rFonts w:hint="eastAsia"/>
        </w:rPr>
        <w:t>Саобраћајни</w:t>
      </w:r>
      <w:r>
        <w:t xml:space="preserve"> </w:t>
      </w:r>
      <w:r>
        <w:rPr>
          <w:rFonts w:hint="eastAsia"/>
        </w:rPr>
        <w:t>знак</w:t>
      </w:r>
      <w:r>
        <w:t xml:space="preserve"> "</w:t>
      </w:r>
      <w:r>
        <w:rPr>
          <w:rFonts w:hint="eastAsia"/>
        </w:rPr>
        <w:t>кривина</w:t>
      </w:r>
      <w:r>
        <w:t xml:space="preserve"> </w:t>
      </w:r>
      <w:r>
        <w:rPr>
          <w:rFonts w:hint="eastAsia"/>
        </w:rPr>
        <w:t>налево</w:t>
      </w:r>
      <w:r>
        <w:t>" (I-1)</w:t>
      </w:r>
    </w:p>
    <w:p w:rsidR="00D61168" w:rsidRDefault="00931C42" w:rsidP="00931C42">
      <w:pPr>
        <w:pStyle w:val="a4"/>
      </w:pPr>
      <w:r>
        <w:rPr>
          <w:rFonts w:hint="eastAsia"/>
        </w:rPr>
        <w:t>Деци</w:t>
      </w:r>
      <w:r>
        <w:t xml:space="preserve"> </w:t>
      </w:r>
      <w:r>
        <w:rPr>
          <w:rFonts w:hint="eastAsia"/>
        </w:rPr>
        <w:t>су</w:t>
      </w:r>
      <w:r>
        <w:t xml:space="preserve"> </w:t>
      </w:r>
      <w:r>
        <w:rPr>
          <w:rFonts w:hint="eastAsia"/>
        </w:rPr>
        <w:t>на</w:t>
      </w:r>
      <w:r>
        <w:t xml:space="preserve"> </w:t>
      </w:r>
      <w:r>
        <w:rPr>
          <w:rFonts w:hint="eastAsia"/>
        </w:rPr>
        <w:t>папиру</w:t>
      </w:r>
      <w:r>
        <w:t xml:space="preserve"> </w:t>
      </w:r>
      <w:r>
        <w:rPr>
          <w:rFonts w:hint="eastAsia"/>
        </w:rPr>
        <w:t>у</w:t>
      </w:r>
      <w:r>
        <w:t xml:space="preserve"> </w:t>
      </w:r>
      <w:r>
        <w:rPr>
          <w:rFonts w:hint="eastAsia"/>
        </w:rPr>
        <w:t>боји</w:t>
      </w:r>
      <w:r>
        <w:t xml:space="preserve"> </w:t>
      </w:r>
      <w:r>
        <w:rPr>
          <w:rFonts w:hint="eastAsia"/>
        </w:rPr>
        <w:t>показани</w:t>
      </w:r>
      <w:r>
        <w:t xml:space="preserve"> </w:t>
      </w:r>
      <w:r>
        <w:rPr>
          <w:rFonts w:hint="eastAsia"/>
        </w:rPr>
        <w:t>саобраћајни</w:t>
      </w:r>
      <w:r>
        <w:t xml:space="preserve"> </w:t>
      </w:r>
      <w:r>
        <w:rPr>
          <w:rFonts w:hint="eastAsia"/>
        </w:rPr>
        <w:t>знакови</w:t>
      </w:r>
      <w:r>
        <w:t xml:space="preserve">. </w:t>
      </w:r>
      <w:r>
        <w:rPr>
          <w:rFonts w:hint="eastAsia"/>
        </w:rPr>
        <w:t>Задатак</w:t>
      </w:r>
      <w:r>
        <w:t xml:space="preserve"> </w:t>
      </w:r>
      <w:r>
        <w:rPr>
          <w:rFonts w:hint="eastAsia"/>
        </w:rPr>
        <w:t>детету</w:t>
      </w:r>
      <w:r>
        <w:t xml:space="preserve"> </w:t>
      </w:r>
      <w:r>
        <w:rPr>
          <w:rFonts w:hint="eastAsia"/>
        </w:rPr>
        <w:t>је</w:t>
      </w:r>
      <w:r>
        <w:t xml:space="preserve"> </w:t>
      </w:r>
      <w:r>
        <w:rPr>
          <w:rFonts w:hint="eastAsia"/>
        </w:rPr>
        <w:t>био</w:t>
      </w:r>
      <w:r>
        <w:t xml:space="preserve"> </w:t>
      </w:r>
      <w:r>
        <w:rPr>
          <w:rFonts w:hint="eastAsia"/>
        </w:rPr>
        <w:t>да</w:t>
      </w:r>
      <w:r>
        <w:t xml:space="preserve"> </w:t>
      </w:r>
      <w:r>
        <w:rPr>
          <w:rFonts w:hint="eastAsia"/>
        </w:rPr>
        <w:t>вербалним</w:t>
      </w:r>
      <w:r>
        <w:t xml:space="preserve"> </w:t>
      </w:r>
      <w:r>
        <w:rPr>
          <w:rFonts w:hint="eastAsia"/>
        </w:rPr>
        <w:t>путем</w:t>
      </w:r>
      <w:r>
        <w:t xml:space="preserve"> </w:t>
      </w:r>
      <w:r>
        <w:rPr>
          <w:rFonts w:hint="eastAsia"/>
        </w:rPr>
        <w:t>каже</w:t>
      </w:r>
      <w:r>
        <w:t xml:space="preserve"> </w:t>
      </w:r>
      <w:r>
        <w:rPr>
          <w:rFonts w:hint="eastAsia"/>
        </w:rPr>
        <w:t>значење</w:t>
      </w:r>
      <w:r>
        <w:t xml:space="preserve"> </w:t>
      </w:r>
      <w:r>
        <w:rPr>
          <w:rFonts w:hint="eastAsia"/>
        </w:rPr>
        <w:t>сваког</w:t>
      </w:r>
      <w:r>
        <w:t xml:space="preserve"> </w:t>
      </w:r>
      <w:r>
        <w:rPr>
          <w:rFonts w:hint="eastAsia"/>
        </w:rPr>
        <w:t>од</w:t>
      </w:r>
      <w:r>
        <w:t xml:space="preserve"> </w:t>
      </w:r>
      <w:r>
        <w:rPr>
          <w:rFonts w:hint="eastAsia"/>
        </w:rPr>
        <w:t>наведеног</w:t>
      </w:r>
      <w:r>
        <w:t xml:space="preserve"> </w:t>
      </w:r>
      <w:r>
        <w:rPr>
          <w:rFonts w:hint="eastAsia"/>
        </w:rPr>
        <w:t>саобраћајног</w:t>
      </w:r>
      <w:r>
        <w:t xml:space="preserve"> </w:t>
      </w:r>
      <w:r>
        <w:rPr>
          <w:rFonts w:hint="eastAsia"/>
        </w:rPr>
        <w:t>знака</w:t>
      </w:r>
      <w:r>
        <w:t xml:space="preserve">, </w:t>
      </w:r>
      <w:r>
        <w:rPr>
          <w:rFonts w:hint="eastAsia"/>
        </w:rPr>
        <w:t>док</w:t>
      </w:r>
      <w:r>
        <w:t xml:space="preserve"> </w:t>
      </w:r>
      <w:r>
        <w:rPr>
          <w:rFonts w:hint="eastAsia"/>
        </w:rPr>
        <w:t>за</w:t>
      </w:r>
      <w:r>
        <w:t xml:space="preserve"> </w:t>
      </w:r>
      <w:r>
        <w:rPr>
          <w:rFonts w:hint="eastAsia"/>
        </w:rPr>
        <w:t>последња</w:t>
      </w:r>
      <w:r>
        <w:t xml:space="preserve"> </w:t>
      </w:r>
      <w:r>
        <w:rPr>
          <w:rFonts w:hint="eastAsia"/>
        </w:rPr>
        <w:t>три</w:t>
      </w:r>
      <w:r>
        <w:t xml:space="preserve"> </w:t>
      </w:r>
      <w:r>
        <w:rPr>
          <w:rFonts w:hint="eastAsia"/>
        </w:rPr>
        <w:t>саобраћајна</w:t>
      </w:r>
      <w:r>
        <w:t xml:space="preserve"> </w:t>
      </w:r>
      <w:r>
        <w:rPr>
          <w:rFonts w:hint="eastAsia"/>
        </w:rPr>
        <w:t>знака</w:t>
      </w:r>
      <w:r>
        <w:t xml:space="preserve"> </w:t>
      </w:r>
      <w:r>
        <w:rPr>
          <w:rFonts w:hint="eastAsia"/>
        </w:rPr>
        <w:t>деца</w:t>
      </w:r>
      <w:r>
        <w:t xml:space="preserve"> </w:t>
      </w:r>
      <w:r>
        <w:rPr>
          <w:rFonts w:hint="eastAsia"/>
        </w:rPr>
        <w:t>су</w:t>
      </w:r>
      <w:r>
        <w:t xml:space="preserve"> </w:t>
      </w:r>
      <w:r>
        <w:rPr>
          <w:rFonts w:hint="eastAsia"/>
        </w:rPr>
        <w:t>имала</w:t>
      </w:r>
      <w:r>
        <w:t xml:space="preserve"> </w:t>
      </w:r>
      <w:r>
        <w:rPr>
          <w:rFonts w:hint="eastAsia"/>
        </w:rPr>
        <w:t>задатак</w:t>
      </w:r>
      <w:r>
        <w:t xml:space="preserve"> </w:t>
      </w:r>
      <w:r>
        <w:rPr>
          <w:rFonts w:hint="eastAsia"/>
        </w:rPr>
        <w:t>да</w:t>
      </w:r>
      <w:r>
        <w:t xml:space="preserve"> </w:t>
      </w:r>
      <w:r>
        <w:rPr>
          <w:rFonts w:hint="eastAsia"/>
        </w:rPr>
        <w:t>одреде</w:t>
      </w:r>
      <w:r>
        <w:t xml:space="preserve"> </w:t>
      </w:r>
      <w:r>
        <w:rPr>
          <w:rFonts w:hint="eastAsia"/>
        </w:rPr>
        <w:t>страну</w:t>
      </w:r>
      <w:r>
        <w:t xml:space="preserve"> (</w:t>
      </w:r>
      <w:r>
        <w:rPr>
          <w:rFonts w:hint="eastAsia"/>
        </w:rPr>
        <w:t>десна</w:t>
      </w:r>
      <w:r>
        <w:t>-</w:t>
      </w:r>
      <w:r>
        <w:rPr>
          <w:rFonts w:hint="eastAsia"/>
        </w:rPr>
        <w:t>лева</w:t>
      </w:r>
      <w:r>
        <w:t xml:space="preserve">) </w:t>
      </w:r>
      <w:r>
        <w:rPr>
          <w:rFonts w:hint="eastAsia"/>
        </w:rPr>
        <w:t>коју</w:t>
      </w:r>
      <w:r>
        <w:t xml:space="preserve"> </w:t>
      </w:r>
      <w:r>
        <w:rPr>
          <w:rFonts w:hint="eastAsia"/>
        </w:rPr>
        <w:t>стрелица</w:t>
      </w:r>
      <w:r>
        <w:t xml:space="preserve"> </w:t>
      </w:r>
      <w:r>
        <w:rPr>
          <w:rFonts w:hint="eastAsia"/>
        </w:rPr>
        <w:t>на</w:t>
      </w:r>
      <w:r>
        <w:t xml:space="preserve"> </w:t>
      </w:r>
      <w:r>
        <w:rPr>
          <w:rFonts w:hint="eastAsia"/>
        </w:rPr>
        <w:t>саобраћајном</w:t>
      </w:r>
      <w:r>
        <w:t xml:space="preserve"> </w:t>
      </w:r>
      <w:r>
        <w:rPr>
          <w:rFonts w:hint="eastAsia"/>
        </w:rPr>
        <w:t>знаку</w:t>
      </w:r>
      <w:r>
        <w:t xml:space="preserve"> </w:t>
      </w:r>
      <w:r>
        <w:rPr>
          <w:rFonts w:hint="eastAsia"/>
        </w:rPr>
        <w:t>показује</w:t>
      </w:r>
      <w:r>
        <w:t xml:space="preserve">. </w:t>
      </w:r>
      <w:r>
        <w:rPr>
          <w:rFonts w:hint="eastAsia"/>
        </w:rPr>
        <w:t>Скоровање</w:t>
      </w:r>
      <w:r>
        <w:t xml:space="preserve"> </w:t>
      </w:r>
      <w:r>
        <w:rPr>
          <w:rFonts w:hint="eastAsia"/>
        </w:rPr>
        <w:t>је</w:t>
      </w:r>
      <w:r>
        <w:t xml:space="preserve"> </w:t>
      </w:r>
      <w:r>
        <w:rPr>
          <w:rFonts w:hint="eastAsia"/>
        </w:rPr>
        <w:t>вршено</w:t>
      </w:r>
      <w:r>
        <w:t xml:space="preserve"> </w:t>
      </w:r>
      <w:r>
        <w:rPr>
          <w:rFonts w:hint="eastAsia"/>
        </w:rPr>
        <w:t>на</w:t>
      </w:r>
      <w:r>
        <w:t xml:space="preserve"> </w:t>
      </w:r>
      <w:r>
        <w:rPr>
          <w:rFonts w:hint="eastAsia"/>
        </w:rPr>
        <w:t>основу</w:t>
      </w:r>
      <w:r>
        <w:t xml:space="preserve"> </w:t>
      </w:r>
      <w:r>
        <w:rPr>
          <w:rFonts w:hint="eastAsia"/>
        </w:rPr>
        <w:t>тога</w:t>
      </w:r>
      <w:r>
        <w:t xml:space="preserve"> </w:t>
      </w:r>
      <w:r>
        <w:rPr>
          <w:rFonts w:hint="eastAsia"/>
        </w:rPr>
        <w:t>да</w:t>
      </w:r>
      <w:r>
        <w:t xml:space="preserve"> </w:t>
      </w:r>
      <w:r>
        <w:rPr>
          <w:rFonts w:hint="eastAsia"/>
        </w:rPr>
        <w:t>ли</w:t>
      </w:r>
      <w:r>
        <w:t xml:space="preserve"> </w:t>
      </w:r>
      <w:r>
        <w:rPr>
          <w:rFonts w:hint="eastAsia"/>
        </w:rPr>
        <w:t>је</w:t>
      </w:r>
      <w:r>
        <w:t xml:space="preserve"> </w:t>
      </w:r>
      <w:r>
        <w:rPr>
          <w:rFonts w:hint="eastAsia"/>
        </w:rPr>
        <w:t>дете</w:t>
      </w:r>
      <w:r>
        <w:t xml:space="preserve"> </w:t>
      </w:r>
      <w:r>
        <w:rPr>
          <w:rFonts w:hint="eastAsia"/>
        </w:rPr>
        <w:t>приближно</w:t>
      </w:r>
      <w:r>
        <w:t xml:space="preserve"> </w:t>
      </w:r>
      <w:r>
        <w:rPr>
          <w:rFonts w:hint="eastAsia"/>
        </w:rPr>
        <w:t>тачно</w:t>
      </w:r>
      <w:r>
        <w:t xml:space="preserve"> </w:t>
      </w:r>
      <w:r>
        <w:rPr>
          <w:rFonts w:hint="eastAsia"/>
        </w:rPr>
        <w:t>одговорило</w:t>
      </w:r>
      <w:r>
        <w:t xml:space="preserve"> </w:t>
      </w:r>
      <w:r>
        <w:rPr>
          <w:rFonts w:hint="eastAsia"/>
        </w:rPr>
        <w:t>на</w:t>
      </w:r>
      <w:r>
        <w:t xml:space="preserve"> </w:t>
      </w:r>
      <w:r>
        <w:rPr>
          <w:rFonts w:hint="eastAsia"/>
        </w:rPr>
        <w:t>питање</w:t>
      </w:r>
      <w:r>
        <w:t xml:space="preserve"> </w:t>
      </w:r>
      <w:r>
        <w:rPr>
          <w:rFonts w:hint="eastAsia"/>
        </w:rPr>
        <w:t>или</w:t>
      </w:r>
      <w:r>
        <w:t xml:space="preserve"> </w:t>
      </w:r>
      <w:r>
        <w:rPr>
          <w:rFonts w:hint="eastAsia"/>
        </w:rPr>
        <w:t>није</w:t>
      </w:r>
      <w:r>
        <w:t xml:space="preserve"> </w:t>
      </w:r>
      <w:r>
        <w:rPr>
          <w:rFonts w:hint="eastAsia"/>
        </w:rPr>
        <w:t>тачно</w:t>
      </w:r>
      <w:r>
        <w:t xml:space="preserve"> </w:t>
      </w:r>
      <w:r>
        <w:rPr>
          <w:rFonts w:hint="eastAsia"/>
        </w:rPr>
        <w:t>одговорило</w:t>
      </w:r>
      <w:r w:rsidR="00C3193B">
        <w:rPr>
          <w:lang w:val="sr-Cyrl-RS"/>
        </w:rPr>
        <w:t xml:space="preserve"> (Трифуновић </w:t>
      </w:r>
      <w:r w:rsidR="00C3193B">
        <w:rPr>
          <w:lang w:val="en-US"/>
        </w:rPr>
        <w:t>et al., 2017</w:t>
      </w:r>
      <w:r w:rsidR="00C3193B">
        <w:rPr>
          <w:lang w:val="sr-Cyrl-RS"/>
        </w:rPr>
        <w:t>)</w:t>
      </w:r>
      <w:r>
        <w:t>.</w:t>
      </w:r>
    </w:p>
    <w:p w:rsidR="00764916" w:rsidRPr="006C447B" w:rsidRDefault="009F4C03" w:rsidP="009F4C03">
      <w:pPr>
        <w:pStyle w:val="Heading1"/>
        <w:rPr>
          <w:lang w:val="sr-Cyrl-RS"/>
        </w:rPr>
      </w:pPr>
      <w:r w:rsidRPr="006C447B">
        <w:rPr>
          <w:lang w:val="sr-Cyrl-RS"/>
        </w:rPr>
        <w:lastRenderedPageBreak/>
        <w:t>Резултати рада са дискусијом</w:t>
      </w:r>
    </w:p>
    <w:p w:rsidR="009F4C03" w:rsidRPr="006C447B" w:rsidRDefault="009F4C03" w:rsidP="009F4C03">
      <w:pPr>
        <w:pStyle w:val="a4"/>
        <w:rPr>
          <w:lang w:val="sr-Cyrl-RS"/>
        </w:rPr>
      </w:pPr>
      <w:r w:rsidRPr="006C447B">
        <w:rPr>
          <w:lang w:val="sr-Cyrl-RS"/>
        </w:rPr>
        <w:t>У експерименту је учествовало 72 испитаника. Испитаници су равномерно распоређени према средини, полу и узрасту. У експерименту је учествовало 36 деце из Раче, по 12 деце из сваког разреда, док је у сваком разреду било по 6 дечака и 6 девојчица. Исти однос испитаника је био и у урбаној средини, у основној школи у Београду. У Табели 1. приказани су елементи дескриптивне статистике за демографске податке и за резултате теста.</w:t>
      </w:r>
    </w:p>
    <w:p w:rsidR="009F4C03" w:rsidRPr="006C447B" w:rsidRDefault="009F4C03" w:rsidP="009F4C03">
      <w:pPr>
        <w:pStyle w:val="a1"/>
        <w:rPr>
          <w:lang w:val="sr-Cyrl-RS"/>
        </w:rPr>
      </w:pPr>
      <w:r w:rsidRPr="006C447B">
        <w:rPr>
          <w:lang w:val="sr-Cyrl-RS"/>
        </w:rPr>
        <w:t>Дескриптивна статистика</w:t>
      </w:r>
    </w:p>
    <w:tbl>
      <w:tblPr>
        <w:tblW w:w="8788" w:type="dxa"/>
        <w:tblBorders>
          <w:top w:val="single" w:sz="4" w:space="0" w:color="auto"/>
          <w:bottom w:val="single" w:sz="4" w:space="0" w:color="auto"/>
          <w:insideH w:val="single" w:sz="4" w:space="0" w:color="auto"/>
        </w:tblBorders>
        <w:tblLook w:val="04A0" w:firstRow="1" w:lastRow="0" w:firstColumn="1" w:lastColumn="0" w:noHBand="0" w:noVBand="1"/>
      </w:tblPr>
      <w:tblGrid>
        <w:gridCol w:w="1424"/>
        <w:gridCol w:w="611"/>
        <w:gridCol w:w="810"/>
        <w:gridCol w:w="678"/>
        <w:gridCol w:w="714"/>
        <w:gridCol w:w="793"/>
        <w:gridCol w:w="816"/>
        <w:gridCol w:w="847"/>
        <w:gridCol w:w="794"/>
        <w:gridCol w:w="735"/>
        <w:gridCol w:w="566"/>
      </w:tblGrid>
      <w:tr w:rsidR="00AC5995" w:rsidRPr="006C447B" w:rsidTr="006C447B">
        <w:trPr>
          <w:trHeight w:val="255"/>
        </w:trPr>
        <w:tc>
          <w:tcPr>
            <w:tcW w:w="1426" w:type="dxa"/>
            <w:shd w:val="clear" w:color="auto" w:fill="auto"/>
            <w:noWrap/>
            <w:vAlign w:val="center"/>
            <w:hideMark/>
          </w:tcPr>
          <w:p w:rsidR="00AC5995" w:rsidRPr="006C447B" w:rsidRDefault="00AC5995" w:rsidP="009F58C4">
            <w:pPr>
              <w:jc w:val="center"/>
              <w:rPr>
                <w:sz w:val="16"/>
                <w:szCs w:val="16"/>
                <w:lang w:val="sr-Cyrl-RS"/>
              </w:rPr>
            </w:pP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N</w:t>
            </w:r>
          </w:p>
        </w:tc>
        <w:tc>
          <w:tcPr>
            <w:tcW w:w="811" w:type="dxa"/>
            <w:shd w:val="clear" w:color="auto" w:fill="auto"/>
            <w:noWrap/>
            <w:vAlign w:val="center"/>
            <w:hideMark/>
          </w:tcPr>
          <w:p w:rsidR="00AC5995" w:rsidRPr="006C447B" w:rsidRDefault="00AC5995" w:rsidP="009F58C4">
            <w:pPr>
              <w:jc w:val="center"/>
              <w:rPr>
                <w:sz w:val="16"/>
                <w:szCs w:val="16"/>
                <w:lang w:val="sr-Cyrl-RS"/>
              </w:rPr>
            </w:pP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Mean</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Std. Error of Mean</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Median</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Mode</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Std. Deviation</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Variance</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Range</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Sum</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jc w:val="center"/>
              <w:rPr>
                <w:sz w:val="16"/>
                <w:szCs w:val="16"/>
                <w:lang w:val="sr-Cyrl-RS"/>
              </w:rPr>
            </w:pP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Valid</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Missing</w:t>
            </w:r>
          </w:p>
        </w:tc>
        <w:tc>
          <w:tcPr>
            <w:tcW w:w="678" w:type="dxa"/>
            <w:shd w:val="clear" w:color="auto" w:fill="auto"/>
            <w:noWrap/>
            <w:vAlign w:val="center"/>
            <w:hideMark/>
          </w:tcPr>
          <w:p w:rsidR="00AC5995" w:rsidRPr="006C447B" w:rsidRDefault="00AC5995" w:rsidP="009F58C4">
            <w:pPr>
              <w:jc w:val="center"/>
              <w:rPr>
                <w:sz w:val="16"/>
                <w:szCs w:val="16"/>
                <w:lang w:val="sr-Cyrl-RS"/>
              </w:rPr>
            </w:pPr>
          </w:p>
        </w:tc>
        <w:tc>
          <w:tcPr>
            <w:tcW w:w="714" w:type="dxa"/>
            <w:shd w:val="clear" w:color="auto" w:fill="auto"/>
            <w:noWrap/>
            <w:vAlign w:val="center"/>
            <w:hideMark/>
          </w:tcPr>
          <w:p w:rsidR="00AC5995" w:rsidRPr="006C447B" w:rsidRDefault="00AC5995" w:rsidP="009F58C4">
            <w:pPr>
              <w:jc w:val="center"/>
              <w:rPr>
                <w:sz w:val="16"/>
                <w:szCs w:val="16"/>
                <w:lang w:val="sr-Cyrl-RS"/>
              </w:rPr>
            </w:pPr>
          </w:p>
        </w:tc>
        <w:tc>
          <w:tcPr>
            <w:tcW w:w="793" w:type="dxa"/>
            <w:shd w:val="clear" w:color="auto" w:fill="auto"/>
            <w:noWrap/>
            <w:vAlign w:val="center"/>
            <w:hideMark/>
          </w:tcPr>
          <w:p w:rsidR="00AC5995" w:rsidRPr="006C447B" w:rsidRDefault="00AC5995" w:rsidP="009F58C4">
            <w:pPr>
              <w:jc w:val="center"/>
              <w:rPr>
                <w:sz w:val="16"/>
                <w:szCs w:val="16"/>
                <w:lang w:val="sr-Cyrl-RS"/>
              </w:rPr>
            </w:pPr>
          </w:p>
        </w:tc>
        <w:tc>
          <w:tcPr>
            <w:tcW w:w="816" w:type="dxa"/>
            <w:shd w:val="clear" w:color="auto" w:fill="auto"/>
            <w:noWrap/>
            <w:vAlign w:val="center"/>
            <w:hideMark/>
          </w:tcPr>
          <w:p w:rsidR="00AC5995" w:rsidRPr="006C447B" w:rsidRDefault="00AC5995" w:rsidP="009F58C4">
            <w:pPr>
              <w:jc w:val="center"/>
              <w:rPr>
                <w:sz w:val="16"/>
                <w:szCs w:val="16"/>
                <w:lang w:val="sr-Cyrl-RS"/>
              </w:rPr>
            </w:pPr>
          </w:p>
        </w:tc>
        <w:tc>
          <w:tcPr>
            <w:tcW w:w="845" w:type="dxa"/>
            <w:shd w:val="clear" w:color="auto" w:fill="auto"/>
            <w:noWrap/>
            <w:vAlign w:val="center"/>
            <w:hideMark/>
          </w:tcPr>
          <w:p w:rsidR="00AC5995" w:rsidRPr="006C447B" w:rsidRDefault="00AC5995" w:rsidP="009F58C4">
            <w:pPr>
              <w:jc w:val="center"/>
              <w:rPr>
                <w:sz w:val="16"/>
                <w:szCs w:val="16"/>
                <w:lang w:val="sr-Cyrl-RS"/>
              </w:rPr>
            </w:pPr>
          </w:p>
        </w:tc>
        <w:tc>
          <w:tcPr>
            <w:tcW w:w="792" w:type="dxa"/>
            <w:shd w:val="clear" w:color="auto" w:fill="auto"/>
            <w:noWrap/>
            <w:vAlign w:val="center"/>
            <w:hideMark/>
          </w:tcPr>
          <w:p w:rsidR="00AC5995" w:rsidRPr="006C447B" w:rsidRDefault="00AC5995" w:rsidP="009F58C4">
            <w:pPr>
              <w:jc w:val="center"/>
              <w:rPr>
                <w:sz w:val="16"/>
                <w:szCs w:val="16"/>
                <w:lang w:val="sr-Cyrl-RS"/>
              </w:rPr>
            </w:pPr>
          </w:p>
        </w:tc>
        <w:tc>
          <w:tcPr>
            <w:tcW w:w="735" w:type="dxa"/>
            <w:shd w:val="clear" w:color="auto" w:fill="auto"/>
            <w:noWrap/>
            <w:vAlign w:val="center"/>
            <w:hideMark/>
          </w:tcPr>
          <w:p w:rsidR="00AC5995" w:rsidRPr="006C447B" w:rsidRDefault="00AC5995" w:rsidP="009F58C4">
            <w:pPr>
              <w:jc w:val="center"/>
              <w:rPr>
                <w:sz w:val="16"/>
                <w:szCs w:val="16"/>
                <w:lang w:val="sr-Cyrl-RS"/>
              </w:rPr>
            </w:pPr>
          </w:p>
        </w:tc>
        <w:tc>
          <w:tcPr>
            <w:tcW w:w="566" w:type="dxa"/>
            <w:shd w:val="clear" w:color="auto" w:fill="auto"/>
            <w:noWrap/>
            <w:vAlign w:val="center"/>
            <w:hideMark/>
          </w:tcPr>
          <w:p w:rsidR="00AC5995" w:rsidRPr="006C447B" w:rsidRDefault="00AC5995" w:rsidP="009F58C4">
            <w:pPr>
              <w:jc w:val="center"/>
              <w:rPr>
                <w:sz w:val="16"/>
                <w:szCs w:val="16"/>
                <w:lang w:val="sr-Cyrl-RS"/>
              </w:rPr>
            </w:pP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Средина</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1,50</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0,06</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1,5</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1,00</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0,50</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0,25</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108</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Пол</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1,50</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0,06</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1,5</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1,00</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0,50</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0,25</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108</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Разред</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2,00</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0,10</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1,00</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0,82</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0,68</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144</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Забрана Бициклисти</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1,75</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0,05</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0,44</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0,19</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126</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Забрана Пешаци</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1,75</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0,05</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2</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0,44</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0,19</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126</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Аутобуско Стајалиште</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1,26</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0,05</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0,44</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0,20</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91</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Школа</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1,36</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0,06</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0,48</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0,23</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98</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Путоказ Десно</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1,19</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0,05</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0,40</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0,16</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86</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Пешачки Прелаз</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1,08</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0,03</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0,28</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0,08</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78</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Кривина Десно</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1,15</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0,04</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0,36</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0,13</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83</w:t>
            </w:r>
          </w:p>
        </w:tc>
      </w:tr>
      <w:tr w:rsidR="00AC5995" w:rsidRPr="006C447B" w:rsidTr="006C447B">
        <w:trPr>
          <w:trHeight w:val="255"/>
        </w:trPr>
        <w:tc>
          <w:tcPr>
            <w:tcW w:w="1426" w:type="dxa"/>
            <w:shd w:val="clear" w:color="auto" w:fill="auto"/>
            <w:noWrap/>
            <w:vAlign w:val="center"/>
            <w:hideMark/>
          </w:tcPr>
          <w:p w:rsidR="00AC5995" w:rsidRPr="006C447B" w:rsidRDefault="00AC5995" w:rsidP="009F58C4">
            <w:pPr>
              <w:rPr>
                <w:sz w:val="16"/>
                <w:szCs w:val="16"/>
                <w:lang w:val="sr-Cyrl-RS"/>
              </w:rPr>
            </w:pPr>
            <w:r w:rsidRPr="006C447B">
              <w:rPr>
                <w:sz w:val="16"/>
                <w:szCs w:val="16"/>
                <w:lang w:val="sr-Cyrl-RS"/>
              </w:rPr>
              <w:t>Кривина Лево</w:t>
            </w:r>
          </w:p>
        </w:tc>
        <w:tc>
          <w:tcPr>
            <w:tcW w:w="61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72</w:t>
            </w:r>
          </w:p>
        </w:tc>
        <w:tc>
          <w:tcPr>
            <w:tcW w:w="811"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w:t>
            </w:r>
          </w:p>
        </w:tc>
        <w:tc>
          <w:tcPr>
            <w:tcW w:w="678"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1,15</w:t>
            </w:r>
          </w:p>
        </w:tc>
        <w:tc>
          <w:tcPr>
            <w:tcW w:w="714"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0,04</w:t>
            </w:r>
          </w:p>
        </w:tc>
        <w:tc>
          <w:tcPr>
            <w:tcW w:w="793"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1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84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0,36</w:t>
            </w:r>
          </w:p>
        </w:tc>
        <w:tc>
          <w:tcPr>
            <w:tcW w:w="792"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0,13</w:t>
            </w:r>
          </w:p>
        </w:tc>
        <w:tc>
          <w:tcPr>
            <w:tcW w:w="735"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1</w:t>
            </w:r>
          </w:p>
        </w:tc>
        <w:tc>
          <w:tcPr>
            <w:tcW w:w="566" w:type="dxa"/>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83</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На основу Табеле 2., која приказује укрштање демограф</w:t>
      </w:r>
      <w:r w:rsidR="0033369B" w:rsidRPr="006C447B">
        <w:rPr>
          <w:lang w:val="sr-Cyrl-RS"/>
        </w:rPr>
        <w:t>с</w:t>
      </w:r>
      <w:r w:rsidRPr="006C447B">
        <w:rPr>
          <w:lang w:val="sr-Cyrl-RS"/>
        </w:rPr>
        <w:t>ких података са резултатима питања везаног за саобраћајни знак „забрана саобраћаја за бицикле“, може се закључити да деца из урбане средине имају већи проценат тачних одговора, као и деца мушког пола. Када је реч о узрасту, из Табеле 2. се може закључити да што су деца старија имају већи проценат тачних одговора.</w:t>
      </w:r>
    </w:p>
    <w:p w:rsidR="009F4C03" w:rsidRPr="006C447B" w:rsidRDefault="009F4C03" w:rsidP="009F4C03">
      <w:pPr>
        <w:pStyle w:val="a1"/>
        <w:rPr>
          <w:lang w:val="sr-Cyrl-RS"/>
        </w:rPr>
      </w:pPr>
      <w:r w:rsidRPr="006C447B">
        <w:rPr>
          <w:lang w:val="sr-Cyrl-RS"/>
        </w:rPr>
        <w:t>Укрштања демограф</w:t>
      </w:r>
      <w:r w:rsidR="0033369B" w:rsidRPr="006C447B">
        <w:rPr>
          <w:lang w:val="sr-Cyrl-RS"/>
        </w:rPr>
        <w:t>с</w:t>
      </w:r>
      <w:r w:rsidRPr="006C447B">
        <w:rPr>
          <w:lang w:val="sr-Cyrl-RS"/>
        </w:rPr>
        <w:t>ких података са резултатима питања везаног за саобраћајни знак „забрана саобраћаја за бицикле“</w:t>
      </w:r>
    </w:p>
    <w:tbl>
      <w:tblPr>
        <w:tblW w:w="7938" w:type="dxa"/>
        <w:jc w:val="center"/>
        <w:tblLook w:val="04A0" w:firstRow="1" w:lastRow="0" w:firstColumn="1" w:lastColumn="0" w:noHBand="0" w:noVBand="1"/>
      </w:tblPr>
      <w:tblGrid>
        <w:gridCol w:w="960"/>
        <w:gridCol w:w="513"/>
        <w:gridCol w:w="776"/>
        <w:gridCol w:w="710"/>
        <w:gridCol w:w="710"/>
        <w:gridCol w:w="751"/>
        <w:gridCol w:w="725"/>
        <w:gridCol w:w="710"/>
        <w:gridCol w:w="710"/>
        <w:gridCol w:w="710"/>
        <w:gridCol w:w="710"/>
        <w:gridCol w:w="710"/>
      </w:tblGrid>
      <w:tr w:rsidR="00AC5995" w:rsidRPr="006C447B" w:rsidTr="00AC5995">
        <w:trPr>
          <w:trHeight w:val="255"/>
          <w:jc w:val="center"/>
        </w:trPr>
        <w:tc>
          <w:tcPr>
            <w:tcW w:w="1360"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300" w:type="dxa"/>
            <w:gridSpan w:val="2"/>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640" w:type="dxa"/>
            <w:vMerge w:val="restart"/>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280" w:type="dxa"/>
            <w:gridSpan w:val="2"/>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640" w:type="dxa"/>
            <w:vMerge w:val="restart"/>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920" w:type="dxa"/>
            <w:gridSpan w:val="3"/>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640" w:type="dxa"/>
            <w:vMerge w:val="restart"/>
            <w:tcBorders>
              <w:top w:val="single" w:sz="4" w:space="0" w:color="auto"/>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AC5995">
        <w:trPr>
          <w:trHeight w:val="255"/>
          <w:jc w:val="center"/>
        </w:trPr>
        <w:tc>
          <w:tcPr>
            <w:tcW w:w="1360"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660" w:type="dxa"/>
            <w:tcBorders>
              <w:top w:val="nil"/>
              <w:bottom w:val="single" w:sz="4" w:space="0" w:color="auto"/>
            </w:tcBorders>
            <w:shd w:val="clear" w:color="auto" w:fill="auto"/>
            <w:vAlign w:val="center"/>
            <w:hideMark/>
          </w:tcPr>
          <w:p w:rsidR="00AC5995" w:rsidRPr="006C447B" w:rsidRDefault="00AC5995"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Урбана</w:t>
            </w:r>
          </w:p>
        </w:tc>
        <w:tc>
          <w:tcPr>
            <w:tcW w:w="640" w:type="dxa"/>
            <w:vMerge/>
            <w:tcBorders>
              <w:top w:val="single" w:sz="4" w:space="0" w:color="auto"/>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640" w:type="dxa"/>
            <w:vMerge/>
            <w:tcBorders>
              <w:top w:val="single" w:sz="4" w:space="0" w:color="auto"/>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64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640" w:type="dxa"/>
            <w:vMerge/>
            <w:tcBorders>
              <w:top w:val="single" w:sz="4" w:space="0" w:color="auto"/>
              <w:bottom w:val="single" w:sz="4" w:space="0" w:color="auto"/>
            </w:tcBorders>
            <w:vAlign w:val="center"/>
            <w:hideMark/>
          </w:tcPr>
          <w:p w:rsidR="00AC5995" w:rsidRPr="006C447B" w:rsidRDefault="00AC5995" w:rsidP="009F58C4">
            <w:pPr>
              <w:jc w:val="center"/>
              <w:rPr>
                <w:color w:val="000000"/>
                <w:sz w:val="16"/>
                <w:szCs w:val="16"/>
                <w:lang w:val="sr-Cyrl-RS"/>
              </w:rPr>
            </w:pPr>
          </w:p>
        </w:tc>
      </w:tr>
      <w:tr w:rsidR="00AC5995" w:rsidRPr="006C447B" w:rsidTr="00AC5995">
        <w:trPr>
          <w:trHeight w:val="255"/>
          <w:jc w:val="center"/>
        </w:trPr>
        <w:tc>
          <w:tcPr>
            <w:tcW w:w="96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r>
      <w:tr w:rsidR="00AC5995" w:rsidRPr="006C447B" w:rsidTr="00AC5995">
        <w:trPr>
          <w:trHeight w:val="255"/>
          <w:jc w:val="center"/>
        </w:trPr>
        <w:tc>
          <w:tcPr>
            <w:tcW w:w="96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19,4%</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30,6%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38,9%</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16,7%</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33,3%</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r>
      <w:tr w:rsidR="00AC5995" w:rsidRPr="006C447B" w:rsidTr="00AC5995">
        <w:trPr>
          <w:trHeight w:val="255"/>
          <w:jc w:val="center"/>
        </w:trPr>
        <w:tc>
          <w:tcPr>
            <w:tcW w:w="96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22</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54</w:t>
            </w:r>
          </w:p>
        </w:tc>
      </w:tr>
      <w:tr w:rsidR="00AC5995" w:rsidRPr="006C447B" w:rsidTr="00AC5995">
        <w:trPr>
          <w:trHeight w:val="255"/>
          <w:jc w:val="center"/>
        </w:trPr>
        <w:tc>
          <w:tcPr>
            <w:tcW w:w="96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80,6%</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69,4%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61,1%</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83,3%</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66,7%</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r>
      <w:tr w:rsidR="00AC5995" w:rsidRPr="006C447B" w:rsidTr="00AC5995">
        <w:trPr>
          <w:trHeight w:val="255"/>
          <w:jc w:val="center"/>
        </w:trPr>
        <w:tc>
          <w:tcPr>
            <w:tcW w:w="96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AC5995">
        <w:trPr>
          <w:trHeight w:val="255"/>
          <w:jc w:val="center"/>
        </w:trPr>
        <w:tc>
          <w:tcPr>
            <w:tcW w:w="960" w:type="dxa"/>
            <w:vMerge/>
            <w:tcBorders>
              <w:top w:val="nil"/>
              <w:bottom w:val="single" w:sz="4" w:space="0" w:color="auto"/>
            </w:tcBorders>
            <w:vAlign w:val="center"/>
            <w:hideMark/>
          </w:tcPr>
          <w:p w:rsidR="00AC5995" w:rsidRPr="006C447B" w:rsidRDefault="00AC5995" w:rsidP="009F58C4">
            <w:pPr>
              <w:jc w:val="center"/>
              <w:rPr>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6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4" w:space="0" w:color="auto"/>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У Табели 3. је приказано укрштање демограф</w:t>
      </w:r>
      <w:r w:rsidR="00AC5995" w:rsidRPr="006C447B">
        <w:rPr>
          <w:lang w:val="sr-Cyrl-RS"/>
        </w:rPr>
        <w:t>с</w:t>
      </w:r>
      <w:r w:rsidRPr="006C447B">
        <w:rPr>
          <w:lang w:val="sr-Cyrl-RS"/>
        </w:rPr>
        <w:t xml:space="preserve">ких података са резултатима питања везаног за саобраћајни знак „забрана саобраћаја за пешаке“. Резултати су веома слични резултатима на </w:t>
      </w:r>
      <w:r w:rsidR="00AC5995" w:rsidRPr="006C447B">
        <w:rPr>
          <w:lang w:val="sr-Cyrl-RS"/>
        </w:rPr>
        <w:t>претходно</w:t>
      </w:r>
      <w:r w:rsidRPr="006C447B">
        <w:rPr>
          <w:lang w:val="sr-Cyrl-RS"/>
        </w:rPr>
        <w:t xml:space="preserve"> питање које се односи на знак забране, боље резултате су забележила деца из урбаног подручја и испитаници </w:t>
      </w:r>
      <w:r w:rsidR="00AC5995" w:rsidRPr="006C447B">
        <w:rPr>
          <w:lang w:val="sr-Cyrl-RS"/>
        </w:rPr>
        <w:t>мушког</w:t>
      </w:r>
      <w:r w:rsidRPr="006C447B">
        <w:rPr>
          <w:lang w:val="sr-Cyrl-RS"/>
        </w:rPr>
        <w:t xml:space="preserve"> пола, док што је дете старије бележи већи проценат тачних одговора.</w:t>
      </w:r>
    </w:p>
    <w:p w:rsidR="00E812D3" w:rsidRPr="006C447B" w:rsidRDefault="00E812D3" w:rsidP="009F4C03">
      <w:pPr>
        <w:pStyle w:val="a4"/>
        <w:rPr>
          <w:lang w:val="sr-Cyrl-RS"/>
        </w:rPr>
      </w:pPr>
    </w:p>
    <w:p w:rsidR="00E812D3" w:rsidRPr="006C447B" w:rsidRDefault="00E812D3" w:rsidP="009F4C03">
      <w:pPr>
        <w:pStyle w:val="a4"/>
        <w:rPr>
          <w:lang w:val="sr-Cyrl-RS"/>
        </w:rPr>
      </w:pPr>
    </w:p>
    <w:p w:rsidR="00E812D3" w:rsidRPr="006C447B" w:rsidRDefault="00E812D3" w:rsidP="009F4C03">
      <w:pPr>
        <w:pStyle w:val="a4"/>
        <w:rPr>
          <w:lang w:val="sr-Cyrl-RS"/>
        </w:rPr>
      </w:pPr>
    </w:p>
    <w:p w:rsidR="00E812D3" w:rsidRPr="006C447B" w:rsidRDefault="00E812D3" w:rsidP="009F4C03">
      <w:pPr>
        <w:pStyle w:val="a4"/>
        <w:rPr>
          <w:lang w:val="sr-Cyrl-RS"/>
        </w:rPr>
      </w:pPr>
    </w:p>
    <w:p w:rsidR="00E812D3" w:rsidRPr="006C447B" w:rsidRDefault="00E812D3" w:rsidP="009F4C03">
      <w:pPr>
        <w:pStyle w:val="a4"/>
        <w:rPr>
          <w:lang w:val="sr-Cyrl-RS"/>
        </w:rPr>
      </w:pPr>
    </w:p>
    <w:p w:rsidR="009F4C03" w:rsidRPr="006C447B" w:rsidRDefault="009F4C03" w:rsidP="009F4C03">
      <w:pPr>
        <w:pStyle w:val="a1"/>
        <w:rPr>
          <w:lang w:val="sr-Cyrl-RS"/>
        </w:rPr>
      </w:pPr>
      <w:r w:rsidRPr="006C447B">
        <w:rPr>
          <w:lang w:val="sr-Cyrl-RS"/>
        </w:rPr>
        <w:lastRenderedPageBreak/>
        <w:t xml:space="preserve"> Укрштања демограф</w:t>
      </w:r>
      <w:r w:rsidR="00AC5995" w:rsidRPr="006C447B">
        <w:rPr>
          <w:lang w:val="sr-Cyrl-RS"/>
        </w:rPr>
        <w:t>с</w:t>
      </w:r>
      <w:r w:rsidRPr="006C447B">
        <w:rPr>
          <w:lang w:val="sr-Cyrl-RS"/>
        </w:rPr>
        <w:t>ких података са резултатима питања везаног за саобраћајни знак „забрана саобраћаја за пешаке“</w:t>
      </w:r>
    </w:p>
    <w:tbl>
      <w:tblPr>
        <w:tblW w:w="8505" w:type="dxa"/>
        <w:jc w:val="center"/>
        <w:tblLook w:val="04A0" w:firstRow="1" w:lastRow="0" w:firstColumn="1" w:lastColumn="0" w:noHBand="0" w:noVBand="1"/>
      </w:tblPr>
      <w:tblGrid>
        <w:gridCol w:w="773"/>
        <w:gridCol w:w="505"/>
        <w:gridCol w:w="742"/>
        <w:gridCol w:w="810"/>
        <w:gridCol w:w="742"/>
        <w:gridCol w:w="764"/>
        <w:gridCol w:w="742"/>
        <w:gridCol w:w="742"/>
        <w:gridCol w:w="742"/>
        <w:gridCol w:w="742"/>
        <w:gridCol w:w="742"/>
        <w:gridCol w:w="742"/>
      </w:tblGrid>
      <w:tr w:rsidR="00AC5995" w:rsidRPr="006C447B" w:rsidTr="00AC5995">
        <w:trPr>
          <w:trHeight w:val="270"/>
          <w:jc w:val="center"/>
        </w:trPr>
        <w:tc>
          <w:tcPr>
            <w:tcW w:w="1303"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4"/>
                <w:szCs w:val="14"/>
                <w:lang w:val="sr-Cyrl-RS"/>
              </w:rPr>
            </w:pPr>
          </w:p>
        </w:tc>
        <w:tc>
          <w:tcPr>
            <w:tcW w:w="1588"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Средина</w:t>
            </w:r>
          </w:p>
        </w:tc>
        <w:tc>
          <w:tcPr>
            <w:tcW w:w="759"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Тотал</w:t>
            </w:r>
          </w:p>
        </w:tc>
        <w:tc>
          <w:tcPr>
            <w:tcW w:w="154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Пол</w:t>
            </w:r>
          </w:p>
        </w:tc>
        <w:tc>
          <w:tcPr>
            <w:tcW w:w="759"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Тотал</w:t>
            </w:r>
          </w:p>
        </w:tc>
        <w:tc>
          <w:tcPr>
            <w:tcW w:w="2277"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Разред</w:t>
            </w:r>
          </w:p>
        </w:tc>
        <w:tc>
          <w:tcPr>
            <w:tcW w:w="759"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Тотал</w:t>
            </w:r>
          </w:p>
        </w:tc>
      </w:tr>
      <w:tr w:rsidR="00AC5995" w:rsidRPr="006C447B" w:rsidTr="00AC5995">
        <w:trPr>
          <w:trHeight w:val="270"/>
          <w:jc w:val="center"/>
        </w:trPr>
        <w:tc>
          <w:tcPr>
            <w:tcW w:w="1303"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4"/>
                <w:szCs w:val="14"/>
                <w:lang w:val="sr-Cyrl-RS"/>
              </w:rPr>
            </w:pPr>
          </w:p>
        </w:tc>
        <w:tc>
          <w:tcPr>
            <w:tcW w:w="75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3"/>
                <w:szCs w:val="13"/>
                <w:lang w:val="sr-Cyrl-RS"/>
              </w:rPr>
            </w:pPr>
            <w:r w:rsidRPr="006C447B">
              <w:rPr>
                <w:rFonts w:ascii="Arial" w:hAnsi="Arial" w:cs="Arial"/>
                <w:color w:val="000000"/>
                <w:sz w:val="13"/>
                <w:szCs w:val="13"/>
                <w:lang w:val="sr-Cyrl-RS"/>
              </w:rPr>
              <w:t>Рурална</w:t>
            </w:r>
          </w:p>
        </w:tc>
        <w:tc>
          <w:tcPr>
            <w:tcW w:w="82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Урбана</w:t>
            </w:r>
          </w:p>
        </w:tc>
        <w:tc>
          <w:tcPr>
            <w:tcW w:w="759" w:type="dxa"/>
            <w:vMerge/>
            <w:tcBorders>
              <w:top w:val="single" w:sz="8" w:space="0" w:color="000000"/>
              <w:bottom w:val="single" w:sz="8" w:space="0" w:color="000000"/>
            </w:tcBorders>
            <w:vAlign w:val="center"/>
            <w:hideMark/>
          </w:tcPr>
          <w:p w:rsidR="00AC5995" w:rsidRPr="006C447B" w:rsidRDefault="00AC5995" w:rsidP="009F58C4">
            <w:pPr>
              <w:jc w:val="center"/>
              <w:rPr>
                <w:rFonts w:ascii="Arial" w:hAnsi="Arial" w:cs="Arial"/>
                <w:color w:val="000000"/>
                <w:sz w:val="14"/>
                <w:szCs w:val="14"/>
                <w:lang w:val="sr-Cyrl-RS"/>
              </w:rPr>
            </w:pPr>
          </w:p>
        </w:tc>
        <w:tc>
          <w:tcPr>
            <w:tcW w:w="781"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Женски</w:t>
            </w:r>
          </w:p>
        </w:tc>
        <w:tc>
          <w:tcPr>
            <w:tcW w:w="75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Мушки</w:t>
            </w:r>
          </w:p>
        </w:tc>
        <w:tc>
          <w:tcPr>
            <w:tcW w:w="759" w:type="dxa"/>
            <w:vMerge/>
            <w:tcBorders>
              <w:top w:val="single" w:sz="8" w:space="0" w:color="000000"/>
              <w:bottom w:val="single" w:sz="8" w:space="0" w:color="000000"/>
            </w:tcBorders>
            <w:vAlign w:val="center"/>
            <w:hideMark/>
          </w:tcPr>
          <w:p w:rsidR="00AC5995" w:rsidRPr="006C447B" w:rsidRDefault="00AC5995" w:rsidP="009F58C4">
            <w:pPr>
              <w:jc w:val="center"/>
              <w:rPr>
                <w:rFonts w:ascii="Arial" w:hAnsi="Arial" w:cs="Arial"/>
                <w:color w:val="000000"/>
                <w:sz w:val="14"/>
                <w:szCs w:val="14"/>
                <w:lang w:val="sr-Cyrl-RS"/>
              </w:rPr>
            </w:pPr>
          </w:p>
        </w:tc>
        <w:tc>
          <w:tcPr>
            <w:tcW w:w="75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Први</w:t>
            </w:r>
          </w:p>
        </w:tc>
        <w:tc>
          <w:tcPr>
            <w:tcW w:w="75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Други</w:t>
            </w:r>
          </w:p>
        </w:tc>
        <w:tc>
          <w:tcPr>
            <w:tcW w:w="759" w:type="dxa"/>
            <w:tcBorders>
              <w:top w:val="nil"/>
              <w:bottom w:val="single" w:sz="8" w:space="0" w:color="000000"/>
            </w:tcBorders>
            <w:shd w:val="clear" w:color="auto" w:fill="auto"/>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Трећи</w:t>
            </w:r>
          </w:p>
        </w:tc>
        <w:tc>
          <w:tcPr>
            <w:tcW w:w="759" w:type="dxa"/>
            <w:vMerge/>
            <w:tcBorders>
              <w:top w:val="single" w:sz="8" w:space="0" w:color="000000"/>
              <w:bottom w:val="single" w:sz="8" w:space="0" w:color="000000"/>
            </w:tcBorders>
            <w:vAlign w:val="center"/>
            <w:hideMark/>
          </w:tcPr>
          <w:p w:rsidR="00AC5995" w:rsidRPr="006C447B" w:rsidRDefault="00AC5995" w:rsidP="009F58C4">
            <w:pPr>
              <w:jc w:val="center"/>
              <w:rPr>
                <w:rFonts w:ascii="Arial" w:hAnsi="Arial" w:cs="Arial"/>
                <w:color w:val="000000"/>
                <w:sz w:val="14"/>
                <w:szCs w:val="14"/>
                <w:lang w:val="sr-Cyrl-RS"/>
              </w:rPr>
            </w:pPr>
          </w:p>
        </w:tc>
      </w:tr>
      <w:tr w:rsidR="00AC5995" w:rsidRPr="006C447B" w:rsidTr="00AC5995">
        <w:trPr>
          <w:trHeight w:val="255"/>
          <w:jc w:val="center"/>
        </w:trPr>
        <w:tc>
          <w:tcPr>
            <w:tcW w:w="79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Тачно</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Број</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w:t>
            </w:r>
          </w:p>
        </w:tc>
        <w:tc>
          <w:tcPr>
            <w:tcW w:w="82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11</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18</w:t>
            </w:r>
          </w:p>
        </w:tc>
        <w:tc>
          <w:tcPr>
            <w:tcW w:w="781"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18</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6</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8</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18</w:t>
            </w:r>
          </w:p>
        </w:tc>
      </w:tr>
      <w:tr w:rsidR="00AC5995" w:rsidRPr="006C447B" w:rsidTr="00AC5995">
        <w:trPr>
          <w:trHeight w:val="255"/>
          <w:jc w:val="center"/>
        </w:trPr>
        <w:tc>
          <w:tcPr>
            <w:tcW w:w="790" w:type="dxa"/>
            <w:vMerge/>
            <w:tcBorders>
              <w:top w:val="nil"/>
              <w:bottom w:val="single" w:sz="4" w:space="0" w:color="auto"/>
            </w:tcBorders>
            <w:vAlign w:val="center"/>
            <w:hideMark/>
          </w:tcPr>
          <w:p w:rsidR="00AC5995" w:rsidRPr="006C447B" w:rsidRDefault="00AC5995" w:rsidP="009F58C4">
            <w:pPr>
              <w:jc w:val="center"/>
              <w:rPr>
                <w:color w:val="000000"/>
                <w:sz w:val="14"/>
                <w:szCs w:val="14"/>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19,4%</w:t>
            </w:r>
          </w:p>
        </w:tc>
        <w:tc>
          <w:tcPr>
            <w:tcW w:w="82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30,6%</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25,0%</w:t>
            </w:r>
          </w:p>
        </w:tc>
        <w:tc>
          <w:tcPr>
            <w:tcW w:w="781"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11,1%</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38,9%</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25,0%</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16,7%</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25,0%</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33,3%</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25,0%</w:t>
            </w:r>
          </w:p>
        </w:tc>
      </w:tr>
      <w:tr w:rsidR="00AC5995" w:rsidRPr="006C447B" w:rsidTr="00AC5995">
        <w:trPr>
          <w:trHeight w:val="255"/>
          <w:jc w:val="center"/>
        </w:trPr>
        <w:tc>
          <w:tcPr>
            <w:tcW w:w="79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Нетачно</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Број</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29</w:t>
            </w:r>
          </w:p>
        </w:tc>
        <w:tc>
          <w:tcPr>
            <w:tcW w:w="82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25</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54</w:t>
            </w:r>
          </w:p>
        </w:tc>
        <w:tc>
          <w:tcPr>
            <w:tcW w:w="781"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32</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22</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54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20</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18</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16</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54</w:t>
            </w:r>
          </w:p>
        </w:tc>
      </w:tr>
      <w:tr w:rsidR="00AC5995" w:rsidRPr="006C447B" w:rsidTr="00AC5995">
        <w:trPr>
          <w:trHeight w:val="255"/>
          <w:jc w:val="center"/>
        </w:trPr>
        <w:tc>
          <w:tcPr>
            <w:tcW w:w="790" w:type="dxa"/>
            <w:vMerge/>
            <w:tcBorders>
              <w:top w:val="nil"/>
              <w:bottom w:val="single" w:sz="4" w:space="0" w:color="auto"/>
            </w:tcBorders>
            <w:vAlign w:val="center"/>
            <w:hideMark/>
          </w:tcPr>
          <w:p w:rsidR="00AC5995" w:rsidRPr="006C447B" w:rsidRDefault="00AC5995" w:rsidP="009F58C4">
            <w:pPr>
              <w:jc w:val="center"/>
              <w:rPr>
                <w:color w:val="000000"/>
                <w:sz w:val="14"/>
                <w:szCs w:val="14"/>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80,6%</w:t>
            </w:r>
          </w:p>
        </w:tc>
        <w:tc>
          <w:tcPr>
            <w:tcW w:w="82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69,4%</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75,0%</w:t>
            </w:r>
          </w:p>
        </w:tc>
        <w:tc>
          <w:tcPr>
            <w:tcW w:w="781"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88,9%</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61,1%</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75,0%</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83,3%</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75,0%</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66,7%</w:t>
            </w:r>
          </w:p>
        </w:tc>
        <w:tc>
          <w:tcPr>
            <w:tcW w:w="759" w:type="dxa"/>
            <w:tcBorders>
              <w:top w:val="nil"/>
              <w:bottom w:val="single" w:sz="4"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75,0%</w:t>
            </w:r>
          </w:p>
        </w:tc>
      </w:tr>
      <w:tr w:rsidR="00AC5995" w:rsidRPr="006C447B" w:rsidTr="00AC5995">
        <w:trPr>
          <w:trHeight w:val="255"/>
          <w:jc w:val="center"/>
        </w:trPr>
        <w:tc>
          <w:tcPr>
            <w:tcW w:w="79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4"/>
                <w:szCs w:val="14"/>
                <w:lang w:val="sr-Cyrl-RS"/>
              </w:rPr>
            </w:pPr>
            <w:r w:rsidRPr="006C447B">
              <w:rPr>
                <w:sz w:val="14"/>
                <w:szCs w:val="14"/>
                <w:lang w:val="sr-Cyrl-RS"/>
              </w:rPr>
              <w:t>Тотал</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Број</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36</w:t>
            </w:r>
          </w:p>
        </w:tc>
        <w:tc>
          <w:tcPr>
            <w:tcW w:w="82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36</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72</w:t>
            </w:r>
          </w:p>
        </w:tc>
        <w:tc>
          <w:tcPr>
            <w:tcW w:w="781"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36</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36</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72</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24</w:t>
            </w:r>
          </w:p>
        </w:tc>
        <w:tc>
          <w:tcPr>
            <w:tcW w:w="759" w:type="dxa"/>
            <w:tcBorders>
              <w:top w:val="nil"/>
              <w:bottom w:val="nil"/>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72</w:t>
            </w:r>
          </w:p>
        </w:tc>
      </w:tr>
      <w:tr w:rsidR="00AC5995" w:rsidRPr="006C447B" w:rsidTr="00AC5995">
        <w:trPr>
          <w:trHeight w:val="270"/>
          <w:jc w:val="center"/>
        </w:trPr>
        <w:tc>
          <w:tcPr>
            <w:tcW w:w="790" w:type="dxa"/>
            <w:vMerge/>
            <w:tcBorders>
              <w:top w:val="nil"/>
              <w:bottom w:val="single" w:sz="4" w:space="0" w:color="auto"/>
            </w:tcBorders>
            <w:vAlign w:val="center"/>
            <w:hideMark/>
          </w:tcPr>
          <w:p w:rsidR="00AC5995" w:rsidRPr="006C447B" w:rsidRDefault="00AC5995" w:rsidP="009F58C4">
            <w:pPr>
              <w:jc w:val="center"/>
              <w:rPr>
                <w:sz w:val="14"/>
                <w:szCs w:val="14"/>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4"/>
                <w:szCs w:val="14"/>
                <w:lang w:val="sr-Cyrl-RS"/>
              </w:rPr>
            </w:pPr>
            <w:r w:rsidRPr="006C447B">
              <w:rPr>
                <w:color w:val="000000"/>
                <w:sz w:val="14"/>
                <w:szCs w:val="14"/>
                <w:lang w:val="sr-Cyrl-RS"/>
              </w:rPr>
              <w:t>%</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82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81"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c>
          <w:tcPr>
            <w:tcW w:w="759" w:type="dxa"/>
            <w:tcBorders>
              <w:top w:val="nil"/>
              <w:bottom w:val="single" w:sz="8" w:space="0" w:color="000000"/>
            </w:tcBorders>
            <w:shd w:val="clear" w:color="auto" w:fill="auto"/>
            <w:noWrap/>
            <w:vAlign w:val="center"/>
            <w:hideMark/>
          </w:tcPr>
          <w:p w:rsidR="00AC5995" w:rsidRPr="006C447B" w:rsidRDefault="00AC5995" w:rsidP="009F58C4">
            <w:pPr>
              <w:jc w:val="center"/>
              <w:rPr>
                <w:rFonts w:ascii="Arial" w:hAnsi="Arial" w:cs="Arial"/>
                <w:color w:val="000000"/>
                <w:sz w:val="14"/>
                <w:szCs w:val="14"/>
                <w:lang w:val="sr-Cyrl-RS"/>
              </w:rPr>
            </w:pPr>
            <w:r w:rsidRPr="006C447B">
              <w:rPr>
                <w:rFonts w:ascii="Arial" w:hAnsi="Arial" w:cs="Arial"/>
                <w:color w:val="000000"/>
                <w:sz w:val="14"/>
                <w:szCs w:val="14"/>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Након знакова изричитих наредби, следи група знакова обавештења чије су значење деца требала да препознају. Први из ове групе знакова је саобраћајни знак "аутобуско стајалиште". Као и код знакова забрана, деца из Београда имају већи проценат тачних одговора. Мушка деца, такође имају боље резултате од женских испитаника, док проценат тачних одговора расте са годинама старости испитаника (Табела 4.).</w:t>
      </w:r>
    </w:p>
    <w:p w:rsidR="009F4C03" w:rsidRPr="006C447B" w:rsidRDefault="009F4C03" w:rsidP="009F4C03">
      <w:pPr>
        <w:pStyle w:val="a1"/>
        <w:rPr>
          <w:lang w:val="sr-Cyrl-RS"/>
        </w:rPr>
      </w:pPr>
      <w:r w:rsidRPr="006C447B">
        <w:rPr>
          <w:lang w:val="sr-Cyrl-RS"/>
        </w:rPr>
        <w:t>Укрштања демографских података са резултатима питања везаног за саобраћајни знак "аутобуско стајалиште"</w:t>
      </w:r>
    </w:p>
    <w:tbl>
      <w:tblPr>
        <w:tblW w:w="8505" w:type="dxa"/>
        <w:jc w:val="center"/>
        <w:tblLook w:val="04A0" w:firstRow="1" w:lastRow="0" w:firstColumn="1" w:lastColumn="0" w:noHBand="0" w:noVBand="1"/>
      </w:tblPr>
      <w:tblGrid>
        <w:gridCol w:w="790"/>
        <w:gridCol w:w="513"/>
        <w:gridCol w:w="776"/>
        <w:gridCol w:w="719"/>
        <w:gridCol w:w="710"/>
        <w:gridCol w:w="751"/>
        <w:gridCol w:w="725"/>
        <w:gridCol w:w="710"/>
        <w:gridCol w:w="710"/>
        <w:gridCol w:w="710"/>
        <w:gridCol w:w="710"/>
        <w:gridCol w:w="710"/>
      </w:tblGrid>
      <w:tr w:rsidR="00AC5995" w:rsidRPr="006C447B" w:rsidTr="00430C34">
        <w:trPr>
          <w:trHeight w:val="270"/>
          <w:jc w:val="center"/>
        </w:trPr>
        <w:tc>
          <w:tcPr>
            <w:tcW w:w="1100"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30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28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920"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430C34">
        <w:trPr>
          <w:trHeight w:val="270"/>
          <w:jc w:val="center"/>
        </w:trPr>
        <w:tc>
          <w:tcPr>
            <w:tcW w:w="1100"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660" w:type="dxa"/>
            <w:tcBorders>
              <w:top w:val="nil"/>
              <w:bottom w:val="single" w:sz="8" w:space="0" w:color="000000"/>
            </w:tcBorders>
            <w:shd w:val="clear" w:color="auto" w:fill="auto"/>
            <w:vAlign w:val="center"/>
            <w:hideMark/>
          </w:tcPr>
          <w:p w:rsidR="00AC5995" w:rsidRPr="006C447B" w:rsidRDefault="00430C34" w:rsidP="009F58C4">
            <w:pPr>
              <w:jc w:val="center"/>
              <w:rPr>
                <w:color w:val="000000"/>
                <w:sz w:val="16"/>
                <w:szCs w:val="16"/>
                <w:lang w:val="sr-Cyrl-RS"/>
              </w:rPr>
            </w:pPr>
            <w:r w:rsidRPr="006C447B">
              <w:rPr>
                <w:color w:val="000000"/>
                <w:sz w:val="16"/>
                <w:szCs w:val="16"/>
                <w:lang w:val="sr-Cyrl-RS"/>
              </w:rPr>
              <w:t>Урбана</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21</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28</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17</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20</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53</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58,3%</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73,6%</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69,4%</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77,8%</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73,6%</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66,7%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70,8%</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73,6%</w:t>
            </w: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41,7%</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26,4%</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30,6%</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22,2%</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26,4%</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33,3%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29,2%</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26,4%</w:t>
            </w:r>
          </w:p>
        </w:tc>
      </w:tr>
      <w:tr w:rsidR="00AC5995" w:rsidRPr="006C447B" w:rsidTr="00430C34">
        <w:trPr>
          <w:trHeight w:val="255"/>
          <w:jc w:val="center"/>
        </w:trPr>
        <w:tc>
          <w:tcPr>
            <w:tcW w:w="70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430C34">
        <w:trPr>
          <w:trHeight w:val="270"/>
          <w:jc w:val="center"/>
        </w:trPr>
        <w:tc>
          <w:tcPr>
            <w:tcW w:w="700" w:type="dxa"/>
            <w:vMerge/>
            <w:tcBorders>
              <w:top w:val="nil"/>
              <w:bottom w:val="single" w:sz="4" w:space="0" w:color="auto"/>
            </w:tcBorders>
            <w:vAlign w:val="center"/>
            <w:hideMark/>
          </w:tcPr>
          <w:p w:rsidR="00AC5995" w:rsidRPr="006C447B" w:rsidRDefault="00AC5995" w:rsidP="009F58C4">
            <w:pPr>
              <w:jc w:val="center"/>
              <w:rPr>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6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На основу Табеле 5., која приказује укрштање демограф</w:t>
      </w:r>
      <w:r w:rsidR="00430C34" w:rsidRPr="006C447B">
        <w:rPr>
          <w:lang w:val="sr-Cyrl-RS"/>
        </w:rPr>
        <w:t>с</w:t>
      </w:r>
      <w:r w:rsidRPr="006C447B">
        <w:rPr>
          <w:lang w:val="sr-Cyrl-RS"/>
        </w:rPr>
        <w:t>ких података са резултатима питања везаног за саобраћајни знак "деца на путу", може се закључити да деца из урбане средине имају већи проценат тачних одговора. Разлике између полова код овог саобраћајног знака нема, јер оба пола имају једнак број тачних одговора. Када је реч о узрасту, може се закључити да што су деца старија имају већи проценат тачних одговора.</w:t>
      </w:r>
    </w:p>
    <w:p w:rsidR="009F4C03" w:rsidRPr="006C447B" w:rsidRDefault="009F4C03" w:rsidP="009F4C03">
      <w:pPr>
        <w:pStyle w:val="a1"/>
        <w:rPr>
          <w:lang w:val="sr-Cyrl-RS"/>
        </w:rPr>
      </w:pPr>
      <w:r w:rsidRPr="006C447B">
        <w:rPr>
          <w:lang w:val="sr-Cyrl-RS"/>
        </w:rPr>
        <w:t>Укрштања демографских података са резултатима питања везаног за саобраћајни знак "деца на путу"</w:t>
      </w:r>
    </w:p>
    <w:tbl>
      <w:tblPr>
        <w:tblW w:w="8506" w:type="dxa"/>
        <w:jc w:val="center"/>
        <w:tblLook w:val="04A0" w:firstRow="1" w:lastRow="0" w:firstColumn="1" w:lastColumn="0" w:noHBand="0" w:noVBand="1"/>
      </w:tblPr>
      <w:tblGrid>
        <w:gridCol w:w="790"/>
        <w:gridCol w:w="513"/>
        <w:gridCol w:w="776"/>
        <w:gridCol w:w="757"/>
        <w:gridCol w:w="710"/>
        <w:gridCol w:w="751"/>
        <w:gridCol w:w="725"/>
        <w:gridCol w:w="710"/>
        <w:gridCol w:w="710"/>
        <w:gridCol w:w="710"/>
        <w:gridCol w:w="710"/>
        <w:gridCol w:w="710"/>
      </w:tblGrid>
      <w:tr w:rsidR="00AC5995" w:rsidRPr="006C447B" w:rsidTr="009F58C4">
        <w:trPr>
          <w:trHeight w:val="270"/>
          <w:jc w:val="center"/>
        </w:trPr>
        <w:tc>
          <w:tcPr>
            <w:tcW w:w="1303"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467"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71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476"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71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2130"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71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9F58C4">
        <w:trPr>
          <w:trHeight w:val="270"/>
          <w:jc w:val="center"/>
        </w:trPr>
        <w:tc>
          <w:tcPr>
            <w:tcW w:w="1303"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71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757" w:type="dxa"/>
            <w:tcBorders>
              <w:top w:val="nil"/>
              <w:bottom w:val="single" w:sz="8" w:space="0" w:color="000000"/>
            </w:tcBorders>
            <w:shd w:val="clear" w:color="auto" w:fill="auto"/>
            <w:vAlign w:val="center"/>
            <w:hideMark/>
          </w:tcPr>
          <w:p w:rsidR="00AC5995" w:rsidRPr="006C447B" w:rsidRDefault="00430C34" w:rsidP="009F58C4">
            <w:pPr>
              <w:jc w:val="center"/>
              <w:rPr>
                <w:color w:val="000000"/>
                <w:sz w:val="16"/>
                <w:szCs w:val="16"/>
                <w:lang w:val="sr-Cyrl-RS"/>
              </w:rPr>
            </w:pPr>
            <w:r w:rsidRPr="006C447B">
              <w:rPr>
                <w:color w:val="000000"/>
                <w:sz w:val="16"/>
                <w:szCs w:val="16"/>
                <w:lang w:val="sr-Cyrl-RS"/>
              </w:rPr>
              <w:t>Урбана</w:t>
            </w:r>
          </w:p>
        </w:tc>
        <w:tc>
          <w:tcPr>
            <w:tcW w:w="71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751"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725"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71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71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71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71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71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r>
      <w:tr w:rsidR="00AC5995" w:rsidRPr="006C447B" w:rsidTr="009F58C4">
        <w:trPr>
          <w:trHeight w:val="255"/>
          <w:jc w:val="center"/>
        </w:trPr>
        <w:tc>
          <w:tcPr>
            <w:tcW w:w="79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21</w:t>
            </w:r>
          </w:p>
        </w:tc>
        <w:tc>
          <w:tcPr>
            <w:tcW w:w="757"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46</w:t>
            </w:r>
          </w:p>
        </w:tc>
        <w:tc>
          <w:tcPr>
            <w:tcW w:w="751"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23</w:t>
            </w:r>
          </w:p>
        </w:tc>
        <w:tc>
          <w:tcPr>
            <w:tcW w:w="725"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23</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46</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12</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14</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20</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46</w:t>
            </w:r>
          </w:p>
        </w:tc>
      </w:tr>
      <w:tr w:rsidR="00AC5995" w:rsidRPr="006C447B" w:rsidTr="009F58C4">
        <w:trPr>
          <w:trHeight w:val="255"/>
          <w:jc w:val="center"/>
        </w:trPr>
        <w:tc>
          <w:tcPr>
            <w:tcW w:w="79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58,3%</w:t>
            </w:r>
          </w:p>
        </w:tc>
        <w:tc>
          <w:tcPr>
            <w:tcW w:w="757"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69,4%</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63,9%</w:t>
            </w:r>
          </w:p>
        </w:tc>
        <w:tc>
          <w:tcPr>
            <w:tcW w:w="751"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63,9%</w:t>
            </w:r>
          </w:p>
        </w:tc>
        <w:tc>
          <w:tcPr>
            <w:tcW w:w="725"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63,9%</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63,9%</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50,0%</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58,3%</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83,3%</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63,9%</w:t>
            </w:r>
          </w:p>
        </w:tc>
      </w:tr>
      <w:tr w:rsidR="00AC5995" w:rsidRPr="006C447B" w:rsidTr="009F58C4">
        <w:trPr>
          <w:trHeight w:val="255"/>
          <w:jc w:val="center"/>
        </w:trPr>
        <w:tc>
          <w:tcPr>
            <w:tcW w:w="79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w:t>
            </w:r>
          </w:p>
        </w:tc>
        <w:tc>
          <w:tcPr>
            <w:tcW w:w="757"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w:t>
            </w:r>
          </w:p>
        </w:tc>
        <w:tc>
          <w:tcPr>
            <w:tcW w:w="751"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13</w:t>
            </w:r>
          </w:p>
        </w:tc>
        <w:tc>
          <w:tcPr>
            <w:tcW w:w="725"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13</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12</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26</w:t>
            </w:r>
          </w:p>
        </w:tc>
      </w:tr>
      <w:tr w:rsidR="00AC5995" w:rsidRPr="006C447B" w:rsidTr="009F58C4">
        <w:trPr>
          <w:trHeight w:val="255"/>
          <w:jc w:val="center"/>
        </w:trPr>
        <w:tc>
          <w:tcPr>
            <w:tcW w:w="79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41,7%</w:t>
            </w:r>
          </w:p>
        </w:tc>
        <w:tc>
          <w:tcPr>
            <w:tcW w:w="757"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30,6%</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36,1%</w:t>
            </w:r>
          </w:p>
        </w:tc>
        <w:tc>
          <w:tcPr>
            <w:tcW w:w="751"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36,1%</w:t>
            </w:r>
          </w:p>
        </w:tc>
        <w:tc>
          <w:tcPr>
            <w:tcW w:w="725"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36,1%</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36,1%</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50,0%</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41,7%</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16,7%</w:t>
            </w:r>
          </w:p>
        </w:tc>
        <w:tc>
          <w:tcPr>
            <w:tcW w:w="71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36,1%</w:t>
            </w:r>
          </w:p>
        </w:tc>
      </w:tr>
      <w:tr w:rsidR="00AC5995" w:rsidRPr="006C447B" w:rsidTr="009F58C4">
        <w:trPr>
          <w:trHeight w:val="255"/>
          <w:jc w:val="center"/>
        </w:trPr>
        <w:tc>
          <w:tcPr>
            <w:tcW w:w="79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757"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751"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725"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71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9F58C4">
        <w:trPr>
          <w:trHeight w:val="270"/>
          <w:jc w:val="center"/>
        </w:trPr>
        <w:tc>
          <w:tcPr>
            <w:tcW w:w="790" w:type="dxa"/>
            <w:vMerge/>
            <w:tcBorders>
              <w:top w:val="nil"/>
              <w:bottom w:val="single" w:sz="4" w:space="0" w:color="auto"/>
            </w:tcBorders>
            <w:vAlign w:val="center"/>
            <w:hideMark/>
          </w:tcPr>
          <w:p w:rsidR="00AC5995" w:rsidRPr="006C447B" w:rsidRDefault="00AC5995" w:rsidP="009F58C4">
            <w:pPr>
              <w:jc w:val="center"/>
              <w:rPr>
                <w:sz w:val="16"/>
                <w:szCs w:val="16"/>
                <w:lang w:val="sr-Cyrl-RS"/>
              </w:rPr>
            </w:pPr>
          </w:p>
        </w:tc>
        <w:tc>
          <w:tcPr>
            <w:tcW w:w="513"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57"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51"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25"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71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У Табели 6. је приказано укрштање демографских података са резултатима питања везаног за саобраћајни знак "стреласти путоказ". Деца из обе средине имају исти број тачних одговора за релацију десно. Испитаници мушког пола имају већи проценат тачних одговора за релацију десно, док први разред има слабије резултате за разлику од другог и трећег разреда, који имају једнак проценат тачних одговора.</w:t>
      </w:r>
    </w:p>
    <w:p w:rsidR="00E812D3" w:rsidRPr="006C447B" w:rsidRDefault="00E812D3" w:rsidP="009F4C03">
      <w:pPr>
        <w:pStyle w:val="a4"/>
        <w:rPr>
          <w:lang w:val="sr-Cyrl-RS"/>
        </w:rPr>
      </w:pPr>
    </w:p>
    <w:p w:rsidR="009F4C03" w:rsidRPr="006C447B" w:rsidRDefault="009F4C03" w:rsidP="009F4C03">
      <w:pPr>
        <w:pStyle w:val="a1"/>
        <w:rPr>
          <w:lang w:val="sr-Cyrl-RS"/>
        </w:rPr>
      </w:pPr>
      <w:r w:rsidRPr="006C447B">
        <w:rPr>
          <w:lang w:val="sr-Cyrl-RS"/>
        </w:rPr>
        <w:lastRenderedPageBreak/>
        <w:t>Укрштања демографских података са резултатима питања везаног за саобраћајни знак "стреласти путоказ", стрелица десно</w:t>
      </w:r>
    </w:p>
    <w:tbl>
      <w:tblPr>
        <w:tblW w:w="8505" w:type="dxa"/>
        <w:jc w:val="center"/>
        <w:tblLook w:val="04A0" w:firstRow="1" w:lastRow="0" w:firstColumn="1" w:lastColumn="0" w:noHBand="0" w:noVBand="1"/>
      </w:tblPr>
      <w:tblGrid>
        <w:gridCol w:w="790"/>
        <w:gridCol w:w="513"/>
        <w:gridCol w:w="776"/>
        <w:gridCol w:w="719"/>
        <w:gridCol w:w="710"/>
        <w:gridCol w:w="751"/>
        <w:gridCol w:w="725"/>
        <w:gridCol w:w="710"/>
        <w:gridCol w:w="710"/>
        <w:gridCol w:w="710"/>
        <w:gridCol w:w="710"/>
        <w:gridCol w:w="710"/>
      </w:tblGrid>
      <w:tr w:rsidR="00AC5995" w:rsidRPr="006C447B" w:rsidTr="00430C34">
        <w:trPr>
          <w:trHeight w:val="270"/>
          <w:jc w:val="center"/>
        </w:trPr>
        <w:tc>
          <w:tcPr>
            <w:tcW w:w="1100"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30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28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920"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430C34">
        <w:trPr>
          <w:trHeight w:val="270"/>
          <w:jc w:val="center"/>
        </w:trPr>
        <w:tc>
          <w:tcPr>
            <w:tcW w:w="1100"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660" w:type="dxa"/>
            <w:tcBorders>
              <w:top w:val="nil"/>
              <w:bottom w:val="single" w:sz="8" w:space="0" w:color="000000"/>
            </w:tcBorders>
            <w:shd w:val="clear" w:color="auto" w:fill="auto"/>
            <w:vAlign w:val="center"/>
            <w:hideMark/>
          </w:tcPr>
          <w:p w:rsidR="00AC5995" w:rsidRPr="006C447B" w:rsidRDefault="00430C34" w:rsidP="009F58C4">
            <w:pPr>
              <w:jc w:val="center"/>
              <w:rPr>
                <w:color w:val="000000"/>
                <w:sz w:val="16"/>
                <w:szCs w:val="16"/>
                <w:lang w:val="sr-Cyrl-RS"/>
              </w:rPr>
            </w:pPr>
            <w:r w:rsidRPr="006C447B">
              <w:rPr>
                <w:color w:val="000000"/>
                <w:sz w:val="16"/>
                <w:szCs w:val="16"/>
                <w:lang w:val="sr-Cyrl-RS"/>
              </w:rPr>
              <w:t>Урбана</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33</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35</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20</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66</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86,1%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97,2%</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95,8%</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95,8%</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5</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13,9%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2,8%</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16,7%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4,2%</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4,2%</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r>
      <w:tr w:rsidR="00AC5995" w:rsidRPr="006C447B" w:rsidTr="00430C34">
        <w:trPr>
          <w:trHeight w:val="255"/>
          <w:jc w:val="center"/>
        </w:trPr>
        <w:tc>
          <w:tcPr>
            <w:tcW w:w="70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430C34">
        <w:trPr>
          <w:trHeight w:val="270"/>
          <w:jc w:val="center"/>
        </w:trPr>
        <w:tc>
          <w:tcPr>
            <w:tcW w:w="700" w:type="dxa"/>
            <w:vMerge/>
            <w:tcBorders>
              <w:top w:val="nil"/>
              <w:bottom w:val="single" w:sz="4" w:space="0" w:color="auto"/>
            </w:tcBorders>
            <w:vAlign w:val="center"/>
            <w:hideMark/>
          </w:tcPr>
          <w:p w:rsidR="00AC5995" w:rsidRPr="006C447B" w:rsidRDefault="00AC5995" w:rsidP="009F58C4">
            <w:pPr>
              <w:jc w:val="center"/>
              <w:rPr>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6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Као провера за релацију десно деца су имала да препознају страну коју показује стрелица на саобраћајном знаку изричитих наредби, "обавезан смер". Деца из Београда су забележила већи проценат тачних одговора, док су женска деца имала већи број тачних одговора за разлику од мушке деце. Што је дечији узраст већи, већи је и проценат тачних одговора за релацију десно (Табела 7.).</w:t>
      </w:r>
    </w:p>
    <w:p w:rsidR="009F4C03" w:rsidRPr="006C447B" w:rsidRDefault="009F4C03" w:rsidP="009F4C03">
      <w:pPr>
        <w:pStyle w:val="a1"/>
        <w:rPr>
          <w:lang w:val="sr-Cyrl-RS"/>
        </w:rPr>
      </w:pPr>
      <w:r w:rsidRPr="006C447B">
        <w:rPr>
          <w:lang w:val="sr-Cyrl-RS"/>
        </w:rPr>
        <w:t>Укрштања демографских података са резултатима питања везаног за саобраћајни знак "обавезан смер", стрелица десно</w:t>
      </w:r>
    </w:p>
    <w:tbl>
      <w:tblPr>
        <w:tblW w:w="8505" w:type="dxa"/>
        <w:jc w:val="center"/>
        <w:tblLook w:val="04A0" w:firstRow="1" w:lastRow="0" w:firstColumn="1" w:lastColumn="0" w:noHBand="0" w:noVBand="1"/>
      </w:tblPr>
      <w:tblGrid>
        <w:gridCol w:w="790"/>
        <w:gridCol w:w="513"/>
        <w:gridCol w:w="776"/>
        <w:gridCol w:w="710"/>
        <w:gridCol w:w="710"/>
        <w:gridCol w:w="751"/>
        <w:gridCol w:w="725"/>
        <w:gridCol w:w="710"/>
        <w:gridCol w:w="710"/>
        <w:gridCol w:w="710"/>
        <w:gridCol w:w="710"/>
        <w:gridCol w:w="710"/>
      </w:tblGrid>
      <w:tr w:rsidR="00AC5995" w:rsidRPr="006C447B" w:rsidTr="00430C34">
        <w:trPr>
          <w:trHeight w:val="270"/>
          <w:jc w:val="center"/>
        </w:trPr>
        <w:tc>
          <w:tcPr>
            <w:tcW w:w="1100"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30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28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920"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430C34">
        <w:trPr>
          <w:trHeight w:val="270"/>
          <w:jc w:val="center"/>
        </w:trPr>
        <w:tc>
          <w:tcPr>
            <w:tcW w:w="1100"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66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Урбана</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80,6%</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80,6%</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87,5%</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19,4%</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19,4%</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12,5%</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r>
      <w:tr w:rsidR="00AC5995" w:rsidRPr="006C447B" w:rsidTr="00430C34">
        <w:trPr>
          <w:trHeight w:val="255"/>
          <w:jc w:val="center"/>
        </w:trPr>
        <w:tc>
          <w:tcPr>
            <w:tcW w:w="70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430C34">
        <w:trPr>
          <w:trHeight w:val="270"/>
          <w:jc w:val="center"/>
        </w:trPr>
        <w:tc>
          <w:tcPr>
            <w:tcW w:w="700" w:type="dxa"/>
            <w:vMerge/>
            <w:tcBorders>
              <w:top w:val="nil"/>
              <w:bottom w:val="single" w:sz="8" w:space="0" w:color="000000"/>
            </w:tcBorders>
            <w:vAlign w:val="center"/>
            <w:hideMark/>
          </w:tcPr>
          <w:p w:rsidR="00AC5995" w:rsidRPr="006C447B" w:rsidRDefault="00AC5995" w:rsidP="009F58C4">
            <w:pPr>
              <w:jc w:val="center"/>
              <w:rPr>
                <w:sz w:val="16"/>
                <w:szCs w:val="16"/>
                <w:lang w:val="sr-Cyrl-RS"/>
              </w:rPr>
            </w:pPr>
          </w:p>
        </w:tc>
        <w:tc>
          <w:tcPr>
            <w:tcW w:w="40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6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F4C03" w:rsidRPr="006C447B" w:rsidRDefault="009F4C03" w:rsidP="009F4C03">
      <w:pPr>
        <w:pStyle w:val="a4"/>
        <w:rPr>
          <w:lang w:val="sr-Cyrl-RS"/>
        </w:rPr>
      </w:pPr>
    </w:p>
    <w:p w:rsidR="009F4C03" w:rsidRPr="006C447B" w:rsidRDefault="009F4C03" w:rsidP="009F4C03">
      <w:pPr>
        <w:pStyle w:val="a4"/>
        <w:rPr>
          <w:lang w:val="sr-Cyrl-RS"/>
        </w:rPr>
      </w:pPr>
      <w:r w:rsidRPr="006C447B">
        <w:rPr>
          <w:lang w:val="sr-Cyrl-RS"/>
        </w:rPr>
        <w:t>За испитивање познавања релације лево, коришћен је симбол представљен на саобраћајном знаку опасности, "кривина налево" (Табела 8.). Деца су бележила идентичне резултате као код претходног питања за релацију десно. Пошто су ова два знака била један до другог, увек при тестирању, може се закључити да она деца која при првој релацији одговоре тачно, одговориће тачно и на наредно питање, код релације лево, и обрнуто.</w:t>
      </w:r>
    </w:p>
    <w:p w:rsidR="009F4C03" w:rsidRPr="006C447B" w:rsidRDefault="009F4C03" w:rsidP="009F4C03">
      <w:pPr>
        <w:pStyle w:val="a1"/>
        <w:rPr>
          <w:lang w:val="sr-Cyrl-RS"/>
        </w:rPr>
      </w:pPr>
      <w:r w:rsidRPr="006C447B">
        <w:rPr>
          <w:lang w:val="sr-Cyrl-RS"/>
        </w:rPr>
        <w:t>Укрштања демографских података са резултатима питања везаног за саобраћајни знак "кривина налево", стрелица лево</w:t>
      </w:r>
    </w:p>
    <w:tbl>
      <w:tblPr>
        <w:tblW w:w="750" w:type="pct"/>
        <w:jc w:val="center"/>
        <w:tblLook w:val="04A0" w:firstRow="1" w:lastRow="0" w:firstColumn="1" w:lastColumn="0" w:noHBand="0" w:noVBand="1"/>
      </w:tblPr>
      <w:tblGrid>
        <w:gridCol w:w="790"/>
        <w:gridCol w:w="513"/>
        <w:gridCol w:w="776"/>
        <w:gridCol w:w="710"/>
        <w:gridCol w:w="710"/>
        <w:gridCol w:w="751"/>
        <w:gridCol w:w="725"/>
        <w:gridCol w:w="710"/>
        <w:gridCol w:w="710"/>
        <w:gridCol w:w="710"/>
        <w:gridCol w:w="710"/>
        <w:gridCol w:w="710"/>
      </w:tblGrid>
      <w:tr w:rsidR="00AC5995" w:rsidRPr="006C447B" w:rsidTr="00430C34">
        <w:trPr>
          <w:trHeight w:val="270"/>
          <w:jc w:val="center"/>
        </w:trPr>
        <w:tc>
          <w:tcPr>
            <w:tcW w:w="1100" w:type="dxa"/>
            <w:gridSpan w:val="2"/>
            <w:vMerge w:val="restart"/>
            <w:tcBorders>
              <w:top w:val="single" w:sz="4" w:space="0" w:color="auto"/>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p>
        </w:tc>
        <w:tc>
          <w:tcPr>
            <w:tcW w:w="130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Средина</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280" w:type="dxa"/>
            <w:gridSpan w:val="2"/>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Пол</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c>
          <w:tcPr>
            <w:tcW w:w="1920" w:type="dxa"/>
            <w:gridSpan w:val="3"/>
            <w:tcBorders>
              <w:top w:val="single" w:sz="8" w:space="0" w:color="000000"/>
              <w:bottom w:val="single" w:sz="4"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Разред</w:t>
            </w:r>
          </w:p>
        </w:tc>
        <w:tc>
          <w:tcPr>
            <w:tcW w:w="640" w:type="dxa"/>
            <w:vMerge w:val="restart"/>
            <w:tcBorders>
              <w:top w:val="single" w:sz="8" w:space="0" w:color="000000"/>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Тотал</w:t>
            </w:r>
          </w:p>
        </w:tc>
      </w:tr>
      <w:tr w:rsidR="00AC5995" w:rsidRPr="006C447B" w:rsidTr="00430C34">
        <w:trPr>
          <w:trHeight w:val="270"/>
          <w:jc w:val="center"/>
        </w:trPr>
        <w:tc>
          <w:tcPr>
            <w:tcW w:w="1100" w:type="dxa"/>
            <w:gridSpan w:val="2"/>
            <w:vMerge/>
            <w:tcBorders>
              <w:top w:val="single" w:sz="4" w:space="0" w:color="auto"/>
              <w:bottom w:val="single" w:sz="4" w:space="0" w:color="auto"/>
            </w:tcBorders>
            <w:vAlign w:val="center"/>
            <w:hideMark/>
          </w:tcPr>
          <w:p w:rsidR="00AC5995" w:rsidRPr="006C447B" w:rsidRDefault="00AC5995" w:rsidP="009F58C4">
            <w:pPr>
              <w:jc w:val="center"/>
              <w:rPr>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Рурална</w:t>
            </w:r>
          </w:p>
        </w:tc>
        <w:tc>
          <w:tcPr>
            <w:tcW w:w="660" w:type="dxa"/>
            <w:tcBorders>
              <w:top w:val="nil"/>
              <w:bottom w:val="single" w:sz="8" w:space="0" w:color="000000"/>
            </w:tcBorders>
            <w:shd w:val="clear" w:color="auto" w:fill="auto"/>
            <w:vAlign w:val="center"/>
            <w:hideMark/>
          </w:tcPr>
          <w:p w:rsidR="00AC5995" w:rsidRPr="006C447B" w:rsidRDefault="00430C34" w:rsidP="009F58C4">
            <w:pPr>
              <w:jc w:val="center"/>
              <w:rPr>
                <w:rFonts w:asciiTheme="minorHAnsi" w:hAnsiTheme="minorHAnsi"/>
                <w:color w:val="000000"/>
                <w:sz w:val="16"/>
                <w:szCs w:val="16"/>
                <w:lang w:val="sr-Cyrl-RS"/>
              </w:rPr>
            </w:pPr>
            <w:r w:rsidRPr="006C447B">
              <w:rPr>
                <w:rFonts w:asciiTheme="minorHAnsi" w:hAnsiTheme="minorHAnsi"/>
                <w:color w:val="000000"/>
                <w:sz w:val="16"/>
                <w:szCs w:val="16"/>
                <w:lang w:val="sr-Cyrl-RS"/>
              </w:rPr>
              <w:t>Урбана</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Женски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Мушки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Први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Други</w:t>
            </w:r>
          </w:p>
        </w:tc>
        <w:tc>
          <w:tcPr>
            <w:tcW w:w="640" w:type="dxa"/>
            <w:tcBorders>
              <w:top w:val="nil"/>
              <w:bottom w:val="single" w:sz="8" w:space="0" w:color="000000"/>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Трећи</w:t>
            </w:r>
          </w:p>
        </w:tc>
        <w:tc>
          <w:tcPr>
            <w:tcW w:w="640" w:type="dxa"/>
            <w:vMerge/>
            <w:tcBorders>
              <w:top w:val="single" w:sz="8" w:space="0" w:color="000000"/>
              <w:bottom w:val="single" w:sz="8" w:space="0" w:color="000000"/>
            </w:tcBorders>
            <w:vAlign w:val="center"/>
            <w:hideMark/>
          </w:tcPr>
          <w:p w:rsidR="00AC5995" w:rsidRPr="006C447B" w:rsidRDefault="00AC5995" w:rsidP="009F58C4">
            <w:pPr>
              <w:jc w:val="center"/>
              <w:rPr>
                <w:color w:val="000000"/>
                <w:sz w:val="16"/>
                <w:szCs w:val="16"/>
                <w:lang w:val="sr-Cyrl-RS"/>
              </w:rPr>
            </w:pP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29</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18</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61</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80,6%</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88,9%</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80,6%</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75,0%</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87,5%</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91,7%</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84,7%</w:t>
            </w:r>
          </w:p>
        </w:tc>
      </w:tr>
      <w:tr w:rsidR="00AC5995" w:rsidRPr="006C447B" w:rsidTr="00430C34">
        <w:trPr>
          <w:trHeight w:val="255"/>
          <w:jc w:val="center"/>
        </w:trPr>
        <w:tc>
          <w:tcPr>
            <w:tcW w:w="700" w:type="dxa"/>
            <w:vMerge w:val="restart"/>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Нетачно</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w:t>
            </w:r>
          </w:p>
        </w:tc>
      </w:tr>
      <w:tr w:rsidR="00AC5995" w:rsidRPr="006C447B" w:rsidTr="00430C34">
        <w:trPr>
          <w:trHeight w:val="255"/>
          <w:jc w:val="center"/>
        </w:trPr>
        <w:tc>
          <w:tcPr>
            <w:tcW w:w="700" w:type="dxa"/>
            <w:vMerge/>
            <w:tcBorders>
              <w:top w:val="nil"/>
              <w:bottom w:val="single" w:sz="4" w:space="0" w:color="auto"/>
            </w:tcBorders>
            <w:vAlign w:val="center"/>
            <w:hideMark/>
          </w:tcPr>
          <w:p w:rsidR="00AC5995" w:rsidRPr="006C447B" w:rsidRDefault="00AC5995" w:rsidP="009F58C4">
            <w:pPr>
              <w:jc w:val="center"/>
              <w:rPr>
                <w:color w:val="000000"/>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19,4%</w:t>
            </w:r>
          </w:p>
        </w:tc>
        <w:tc>
          <w:tcPr>
            <w:tcW w:w="66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11,1%</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19,4%</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25,0%</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12,5%</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8,3%</w:t>
            </w:r>
          </w:p>
        </w:tc>
        <w:tc>
          <w:tcPr>
            <w:tcW w:w="640" w:type="dxa"/>
            <w:tcBorders>
              <w:top w:val="nil"/>
              <w:bottom w:val="single" w:sz="4"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15,3%</w:t>
            </w:r>
          </w:p>
        </w:tc>
      </w:tr>
      <w:tr w:rsidR="00AC5995" w:rsidRPr="006C447B" w:rsidTr="00430C34">
        <w:trPr>
          <w:trHeight w:val="255"/>
          <w:jc w:val="center"/>
        </w:trPr>
        <w:tc>
          <w:tcPr>
            <w:tcW w:w="700" w:type="dxa"/>
            <w:vMerge w:val="restart"/>
            <w:tcBorders>
              <w:top w:val="nil"/>
              <w:bottom w:val="single" w:sz="4" w:space="0" w:color="auto"/>
            </w:tcBorders>
            <w:shd w:val="clear" w:color="auto" w:fill="auto"/>
            <w:noWrap/>
            <w:vAlign w:val="center"/>
            <w:hideMark/>
          </w:tcPr>
          <w:p w:rsidR="00AC5995" w:rsidRPr="006C447B" w:rsidRDefault="00AC5995" w:rsidP="009F58C4">
            <w:pPr>
              <w:jc w:val="center"/>
              <w:rPr>
                <w:sz w:val="16"/>
                <w:szCs w:val="16"/>
                <w:lang w:val="sr-Cyrl-RS"/>
              </w:rPr>
            </w:pPr>
            <w:r w:rsidRPr="006C447B">
              <w:rPr>
                <w:sz w:val="16"/>
                <w:szCs w:val="16"/>
                <w:lang w:val="sr-Cyrl-RS"/>
              </w:rPr>
              <w:t>Тотал</w:t>
            </w: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Број</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6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36</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24</w:t>
            </w:r>
          </w:p>
        </w:tc>
        <w:tc>
          <w:tcPr>
            <w:tcW w:w="640" w:type="dxa"/>
            <w:tcBorders>
              <w:top w:val="nil"/>
              <w:bottom w:val="nil"/>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72</w:t>
            </w:r>
          </w:p>
        </w:tc>
      </w:tr>
      <w:tr w:rsidR="00AC5995" w:rsidRPr="006C447B" w:rsidTr="00430C34">
        <w:trPr>
          <w:trHeight w:val="270"/>
          <w:jc w:val="center"/>
        </w:trPr>
        <w:tc>
          <w:tcPr>
            <w:tcW w:w="700" w:type="dxa"/>
            <w:vMerge/>
            <w:tcBorders>
              <w:top w:val="nil"/>
              <w:bottom w:val="single" w:sz="4" w:space="0" w:color="auto"/>
            </w:tcBorders>
            <w:vAlign w:val="center"/>
            <w:hideMark/>
          </w:tcPr>
          <w:p w:rsidR="00AC5995" w:rsidRPr="006C447B" w:rsidRDefault="00AC5995" w:rsidP="009F58C4">
            <w:pPr>
              <w:jc w:val="center"/>
              <w:rPr>
                <w:sz w:val="16"/>
                <w:szCs w:val="16"/>
                <w:lang w:val="sr-Cyrl-RS"/>
              </w:rPr>
            </w:pPr>
          </w:p>
        </w:tc>
        <w:tc>
          <w:tcPr>
            <w:tcW w:w="400" w:type="dxa"/>
            <w:tcBorders>
              <w:top w:val="nil"/>
              <w:bottom w:val="single" w:sz="4" w:space="0" w:color="auto"/>
            </w:tcBorders>
            <w:shd w:val="clear" w:color="auto" w:fill="auto"/>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6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c>
          <w:tcPr>
            <w:tcW w:w="640" w:type="dxa"/>
            <w:tcBorders>
              <w:top w:val="nil"/>
              <w:bottom w:val="single" w:sz="8" w:space="0" w:color="000000"/>
            </w:tcBorders>
            <w:shd w:val="clear" w:color="auto" w:fill="auto"/>
            <w:noWrap/>
            <w:vAlign w:val="center"/>
            <w:hideMark/>
          </w:tcPr>
          <w:p w:rsidR="00AC5995" w:rsidRPr="006C447B" w:rsidRDefault="00AC5995" w:rsidP="009F58C4">
            <w:pPr>
              <w:jc w:val="center"/>
              <w:rPr>
                <w:color w:val="000000"/>
                <w:sz w:val="16"/>
                <w:szCs w:val="16"/>
                <w:lang w:val="sr-Cyrl-RS"/>
              </w:rPr>
            </w:pPr>
            <w:r w:rsidRPr="006C447B">
              <w:rPr>
                <w:color w:val="000000"/>
                <w:sz w:val="16"/>
                <w:szCs w:val="16"/>
                <w:lang w:val="sr-Cyrl-RS"/>
              </w:rPr>
              <w:t>100,0%</w:t>
            </w:r>
          </w:p>
        </w:tc>
      </w:tr>
    </w:tbl>
    <w:p w:rsidR="00906AB9" w:rsidRPr="006C447B" w:rsidRDefault="004877D1" w:rsidP="00CA6D33">
      <w:pPr>
        <w:pStyle w:val="Heading1"/>
        <w:rPr>
          <w:lang w:val="sr-Cyrl-RS"/>
        </w:rPr>
      </w:pPr>
      <w:r w:rsidRPr="006C447B">
        <w:rPr>
          <w:lang w:val="sr-Cyrl-RS"/>
        </w:rPr>
        <w:t>ЗАКЊУЧАК</w:t>
      </w:r>
    </w:p>
    <w:p w:rsidR="004877D1" w:rsidRPr="006C447B" w:rsidRDefault="004877D1" w:rsidP="004877D1">
      <w:pPr>
        <w:pStyle w:val="a4"/>
        <w:rPr>
          <w:lang w:val="sr-Cyrl-RS"/>
        </w:rPr>
      </w:pPr>
      <w:r w:rsidRPr="006C447B">
        <w:rPr>
          <w:lang w:val="sr-Cyrl-RS"/>
        </w:rPr>
        <w:t>На основу резултата спроведеног истраживања произилазе следећи генерални закључци:</w:t>
      </w:r>
    </w:p>
    <w:p w:rsidR="004877D1" w:rsidRPr="006C447B" w:rsidRDefault="004877D1" w:rsidP="007C4F21">
      <w:pPr>
        <w:pStyle w:val="a4"/>
        <w:numPr>
          <w:ilvl w:val="0"/>
          <w:numId w:val="18"/>
        </w:numPr>
        <w:rPr>
          <w:lang w:val="sr-Cyrl-RS"/>
        </w:rPr>
      </w:pPr>
      <w:r w:rsidRPr="006C447B">
        <w:rPr>
          <w:lang w:val="sr-Cyrl-RS"/>
        </w:rPr>
        <w:t xml:space="preserve">Деца или знају тачан одговор за оба саобраћајна знака забране или не знају тачан одговор ни за један саобраћајни знак забране. Саобраћајни знакови забране представљају велики проблем да их деца препознају. Симбол на саобраћајном знаку збуњује децу и нису сигурни да ли саобраћајни знак представља дозвољену или забрањену радњу. Овакви резултати </w:t>
      </w:r>
      <w:r w:rsidRPr="006C447B">
        <w:rPr>
          <w:lang w:val="sr-Cyrl-RS"/>
        </w:rPr>
        <w:lastRenderedPageBreak/>
        <w:t>представљају велики проблем за безбедно учествовање у саобраћају деце. Деца уколико не знају значење ових саобраћајних знакова, могу се кретати местима где је кретање забрањено, чиме повећавају ризик страдања у саобраћајним незгодама;</w:t>
      </w:r>
    </w:p>
    <w:p w:rsidR="004877D1" w:rsidRPr="006C447B" w:rsidRDefault="004877D1" w:rsidP="007C4F21">
      <w:pPr>
        <w:pStyle w:val="a4"/>
        <w:numPr>
          <w:ilvl w:val="0"/>
          <w:numId w:val="18"/>
        </w:numPr>
        <w:rPr>
          <w:lang w:val="sr-Cyrl-RS"/>
        </w:rPr>
      </w:pPr>
      <w:r w:rsidRPr="006C447B">
        <w:rPr>
          <w:lang w:val="sr-Cyrl-RS"/>
        </w:rPr>
        <w:t>Деца из урбане средине имају већи проценат тачних одговора у препознавању значења саобраћајних знакова;</w:t>
      </w:r>
    </w:p>
    <w:p w:rsidR="004877D1" w:rsidRPr="006C447B" w:rsidRDefault="004877D1" w:rsidP="007C4F21">
      <w:pPr>
        <w:pStyle w:val="a4"/>
        <w:numPr>
          <w:ilvl w:val="0"/>
          <w:numId w:val="18"/>
        </w:numPr>
        <w:rPr>
          <w:lang w:val="sr-Cyrl-RS"/>
        </w:rPr>
      </w:pPr>
      <w:r w:rsidRPr="006C447B">
        <w:rPr>
          <w:lang w:val="sr-Cyrl-RS"/>
        </w:rPr>
        <w:t>Проценат тачних одговора у препознавању саобраћајних знакова деце расте са повећањем узраста деце;</w:t>
      </w:r>
    </w:p>
    <w:p w:rsidR="004877D1" w:rsidRPr="006C447B" w:rsidRDefault="004877D1" w:rsidP="007C4F21">
      <w:pPr>
        <w:pStyle w:val="a4"/>
        <w:numPr>
          <w:ilvl w:val="0"/>
          <w:numId w:val="18"/>
        </w:numPr>
        <w:rPr>
          <w:lang w:val="sr-Cyrl-RS"/>
        </w:rPr>
      </w:pPr>
      <w:r w:rsidRPr="006C447B">
        <w:rPr>
          <w:lang w:val="sr-Cyrl-RS"/>
        </w:rPr>
        <w:t>Код препознавања релација лево и десно деца су била доследна, односно уколико би дете одговорило тачно за прву релацију, одговорило би тачно и за сваку наредно релацију, и обрнуто.</w:t>
      </w:r>
    </w:p>
    <w:p w:rsidR="004877D1" w:rsidRPr="006C447B" w:rsidRDefault="004877D1" w:rsidP="004877D1">
      <w:pPr>
        <w:pStyle w:val="a4"/>
        <w:rPr>
          <w:lang w:val="sr-Cyrl-RS"/>
        </w:rPr>
      </w:pPr>
      <w:r w:rsidRPr="006C447B">
        <w:rPr>
          <w:lang w:val="sr-Cyrl-RS"/>
        </w:rPr>
        <w:t>Деца су најрањивији учесници у саобраћају. Улога деце у саобраћају као самосталних учесника је ограничена на улогу пешака и бициклиста. Деца су угрожена и као путници, због непажње старијих. Дечије способности опажања, обраде информација, дечија моторика и знање су у развоју. Процес мишљења код деце је везан за конкретну ситуацију „сада и овде“. Деца овог узраста нису способна да унапред предвиде опасност, па се зато едукација мора прилагодити психичким и физичким способностима деце. Наведено истраживање приказује разлике између средина (урбане и руралне) у којима деца похађају наставу, разлике између полова и узраста, као и разлике у степену знања између појединаца.</w:t>
      </w:r>
    </w:p>
    <w:p w:rsidR="004877D1" w:rsidRPr="006C447B" w:rsidRDefault="004877D1" w:rsidP="004877D1">
      <w:pPr>
        <w:pStyle w:val="a4"/>
        <w:rPr>
          <w:lang w:val="sr-Cyrl-RS"/>
        </w:rPr>
      </w:pPr>
      <w:r w:rsidRPr="006C447B">
        <w:rPr>
          <w:lang w:val="sr-Cyrl-RS"/>
        </w:rPr>
        <w:t>Треба извести закључак да саобраћајну сигнализацију треба прилагођавати деци, а не децу прилагођавати саобраћајној сигнализацији. Предуслови за разумевање и пружање правих ефеката саобраћајне сигнализације за безбедно учествовање деце у саобраћају јесте да деца морају лако да уоче саобраћајни знак, затим да препознају значење симбола на саобраћајном знаку (значење саобраћајног знака) и да знају правилно (безбедно) да се понашају у складу са поруком исписаном на саобраћајном знаку</w:t>
      </w:r>
      <w:r w:rsidR="000954EE" w:rsidRPr="006C447B">
        <w:rPr>
          <w:lang w:val="sr-Cyrl-RS"/>
        </w:rPr>
        <w:t xml:space="preserve"> (Huseth-Zosela  и  Orr,  2015; )</w:t>
      </w:r>
      <w:r w:rsidRPr="006C447B">
        <w:rPr>
          <w:lang w:val="sr-Cyrl-RS"/>
        </w:rPr>
        <w:t>. Будућа истраживања треба усмерити и на одређивање видног поља дете и постављање саобраћајних знакова у реалним условима, повезати их са досадашњим истраживања и по потреби увести стандардизоване саобраћајне знакове прилагођене деци.</w:t>
      </w:r>
    </w:p>
    <w:p w:rsidR="00F23E9C" w:rsidRPr="00FB2B72" w:rsidRDefault="004877D1" w:rsidP="004877D1">
      <w:pPr>
        <w:pStyle w:val="a4"/>
      </w:pPr>
      <w:r w:rsidRPr="006C447B">
        <w:rPr>
          <w:lang w:val="sr-Cyrl-RS"/>
        </w:rPr>
        <w:t>Ове чињенице и резултате треба искористити у практичним условима, односно олакшати деци разумевање саобраћајних знакова. На овај начин деци област безбедност саобраћаја биће ближа, доступнија и занимљивија, што треба искористити да деца стекну нова знања, развију исправне ставове и правилно понашање у саобраћају, што ће резултирати повећањем ниво безбедности најмлађих учесника у саобраћају, а не сме се заборавити да ће они сутра бити и возачи са основом знања, ставова и понашања каква прикупе у детињству.</w:t>
      </w:r>
    </w:p>
    <w:p w:rsidR="004A4828" w:rsidRPr="006459FF" w:rsidRDefault="005962C9" w:rsidP="008B536E">
      <w:pPr>
        <w:pStyle w:val="Heading1"/>
        <w:spacing w:after="0"/>
        <w:ind w:left="431" w:hanging="431"/>
      </w:pPr>
      <w:r w:rsidRPr="006459FF">
        <w:t>ЛИТЕРАТУРА</w:t>
      </w:r>
      <w:r w:rsidR="00711A0E" w:rsidRPr="006459FF">
        <w:t xml:space="preserve"> </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504"/>
      </w:tblGrid>
      <w:tr w:rsidR="008B536E" w:rsidRPr="008B536E" w:rsidTr="008B536E">
        <w:tc>
          <w:tcPr>
            <w:tcW w:w="8778" w:type="dxa"/>
          </w:tcPr>
          <w:p w:rsidR="008B536E" w:rsidRPr="008B536E" w:rsidRDefault="008B536E" w:rsidP="008B536E">
            <w:pPr>
              <w:pStyle w:val="a5"/>
              <w:spacing w:after="60"/>
              <w:ind w:left="0" w:firstLine="0"/>
            </w:pPr>
          </w:p>
        </w:tc>
      </w:tr>
      <w:tr w:rsidR="008B536E" w:rsidRPr="008B536E" w:rsidTr="008B536E">
        <w:tc>
          <w:tcPr>
            <w:tcW w:w="8778" w:type="dxa"/>
          </w:tcPr>
          <w:p w:rsidR="008B536E" w:rsidRPr="008B536E" w:rsidRDefault="008B536E" w:rsidP="008B536E">
            <w:pPr>
              <w:pStyle w:val="a5"/>
              <w:spacing w:after="60"/>
              <w:ind w:left="0" w:firstLine="0"/>
            </w:pPr>
            <w:r w:rsidRPr="008B536E">
              <w:t>Ahmed, N., &amp; Andersson, R. (2002). Differences in cause-specific patterns of unintentional injury mortality among 15–44-year-olds in income-based country groups. Accident Analysis &amp; Prevention, 34(4), 541-551.</w:t>
            </w:r>
          </w:p>
        </w:tc>
      </w:tr>
      <w:tr w:rsidR="008B536E" w:rsidRPr="008B536E" w:rsidTr="008B536E">
        <w:tc>
          <w:tcPr>
            <w:tcW w:w="8778" w:type="dxa"/>
          </w:tcPr>
          <w:p w:rsidR="008B536E" w:rsidRPr="008B536E" w:rsidRDefault="008B536E" w:rsidP="008B536E">
            <w:pPr>
              <w:pStyle w:val="a5"/>
              <w:spacing w:after="60"/>
              <w:ind w:left="0" w:firstLine="0"/>
            </w:pPr>
            <w:r>
              <w:t xml:space="preserve">Huseth-Zosela, </w:t>
            </w:r>
            <w:r w:rsidRPr="008B536E">
              <w:rPr>
                <w:rFonts w:hint="eastAsia"/>
              </w:rPr>
              <w:t>А</w:t>
            </w:r>
            <w:r>
              <w:t xml:space="preserve">., </w:t>
            </w:r>
            <w:r w:rsidRPr="008B536E">
              <w:t xml:space="preserve">Orr,  </w:t>
            </w:r>
            <w:r w:rsidRPr="008B536E">
              <w:rPr>
                <w:rFonts w:hint="eastAsia"/>
              </w:rPr>
              <w:t>М</w:t>
            </w:r>
            <w:r w:rsidRPr="008B536E">
              <w:t>.  (2015). Rural–urban differences in</w:t>
            </w:r>
            <w:r>
              <w:t xml:space="preserve"> health care provider </w:t>
            </w:r>
            <w:r w:rsidRPr="008B536E">
              <w:t>child passenger safety anticipatory guidance provision. Journal of Transport &amp; Health. 2 (2), 166–172.</w:t>
            </w:r>
          </w:p>
        </w:tc>
      </w:tr>
      <w:tr w:rsidR="008B536E" w:rsidRPr="008B536E" w:rsidTr="008B536E">
        <w:tc>
          <w:tcPr>
            <w:tcW w:w="8778" w:type="dxa"/>
          </w:tcPr>
          <w:p w:rsidR="008B536E" w:rsidRPr="008B536E" w:rsidRDefault="008B536E" w:rsidP="008B536E">
            <w:pPr>
              <w:pStyle w:val="a5"/>
              <w:spacing w:after="60"/>
              <w:ind w:left="0" w:firstLine="0"/>
            </w:pPr>
            <w:r w:rsidRPr="008B536E">
              <w:t>Trifunovi</w:t>
            </w:r>
            <w:r w:rsidRPr="008B536E">
              <w:rPr>
                <w:rFonts w:hint="eastAsia"/>
              </w:rPr>
              <w:t>ć</w:t>
            </w:r>
            <w:r w:rsidRPr="008B536E">
              <w:t>,  A.,  Vujani</w:t>
            </w:r>
            <w:r w:rsidRPr="008B536E">
              <w:rPr>
                <w:rFonts w:hint="eastAsia"/>
              </w:rPr>
              <w:t>ć</w:t>
            </w:r>
            <w:r w:rsidRPr="008B536E">
              <w:t>,  M.,  Peši</w:t>
            </w:r>
            <w:r w:rsidRPr="008B536E">
              <w:rPr>
                <w:rFonts w:hint="eastAsia"/>
              </w:rPr>
              <w:t>ć</w:t>
            </w:r>
            <w:r w:rsidRPr="008B536E">
              <w:t xml:space="preserve">,  D.,  </w:t>
            </w:r>
            <w:r w:rsidRPr="008B536E">
              <w:rPr>
                <w:rFonts w:hint="eastAsia"/>
              </w:rPr>
              <w:t>Č</w:t>
            </w:r>
            <w:r w:rsidRPr="008B536E">
              <w:t>i</w:t>
            </w:r>
            <w:r w:rsidRPr="008B536E">
              <w:rPr>
                <w:rFonts w:hint="eastAsia"/>
              </w:rPr>
              <w:t>č</w:t>
            </w:r>
            <w:r w:rsidRPr="008B536E">
              <w:t>evi</w:t>
            </w:r>
            <w:r w:rsidRPr="008B536E">
              <w:rPr>
                <w:rFonts w:hint="eastAsia"/>
              </w:rPr>
              <w:t>ć</w:t>
            </w:r>
            <w:r w:rsidRPr="008B536E">
              <w:t xml:space="preserve">,  S.,  </w:t>
            </w:r>
            <w:r w:rsidRPr="008B536E">
              <w:rPr>
                <w:rFonts w:hint="eastAsia"/>
              </w:rPr>
              <w:t>Č</w:t>
            </w:r>
            <w:r w:rsidRPr="008B536E">
              <w:t>ubrani</w:t>
            </w:r>
            <w:r w:rsidRPr="008B536E">
              <w:rPr>
                <w:rFonts w:hint="eastAsia"/>
              </w:rPr>
              <w:t>ć</w:t>
            </w:r>
            <w:r w:rsidRPr="008B536E">
              <w:t>-Dobrodolac,  M.  (2014). Zna</w:t>
            </w:r>
            <w:r w:rsidRPr="008B536E">
              <w:rPr>
                <w:rFonts w:hint="eastAsia"/>
              </w:rPr>
              <w:t>č</w:t>
            </w:r>
            <w:r w:rsidRPr="008B536E">
              <w:t>aj  percepcije  boja  i  prostornih  sposobnosti  dece  predškolskog  uzrasta  sa  aspekta bezbednosti saobra</w:t>
            </w:r>
            <w:r w:rsidRPr="008B536E">
              <w:rPr>
                <w:rFonts w:hint="eastAsia"/>
              </w:rPr>
              <w:t>ć</w:t>
            </w:r>
            <w:r w:rsidRPr="008B536E">
              <w:t>aja. Proceedings of IX International Conference Raod Safety in Local Community. 2, 473-478.</w:t>
            </w:r>
          </w:p>
        </w:tc>
      </w:tr>
      <w:tr w:rsidR="008B536E" w:rsidRPr="008B536E" w:rsidTr="008B536E">
        <w:tc>
          <w:tcPr>
            <w:tcW w:w="8778" w:type="dxa"/>
          </w:tcPr>
          <w:p w:rsidR="008B536E" w:rsidRPr="008B536E" w:rsidRDefault="008B536E" w:rsidP="008B536E">
            <w:pPr>
              <w:pStyle w:val="a5"/>
              <w:spacing w:after="60"/>
              <w:ind w:left="0" w:firstLine="0"/>
            </w:pPr>
            <w:r w:rsidRPr="008B536E">
              <w:t>Trifunovi</w:t>
            </w:r>
            <w:r w:rsidRPr="008B536E">
              <w:rPr>
                <w:rFonts w:hint="eastAsia"/>
              </w:rPr>
              <w:t>ć</w:t>
            </w:r>
            <w:r w:rsidRPr="008B536E">
              <w:t>, A., Peši</w:t>
            </w:r>
            <w:r w:rsidRPr="008B536E">
              <w:rPr>
                <w:rFonts w:hint="eastAsia"/>
              </w:rPr>
              <w:t>ć</w:t>
            </w:r>
            <w:r w:rsidRPr="008B536E">
              <w:t xml:space="preserve">, D., </w:t>
            </w:r>
            <w:r w:rsidRPr="008B536E">
              <w:rPr>
                <w:rFonts w:hint="eastAsia"/>
              </w:rPr>
              <w:t>Č</w:t>
            </w:r>
            <w:r w:rsidRPr="008B536E">
              <w:t>i</w:t>
            </w:r>
            <w:r w:rsidRPr="008B536E">
              <w:rPr>
                <w:rFonts w:hint="eastAsia"/>
              </w:rPr>
              <w:t>č</w:t>
            </w:r>
            <w:r w:rsidRPr="008B536E">
              <w:t>evi</w:t>
            </w:r>
            <w:r w:rsidRPr="008B536E">
              <w:rPr>
                <w:rFonts w:hint="eastAsia"/>
              </w:rPr>
              <w:t>ć</w:t>
            </w:r>
            <w:r w:rsidRPr="008B536E">
              <w:t>, S., &amp; Anti</w:t>
            </w:r>
            <w:r w:rsidRPr="008B536E">
              <w:rPr>
                <w:rFonts w:hint="eastAsia"/>
              </w:rPr>
              <w:t>ć</w:t>
            </w:r>
            <w:r w:rsidRPr="008B536E">
              <w:t>, B. (2017). The importance of spatial orientation and knowledge of traffic signs for children's traffic safety. Accident Analysis &amp; Prevention, 102, 81-92.</w:t>
            </w:r>
          </w:p>
        </w:tc>
      </w:tr>
      <w:tr w:rsidR="008B536E" w:rsidRPr="008B536E" w:rsidTr="008B536E">
        <w:tc>
          <w:tcPr>
            <w:tcW w:w="8778" w:type="dxa"/>
          </w:tcPr>
          <w:p w:rsidR="008B536E" w:rsidRPr="008B536E" w:rsidRDefault="008B536E" w:rsidP="008B536E">
            <w:pPr>
              <w:pStyle w:val="a5"/>
              <w:spacing w:after="60"/>
              <w:ind w:left="0" w:firstLine="0"/>
            </w:pPr>
            <w:r w:rsidRPr="008B536E">
              <w:rPr>
                <w:rFonts w:hint="eastAsia"/>
              </w:rPr>
              <w:t>Липовац</w:t>
            </w:r>
            <w:r w:rsidRPr="008B536E">
              <w:t xml:space="preserve">, </w:t>
            </w:r>
            <w:r w:rsidRPr="008B536E">
              <w:rPr>
                <w:rFonts w:hint="eastAsia"/>
              </w:rPr>
              <w:t>К</w:t>
            </w:r>
            <w:r w:rsidRPr="008B536E">
              <w:t xml:space="preserve">., </w:t>
            </w:r>
            <w:r w:rsidRPr="008B536E">
              <w:rPr>
                <w:rFonts w:hint="eastAsia"/>
              </w:rPr>
              <w:t>Јовановић</w:t>
            </w:r>
            <w:r w:rsidRPr="008B536E">
              <w:t xml:space="preserve">, </w:t>
            </w:r>
            <w:r w:rsidRPr="008B536E">
              <w:rPr>
                <w:rFonts w:hint="eastAsia"/>
              </w:rPr>
              <w:t>Д</w:t>
            </w:r>
            <w:r w:rsidRPr="008B536E">
              <w:t xml:space="preserve">., </w:t>
            </w:r>
            <w:r w:rsidRPr="008B536E">
              <w:rPr>
                <w:rFonts w:hint="eastAsia"/>
              </w:rPr>
              <w:t>Башић</w:t>
            </w:r>
            <w:r w:rsidRPr="008B536E">
              <w:t xml:space="preserve">, </w:t>
            </w:r>
            <w:r w:rsidRPr="008B536E">
              <w:rPr>
                <w:rFonts w:hint="eastAsia"/>
              </w:rPr>
              <w:t>С</w:t>
            </w:r>
            <w:r w:rsidRPr="008B536E">
              <w:t>. (2007).</w:t>
            </w:r>
            <w:r w:rsidRPr="008B536E">
              <w:rPr>
                <w:rFonts w:hint="eastAsia"/>
              </w:rPr>
              <w:t>Угроженост</w:t>
            </w:r>
            <w:r w:rsidRPr="008B536E">
              <w:t xml:space="preserve"> </w:t>
            </w:r>
            <w:r w:rsidRPr="008B536E">
              <w:rPr>
                <w:rFonts w:hint="eastAsia"/>
              </w:rPr>
              <w:t>деце</w:t>
            </w:r>
            <w:r w:rsidRPr="008B536E">
              <w:t xml:space="preserve"> </w:t>
            </w:r>
            <w:r w:rsidRPr="008B536E">
              <w:rPr>
                <w:rFonts w:hint="eastAsia"/>
              </w:rPr>
              <w:t>и</w:t>
            </w:r>
            <w:r w:rsidRPr="008B536E">
              <w:t xml:space="preserve"> </w:t>
            </w:r>
            <w:r w:rsidRPr="008B536E">
              <w:rPr>
                <w:rFonts w:hint="eastAsia"/>
              </w:rPr>
              <w:t>старих</w:t>
            </w:r>
            <w:r w:rsidRPr="008B536E">
              <w:t xml:space="preserve"> </w:t>
            </w:r>
            <w:r w:rsidRPr="008B536E">
              <w:rPr>
                <w:rFonts w:hint="eastAsia"/>
              </w:rPr>
              <w:t>у</w:t>
            </w:r>
            <w:r w:rsidRPr="008B536E">
              <w:t xml:space="preserve"> </w:t>
            </w:r>
            <w:r w:rsidRPr="008B536E">
              <w:rPr>
                <w:rFonts w:hint="eastAsia"/>
              </w:rPr>
              <w:t>саобраћају</w:t>
            </w:r>
            <w:r w:rsidRPr="008B536E">
              <w:t xml:space="preserve">- </w:t>
            </w:r>
            <w:r w:rsidRPr="008B536E">
              <w:rPr>
                <w:rFonts w:hint="eastAsia"/>
              </w:rPr>
              <w:t>расподела</w:t>
            </w:r>
            <w:r w:rsidRPr="008B536E">
              <w:t xml:space="preserve"> </w:t>
            </w:r>
            <w:r w:rsidRPr="008B536E">
              <w:rPr>
                <w:rFonts w:hint="eastAsia"/>
              </w:rPr>
              <w:t>ризика</w:t>
            </w:r>
            <w:r w:rsidRPr="008B536E">
              <w:t xml:space="preserve"> </w:t>
            </w:r>
            <w:r w:rsidRPr="008B536E">
              <w:rPr>
                <w:rFonts w:hint="eastAsia"/>
              </w:rPr>
              <w:t>по</w:t>
            </w:r>
            <w:r w:rsidRPr="008B536E">
              <w:t xml:space="preserve"> </w:t>
            </w:r>
            <w:r w:rsidRPr="008B536E">
              <w:rPr>
                <w:rFonts w:hint="eastAsia"/>
              </w:rPr>
              <w:t>општинама</w:t>
            </w:r>
            <w:r w:rsidRPr="008B536E">
              <w:t xml:space="preserve">  </w:t>
            </w:r>
            <w:r w:rsidRPr="008B536E">
              <w:rPr>
                <w:rFonts w:hint="eastAsia"/>
              </w:rPr>
              <w:t>у</w:t>
            </w:r>
            <w:r w:rsidRPr="008B536E">
              <w:t xml:space="preserve"> </w:t>
            </w:r>
            <w:r w:rsidRPr="008B536E">
              <w:rPr>
                <w:rFonts w:hint="eastAsia"/>
              </w:rPr>
              <w:t>Србији</w:t>
            </w:r>
            <w:r w:rsidRPr="008B536E">
              <w:t xml:space="preserve">. II </w:t>
            </w:r>
            <w:r w:rsidRPr="008B536E">
              <w:rPr>
                <w:rFonts w:hint="eastAsia"/>
              </w:rPr>
              <w:t>семинар</w:t>
            </w:r>
            <w:r w:rsidRPr="008B536E">
              <w:t xml:space="preserve"> "</w:t>
            </w:r>
            <w:r w:rsidRPr="008B536E">
              <w:rPr>
                <w:rFonts w:hint="eastAsia"/>
              </w:rPr>
              <w:t>Улога</w:t>
            </w:r>
            <w:r w:rsidRPr="008B536E">
              <w:t xml:space="preserve"> </w:t>
            </w:r>
            <w:r w:rsidRPr="008B536E">
              <w:rPr>
                <w:rFonts w:hint="eastAsia"/>
              </w:rPr>
              <w:t>локалне</w:t>
            </w:r>
            <w:r w:rsidRPr="008B536E">
              <w:t xml:space="preserve"> </w:t>
            </w:r>
            <w:r w:rsidRPr="008B536E">
              <w:rPr>
                <w:rFonts w:hint="eastAsia"/>
              </w:rPr>
              <w:t>заједнице</w:t>
            </w:r>
            <w:r w:rsidRPr="008B536E">
              <w:t xml:space="preserve"> </w:t>
            </w:r>
            <w:r w:rsidRPr="008B536E">
              <w:rPr>
                <w:rFonts w:hint="eastAsia"/>
              </w:rPr>
              <w:t>у</w:t>
            </w:r>
            <w:r w:rsidRPr="008B536E">
              <w:t xml:space="preserve"> </w:t>
            </w:r>
            <w:r w:rsidRPr="008B536E">
              <w:rPr>
                <w:rFonts w:hint="eastAsia"/>
              </w:rPr>
              <w:t>безбедности</w:t>
            </w:r>
            <w:r w:rsidRPr="008B536E">
              <w:t xml:space="preserve"> </w:t>
            </w:r>
            <w:r w:rsidRPr="008B536E">
              <w:rPr>
                <w:rFonts w:hint="eastAsia"/>
              </w:rPr>
              <w:t>саобраћаја</w:t>
            </w:r>
            <w:r w:rsidRPr="008B536E">
              <w:t xml:space="preserve">" </w:t>
            </w:r>
            <w:r w:rsidRPr="008B536E">
              <w:rPr>
                <w:rFonts w:hint="eastAsia"/>
              </w:rPr>
              <w:t>Саобраћајни</w:t>
            </w:r>
            <w:r w:rsidRPr="008B536E">
              <w:t xml:space="preserve"> </w:t>
            </w:r>
            <w:r w:rsidRPr="008B536E">
              <w:rPr>
                <w:rFonts w:hint="eastAsia"/>
              </w:rPr>
              <w:t>факултет</w:t>
            </w:r>
            <w:r w:rsidRPr="008B536E">
              <w:t xml:space="preserve">, </w:t>
            </w:r>
            <w:r w:rsidRPr="008B536E">
              <w:rPr>
                <w:rFonts w:hint="eastAsia"/>
              </w:rPr>
              <w:t>Београд</w:t>
            </w:r>
            <w:r w:rsidRPr="008B536E">
              <w:t>, 73-82.</w:t>
            </w:r>
          </w:p>
        </w:tc>
      </w:tr>
      <w:tr w:rsidR="008B536E" w:rsidRPr="008B536E" w:rsidTr="008B536E">
        <w:tc>
          <w:tcPr>
            <w:tcW w:w="8778" w:type="dxa"/>
          </w:tcPr>
          <w:p w:rsidR="008B536E" w:rsidRPr="008B536E" w:rsidRDefault="008B536E" w:rsidP="008B536E">
            <w:pPr>
              <w:pStyle w:val="a5"/>
              <w:spacing w:after="60"/>
              <w:ind w:left="0" w:firstLine="0"/>
            </w:pPr>
            <w:r w:rsidRPr="008B536E">
              <w:rPr>
                <w:rFonts w:hint="eastAsia"/>
              </w:rPr>
              <w:t>Правилник</w:t>
            </w:r>
            <w:r w:rsidRPr="008B536E">
              <w:t xml:space="preserve"> </w:t>
            </w:r>
            <w:r w:rsidRPr="008B536E">
              <w:rPr>
                <w:rFonts w:hint="eastAsia"/>
              </w:rPr>
              <w:t>о</w:t>
            </w:r>
            <w:r w:rsidRPr="008B536E">
              <w:t xml:space="preserve"> </w:t>
            </w:r>
            <w:r w:rsidRPr="008B536E">
              <w:rPr>
                <w:rFonts w:hint="eastAsia"/>
              </w:rPr>
              <w:t>саобраћајној</w:t>
            </w:r>
            <w:r w:rsidRPr="008B536E">
              <w:t xml:space="preserve"> </w:t>
            </w:r>
            <w:r w:rsidRPr="008B536E">
              <w:rPr>
                <w:rFonts w:hint="eastAsia"/>
              </w:rPr>
              <w:t>сигнализацији</w:t>
            </w:r>
            <w:r w:rsidRPr="008B536E">
              <w:t xml:space="preserve">. (2010). </w:t>
            </w:r>
            <w:r w:rsidRPr="008B536E">
              <w:rPr>
                <w:rFonts w:hint="eastAsia"/>
              </w:rPr>
              <w:t>Правилник</w:t>
            </w:r>
            <w:r w:rsidRPr="008B536E">
              <w:t xml:space="preserve"> </w:t>
            </w:r>
            <w:r w:rsidRPr="008B536E">
              <w:rPr>
                <w:rFonts w:hint="eastAsia"/>
              </w:rPr>
              <w:t>је</w:t>
            </w:r>
            <w:r w:rsidRPr="008B536E">
              <w:t xml:space="preserve"> </w:t>
            </w:r>
            <w:r w:rsidRPr="008B536E">
              <w:rPr>
                <w:rFonts w:hint="eastAsia"/>
              </w:rPr>
              <w:t>објављен</w:t>
            </w:r>
            <w:r w:rsidRPr="008B536E">
              <w:t xml:space="preserve"> </w:t>
            </w:r>
            <w:r w:rsidRPr="008B536E">
              <w:rPr>
                <w:rFonts w:hint="eastAsia"/>
              </w:rPr>
              <w:t>у</w:t>
            </w:r>
            <w:r w:rsidRPr="008B536E">
              <w:t xml:space="preserve"> "</w:t>
            </w:r>
            <w:r w:rsidRPr="008B536E">
              <w:rPr>
                <w:rFonts w:hint="eastAsia"/>
              </w:rPr>
              <w:t>Службеном</w:t>
            </w:r>
            <w:r w:rsidRPr="008B536E">
              <w:t xml:space="preserve"> </w:t>
            </w:r>
            <w:r w:rsidRPr="008B536E">
              <w:rPr>
                <w:rFonts w:hint="eastAsia"/>
              </w:rPr>
              <w:t>гласнику</w:t>
            </w:r>
            <w:r w:rsidRPr="008B536E">
              <w:t xml:space="preserve"> </w:t>
            </w:r>
            <w:r w:rsidRPr="008B536E">
              <w:rPr>
                <w:rFonts w:hint="eastAsia"/>
              </w:rPr>
              <w:t>РС</w:t>
            </w:r>
            <w:r w:rsidRPr="008B536E">
              <w:t xml:space="preserve">", </w:t>
            </w:r>
            <w:r w:rsidRPr="008B536E">
              <w:rPr>
                <w:rFonts w:hint="eastAsia"/>
              </w:rPr>
              <w:t>број</w:t>
            </w:r>
            <w:r w:rsidRPr="008B536E">
              <w:t xml:space="preserve"> 26/2010.</w:t>
            </w:r>
          </w:p>
        </w:tc>
      </w:tr>
      <w:tr w:rsidR="008B536E" w:rsidRPr="008B536E" w:rsidTr="008B536E">
        <w:tc>
          <w:tcPr>
            <w:tcW w:w="8778" w:type="dxa"/>
          </w:tcPr>
          <w:p w:rsidR="008B536E" w:rsidRPr="008B536E" w:rsidRDefault="008B536E" w:rsidP="008B536E">
            <w:pPr>
              <w:pStyle w:val="a5"/>
              <w:spacing w:after="60"/>
              <w:ind w:left="0" w:firstLine="0"/>
            </w:pPr>
            <w:r w:rsidRPr="008B536E">
              <w:rPr>
                <w:rFonts w:hint="eastAsia"/>
              </w:rPr>
              <w:t>Трифуновић</w:t>
            </w:r>
            <w:r w:rsidRPr="008B536E">
              <w:t xml:space="preserve">, </w:t>
            </w:r>
            <w:r w:rsidRPr="008B536E">
              <w:rPr>
                <w:rFonts w:hint="eastAsia"/>
              </w:rPr>
              <w:t>А</w:t>
            </w:r>
            <w:r w:rsidRPr="008B536E">
              <w:t xml:space="preserve">. (2016). </w:t>
            </w:r>
            <w:r w:rsidRPr="008B536E">
              <w:rPr>
                <w:rFonts w:hint="eastAsia"/>
              </w:rPr>
              <w:t>Значај</w:t>
            </w:r>
            <w:r w:rsidRPr="008B536E">
              <w:t xml:space="preserve"> </w:t>
            </w:r>
            <w:r w:rsidRPr="008B536E">
              <w:rPr>
                <w:rFonts w:hint="eastAsia"/>
              </w:rPr>
              <w:t>перцепције</w:t>
            </w:r>
            <w:r w:rsidRPr="008B536E">
              <w:t xml:space="preserve"> </w:t>
            </w:r>
            <w:r w:rsidRPr="008B536E">
              <w:rPr>
                <w:rFonts w:hint="eastAsia"/>
              </w:rPr>
              <w:t>боја</w:t>
            </w:r>
            <w:r w:rsidRPr="008B536E">
              <w:t xml:space="preserve"> </w:t>
            </w:r>
            <w:r w:rsidRPr="008B536E">
              <w:rPr>
                <w:rFonts w:hint="eastAsia"/>
              </w:rPr>
              <w:t>и</w:t>
            </w:r>
            <w:r w:rsidRPr="008B536E">
              <w:t xml:space="preserve"> </w:t>
            </w:r>
            <w:r w:rsidRPr="008B536E">
              <w:rPr>
                <w:rFonts w:hint="eastAsia"/>
              </w:rPr>
              <w:t>познавање</w:t>
            </w:r>
            <w:r w:rsidRPr="008B536E">
              <w:t xml:space="preserve"> </w:t>
            </w:r>
            <w:r w:rsidRPr="008B536E">
              <w:rPr>
                <w:rFonts w:hint="eastAsia"/>
              </w:rPr>
              <w:t>саобраћајних</w:t>
            </w:r>
            <w:r w:rsidRPr="008B536E">
              <w:t xml:space="preserve"> </w:t>
            </w:r>
            <w:r w:rsidRPr="008B536E">
              <w:rPr>
                <w:rFonts w:hint="eastAsia"/>
              </w:rPr>
              <w:t>знакова</w:t>
            </w:r>
            <w:r w:rsidRPr="008B536E">
              <w:t xml:space="preserve"> </w:t>
            </w:r>
            <w:r w:rsidRPr="008B536E">
              <w:rPr>
                <w:rFonts w:hint="eastAsia"/>
              </w:rPr>
              <w:t>за</w:t>
            </w:r>
            <w:r w:rsidRPr="008B536E">
              <w:t xml:space="preserve"> безбедно </w:t>
            </w:r>
            <w:r w:rsidRPr="008B536E">
              <w:rPr>
                <w:rFonts w:hint="eastAsia"/>
              </w:rPr>
              <w:t>учествовање</w:t>
            </w:r>
            <w:r w:rsidRPr="008B536E">
              <w:t xml:space="preserve"> </w:t>
            </w:r>
            <w:r w:rsidRPr="008B536E">
              <w:rPr>
                <w:rFonts w:hint="eastAsia"/>
              </w:rPr>
              <w:t>деце</w:t>
            </w:r>
            <w:r w:rsidRPr="008B536E">
              <w:t xml:space="preserve"> </w:t>
            </w:r>
            <w:r w:rsidRPr="008B536E">
              <w:rPr>
                <w:rFonts w:hint="eastAsia"/>
              </w:rPr>
              <w:t>у</w:t>
            </w:r>
            <w:r w:rsidRPr="008B536E">
              <w:t xml:space="preserve"> </w:t>
            </w:r>
            <w:r w:rsidRPr="008B536E">
              <w:rPr>
                <w:rFonts w:hint="eastAsia"/>
              </w:rPr>
              <w:t>саобраћају</w:t>
            </w:r>
            <w:r w:rsidRPr="008B536E">
              <w:t xml:space="preserve">. 11. </w:t>
            </w:r>
            <w:r w:rsidRPr="008B536E">
              <w:rPr>
                <w:rFonts w:hint="eastAsia"/>
              </w:rPr>
              <w:t>Међународна</w:t>
            </w:r>
            <w:r w:rsidRPr="008B536E">
              <w:t xml:space="preserve"> </w:t>
            </w:r>
            <w:r w:rsidRPr="008B536E">
              <w:rPr>
                <w:rFonts w:hint="eastAsia"/>
              </w:rPr>
              <w:t>Конференција</w:t>
            </w:r>
            <w:r w:rsidRPr="008B536E">
              <w:t xml:space="preserve"> - </w:t>
            </w:r>
            <w:r w:rsidRPr="008B536E">
              <w:rPr>
                <w:rFonts w:hint="eastAsia"/>
              </w:rPr>
              <w:t>Безбедност</w:t>
            </w:r>
            <w:r w:rsidRPr="008B536E">
              <w:t xml:space="preserve"> </w:t>
            </w:r>
            <w:r w:rsidRPr="008B536E">
              <w:rPr>
                <w:rFonts w:hint="eastAsia"/>
              </w:rPr>
              <w:t>саобраћаја</w:t>
            </w:r>
            <w:r w:rsidRPr="008B536E">
              <w:t xml:space="preserve"> </w:t>
            </w:r>
            <w:r w:rsidRPr="008B536E">
              <w:rPr>
                <w:rFonts w:hint="eastAsia"/>
              </w:rPr>
              <w:t>у</w:t>
            </w:r>
            <w:r w:rsidRPr="008B536E">
              <w:t xml:space="preserve"> </w:t>
            </w:r>
            <w:r w:rsidRPr="008B536E">
              <w:rPr>
                <w:rFonts w:hint="eastAsia"/>
              </w:rPr>
              <w:t>локалној</w:t>
            </w:r>
            <w:r w:rsidRPr="008B536E">
              <w:t xml:space="preserve"> </w:t>
            </w:r>
            <w:r w:rsidRPr="008B536E">
              <w:rPr>
                <w:rFonts w:hint="eastAsia"/>
              </w:rPr>
              <w:t>заједници</w:t>
            </w:r>
            <w:r w:rsidRPr="008B536E">
              <w:t xml:space="preserve">, </w:t>
            </w:r>
            <w:r w:rsidRPr="008B536E">
              <w:rPr>
                <w:rFonts w:hint="eastAsia"/>
              </w:rPr>
              <w:t>Врњачка</w:t>
            </w:r>
            <w:r w:rsidRPr="008B536E">
              <w:t xml:space="preserve"> </w:t>
            </w:r>
            <w:r w:rsidRPr="008B536E">
              <w:rPr>
                <w:rFonts w:hint="eastAsia"/>
              </w:rPr>
              <w:t>Бања</w:t>
            </w:r>
            <w:r w:rsidRPr="008B536E">
              <w:t>, 235-244.</w:t>
            </w:r>
          </w:p>
        </w:tc>
      </w:tr>
    </w:tbl>
    <w:p w:rsidR="00382E95" w:rsidRDefault="00382E95" w:rsidP="003315A0">
      <w:pPr>
        <w:pStyle w:val="a5"/>
        <w:spacing w:after="60"/>
        <w:rPr>
          <w:lang w:val="sr-Cyrl-RS"/>
        </w:rPr>
      </w:pPr>
    </w:p>
    <w:sectPr w:rsidR="00382E95" w:rsidSect="001560A3">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981" w:rsidRDefault="00881981" w:rsidP="004A4828">
      <w:r>
        <w:separator/>
      </w:r>
    </w:p>
  </w:endnote>
  <w:endnote w:type="continuationSeparator" w:id="0">
    <w:p w:rsidR="00881981" w:rsidRDefault="00881981"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12F" w:rsidRDefault="007E512F">
    <w:pPr>
      <w:pStyle w:val="Footer"/>
      <w:rPr>
        <w:sz w:val="16"/>
        <w:szCs w:val="16"/>
      </w:rPr>
    </w:pPr>
  </w:p>
  <w:p w:rsidR="007E512F" w:rsidRPr="00B17DA9" w:rsidRDefault="007E512F"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03FB3">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12F" w:rsidRPr="00D4333B" w:rsidRDefault="007E512F" w:rsidP="00DD360D">
    <w:pPr>
      <w:pStyle w:val="Footer"/>
      <w:rPr>
        <w:rFonts w:ascii="Times New Roman" w:hAnsi="Times New Roman"/>
        <w:sz w:val="16"/>
        <w:szCs w:val="16"/>
      </w:rPr>
    </w:pPr>
  </w:p>
  <w:p w:rsidR="007E512F" w:rsidRPr="00B17DA9" w:rsidRDefault="007E512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03FB3">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12F" w:rsidRPr="00B17DA9" w:rsidRDefault="007E512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03FB3">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981" w:rsidRDefault="00881981" w:rsidP="004A4828">
      <w:r>
        <w:separator/>
      </w:r>
    </w:p>
  </w:footnote>
  <w:footnote w:type="continuationSeparator" w:id="0">
    <w:p w:rsidR="00881981" w:rsidRDefault="00881981" w:rsidP="004A4828">
      <w:r>
        <w:continuationSeparator/>
      </w:r>
    </w:p>
  </w:footnote>
  <w:footnote w:id="1">
    <w:p w:rsidR="007E512F" w:rsidRPr="007E512F" w:rsidRDefault="007E512F" w:rsidP="0043626F">
      <w:pPr>
        <w:pStyle w:val="a7"/>
        <w:rPr>
          <w:szCs w:val="16"/>
          <w:lang w:val="sr-Cyrl-CS"/>
        </w:rPr>
      </w:pPr>
      <w:r w:rsidRPr="007E512F">
        <w:rPr>
          <w:rStyle w:val="FootnoteReference"/>
          <w:szCs w:val="16"/>
          <w:lang w:val="sr-Cyrl-RS"/>
        </w:rPr>
        <w:footnoteRef/>
      </w:r>
      <w:r w:rsidRPr="007E512F">
        <w:rPr>
          <w:szCs w:val="16"/>
          <w:lang w:val="sr-Cyrl-RS"/>
        </w:rPr>
        <w:t xml:space="preserve"> асистент, Трифуновић Александар, мастер инж. саобраћаја, Саобраћајни факултет-Универзитет у Београду, </w:t>
      </w:r>
      <w:r w:rsidRPr="007E512F">
        <w:rPr>
          <w:szCs w:val="16"/>
        </w:rPr>
        <w:t>а.trifunovic@sf.bg.ac.rs</w:t>
      </w:r>
    </w:p>
  </w:footnote>
  <w:footnote w:id="2">
    <w:p w:rsidR="007E512F" w:rsidRPr="007E512F" w:rsidRDefault="007E512F" w:rsidP="0043626F">
      <w:pPr>
        <w:pStyle w:val="a7"/>
        <w:rPr>
          <w:szCs w:val="16"/>
          <w:lang w:val="sr-Cyrl-CS"/>
        </w:rPr>
      </w:pPr>
      <w:r w:rsidRPr="007E512F">
        <w:rPr>
          <w:rStyle w:val="FootnoteReference"/>
          <w:szCs w:val="16"/>
          <w:lang w:val="sr-Cyrl-RS"/>
        </w:rPr>
        <w:footnoteRef/>
      </w:r>
      <w:r w:rsidRPr="007E512F">
        <w:rPr>
          <w:szCs w:val="16"/>
          <w:lang w:val="sr-Cyrl-RS"/>
        </w:rPr>
        <w:t xml:space="preserve"> редовни професор, др Чичевић Светлана, дипл. психолог, Саобраћајни факултет-Универзитет у Београду, </w:t>
      </w:r>
      <w:r w:rsidRPr="007E512F">
        <w:rPr>
          <w:szCs w:val="16"/>
        </w:rPr>
        <w:t>s.cicevic@sf.bg.ac.rs</w:t>
      </w:r>
    </w:p>
  </w:footnote>
  <w:footnote w:id="3">
    <w:p w:rsidR="007E512F" w:rsidRPr="007E512F" w:rsidRDefault="007E512F" w:rsidP="0043626F">
      <w:pPr>
        <w:pStyle w:val="a7"/>
        <w:rPr>
          <w:szCs w:val="16"/>
          <w:lang w:val="sr-Cyrl-CS"/>
        </w:rPr>
      </w:pPr>
      <w:r w:rsidRPr="007E512F">
        <w:rPr>
          <w:rStyle w:val="FootnoteReference"/>
          <w:szCs w:val="16"/>
          <w:lang w:val="sr-Cyrl-RS"/>
        </w:rPr>
        <w:footnoteRef/>
      </w:r>
      <w:r w:rsidRPr="007E512F">
        <w:rPr>
          <w:szCs w:val="16"/>
          <w:lang w:val="sr-Cyrl-RS"/>
        </w:rPr>
        <w:t xml:space="preserve"> асистент, Лазаревић Драган, мастер инж. саобраћаја, Саобраћајни факултет-Универзитет у Београду, </w:t>
      </w:r>
      <w:r w:rsidRPr="007E512F">
        <w:rPr>
          <w:szCs w:val="16"/>
        </w:rPr>
        <w:t>d.lazarevic@sf.bg.ac.rs</w:t>
      </w:r>
    </w:p>
  </w:footnote>
  <w:footnote w:id="4">
    <w:p w:rsidR="007E512F" w:rsidRPr="007E512F" w:rsidRDefault="007E512F" w:rsidP="0043626F">
      <w:pPr>
        <w:pStyle w:val="a7"/>
        <w:rPr>
          <w:szCs w:val="16"/>
          <w:lang w:val="sr-Cyrl-CS"/>
        </w:rPr>
      </w:pPr>
      <w:r w:rsidRPr="007E512F">
        <w:rPr>
          <w:rStyle w:val="FootnoteReference"/>
          <w:szCs w:val="16"/>
          <w:lang w:val="sr-Cyrl-RS"/>
        </w:rPr>
        <w:footnoteRef/>
      </w:r>
      <w:r w:rsidRPr="007E512F">
        <w:rPr>
          <w:szCs w:val="16"/>
          <w:lang w:val="sr-Cyrl-RS"/>
        </w:rPr>
        <w:t xml:space="preserve"> студент, Видовић Наташа, Саобраћајни факултет-Универзитет у Београду, </w:t>
      </w:r>
      <w:r w:rsidRPr="007E512F">
        <w:rPr>
          <w:szCs w:val="16"/>
        </w:rPr>
        <w:t>natasa.vidovic.94@gmail.com</w:t>
      </w:r>
    </w:p>
  </w:footnote>
  <w:footnote w:id="5">
    <w:p w:rsidR="007E512F" w:rsidRPr="000D4F94" w:rsidRDefault="007E512F" w:rsidP="007E512F">
      <w:pPr>
        <w:pStyle w:val="a7"/>
        <w:rPr>
          <w:lang w:val="sr-Cyrl-CS"/>
        </w:rPr>
      </w:pPr>
      <w:r w:rsidRPr="007E512F">
        <w:rPr>
          <w:rStyle w:val="FootnoteReference"/>
          <w:szCs w:val="16"/>
          <w:lang w:val="sr-Cyrl-RS"/>
        </w:rPr>
        <w:footnoteRef/>
      </w:r>
      <w:r w:rsidRPr="007E512F">
        <w:rPr>
          <w:szCs w:val="16"/>
          <w:lang w:val="sr-Cyrl-RS"/>
        </w:rPr>
        <w:t xml:space="preserve"> студент, Кајкут Нина, Саобраћајни факултет-Универзитет у Београду, </w:t>
      </w:r>
      <w:r w:rsidRPr="007E512F">
        <w:rPr>
          <w:rStyle w:val="5yl5"/>
          <w:szCs w:val="16"/>
        </w:rPr>
        <w:t>ninakajkut@gmail.com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12F" w:rsidRDefault="007E512F" w:rsidP="00D4333B">
    <w:pPr>
      <w:pStyle w:val="Header"/>
      <w:jc w:val="center"/>
      <w:rPr>
        <w:rFonts w:asciiTheme="minorHAnsi" w:hAnsiTheme="minorHAnsi"/>
        <w:sz w:val="16"/>
        <w:szCs w:val="16"/>
        <w:lang w:val="sr-Cyrl-RS"/>
      </w:rPr>
    </w:pPr>
    <w:r w:rsidRPr="006910C6">
      <w:rPr>
        <w:rFonts w:asciiTheme="minorHAnsi" w:hAnsiTheme="minorHAnsi" w:hint="eastAsia"/>
        <w:sz w:val="16"/>
        <w:szCs w:val="16"/>
        <w:lang w:val="sr-Cyrl-RS"/>
      </w:rPr>
      <w:t>Александар</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Трифуновић</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Далибор</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Пешић</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Светлана</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Чичевић</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Драган</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Лазаревић</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Наташа</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Видовић</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Нина</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Кајкут</w:t>
    </w:r>
  </w:p>
  <w:p w:rsidR="007E512F" w:rsidRPr="00B17DA9" w:rsidRDefault="007E512F" w:rsidP="00D4333B">
    <w:pPr>
      <w:pStyle w:val="Header"/>
      <w:jc w:val="center"/>
      <w:rPr>
        <w:rFonts w:asciiTheme="minorHAnsi" w:hAnsiTheme="minorHAnsi"/>
        <w:sz w:val="16"/>
        <w:szCs w:val="16"/>
        <w:lang w:val="sr-Cyrl-RS"/>
      </w:rPr>
    </w:pPr>
    <w:r w:rsidRPr="006910C6">
      <w:rPr>
        <w:rFonts w:asciiTheme="minorHAnsi" w:hAnsiTheme="minorHAnsi" w:hint="eastAsia"/>
        <w:sz w:val="16"/>
        <w:szCs w:val="16"/>
        <w:lang w:val="sr-Cyrl-RS"/>
      </w:rPr>
      <w:t>ПОЗНАВЊЕ</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ЗНАЧЕЊА</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САОБРАЋАЈНИХ</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ЗНАКОВА</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ДЕЦЕ</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МЛАЂЕГ</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ШКОЛСКОГ</w:t>
    </w:r>
    <w:r w:rsidRPr="006910C6">
      <w:rPr>
        <w:rFonts w:asciiTheme="minorHAnsi" w:hAnsiTheme="minorHAnsi"/>
        <w:sz w:val="16"/>
        <w:szCs w:val="16"/>
        <w:lang w:val="sr-Cyrl-RS"/>
      </w:rPr>
      <w:t xml:space="preserve"> </w:t>
    </w:r>
    <w:r w:rsidRPr="006910C6">
      <w:rPr>
        <w:rFonts w:asciiTheme="minorHAnsi" w:hAnsiTheme="minorHAnsi" w:hint="eastAsia"/>
        <w:sz w:val="16"/>
        <w:szCs w:val="16"/>
        <w:lang w:val="sr-Cyrl-RS"/>
      </w:rPr>
      <w:t>УЗРАСТА</w:t>
    </w:r>
  </w:p>
  <w:p w:rsidR="007E512F" w:rsidRDefault="007E512F" w:rsidP="00D4333B">
    <w:pPr>
      <w:pStyle w:val="Header"/>
      <w:pBdr>
        <w:bottom w:val="single" w:sz="4" w:space="1" w:color="auto"/>
      </w:pBdr>
      <w:rPr>
        <w:rFonts w:ascii="Times New Roman" w:hAnsi="Times New Roman"/>
        <w:sz w:val="16"/>
        <w:szCs w:val="16"/>
      </w:rPr>
    </w:pPr>
  </w:p>
  <w:p w:rsidR="007E512F" w:rsidRPr="00D4333B" w:rsidRDefault="007E512F">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12F" w:rsidRPr="0064534C" w:rsidRDefault="007E512F"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Pr="0064534C">
      <w:rPr>
        <w:rFonts w:asciiTheme="minorHAnsi" w:hAnsiTheme="minorHAnsi"/>
        <w:sz w:val="16"/>
        <w:szCs w:val="16"/>
        <w:lang w:val="sr-Cyrl-RS"/>
      </w:rPr>
      <w:t>. Међународна Конференција</w:t>
    </w:r>
  </w:p>
  <w:p w:rsidR="007E512F" w:rsidRPr="0064534C" w:rsidRDefault="007E512F"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„Безбједност саобраћаја у локалној заједници“, Република Српска, </w:t>
    </w:r>
    <w:r>
      <w:rPr>
        <w:rFonts w:asciiTheme="minorHAnsi" w:hAnsiTheme="minorHAnsi"/>
        <w:sz w:val="16"/>
        <w:szCs w:val="16"/>
        <w:lang w:val="sr-Cyrl-RS"/>
      </w:rPr>
      <w:t>Бања Лука, 26 – 27</w:t>
    </w:r>
    <w:r w:rsidRPr="0064534C">
      <w:rPr>
        <w:rFonts w:asciiTheme="minorHAnsi" w:hAnsiTheme="minorHAnsi"/>
        <w:sz w:val="16"/>
        <w:szCs w:val="16"/>
        <w:lang w:val="sr-Cyrl-RS"/>
      </w:rPr>
      <w:t>. октобар 201</w:t>
    </w:r>
    <w:r>
      <w:rPr>
        <w:rFonts w:asciiTheme="minorHAnsi" w:hAnsiTheme="minorHAnsi"/>
        <w:sz w:val="16"/>
        <w:szCs w:val="16"/>
        <w:lang w:val="sr-Cyrl-RS"/>
      </w:rPr>
      <w:t>7</w:t>
    </w:r>
    <w:r w:rsidRPr="0064534C">
      <w:rPr>
        <w:rFonts w:asciiTheme="minorHAnsi" w:hAnsiTheme="minorHAnsi"/>
        <w:sz w:val="16"/>
        <w:szCs w:val="16"/>
        <w:lang w:val="sr-Cyrl-RS"/>
      </w:rPr>
      <w:t>.</w:t>
    </w:r>
  </w:p>
  <w:p w:rsidR="007E512F" w:rsidRPr="00D4333B" w:rsidRDefault="007E512F" w:rsidP="00384E97">
    <w:pPr>
      <w:pStyle w:val="Header"/>
      <w:pBdr>
        <w:bottom w:val="single" w:sz="4" w:space="1" w:color="auto"/>
      </w:pBdr>
      <w:rPr>
        <w:rFonts w:ascii="Times New Roman" w:hAnsi="Times New Roman"/>
        <w:sz w:val="16"/>
        <w:szCs w:val="16"/>
      </w:rPr>
    </w:pPr>
  </w:p>
  <w:p w:rsidR="007E512F" w:rsidRPr="00D4333B" w:rsidRDefault="007E512F"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7E512F" w:rsidRPr="00083C62" w:rsidTr="00BB119F">
      <w:trPr>
        <w:trHeight w:val="709"/>
        <w:jc w:val="center"/>
      </w:trPr>
      <w:tc>
        <w:tcPr>
          <w:tcW w:w="2679" w:type="pct"/>
          <w:tcBorders>
            <w:bottom w:val="single" w:sz="4" w:space="0" w:color="auto"/>
          </w:tcBorders>
          <w:vAlign w:val="center"/>
        </w:tcPr>
        <w:p w:rsidR="007E512F" w:rsidRPr="00E80CBE" w:rsidRDefault="007E512F"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Pr="00E80CBE">
            <w:rPr>
              <w:rFonts w:asciiTheme="minorHAnsi" w:hAnsiTheme="minorHAnsi"/>
              <w:b/>
              <w:bCs/>
              <w:i/>
              <w:iCs/>
              <w:sz w:val="14"/>
              <w:szCs w:val="14"/>
              <w:lang w:val="sr-Cyrl-RS"/>
            </w:rPr>
            <w:t xml:space="preserve">. Међународна Конференција </w:t>
          </w:r>
        </w:p>
        <w:p w:rsidR="007E512F" w:rsidRPr="00E80CBE" w:rsidRDefault="007E512F"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„Безб</w:t>
          </w:r>
          <w:r w:rsidRPr="00E80CBE">
            <w:rPr>
              <w:rFonts w:asciiTheme="minorHAnsi" w:hAnsiTheme="minorHAnsi"/>
              <w:b/>
              <w:bCs/>
              <w:i/>
              <w:iCs/>
              <w:sz w:val="14"/>
              <w:szCs w:val="14"/>
              <w:lang w:val="sr-Latn-BA"/>
            </w:rPr>
            <w:t>j</w:t>
          </w:r>
          <w:r w:rsidRPr="00E80CBE">
            <w:rPr>
              <w:rFonts w:asciiTheme="minorHAnsi" w:hAnsiTheme="minorHAnsi"/>
              <w:b/>
              <w:bCs/>
              <w:i/>
              <w:iCs/>
              <w:sz w:val="14"/>
              <w:szCs w:val="14"/>
              <w:lang w:val="sr-Cyrl-RS"/>
            </w:rPr>
            <w:t>едност саобраћаја у локалној заједници“</w:t>
          </w:r>
          <w:r w:rsidRPr="00E80CBE">
            <w:rPr>
              <w:rFonts w:asciiTheme="minorHAnsi" w:hAnsiTheme="minorHAnsi"/>
              <w:b/>
              <w:bCs/>
              <w:i/>
              <w:iCs/>
              <w:sz w:val="14"/>
              <w:szCs w:val="14"/>
              <w:lang w:val="sr-Cyrl-RS"/>
            </w:rPr>
            <w:br/>
            <w:t xml:space="preserve">Република Српска, </w:t>
          </w:r>
          <w:r>
            <w:rPr>
              <w:rFonts w:asciiTheme="minorHAnsi" w:hAnsiTheme="minorHAnsi"/>
              <w:b/>
              <w:bCs/>
              <w:i/>
              <w:iCs/>
              <w:sz w:val="14"/>
              <w:szCs w:val="14"/>
              <w:lang w:val="sr-Cyrl-RS"/>
            </w:rPr>
            <w:t>Бања Лука</w:t>
          </w:r>
          <w:r>
            <w:rPr>
              <w:rFonts w:asciiTheme="minorHAnsi" w:hAnsiTheme="minorHAnsi"/>
              <w:b/>
              <w:bCs/>
              <w:i/>
              <w:iCs/>
              <w:sz w:val="14"/>
              <w:szCs w:val="14"/>
              <w:lang w:val="sr-Cyrl-RS"/>
            </w:rPr>
            <w:br/>
            <w:t>26 – 27</w:t>
          </w:r>
          <w:r w:rsidRPr="00E80CBE">
            <w:rPr>
              <w:rFonts w:asciiTheme="minorHAnsi" w:hAnsiTheme="minorHAnsi"/>
              <w:b/>
              <w:bCs/>
              <w:i/>
              <w:iCs/>
              <w:sz w:val="14"/>
              <w:szCs w:val="14"/>
              <w:lang w:val="sr-Cyrl-RS"/>
            </w:rPr>
            <w:t>. октобар 201</w:t>
          </w:r>
          <w:r>
            <w:rPr>
              <w:rFonts w:asciiTheme="minorHAnsi" w:hAnsiTheme="minorHAnsi"/>
              <w:b/>
              <w:bCs/>
              <w:i/>
              <w:iCs/>
              <w:sz w:val="14"/>
              <w:szCs w:val="14"/>
              <w:lang w:val="sr-Cyrl-RS"/>
            </w:rPr>
            <w:t>7</w:t>
          </w:r>
          <w:r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7E512F" w:rsidRPr="00E80CBE" w:rsidRDefault="007E512F"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7E512F" w:rsidRPr="00E80CBE" w:rsidRDefault="007E512F"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7E512F" w:rsidRPr="00E80CBE" w:rsidRDefault="007E512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7E512F" w:rsidRPr="00E80CBE" w:rsidRDefault="007E512F"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7E512F" w:rsidRPr="00083C62" w:rsidTr="00BB119F">
      <w:trPr>
        <w:trHeight w:val="231"/>
        <w:jc w:val="center"/>
      </w:trPr>
      <w:tc>
        <w:tcPr>
          <w:tcW w:w="2679" w:type="pct"/>
          <w:tcBorders>
            <w:top w:val="single" w:sz="4" w:space="0" w:color="auto"/>
          </w:tcBorders>
          <w:vAlign w:val="center"/>
        </w:tcPr>
        <w:p w:rsidR="007E512F" w:rsidRPr="00083C62" w:rsidRDefault="007E512F" w:rsidP="004E13CC">
          <w:pPr>
            <w:rPr>
              <w:rFonts w:ascii="Cambria" w:hAnsi="Cambria"/>
              <w:b/>
              <w:bCs/>
              <w:i/>
              <w:iCs/>
              <w:sz w:val="16"/>
              <w:szCs w:val="18"/>
            </w:rPr>
          </w:pPr>
        </w:p>
      </w:tc>
      <w:tc>
        <w:tcPr>
          <w:tcW w:w="2321" w:type="pct"/>
          <w:tcBorders>
            <w:top w:val="single" w:sz="4" w:space="0" w:color="auto"/>
          </w:tcBorders>
          <w:vAlign w:val="center"/>
        </w:tcPr>
        <w:p w:rsidR="007E512F" w:rsidRPr="00E80CBE" w:rsidRDefault="007E512F" w:rsidP="004E13CC">
          <w:pPr>
            <w:rPr>
              <w:rFonts w:asciiTheme="minorHAnsi" w:hAnsiTheme="minorHAnsi"/>
              <w:b/>
              <w:bCs/>
              <w:i/>
              <w:sz w:val="16"/>
              <w:szCs w:val="18"/>
            </w:rPr>
          </w:pPr>
          <w:r w:rsidRPr="00E80CBE">
            <w:rPr>
              <w:rFonts w:asciiTheme="minorHAnsi" w:hAnsiTheme="minorHAnsi"/>
              <w:b/>
              <w:bCs/>
              <w:i/>
              <w:sz w:val="16"/>
              <w:szCs w:val="18"/>
            </w:rPr>
            <w:t>UDK:</w:t>
          </w:r>
        </w:p>
      </w:tc>
    </w:tr>
  </w:tbl>
  <w:p w:rsidR="007E512F" w:rsidRDefault="007E512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7495673"/>
    <w:multiLevelType w:val="hybridMultilevel"/>
    <w:tmpl w:val="DFD0AD82"/>
    <w:lvl w:ilvl="0" w:tplc="754079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25D9E"/>
    <w:rsid w:val="00033001"/>
    <w:rsid w:val="00034BEB"/>
    <w:rsid w:val="00035708"/>
    <w:rsid w:val="0004617D"/>
    <w:rsid w:val="00054AA0"/>
    <w:rsid w:val="000633B9"/>
    <w:rsid w:val="000811DF"/>
    <w:rsid w:val="00083C62"/>
    <w:rsid w:val="000845B4"/>
    <w:rsid w:val="00087849"/>
    <w:rsid w:val="00092AF1"/>
    <w:rsid w:val="000954EE"/>
    <w:rsid w:val="000A10F3"/>
    <w:rsid w:val="000A4F6D"/>
    <w:rsid w:val="000A588B"/>
    <w:rsid w:val="000A5FAA"/>
    <w:rsid w:val="000A6C1C"/>
    <w:rsid w:val="000B1008"/>
    <w:rsid w:val="000B5FF2"/>
    <w:rsid w:val="000B721D"/>
    <w:rsid w:val="000B7771"/>
    <w:rsid w:val="000C79E0"/>
    <w:rsid w:val="000D0D42"/>
    <w:rsid w:val="000D28FC"/>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2EB8"/>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0398E"/>
    <w:rsid w:val="00310344"/>
    <w:rsid w:val="00312169"/>
    <w:rsid w:val="00317F6F"/>
    <w:rsid w:val="003222B1"/>
    <w:rsid w:val="00326D1B"/>
    <w:rsid w:val="003315A0"/>
    <w:rsid w:val="0033369B"/>
    <w:rsid w:val="0033406E"/>
    <w:rsid w:val="00334075"/>
    <w:rsid w:val="003426DD"/>
    <w:rsid w:val="00344A12"/>
    <w:rsid w:val="0035163B"/>
    <w:rsid w:val="00354282"/>
    <w:rsid w:val="00355C11"/>
    <w:rsid w:val="00361CF3"/>
    <w:rsid w:val="00370C61"/>
    <w:rsid w:val="00376D6A"/>
    <w:rsid w:val="00382E95"/>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0C34"/>
    <w:rsid w:val="00434829"/>
    <w:rsid w:val="004358A7"/>
    <w:rsid w:val="0043626F"/>
    <w:rsid w:val="00437F0E"/>
    <w:rsid w:val="004432FC"/>
    <w:rsid w:val="00443D79"/>
    <w:rsid w:val="004467A0"/>
    <w:rsid w:val="004512C2"/>
    <w:rsid w:val="00451541"/>
    <w:rsid w:val="004543B1"/>
    <w:rsid w:val="004545C5"/>
    <w:rsid w:val="00456B3F"/>
    <w:rsid w:val="00471724"/>
    <w:rsid w:val="004730BD"/>
    <w:rsid w:val="00477710"/>
    <w:rsid w:val="00483486"/>
    <w:rsid w:val="004877D1"/>
    <w:rsid w:val="004906BE"/>
    <w:rsid w:val="004956B5"/>
    <w:rsid w:val="00496276"/>
    <w:rsid w:val="004A4828"/>
    <w:rsid w:val="004B3C75"/>
    <w:rsid w:val="004C5622"/>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0C6"/>
    <w:rsid w:val="00691F27"/>
    <w:rsid w:val="006939D3"/>
    <w:rsid w:val="006A4762"/>
    <w:rsid w:val="006A6A1B"/>
    <w:rsid w:val="006A6F35"/>
    <w:rsid w:val="006A782D"/>
    <w:rsid w:val="006B1E43"/>
    <w:rsid w:val="006B764B"/>
    <w:rsid w:val="006C447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4F21"/>
    <w:rsid w:val="007C5332"/>
    <w:rsid w:val="007E512F"/>
    <w:rsid w:val="007F4F5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1981"/>
    <w:rsid w:val="00884E1C"/>
    <w:rsid w:val="00891ED5"/>
    <w:rsid w:val="008A1905"/>
    <w:rsid w:val="008A256F"/>
    <w:rsid w:val="008A4006"/>
    <w:rsid w:val="008B414F"/>
    <w:rsid w:val="008B536E"/>
    <w:rsid w:val="008C6065"/>
    <w:rsid w:val="008E02F5"/>
    <w:rsid w:val="008E537E"/>
    <w:rsid w:val="008F3C30"/>
    <w:rsid w:val="008F4790"/>
    <w:rsid w:val="00901693"/>
    <w:rsid w:val="009027BE"/>
    <w:rsid w:val="009028CB"/>
    <w:rsid w:val="00906AB9"/>
    <w:rsid w:val="00910D99"/>
    <w:rsid w:val="00922685"/>
    <w:rsid w:val="00925B44"/>
    <w:rsid w:val="00931C42"/>
    <w:rsid w:val="00936551"/>
    <w:rsid w:val="00941B11"/>
    <w:rsid w:val="00954105"/>
    <w:rsid w:val="00964317"/>
    <w:rsid w:val="00965373"/>
    <w:rsid w:val="00970F55"/>
    <w:rsid w:val="009762F5"/>
    <w:rsid w:val="009805CA"/>
    <w:rsid w:val="00985514"/>
    <w:rsid w:val="00990AE8"/>
    <w:rsid w:val="009916D9"/>
    <w:rsid w:val="009A661D"/>
    <w:rsid w:val="009A6689"/>
    <w:rsid w:val="009B49C0"/>
    <w:rsid w:val="009B52E7"/>
    <w:rsid w:val="009C3250"/>
    <w:rsid w:val="009C3255"/>
    <w:rsid w:val="009D6596"/>
    <w:rsid w:val="009E4EF5"/>
    <w:rsid w:val="009F0024"/>
    <w:rsid w:val="009F0903"/>
    <w:rsid w:val="009F3740"/>
    <w:rsid w:val="009F4C03"/>
    <w:rsid w:val="009F58C4"/>
    <w:rsid w:val="00A00D51"/>
    <w:rsid w:val="00A045E8"/>
    <w:rsid w:val="00A04E4F"/>
    <w:rsid w:val="00A0614B"/>
    <w:rsid w:val="00A107EE"/>
    <w:rsid w:val="00A1218E"/>
    <w:rsid w:val="00A15925"/>
    <w:rsid w:val="00A15FB4"/>
    <w:rsid w:val="00A237C5"/>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5995"/>
    <w:rsid w:val="00AC62A1"/>
    <w:rsid w:val="00B04BE4"/>
    <w:rsid w:val="00B10DE6"/>
    <w:rsid w:val="00B15F52"/>
    <w:rsid w:val="00B17DA9"/>
    <w:rsid w:val="00B21165"/>
    <w:rsid w:val="00B47690"/>
    <w:rsid w:val="00B51883"/>
    <w:rsid w:val="00B51DD3"/>
    <w:rsid w:val="00B6178D"/>
    <w:rsid w:val="00B629D0"/>
    <w:rsid w:val="00B63457"/>
    <w:rsid w:val="00B65E38"/>
    <w:rsid w:val="00B903E3"/>
    <w:rsid w:val="00BA2D87"/>
    <w:rsid w:val="00BB002C"/>
    <w:rsid w:val="00BB119F"/>
    <w:rsid w:val="00BB3B42"/>
    <w:rsid w:val="00BB5B71"/>
    <w:rsid w:val="00BB67AD"/>
    <w:rsid w:val="00BB6C67"/>
    <w:rsid w:val="00BC1A97"/>
    <w:rsid w:val="00BC3F33"/>
    <w:rsid w:val="00BD1D38"/>
    <w:rsid w:val="00BE597E"/>
    <w:rsid w:val="00BF5CFF"/>
    <w:rsid w:val="00C0091F"/>
    <w:rsid w:val="00C14124"/>
    <w:rsid w:val="00C26E74"/>
    <w:rsid w:val="00C3193B"/>
    <w:rsid w:val="00C368BE"/>
    <w:rsid w:val="00C407D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13F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E4C01"/>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12D3"/>
    <w:rsid w:val="00E8329A"/>
    <w:rsid w:val="00E920B5"/>
    <w:rsid w:val="00E93FF5"/>
    <w:rsid w:val="00E956CA"/>
    <w:rsid w:val="00EA6A31"/>
    <w:rsid w:val="00EB1932"/>
    <w:rsid w:val="00EB3111"/>
    <w:rsid w:val="00EB6030"/>
    <w:rsid w:val="00EC1A47"/>
    <w:rsid w:val="00EC1B84"/>
    <w:rsid w:val="00EC4892"/>
    <w:rsid w:val="00EC69DB"/>
    <w:rsid w:val="00EE7EE4"/>
    <w:rsid w:val="00EF2527"/>
    <w:rsid w:val="00EF38EA"/>
    <w:rsid w:val="00EF7E20"/>
    <w:rsid w:val="00F0165B"/>
    <w:rsid w:val="00F03FB3"/>
    <w:rsid w:val="00F04694"/>
    <w:rsid w:val="00F1451F"/>
    <w:rsid w:val="00F14650"/>
    <w:rsid w:val="00F17484"/>
    <w:rsid w:val="00F22E4B"/>
    <w:rsid w:val="00F236A4"/>
    <w:rsid w:val="00F23A7F"/>
    <w:rsid w:val="00F23E9C"/>
    <w:rsid w:val="00F30769"/>
    <w:rsid w:val="00F3427A"/>
    <w:rsid w:val="00F35CFB"/>
    <w:rsid w:val="00F43C66"/>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3E62"/>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5yl5">
    <w:name w:val="_5yl5"/>
    <w:basedOn w:val="DefaultParagraphFont"/>
    <w:rsid w:val="006910C6"/>
  </w:style>
  <w:style w:type="character" w:customStyle="1" w:styleId="alt-edited">
    <w:name w:val="alt-edited"/>
    <w:basedOn w:val="DefaultParagraphFont"/>
    <w:rsid w:val="00941B11"/>
  </w:style>
  <w:style w:type="paragraph" w:styleId="EndnoteText">
    <w:name w:val="endnote text"/>
    <w:basedOn w:val="Normal"/>
    <w:link w:val="EndnoteTextChar"/>
    <w:uiPriority w:val="99"/>
    <w:semiHidden/>
    <w:unhideWhenUsed/>
    <w:rsid w:val="007E512F"/>
    <w:rPr>
      <w:sz w:val="20"/>
      <w:szCs w:val="20"/>
    </w:rPr>
  </w:style>
  <w:style w:type="character" w:customStyle="1" w:styleId="EndnoteTextChar">
    <w:name w:val="Endnote Text Char"/>
    <w:basedOn w:val="DefaultParagraphFont"/>
    <w:link w:val="EndnoteText"/>
    <w:uiPriority w:val="99"/>
    <w:semiHidden/>
    <w:rsid w:val="007E512F"/>
    <w:rPr>
      <w:rFonts w:ascii="TimesRoman" w:eastAsia="Times New Roman" w:hAnsi="TimesRoman"/>
      <w:lang w:val="en-US" w:eastAsia="en-US"/>
    </w:rPr>
  </w:style>
  <w:style w:type="character" w:styleId="EndnoteReference">
    <w:name w:val="endnote reference"/>
    <w:basedOn w:val="DefaultParagraphFont"/>
    <w:uiPriority w:val="99"/>
    <w:semiHidden/>
    <w:unhideWhenUsed/>
    <w:rsid w:val="007E51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6A81E98-6AAD-46AB-BD1A-A43655760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4</TotalTime>
  <Pages>7</Pages>
  <Words>2996</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Aleksandar Trifunović</cp:lastModifiedBy>
  <cp:revision>3</cp:revision>
  <cp:lastPrinted>2016-06-30T07:57:00Z</cp:lastPrinted>
  <dcterms:created xsi:type="dcterms:W3CDTF">2017-08-30T20:57:00Z</dcterms:created>
  <dcterms:modified xsi:type="dcterms:W3CDTF">2017-10-03T11:29:00Z</dcterms:modified>
</cp:coreProperties>
</file>