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Pr="00DA4EA4" w:rsidRDefault="00DA4EA4">
      <w:pPr>
        <w:rPr>
          <w:rFonts w:ascii="Times New Roman" w:hAnsi="Times New Roman" w:cs="Times New Roman"/>
          <w:sz w:val="24"/>
          <w:szCs w:val="24"/>
        </w:rPr>
      </w:pPr>
      <w:proofErr w:type="spellStart"/>
      <w:r w:rsidRPr="00DA4EA4">
        <w:rPr>
          <w:rFonts w:ascii="Times New Roman" w:hAnsi="Times New Roman" w:cs="Times New Roman"/>
          <w:sz w:val="24"/>
          <w:szCs w:val="24"/>
        </w:rPr>
        <w:t>Uticaj</w:t>
      </w:r>
      <w:proofErr w:type="spellEnd"/>
      <w:r w:rsidRPr="00DA4EA4">
        <w:rPr>
          <w:rFonts w:ascii="Times New Roman" w:hAnsi="Times New Roman" w:cs="Times New Roman"/>
          <w:sz w:val="24"/>
          <w:szCs w:val="24"/>
        </w:rPr>
        <w:t xml:space="preserve"> p</w:t>
      </w:r>
      <w:r w:rsidRPr="00DA4EA4">
        <w:rPr>
          <w:rFonts w:ascii="Times New Roman" w:hAnsi="Times New Roman" w:cs="Times New Roman"/>
          <w:sz w:val="24"/>
          <w:szCs w:val="24"/>
          <w:lang w:val="sr-Cyrl-CS"/>
        </w:rPr>
        <w:t>rofilometrijski</w:t>
      </w:r>
      <w:r w:rsidRPr="00DA4EA4">
        <w:rPr>
          <w:rFonts w:ascii="Times New Roman" w:hAnsi="Times New Roman" w:cs="Times New Roman"/>
          <w:sz w:val="24"/>
          <w:szCs w:val="24"/>
        </w:rPr>
        <w:t>h</w:t>
      </w:r>
      <w:r w:rsidRPr="00DA4EA4">
        <w:rPr>
          <w:rFonts w:ascii="Times New Roman" w:hAnsi="Times New Roman" w:cs="Times New Roman"/>
          <w:sz w:val="24"/>
          <w:szCs w:val="24"/>
          <w:lang w:val="sr-Cyrl-CS"/>
        </w:rPr>
        <w:t xml:space="preserve"> paramet</w:t>
      </w:r>
      <w:proofErr w:type="spellStart"/>
      <w:r w:rsidRPr="00DA4EA4">
        <w:rPr>
          <w:rFonts w:ascii="Times New Roman" w:hAnsi="Times New Roman" w:cs="Times New Roman"/>
          <w:sz w:val="24"/>
          <w:szCs w:val="24"/>
        </w:rPr>
        <w:t>ara</w:t>
      </w:r>
      <w:proofErr w:type="spellEnd"/>
      <w:r w:rsidRPr="00DA4EA4">
        <w:rPr>
          <w:rFonts w:ascii="Times New Roman" w:hAnsi="Times New Roman" w:cs="Times New Roman"/>
          <w:sz w:val="24"/>
          <w:szCs w:val="24"/>
          <w:lang w:val="sr-Cyrl-CS"/>
        </w:rPr>
        <w:t xml:space="preserve"> hrapavosti površine</w:t>
      </w:r>
      <w:r w:rsidRPr="00DA4EA4">
        <w:rPr>
          <w:rFonts w:ascii="Times New Roman" w:hAnsi="Times New Roman" w:cs="Times New Roman"/>
          <w:sz w:val="24"/>
          <w:szCs w:val="24"/>
        </w:rPr>
        <w:t xml:space="preserve"> </w:t>
      </w:r>
      <w:proofErr w:type="spellStart"/>
      <w:r w:rsidRPr="00DA4EA4">
        <w:rPr>
          <w:rFonts w:ascii="Times New Roman" w:hAnsi="Times New Roman" w:cs="Times New Roman"/>
          <w:sz w:val="24"/>
          <w:szCs w:val="24"/>
        </w:rPr>
        <w:t>gleđi</w:t>
      </w:r>
      <w:proofErr w:type="spellEnd"/>
      <w:r w:rsidRPr="00DA4EA4">
        <w:rPr>
          <w:rFonts w:ascii="Times New Roman" w:hAnsi="Times New Roman" w:cs="Times New Roman"/>
          <w:sz w:val="24"/>
          <w:szCs w:val="24"/>
        </w:rPr>
        <w:t xml:space="preserve"> </w:t>
      </w:r>
      <w:proofErr w:type="spellStart"/>
      <w:r w:rsidRPr="00DA4EA4">
        <w:rPr>
          <w:rFonts w:ascii="Times New Roman" w:hAnsi="Times New Roman" w:cs="Times New Roman"/>
          <w:sz w:val="24"/>
          <w:szCs w:val="24"/>
        </w:rPr>
        <w:t>zuba</w:t>
      </w:r>
      <w:proofErr w:type="spellEnd"/>
      <w:r w:rsidRPr="00DA4EA4">
        <w:rPr>
          <w:rFonts w:ascii="Times New Roman" w:hAnsi="Times New Roman" w:cs="Times New Roman"/>
          <w:sz w:val="24"/>
          <w:szCs w:val="24"/>
        </w:rPr>
        <w:t xml:space="preserve"> </w:t>
      </w:r>
      <w:proofErr w:type="spellStart"/>
      <w:r w:rsidRPr="00DA4EA4">
        <w:rPr>
          <w:rFonts w:ascii="Times New Roman" w:hAnsi="Times New Roman" w:cs="Times New Roman"/>
          <w:sz w:val="24"/>
          <w:szCs w:val="24"/>
        </w:rPr>
        <w:t>na</w:t>
      </w:r>
      <w:proofErr w:type="spellEnd"/>
      <w:r w:rsidRPr="00DA4EA4">
        <w:rPr>
          <w:rFonts w:ascii="Times New Roman" w:hAnsi="Times New Roman" w:cs="Times New Roman"/>
          <w:sz w:val="24"/>
          <w:szCs w:val="24"/>
        </w:rPr>
        <w:t xml:space="preserve"> </w:t>
      </w:r>
      <w:proofErr w:type="spellStart"/>
      <w:r w:rsidRPr="00DA4EA4">
        <w:rPr>
          <w:rFonts w:ascii="Times New Roman" w:hAnsi="Times New Roman" w:cs="Times New Roman"/>
          <w:sz w:val="24"/>
          <w:szCs w:val="24"/>
        </w:rPr>
        <w:t>jačinu</w:t>
      </w:r>
      <w:proofErr w:type="spellEnd"/>
      <w:r w:rsidRPr="00DA4EA4">
        <w:rPr>
          <w:rFonts w:ascii="Times New Roman" w:hAnsi="Times New Roman" w:cs="Times New Roman"/>
          <w:sz w:val="24"/>
          <w:szCs w:val="24"/>
        </w:rPr>
        <w:t xml:space="preserve"> </w:t>
      </w:r>
      <w:proofErr w:type="spellStart"/>
      <w:r w:rsidRPr="00DA4EA4">
        <w:rPr>
          <w:rFonts w:ascii="Times New Roman" w:hAnsi="Times New Roman" w:cs="Times New Roman"/>
          <w:sz w:val="24"/>
          <w:szCs w:val="24"/>
        </w:rPr>
        <w:t>veze</w:t>
      </w:r>
      <w:proofErr w:type="spellEnd"/>
      <w:r w:rsidRPr="00DA4EA4">
        <w:rPr>
          <w:rFonts w:ascii="Times New Roman" w:hAnsi="Times New Roman" w:cs="Times New Roman"/>
          <w:sz w:val="24"/>
          <w:szCs w:val="24"/>
        </w:rPr>
        <w:t xml:space="preserve"> </w:t>
      </w:r>
      <w:proofErr w:type="spellStart"/>
      <w:r w:rsidRPr="00DA4EA4">
        <w:rPr>
          <w:rFonts w:ascii="Times New Roman" w:hAnsi="Times New Roman" w:cs="Times New Roman"/>
          <w:sz w:val="24"/>
          <w:szCs w:val="24"/>
        </w:rPr>
        <w:t>bravica-zub</w:t>
      </w:r>
      <w:proofErr w:type="spellEnd"/>
    </w:p>
    <w:p w:rsidR="00DA4EA4" w:rsidRPr="00DA4EA4" w:rsidRDefault="00DA4EA4" w:rsidP="00DA4EA4">
      <w:pPr>
        <w:spacing w:line="360" w:lineRule="auto"/>
        <w:rPr>
          <w:rFonts w:ascii="Times New Roman" w:hAnsi="Times New Roman" w:cs="Times New Roman"/>
          <w:sz w:val="24"/>
          <w:szCs w:val="24"/>
        </w:rPr>
      </w:pPr>
      <w:proofErr w:type="spellStart"/>
      <w:r w:rsidRPr="00DA4EA4">
        <w:rPr>
          <w:rFonts w:ascii="Times New Roman" w:hAnsi="Times New Roman" w:cs="Times New Roman"/>
          <w:b/>
          <w:sz w:val="24"/>
          <w:szCs w:val="24"/>
        </w:rPr>
        <w:t>V.D.Mirjanić</w:t>
      </w:r>
      <w:proofErr w:type="spellEnd"/>
      <w:r w:rsidRPr="00DA4EA4">
        <w:rPr>
          <w:rFonts w:ascii="Times New Roman" w:hAnsi="Times New Roman" w:cs="Times New Roman"/>
          <w:sz w:val="24"/>
          <w:szCs w:val="24"/>
        </w:rPr>
        <w:t xml:space="preserve"> ,</w:t>
      </w:r>
      <w:proofErr w:type="spellStart"/>
      <w:r w:rsidRPr="00DA4EA4">
        <w:rPr>
          <w:rFonts w:ascii="Times New Roman" w:hAnsi="Times New Roman" w:cs="Times New Roman"/>
          <w:sz w:val="24"/>
          <w:szCs w:val="24"/>
        </w:rPr>
        <w:t>Đ.D.Mirjanić</w:t>
      </w:r>
      <w:proofErr w:type="spellEnd"/>
      <w:r w:rsidRPr="00DA4EA4">
        <w:rPr>
          <w:rFonts w:ascii="Times New Roman" w:hAnsi="Times New Roman" w:cs="Times New Roman"/>
          <w:sz w:val="24"/>
          <w:szCs w:val="24"/>
        </w:rPr>
        <w:t xml:space="preserve">, M. </w:t>
      </w:r>
      <w:proofErr w:type="spellStart"/>
      <w:r w:rsidRPr="00DA4EA4">
        <w:rPr>
          <w:rFonts w:ascii="Times New Roman" w:hAnsi="Times New Roman" w:cs="Times New Roman"/>
          <w:sz w:val="24"/>
          <w:szCs w:val="24"/>
        </w:rPr>
        <w:t>Arapović</w:t>
      </w:r>
      <w:proofErr w:type="spellEnd"/>
      <w:r w:rsidRPr="00DA4EA4">
        <w:rPr>
          <w:rFonts w:ascii="Times New Roman" w:hAnsi="Times New Roman" w:cs="Times New Roman"/>
          <w:sz w:val="24"/>
          <w:szCs w:val="24"/>
        </w:rPr>
        <w:t xml:space="preserve"> </w:t>
      </w:r>
      <w:proofErr w:type="spellStart"/>
      <w:r w:rsidRPr="00DA4EA4">
        <w:rPr>
          <w:rFonts w:ascii="Times New Roman" w:hAnsi="Times New Roman" w:cs="Times New Roman"/>
          <w:sz w:val="24"/>
          <w:szCs w:val="24"/>
        </w:rPr>
        <w:t>Savić</w:t>
      </w:r>
      <w:proofErr w:type="spellEnd"/>
      <w:r w:rsidRPr="00DA4EA4">
        <w:rPr>
          <w:rFonts w:ascii="Times New Roman" w:hAnsi="Times New Roman" w:cs="Times New Roman"/>
          <w:sz w:val="24"/>
          <w:szCs w:val="24"/>
        </w:rPr>
        <w:t xml:space="preserve">, A. </w:t>
      </w:r>
      <w:proofErr w:type="spellStart"/>
      <w:r w:rsidRPr="00DA4EA4">
        <w:rPr>
          <w:rFonts w:ascii="Times New Roman" w:hAnsi="Times New Roman" w:cs="Times New Roman"/>
          <w:sz w:val="24"/>
          <w:szCs w:val="24"/>
        </w:rPr>
        <w:t>Arbutina</w:t>
      </w:r>
      <w:proofErr w:type="spellEnd"/>
      <w:r w:rsidRPr="00DA4EA4">
        <w:rPr>
          <w:rFonts w:ascii="Times New Roman" w:hAnsi="Times New Roman" w:cs="Times New Roman"/>
          <w:sz w:val="24"/>
          <w:szCs w:val="24"/>
        </w:rPr>
        <w:t xml:space="preserve">, M. </w:t>
      </w:r>
      <w:proofErr w:type="spellStart"/>
      <w:r w:rsidRPr="00DA4EA4">
        <w:rPr>
          <w:rFonts w:ascii="Times New Roman" w:hAnsi="Times New Roman" w:cs="Times New Roman"/>
          <w:sz w:val="24"/>
          <w:szCs w:val="24"/>
        </w:rPr>
        <w:t>Umićević</w:t>
      </w:r>
      <w:proofErr w:type="spellEnd"/>
      <w:r w:rsidRPr="00DA4EA4">
        <w:rPr>
          <w:rFonts w:ascii="Times New Roman" w:hAnsi="Times New Roman" w:cs="Times New Roman"/>
          <w:sz w:val="24"/>
          <w:szCs w:val="24"/>
        </w:rPr>
        <w:t xml:space="preserve"> </w:t>
      </w:r>
      <w:proofErr w:type="spellStart"/>
      <w:r w:rsidRPr="00DA4EA4">
        <w:rPr>
          <w:rFonts w:ascii="Times New Roman" w:hAnsi="Times New Roman" w:cs="Times New Roman"/>
          <w:sz w:val="24"/>
          <w:szCs w:val="24"/>
        </w:rPr>
        <w:t>Davidović</w:t>
      </w:r>
      <w:proofErr w:type="spellEnd"/>
    </w:p>
    <w:p w:rsidR="00DA4EA4" w:rsidRPr="00DA4EA4" w:rsidRDefault="00DA4EA4" w:rsidP="00DA4EA4">
      <w:pPr>
        <w:spacing w:line="360" w:lineRule="auto"/>
        <w:rPr>
          <w:rFonts w:ascii="Times New Roman" w:hAnsi="Times New Roman" w:cs="Times New Roman"/>
          <w:sz w:val="24"/>
          <w:szCs w:val="24"/>
        </w:rPr>
      </w:pPr>
      <w:proofErr w:type="spellStart"/>
      <w:r w:rsidRPr="00DA4EA4">
        <w:rPr>
          <w:rFonts w:ascii="Times New Roman" w:hAnsi="Times New Roman" w:cs="Times New Roman"/>
          <w:sz w:val="24"/>
          <w:szCs w:val="24"/>
        </w:rPr>
        <w:t>Univerzitet</w:t>
      </w:r>
      <w:proofErr w:type="spellEnd"/>
      <w:r w:rsidRPr="00DA4EA4">
        <w:rPr>
          <w:rFonts w:ascii="Times New Roman" w:hAnsi="Times New Roman" w:cs="Times New Roman"/>
          <w:sz w:val="24"/>
          <w:szCs w:val="24"/>
        </w:rPr>
        <w:t xml:space="preserve"> u </w:t>
      </w:r>
      <w:proofErr w:type="spellStart"/>
      <w:r w:rsidRPr="00DA4EA4">
        <w:rPr>
          <w:rFonts w:ascii="Times New Roman" w:hAnsi="Times New Roman" w:cs="Times New Roman"/>
          <w:sz w:val="24"/>
          <w:szCs w:val="24"/>
        </w:rPr>
        <w:t>Banjoj</w:t>
      </w:r>
      <w:proofErr w:type="spellEnd"/>
      <w:r w:rsidRPr="00DA4EA4">
        <w:rPr>
          <w:rFonts w:ascii="Times New Roman" w:hAnsi="Times New Roman" w:cs="Times New Roman"/>
          <w:sz w:val="24"/>
          <w:szCs w:val="24"/>
        </w:rPr>
        <w:t xml:space="preserve"> </w:t>
      </w:r>
      <w:proofErr w:type="spellStart"/>
      <w:r w:rsidRPr="00DA4EA4">
        <w:rPr>
          <w:rFonts w:ascii="Times New Roman" w:hAnsi="Times New Roman" w:cs="Times New Roman"/>
          <w:sz w:val="24"/>
          <w:szCs w:val="24"/>
        </w:rPr>
        <w:t>Luci</w:t>
      </w:r>
      <w:proofErr w:type="spellEnd"/>
      <w:r w:rsidRPr="00DA4EA4">
        <w:rPr>
          <w:rFonts w:ascii="Times New Roman" w:hAnsi="Times New Roman" w:cs="Times New Roman"/>
          <w:sz w:val="24"/>
          <w:szCs w:val="24"/>
        </w:rPr>
        <w:t xml:space="preserve">, </w:t>
      </w:r>
      <w:proofErr w:type="spellStart"/>
      <w:r w:rsidRPr="00DA4EA4">
        <w:rPr>
          <w:rFonts w:ascii="Times New Roman" w:hAnsi="Times New Roman" w:cs="Times New Roman"/>
          <w:sz w:val="24"/>
          <w:szCs w:val="24"/>
        </w:rPr>
        <w:t>Medicinski</w:t>
      </w:r>
      <w:proofErr w:type="spellEnd"/>
      <w:r w:rsidRPr="00DA4EA4">
        <w:rPr>
          <w:rFonts w:ascii="Times New Roman" w:hAnsi="Times New Roman" w:cs="Times New Roman"/>
          <w:sz w:val="24"/>
          <w:szCs w:val="24"/>
        </w:rPr>
        <w:t xml:space="preserve"> </w:t>
      </w:r>
      <w:proofErr w:type="spellStart"/>
      <w:r w:rsidRPr="00DA4EA4">
        <w:rPr>
          <w:rFonts w:ascii="Times New Roman" w:hAnsi="Times New Roman" w:cs="Times New Roman"/>
          <w:sz w:val="24"/>
          <w:szCs w:val="24"/>
        </w:rPr>
        <w:t>fakultet</w:t>
      </w:r>
      <w:proofErr w:type="spellEnd"/>
      <w:r w:rsidRPr="00DA4EA4">
        <w:rPr>
          <w:rFonts w:ascii="Times New Roman" w:hAnsi="Times New Roman" w:cs="Times New Roman"/>
          <w:sz w:val="24"/>
          <w:szCs w:val="24"/>
          <w:lang w:val="sr-Cyrl-CS"/>
        </w:rPr>
        <w:t xml:space="preserve"> </w:t>
      </w:r>
      <w:r w:rsidRPr="00DA4EA4">
        <w:rPr>
          <w:rFonts w:ascii="Times New Roman" w:hAnsi="Times New Roman" w:cs="Times New Roman"/>
          <w:sz w:val="24"/>
          <w:szCs w:val="24"/>
        </w:rPr>
        <w:t xml:space="preserve">, </w:t>
      </w:r>
      <w:proofErr w:type="spellStart"/>
      <w:r w:rsidRPr="00DA4EA4">
        <w:rPr>
          <w:rFonts w:ascii="Times New Roman" w:hAnsi="Times New Roman" w:cs="Times New Roman"/>
          <w:sz w:val="24"/>
          <w:szCs w:val="24"/>
        </w:rPr>
        <w:t>Studijski</w:t>
      </w:r>
      <w:proofErr w:type="spellEnd"/>
      <w:r w:rsidRPr="00DA4EA4">
        <w:rPr>
          <w:rFonts w:ascii="Times New Roman" w:hAnsi="Times New Roman" w:cs="Times New Roman"/>
          <w:sz w:val="24"/>
          <w:szCs w:val="24"/>
        </w:rPr>
        <w:t xml:space="preserve"> program </w:t>
      </w:r>
      <w:proofErr w:type="spellStart"/>
      <w:r w:rsidRPr="00DA4EA4">
        <w:rPr>
          <w:rFonts w:ascii="Times New Roman" w:hAnsi="Times New Roman" w:cs="Times New Roman"/>
          <w:sz w:val="24"/>
          <w:szCs w:val="24"/>
        </w:rPr>
        <w:t>stomatologija</w:t>
      </w:r>
      <w:proofErr w:type="spellEnd"/>
    </w:p>
    <w:p w:rsidR="0035355F" w:rsidRDefault="00DA4EA4" w:rsidP="00DA4EA4">
      <w:pPr>
        <w:spacing w:before="120" w:after="0" w:line="360" w:lineRule="exact"/>
        <w:ind w:firstLine="567"/>
        <w:jc w:val="both"/>
        <w:rPr>
          <w:rFonts w:ascii="Times New Roman" w:hAnsi="Times New Roman" w:cs="Times New Roman"/>
          <w:spacing w:val="-2"/>
          <w:sz w:val="24"/>
          <w:szCs w:val="24"/>
          <w:lang/>
        </w:rPr>
      </w:pPr>
      <w:r w:rsidRPr="00D276CB">
        <w:rPr>
          <w:rFonts w:ascii="Times New Roman" w:hAnsi="Times New Roman" w:cs="Times New Roman"/>
          <w:sz w:val="24"/>
          <w:szCs w:val="24"/>
          <w:lang w:val="sr-Cyrl-CS"/>
        </w:rPr>
        <w:t>Topografija predstavlja površinu na</w:t>
      </w:r>
      <w:r>
        <w:rPr>
          <w:rFonts w:ascii="Times New Roman" w:hAnsi="Times New Roman" w:cs="Times New Roman"/>
          <w:sz w:val="24"/>
          <w:szCs w:val="24"/>
          <w:lang w:val="sr-Cyrl-CS"/>
        </w:rPr>
        <w:softHyphen/>
        <w:t xml:space="preserve">nostrukture </w:t>
      </w:r>
      <w:r w:rsidRPr="00D276CB">
        <w:rPr>
          <w:rFonts w:ascii="Times New Roman" w:hAnsi="Times New Roman" w:cs="Times New Roman"/>
          <w:sz w:val="24"/>
          <w:szCs w:val="24"/>
          <w:lang w:val="sr-Cyrl-CS"/>
        </w:rPr>
        <w:t>gleđi zuba koja se dobija izračunavanjem hra</w:t>
      </w:r>
      <w:r>
        <w:rPr>
          <w:rFonts w:ascii="Times New Roman" w:hAnsi="Times New Roman" w:cs="Times New Roman"/>
          <w:sz w:val="24"/>
          <w:szCs w:val="24"/>
          <w:lang w:val="sr-Cyrl-CS"/>
        </w:rPr>
        <w:softHyphen/>
      </w:r>
      <w:r w:rsidRPr="00D276CB">
        <w:rPr>
          <w:rFonts w:ascii="Times New Roman" w:hAnsi="Times New Roman" w:cs="Times New Roman"/>
          <w:sz w:val="24"/>
          <w:szCs w:val="24"/>
          <w:lang w:val="sr-Cyrl-CS"/>
        </w:rPr>
        <w:t>pa</w:t>
      </w:r>
      <w:r>
        <w:rPr>
          <w:rFonts w:ascii="Times New Roman" w:hAnsi="Times New Roman" w:cs="Times New Roman"/>
          <w:sz w:val="24"/>
          <w:szCs w:val="24"/>
          <w:lang w:val="sr-Cyrl-CS"/>
        </w:rPr>
        <w:softHyphen/>
      </w:r>
      <w:r w:rsidRPr="00D276CB">
        <w:rPr>
          <w:rFonts w:ascii="Times New Roman" w:hAnsi="Times New Roman" w:cs="Times New Roman"/>
          <w:sz w:val="24"/>
          <w:szCs w:val="24"/>
          <w:lang w:val="sr-Cyrl-CS"/>
        </w:rPr>
        <w:t>vosti</w:t>
      </w:r>
      <w:r>
        <w:rPr>
          <w:rFonts w:ascii="Times New Roman" w:hAnsi="Times New Roman" w:cs="Times New Roman"/>
          <w:sz w:val="24"/>
          <w:szCs w:val="24"/>
          <w:lang/>
        </w:rPr>
        <w:t xml:space="preserve"> dobijenih pomoću atomske mikroskopije.</w:t>
      </w:r>
      <w:r w:rsidRPr="00DA4EA4">
        <w:rPr>
          <w:rFonts w:ascii="Times New Roman" w:hAnsi="Times New Roman" w:cs="Times New Roman"/>
          <w:spacing w:val="-2"/>
          <w:sz w:val="24"/>
          <w:szCs w:val="24"/>
          <w:lang w:val="sr-Cyrl-CS"/>
        </w:rPr>
        <w:t xml:space="preserve"> </w:t>
      </w:r>
      <w:r w:rsidRPr="00BE6C1C">
        <w:rPr>
          <w:rFonts w:ascii="Times New Roman" w:hAnsi="Times New Roman" w:cs="Times New Roman"/>
          <w:spacing w:val="-2"/>
          <w:sz w:val="24"/>
          <w:szCs w:val="24"/>
          <w:lang w:val="sr-Cyrl-CS"/>
        </w:rPr>
        <w:t xml:space="preserve">Kod analize rezultata dobijenih hrapavosti pomoću </w:t>
      </w:r>
      <w:r>
        <w:rPr>
          <w:rFonts w:ascii="Times New Roman" w:hAnsi="Times New Roman" w:cs="Times New Roman"/>
          <w:spacing w:val="-2"/>
          <w:sz w:val="24"/>
          <w:szCs w:val="24"/>
          <w:lang/>
        </w:rPr>
        <w:t>atomske mikroskopije</w:t>
      </w:r>
      <w:r w:rsidRPr="00BE6C1C">
        <w:rPr>
          <w:rFonts w:ascii="Times New Roman" w:hAnsi="Times New Roman" w:cs="Times New Roman"/>
          <w:spacing w:val="-2"/>
          <w:sz w:val="24"/>
          <w:szCs w:val="24"/>
          <w:lang w:val="sr-Cyrl-CS"/>
        </w:rPr>
        <w:t xml:space="preserve"> najčešće se koriste: prosječna hrapavost (Ra),</w:t>
      </w:r>
      <w:r>
        <w:rPr>
          <w:rFonts w:ascii="Times New Roman" w:hAnsi="Times New Roman" w:cs="Times New Roman"/>
          <w:spacing w:val="-2"/>
          <w:sz w:val="24"/>
          <w:szCs w:val="24"/>
          <w:lang w:val="sr-Cyrl-CS"/>
        </w:rPr>
        <w:t xml:space="preserve"> </w:t>
      </w:r>
      <w:r w:rsidRPr="00BE6C1C">
        <w:rPr>
          <w:rFonts w:ascii="Times New Roman" w:hAnsi="Times New Roman" w:cs="Times New Roman"/>
          <w:spacing w:val="-2"/>
          <w:sz w:val="24"/>
          <w:szCs w:val="24"/>
          <w:lang w:val="sr-Cyrl-CS"/>
        </w:rPr>
        <w:t>hrapavost metodom najmanjih kvadrata (Rq),</w:t>
      </w:r>
      <w:r>
        <w:rPr>
          <w:rFonts w:ascii="Times New Roman" w:hAnsi="Times New Roman" w:cs="Times New Roman"/>
          <w:spacing w:val="-2"/>
          <w:sz w:val="24"/>
          <w:szCs w:val="24"/>
          <w:lang w:val="sr-Cyrl-CS"/>
        </w:rPr>
        <w:t xml:space="preserve"> </w:t>
      </w:r>
      <w:r w:rsidRPr="00BE6C1C">
        <w:rPr>
          <w:rFonts w:ascii="Times New Roman" w:hAnsi="Times New Roman" w:cs="Times New Roman"/>
          <w:spacing w:val="-2"/>
          <w:sz w:val="24"/>
          <w:szCs w:val="24"/>
          <w:lang w:val="sr-Cyrl-CS"/>
        </w:rPr>
        <w:t>hrapavost presjeka deset tačaka (Rzijs) i hrapavost koja se određuje kao najveća razlika visina (Rz).</w:t>
      </w:r>
      <w:r>
        <w:rPr>
          <w:rFonts w:ascii="Times New Roman" w:hAnsi="Times New Roman" w:cs="Times New Roman"/>
          <w:spacing w:val="-2"/>
          <w:sz w:val="24"/>
          <w:szCs w:val="24"/>
          <w:lang w:val="sr-Cyrl-CS"/>
        </w:rPr>
        <w:t xml:space="preserve"> </w:t>
      </w:r>
      <w:r w:rsidRPr="00BE6C1C">
        <w:rPr>
          <w:rFonts w:ascii="Times New Roman" w:hAnsi="Times New Roman" w:cs="Times New Roman"/>
          <w:spacing w:val="-2"/>
          <w:sz w:val="24"/>
          <w:szCs w:val="24"/>
          <w:lang w:val="sr-Cyrl-CS"/>
        </w:rPr>
        <w:t xml:space="preserve">Hrapavosti se izražavaju u nanometrima (nm). </w:t>
      </w:r>
      <w:r>
        <w:rPr>
          <w:rFonts w:ascii="Times New Roman" w:hAnsi="Times New Roman" w:cs="Times New Roman"/>
          <w:spacing w:val="-2"/>
          <w:sz w:val="24"/>
          <w:szCs w:val="24"/>
          <w:lang/>
        </w:rPr>
        <w:t>U radu će se analizirati u</w:t>
      </w:r>
      <w:r w:rsidR="0035355F">
        <w:rPr>
          <w:rFonts w:ascii="Times New Roman" w:hAnsi="Times New Roman" w:cs="Times New Roman"/>
          <w:spacing w:val="-2"/>
          <w:sz w:val="24"/>
          <w:szCs w:val="24"/>
          <w:lang/>
        </w:rPr>
        <w:t>ticaj pojedinih hrapavosti gleđnih površina na jačinu veze bravice za zub.Osim vrste adheziva koji se koristi u bondiranju bravice za zub,značajnu ulogu ima i proces nagrizanja gleđi zuba pomoću ortofosforne kiseline.U zavisnosti od dužine tretmana gleđi ortofosfornom kiselinom dolazi do promjena na gleđi zuba koja se danas najbolje registruju pomoću atomske mikroskopije.Te promjene na gleđi zuba se kvantifikuju pomoću hrapavosti,a proces debondiranja bravice od zuba se izražava jačinom veze koja predstavlja silu debondiranja bravice po površini kontakta btavice i gleđi zuba.</w:t>
      </w:r>
    </w:p>
    <w:p w:rsidR="00DA4EA4" w:rsidRPr="00DA4EA4" w:rsidRDefault="0035355F" w:rsidP="00DA4EA4">
      <w:pPr>
        <w:spacing w:before="120" w:after="0" w:line="360" w:lineRule="exact"/>
        <w:ind w:firstLine="567"/>
        <w:jc w:val="both"/>
        <w:rPr>
          <w:rFonts w:ascii="Times New Roman" w:hAnsi="Times New Roman" w:cs="Times New Roman"/>
          <w:spacing w:val="-2"/>
          <w:sz w:val="24"/>
          <w:szCs w:val="24"/>
          <w:lang/>
        </w:rPr>
      </w:pPr>
      <w:r>
        <w:rPr>
          <w:rFonts w:ascii="Times New Roman" w:hAnsi="Times New Roman" w:cs="Times New Roman"/>
          <w:spacing w:val="-2"/>
          <w:sz w:val="24"/>
          <w:szCs w:val="24"/>
          <w:lang/>
        </w:rPr>
        <w:t xml:space="preserve">Ključne riječi: </w:t>
      </w:r>
      <w:r w:rsidR="00FA28DE">
        <w:rPr>
          <w:rFonts w:ascii="Times New Roman" w:hAnsi="Times New Roman" w:cs="Times New Roman"/>
          <w:spacing w:val="-2"/>
          <w:sz w:val="24"/>
          <w:szCs w:val="24"/>
          <w:lang/>
        </w:rPr>
        <w:t>Atomska mikroskopija,hrapavosti gleđi,jačina veze bravica- zub</w:t>
      </w:r>
    </w:p>
    <w:p w:rsidR="00DA4EA4" w:rsidRPr="00DA4EA4" w:rsidRDefault="00DA4EA4">
      <w:pPr>
        <w:rPr>
          <w:rFonts w:ascii="Times New Roman" w:hAnsi="Times New Roman" w:cs="Times New Roman"/>
          <w:lang/>
        </w:rPr>
      </w:pPr>
    </w:p>
    <w:sectPr w:rsidR="00DA4EA4" w:rsidRPr="00DA4EA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20"/>
  <w:characterSpacingControl w:val="doNotCompress"/>
  <w:compat>
    <w:useFELayout/>
  </w:compat>
  <w:rsids>
    <w:rsidRoot w:val="00DA4EA4"/>
    <w:rsid w:val="0035355F"/>
    <w:rsid w:val="00DA4EA4"/>
    <w:rsid w:val="00FA28D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1</Pages>
  <Words>208</Words>
  <Characters>1187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AnursLPUns1</dc:creator>
  <cp:keywords/>
  <dc:description/>
  <cp:lastModifiedBy>AnursLPUns1</cp:lastModifiedBy>
  <cp:revision>2</cp:revision>
  <dcterms:created xsi:type="dcterms:W3CDTF">2018-06-16T22:09:00Z</dcterms:created>
  <dcterms:modified xsi:type="dcterms:W3CDTF">2018-06-16T22:32:00Z</dcterms:modified>
</cp:coreProperties>
</file>