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E2F814" w14:textId="77777777" w:rsidR="00E71086" w:rsidRPr="00BB4001" w:rsidRDefault="00E71086" w:rsidP="0021714A">
      <w:pPr>
        <w:spacing w:after="0" w:line="240" w:lineRule="auto"/>
        <w:jc w:val="center"/>
        <w:rPr>
          <w:rFonts w:ascii="Times New Roman" w:hAnsi="Times New Roman"/>
          <w:lang w:val="sr-Latn-CS"/>
        </w:rPr>
      </w:pPr>
    </w:p>
    <w:p w14:paraId="2953BA2F" w14:textId="77777777" w:rsidR="00AD1DED" w:rsidRPr="00BB4001" w:rsidRDefault="00AD1DED" w:rsidP="0021714A">
      <w:pPr>
        <w:spacing w:after="0" w:line="240" w:lineRule="auto"/>
        <w:jc w:val="center"/>
        <w:rPr>
          <w:rFonts w:ascii="Times New Roman" w:hAnsi="Times New Roman"/>
          <w:lang w:val="sr-Latn-CS"/>
        </w:rPr>
      </w:pPr>
    </w:p>
    <w:p w14:paraId="29D505CF" w14:textId="418FF1CA" w:rsidR="00E70349" w:rsidRPr="00460B28" w:rsidRDefault="00E70349" w:rsidP="00E70349">
      <w:pPr>
        <w:spacing w:after="0" w:line="240" w:lineRule="auto"/>
        <w:jc w:val="center"/>
        <w:rPr>
          <w:rFonts w:ascii="Times New Roman" w:hAnsi="Times New Roman"/>
          <w:sz w:val="28"/>
          <w:szCs w:val="28"/>
          <w:lang w:val="sr-Latn-CS"/>
        </w:rPr>
      </w:pPr>
      <w:r w:rsidRPr="00460B28">
        <w:rPr>
          <w:rFonts w:ascii="Times New Roman" w:hAnsi="Times New Roman"/>
          <w:sz w:val="28"/>
          <w:szCs w:val="28"/>
          <w:lang w:val="sr-Latn-CS"/>
        </w:rPr>
        <w:t xml:space="preserve">POREĐENJE PERFORMANSI ADATA, KINGSTON I SAMSUNG RAID 0 NIZOVA UPARENIH SSD UREĐAJA  </w:t>
      </w:r>
    </w:p>
    <w:p w14:paraId="6C459837" w14:textId="77777777" w:rsidR="00BC280E" w:rsidRPr="00460B28" w:rsidRDefault="004C7E14" w:rsidP="0021714A">
      <w:pPr>
        <w:spacing w:after="0" w:line="240" w:lineRule="auto"/>
        <w:jc w:val="center"/>
        <w:rPr>
          <w:rFonts w:ascii="Times New Roman" w:hAnsi="Times New Roman"/>
          <w:sz w:val="28"/>
          <w:szCs w:val="28"/>
          <w:lang w:val="sr-Latn-CS"/>
        </w:rPr>
      </w:pPr>
      <w:r w:rsidRPr="00460B28">
        <w:rPr>
          <w:rFonts w:ascii="Times New Roman" w:hAnsi="Times New Roman"/>
          <w:sz w:val="28"/>
          <w:szCs w:val="28"/>
          <w:lang w:val="sr-Latn-CS"/>
        </w:rPr>
        <w:t>THE INFLUENCE OF SETTING PARAMETERS ON RAID 0 MAGNETIC DISK ARRAY PERFORMANCE</w:t>
      </w:r>
    </w:p>
    <w:p w14:paraId="44ED6480" w14:textId="07CFFA86" w:rsidR="000B1AA4" w:rsidRPr="00460B28" w:rsidRDefault="004C7E14" w:rsidP="0021714A">
      <w:pPr>
        <w:spacing w:after="0" w:line="240" w:lineRule="auto"/>
        <w:jc w:val="center"/>
        <w:rPr>
          <w:rFonts w:ascii="Times New Roman" w:hAnsi="Times New Roman"/>
          <w:i/>
          <w:sz w:val="24"/>
          <w:szCs w:val="24"/>
          <w:lang w:val="sr-Latn-CS"/>
        </w:rPr>
      </w:pPr>
      <w:r w:rsidRPr="00460B28">
        <w:rPr>
          <w:rFonts w:ascii="Times New Roman" w:hAnsi="Times New Roman"/>
          <w:i/>
          <w:sz w:val="24"/>
          <w:szCs w:val="24"/>
          <w:lang w:val="sr-Latn-CS"/>
        </w:rPr>
        <w:t>Slobodan Obradović</w:t>
      </w:r>
      <w:r w:rsidRPr="00460B28">
        <w:rPr>
          <w:rFonts w:ascii="Times New Roman" w:hAnsi="Times New Roman"/>
          <w:i/>
          <w:sz w:val="24"/>
          <w:szCs w:val="24"/>
          <w:vertAlign w:val="superscript"/>
          <w:lang w:val="sr-Latn-CS"/>
        </w:rPr>
        <w:t>1</w:t>
      </w:r>
      <w:r w:rsidRPr="00460B28">
        <w:rPr>
          <w:rFonts w:ascii="Times New Roman" w:hAnsi="Times New Roman"/>
          <w:i/>
          <w:sz w:val="24"/>
          <w:szCs w:val="24"/>
          <w:lang w:val="sr-Latn-CS"/>
        </w:rPr>
        <w:t xml:space="preserve">, </w:t>
      </w:r>
      <w:r w:rsidR="00322441" w:rsidRPr="00460B28">
        <w:rPr>
          <w:rFonts w:ascii="Times New Roman" w:hAnsi="Times New Roman"/>
          <w:i/>
          <w:sz w:val="24"/>
          <w:szCs w:val="24"/>
          <w:lang w:val="sr-Latn-CS"/>
        </w:rPr>
        <w:t>Nikola Davidović</w:t>
      </w:r>
      <w:r w:rsidR="006B61AB" w:rsidRPr="00460B28">
        <w:rPr>
          <w:rFonts w:ascii="Times New Roman" w:hAnsi="Times New Roman"/>
          <w:i/>
          <w:sz w:val="24"/>
          <w:szCs w:val="24"/>
          <w:vertAlign w:val="superscript"/>
          <w:lang w:val="sr-Latn-CS"/>
        </w:rPr>
        <w:t>1</w:t>
      </w:r>
    </w:p>
    <w:p w14:paraId="62355957" w14:textId="77777777" w:rsidR="00C73E8A" w:rsidRPr="00460B28" w:rsidRDefault="00C73E8A" w:rsidP="0021714A">
      <w:pPr>
        <w:spacing w:after="0" w:line="240" w:lineRule="auto"/>
        <w:jc w:val="center"/>
        <w:rPr>
          <w:rFonts w:ascii="Times New Roman" w:hAnsi="Times New Roman"/>
          <w:i/>
          <w:sz w:val="24"/>
          <w:szCs w:val="24"/>
          <w:lang w:val="sr-Latn-CS"/>
        </w:rPr>
      </w:pPr>
    </w:p>
    <w:p w14:paraId="33B14C74" w14:textId="77777777" w:rsidR="0017226D" w:rsidRPr="00460B28" w:rsidRDefault="000B1AA4" w:rsidP="0021714A">
      <w:pPr>
        <w:spacing w:after="0" w:line="240" w:lineRule="auto"/>
        <w:jc w:val="center"/>
        <w:rPr>
          <w:rFonts w:ascii="Times New Roman" w:hAnsi="Times New Roman"/>
          <w:lang w:val="sr-Latn-CS"/>
        </w:rPr>
      </w:pPr>
      <w:r w:rsidRPr="00460B28">
        <w:rPr>
          <w:rFonts w:ascii="Times New Roman" w:hAnsi="Times New Roman"/>
          <w:vertAlign w:val="superscript"/>
          <w:lang w:val="sr-Latn-CS"/>
        </w:rPr>
        <w:t>1</w:t>
      </w:r>
      <w:r w:rsidR="0031231F" w:rsidRPr="00460B28">
        <w:rPr>
          <w:rFonts w:ascii="Times New Roman" w:hAnsi="Times New Roman"/>
          <w:lang w:val="sr-Latn-CS"/>
        </w:rPr>
        <w:t xml:space="preserve"> Elektrotehnički fakultet u Istočnom Sarajevu, Republika Srpska, Bosna i Hercegovina</w:t>
      </w:r>
    </w:p>
    <w:p w14:paraId="33CEBC8F" w14:textId="29E099EB" w:rsidR="000B1AA4" w:rsidRPr="00460B28" w:rsidRDefault="000B1AA4" w:rsidP="0021714A">
      <w:pPr>
        <w:spacing w:after="0" w:line="240" w:lineRule="auto"/>
        <w:jc w:val="center"/>
        <w:rPr>
          <w:rFonts w:ascii="Times New Roman" w:hAnsi="Times New Roman"/>
          <w:lang w:val="sr-Latn-CS"/>
        </w:rPr>
      </w:pPr>
      <w:r w:rsidRPr="00460B28">
        <w:rPr>
          <w:rFonts w:ascii="Times New Roman" w:hAnsi="Times New Roman"/>
          <w:lang w:val="sr-Latn-CS"/>
        </w:rPr>
        <w:t xml:space="preserve">email: </w:t>
      </w:r>
      <w:r w:rsidR="004C7E14" w:rsidRPr="00460B28">
        <w:rPr>
          <w:rFonts w:ascii="Times New Roman" w:hAnsi="Times New Roman"/>
          <w:lang w:val="sr-Latn-CS"/>
        </w:rPr>
        <w:t xml:space="preserve">slobo.obradovic@gmail.com; </w:t>
      </w:r>
      <w:r w:rsidR="0031231F" w:rsidRPr="00460B28">
        <w:rPr>
          <w:rFonts w:ascii="Times New Roman" w:hAnsi="Times New Roman"/>
          <w:lang w:val="sr-Latn-CS"/>
        </w:rPr>
        <w:t>nikola.davidovic@e</w:t>
      </w:r>
      <w:r w:rsidR="00E70349" w:rsidRPr="00460B28">
        <w:rPr>
          <w:rFonts w:ascii="Times New Roman" w:hAnsi="Times New Roman"/>
          <w:lang w:val="sr-Latn-CS"/>
        </w:rPr>
        <w:t>t</w:t>
      </w:r>
      <w:r w:rsidR="0031231F" w:rsidRPr="00460B28">
        <w:rPr>
          <w:rFonts w:ascii="Times New Roman" w:hAnsi="Times New Roman"/>
          <w:lang w:val="sr-Latn-CS"/>
        </w:rPr>
        <w:t>f.u</w:t>
      </w:r>
      <w:r w:rsidR="00587254" w:rsidRPr="00460B28">
        <w:rPr>
          <w:rFonts w:ascii="Times New Roman" w:hAnsi="Times New Roman"/>
          <w:lang w:val="sr-Latn-CS"/>
        </w:rPr>
        <w:t>es</w:t>
      </w:r>
      <w:r w:rsidR="0031231F" w:rsidRPr="00460B28">
        <w:rPr>
          <w:rFonts w:ascii="Times New Roman" w:hAnsi="Times New Roman"/>
          <w:lang w:val="sr-Latn-CS"/>
        </w:rPr>
        <w:t>.rs.ba</w:t>
      </w:r>
      <w:r w:rsidRPr="00460B28">
        <w:rPr>
          <w:rFonts w:ascii="Times New Roman" w:hAnsi="Times New Roman"/>
          <w:lang w:val="sr-Latn-CS"/>
        </w:rPr>
        <w:t xml:space="preserve"> </w:t>
      </w:r>
    </w:p>
    <w:p w14:paraId="3FDC949F" w14:textId="77777777" w:rsidR="00C73E8A" w:rsidRPr="00460B28" w:rsidRDefault="00C73E8A" w:rsidP="0021714A">
      <w:pPr>
        <w:spacing w:after="0" w:line="240" w:lineRule="auto"/>
        <w:ind w:firstLine="567"/>
        <w:jc w:val="both"/>
        <w:rPr>
          <w:rFonts w:ascii="Times New Roman" w:hAnsi="Times New Roman"/>
          <w:lang w:val="sr-Latn-CS"/>
        </w:rPr>
      </w:pPr>
    </w:p>
    <w:p w14:paraId="0C3E6E3C" w14:textId="77777777" w:rsidR="006F1B2B" w:rsidRPr="00460B28" w:rsidRDefault="006F1B2B" w:rsidP="0021714A">
      <w:pPr>
        <w:spacing w:after="0" w:line="240" w:lineRule="auto"/>
        <w:ind w:firstLine="567"/>
        <w:jc w:val="both"/>
        <w:rPr>
          <w:rFonts w:ascii="Times New Roman" w:hAnsi="Times New Roman"/>
          <w:lang w:val="sr-Latn-CS"/>
        </w:rPr>
      </w:pPr>
    </w:p>
    <w:p w14:paraId="5F81F3F7" w14:textId="2573810C" w:rsidR="00E70349" w:rsidRPr="00460B28" w:rsidRDefault="00092188" w:rsidP="00E70349">
      <w:pPr>
        <w:spacing w:after="0" w:line="240" w:lineRule="auto"/>
        <w:ind w:left="1134" w:right="1134" w:firstLine="567"/>
        <w:jc w:val="both"/>
        <w:rPr>
          <w:rFonts w:ascii="Times New Roman" w:hAnsi="Times New Roman"/>
          <w:sz w:val="20"/>
          <w:szCs w:val="20"/>
          <w:lang w:val="sr-Latn-CS"/>
        </w:rPr>
      </w:pPr>
      <w:r w:rsidRPr="00460B28">
        <w:rPr>
          <w:rFonts w:ascii="Times New Roman" w:hAnsi="Times New Roman"/>
          <w:b/>
          <w:sz w:val="20"/>
          <w:szCs w:val="20"/>
          <w:lang w:val="sr-Latn-CS"/>
        </w:rPr>
        <w:t>Sažetak</w:t>
      </w:r>
      <w:r w:rsidR="00C05933" w:rsidRPr="00460B28">
        <w:rPr>
          <w:rFonts w:ascii="Times New Roman" w:hAnsi="Times New Roman"/>
          <w:b/>
          <w:sz w:val="20"/>
          <w:szCs w:val="20"/>
          <w:lang w:val="sr-Latn-CS"/>
        </w:rPr>
        <w:t>:</w:t>
      </w:r>
      <w:r w:rsidR="006F1B2B" w:rsidRPr="00460B28">
        <w:rPr>
          <w:rFonts w:ascii="Times New Roman" w:hAnsi="Times New Roman"/>
          <w:b/>
          <w:sz w:val="20"/>
          <w:szCs w:val="20"/>
          <w:lang w:val="sr-Latn-CS"/>
        </w:rPr>
        <w:t xml:space="preserve"> </w:t>
      </w:r>
      <w:r w:rsidR="00E70349" w:rsidRPr="00460B28">
        <w:rPr>
          <w:rFonts w:ascii="Times New Roman" w:hAnsi="Times New Roman"/>
          <w:sz w:val="20"/>
          <w:szCs w:val="20"/>
          <w:lang w:val="sr-Latn-CS"/>
        </w:rPr>
        <w:t>Tehnologija filma i dimenzije memorijskih ćelija praktično su dostigle svoje teoriske granice. Povećanje kapaciteta i performansi sekundarnih memorija je poslednjih deset godina značajno usporeno. Korišćenjem nizova nezavisnih (i jeftinih) uparenih SSD uređaja moguće je u velikoj meri povećati ove karakteristike. U praksi se najviše koriste RAID 0 za povećanje kapaciteta i brzine čitanja jer se vrlo jednostavno realizju (sa najmanje dva uređaja). RAID 0 nizovi SSD uređaja ne osiguravaju pouzdanost podataka i mogućnost oporavka u slučaju otkaza makar jednog diska. Iako ima veliki broj proizvođača SSD uređaja tri najveća su: Adata, Kingston i Samsung. U radu su prikazana merenja performansi nizova RAID 0 sa dva i tri SSD uređaja za svakog od pomenutih tipova i izvršena poređenja dobijenih rezultata. Prilikom realizacije merenja pored broja uređaja koji su upareni u niz (veličina niza), varirani su i parametri koji se odnose na veličinu bloka podataka koji se skladišti ili čita (radno opterećenj) kao i broj paralelnih ulaznih i izlaznih operacija koje se izvršavaju istovremeno (dubina reda).</w:t>
      </w:r>
    </w:p>
    <w:p w14:paraId="5B2A7B7B" w14:textId="77777777" w:rsidR="00E70349" w:rsidRPr="00460B28" w:rsidRDefault="00E70349" w:rsidP="00E70349">
      <w:pPr>
        <w:spacing w:after="0" w:line="240" w:lineRule="auto"/>
        <w:ind w:left="1134" w:right="1134" w:firstLine="567"/>
        <w:jc w:val="both"/>
        <w:rPr>
          <w:rFonts w:ascii="Times New Roman" w:hAnsi="Times New Roman"/>
          <w:b/>
          <w:sz w:val="20"/>
          <w:szCs w:val="20"/>
          <w:lang w:val="sr-Latn-CS"/>
        </w:rPr>
      </w:pPr>
    </w:p>
    <w:p w14:paraId="27E22DF1" w14:textId="4F79E64E" w:rsidR="00E70349" w:rsidRPr="00460B28" w:rsidRDefault="00591102" w:rsidP="00E70349">
      <w:pPr>
        <w:spacing w:after="0" w:line="240" w:lineRule="auto"/>
        <w:ind w:left="1134" w:right="1134" w:firstLine="567"/>
        <w:jc w:val="both"/>
        <w:rPr>
          <w:rFonts w:ascii="Times New Roman" w:hAnsi="Times New Roman"/>
          <w:lang w:val="sr-Latn-CS"/>
        </w:rPr>
      </w:pPr>
      <w:r w:rsidRPr="00460B28">
        <w:rPr>
          <w:rFonts w:ascii="Times New Roman" w:hAnsi="Times New Roman"/>
          <w:b/>
          <w:sz w:val="20"/>
          <w:szCs w:val="20"/>
          <w:lang w:val="sr-Latn-CS"/>
        </w:rPr>
        <w:t>A</w:t>
      </w:r>
      <w:r w:rsidR="00743668" w:rsidRPr="00460B28">
        <w:rPr>
          <w:rFonts w:ascii="Times New Roman" w:hAnsi="Times New Roman"/>
          <w:b/>
          <w:sz w:val="20"/>
          <w:szCs w:val="20"/>
          <w:lang w:val="sr-Latn-CS"/>
        </w:rPr>
        <w:t>b</w:t>
      </w:r>
      <w:r w:rsidRPr="00460B28">
        <w:rPr>
          <w:rFonts w:ascii="Times New Roman" w:hAnsi="Times New Roman"/>
          <w:b/>
          <w:sz w:val="20"/>
          <w:szCs w:val="20"/>
          <w:lang w:val="sr-Latn-CS"/>
        </w:rPr>
        <w:t>stract:</w:t>
      </w:r>
      <w:r w:rsidR="00C05933" w:rsidRPr="00460B28">
        <w:rPr>
          <w:rFonts w:ascii="Times New Roman" w:hAnsi="Times New Roman"/>
          <w:lang w:val="sr-Latn-CS"/>
        </w:rPr>
        <w:t xml:space="preserve"> </w:t>
      </w:r>
      <w:r w:rsidR="00E70349" w:rsidRPr="00460B28">
        <w:rPr>
          <w:rFonts w:ascii="Times New Roman" w:hAnsi="Times New Roman"/>
          <w:sz w:val="20"/>
          <w:szCs w:val="20"/>
          <w:lang w:val="sr-Latn-CS"/>
        </w:rPr>
        <w:t xml:space="preserve">Film technology and the dimensions of memory cells have practically reached their theoretical limits. The increase in capacity and performance of secondary memories has slowed significantly in the last ten years. By using a range of independent (and inexpensive) paired SSDs, it is possible to greatly increase these features. In practice, RAID 0 is mostly used to increase the capacity and speed of reading because they are very easy to implement (with at least two devices). RAID 0 arrays of solid state drives do not ensure data reliability and the possibility of recovery in case of failure of at least one disk. Although there are a large number of SSD manufacturers, the three largest are Adata, Kingston and Samsung. The paper presents the measurement of RAID 0 arrays with two and three SSD devices for each of the mentioned types and compares the obtained results. When performing measurements, in addition to the number of devices paired in the array (array size), the parameters related to the size of the data block to be stored or read (workload), as well as the number of parallel input and output operations, performed simultaneously (queue depth) were varied. </w:t>
      </w:r>
    </w:p>
    <w:p w14:paraId="21A9AA7C" w14:textId="77777777" w:rsidR="00B76050" w:rsidRPr="00460B28" w:rsidRDefault="00B76050" w:rsidP="0021714A">
      <w:pPr>
        <w:spacing w:after="0" w:line="240" w:lineRule="auto"/>
        <w:ind w:left="1134" w:right="1134" w:firstLine="567"/>
        <w:jc w:val="both"/>
        <w:rPr>
          <w:rFonts w:ascii="Times New Roman" w:hAnsi="Times New Roman"/>
          <w:sz w:val="20"/>
          <w:szCs w:val="20"/>
          <w:lang w:val="sr-Latn-CS"/>
        </w:rPr>
      </w:pPr>
    </w:p>
    <w:p w14:paraId="28E112E0" w14:textId="1F72B648" w:rsidR="00E70349" w:rsidRPr="00460B28" w:rsidRDefault="00092188" w:rsidP="00E70349">
      <w:pPr>
        <w:spacing w:after="0" w:line="240" w:lineRule="auto"/>
        <w:ind w:left="1134" w:right="1134" w:firstLine="567"/>
        <w:jc w:val="both"/>
        <w:rPr>
          <w:rFonts w:ascii="Times New Roman" w:hAnsi="Times New Roman"/>
          <w:bCs/>
          <w:iCs/>
          <w:sz w:val="20"/>
          <w:szCs w:val="20"/>
          <w:lang w:val="sr-Latn-CS"/>
        </w:rPr>
      </w:pPr>
      <w:r w:rsidRPr="00460B28">
        <w:rPr>
          <w:rFonts w:ascii="Times New Roman" w:hAnsi="Times New Roman"/>
          <w:b/>
          <w:bCs/>
          <w:iCs/>
          <w:sz w:val="20"/>
          <w:szCs w:val="20"/>
          <w:lang w:val="sr-Latn-CS"/>
        </w:rPr>
        <w:t>Klučne reči</w:t>
      </w:r>
      <w:r w:rsidR="0030472F" w:rsidRPr="00460B28">
        <w:rPr>
          <w:rFonts w:ascii="Times New Roman" w:hAnsi="Times New Roman"/>
          <w:b/>
          <w:bCs/>
          <w:iCs/>
          <w:sz w:val="20"/>
          <w:szCs w:val="20"/>
          <w:lang w:val="sr-Latn-CS"/>
        </w:rPr>
        <w:t>:</w:t>
      </w:r>
      <w:r w:rsidR="00C05933" w:rsidRPr="00460B28">
        <w:rPr>
          <w:rFonts w:ascii="Times New Roman" w:hAnsi="Times New Roman"/>
          <w:bCs/>
          <w:iCs/>
          <w:sz w:val="20"/>
          <w:szCs w:val="20"/>
          <w:lang w:val="sr-Latn-CS"/>
        </w:rPr>
        <w:t xml:space="preserve"> </w:t>
      </w:r>
      <w:r w:rsidR="00E70349" w:rsidRPr="00460B28">
        <w:rPr>
          <w:rFonts w:ascii="Times New Roman" w:hAnsi="Times New Roman"/>
          <w:sz w:val="20"/>
          <w:szCs w:val="20"/>
          <w:lang w:val="sr-Latn-CS"/>
        </w:rPr>
        <w:t>performase sekundarnih memorija, RAID 0, Adata, Kingston, Samsung, blok podataka, radno opterećenje, dubina reda, veličina niza.</w:t>
      </w:r>
    </w:p>
    <w:p w14:paraId="2DE32062" w14:textId="0A276C54" w:rsidR="00E70349" w:rsidRPr="00460B28" w:rsidRDefault="003767A5" w:rsidP="00E70349">
      <w:pPr>
        <w:spacing w:after="0" w:line="240" w:lineRule="auto"/>
        <w:ind w:left="1134" w:right="1134" w:firstLine="567"/>
        <w:jc w:val="both"/>
        <w:rPr>
          <w:rFonts w:ascii="Times New Roman" w:hAnsi="Times New Roman"/>
          <w:b/>
          <w:sz w:val="20"/>
          <w:szCs w:val="20"/>
          <w:lang w:val="sr-Latn-CS"/>
        </w:rPr>
      </w:pPr>
      <w:r w:rsidRPr="00460B28">
        <w:rPr>
          <w:rFonts w:ascii="Times New Roman" w:hAnsi="Times New Roman"/>
          <w:b/>
          <w:sz w:val="20"/>
          <w:szCs w:val="20"/>
          <w:lang w:val="sr-Latn-CS"/>
        </w:rPr>
        <w:t xml:space="preserve">Keywords: </w:t>
      </w:r>
      <w:r w:rsidR="00E70349" w:rsidRPr="00460B28">
        <w:rPr>
          <w:rFonts w:ascii="Times New Roman" w:hAnsi="Times New Roman"/>
          <w:sz w:val="20"/>
          <w:szCs w:val="20"/>
          <w:lang w:val="sr-Latn-CS"/>
        </w:rPr>
        <w:t>secondary memory performance, RAID 0, Adata, Kingston, Samsung, data block, workload, queue depth, array size.</w:t>
      </w:r>
    </w:p>
    <w:p w14:paraId="22DBE33A" w14:textId="77777777" w:rsidR="006B61AB" w:rsidRPr="00460B28" w:rsidRDefault="006B61AB" w:rsidP="0021714A">
      <w:pPr>
        <w:spacing w:after="0" w:line="240" w:lineRule="auto"/>
        <w:ind w:firstLine="567"/>
        <w:jc w:val="both"/>
        <w:rPr>
          <w:rFonts w:ascii="Times New Roman" w:hAnsi="Times New Roman"/>
          <w:b/>
          <w:bCs/>
          <w:iCs/>
          <w:sz w:val="20"/>
          <w:szCs w:val="20"/>
          <w:lang w:val="sr-Latn-CS"/>
        </w:rPr>
      </w:pPr>
    </w:p>
    <w:p w14:paraId="68A8EFB3" w14:textId="77777777" w:rsidR="006E5984" w:rsidRPr="00460B28" w:rsidRDefault="00092188" w:rsidP="00166ACA">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460B28">
        <w:rPr>
          <w:rFonts w:ascii="Times New Roman" w:hAnsi="Times New Roman"/>
          <w:lang w:val="sr-Latn-CS"/>
        </w:rPr>
        <w:t>UVOD</w:t>
      </w:r>
    </w:p>
    <w:p w14:paraId="340098BE" w14:textId="77777777" w:rsidR="00D62A9A" w:rsidRPr="00460B28" w:rsidRDefault="00D62A9A" w:rsidP="0021714A">
      <w:pPr>
        <w:spacing w:after="0" w:line="240" w:lineRule="auto"/>
        <w:ind w:firstLine="567"/>
        <w:jc w:val="both"/>
        <w:rPr>
          <w:rFonts w:ascii="Times New Roman" w:hAnsi="Times New Roman"/>
          <w:lang w:val="sr-Latn-CS"/>
        </w:rPr>
      </w:pPr>
    </w:p>
    <w:p w14:paraId="088E3B80" w14:textId="60426861" w:rsidR="00E70349" w:rsidRPr="00460B28" w:rsidRDefault="00E70349" w:rsidP="00BA32CF">
      <w:pPr>
        <w:pStyle w:val="telfor"/>
        <w:ind w:firstLine="567"/>
        <w:rPr>
          <w:sz w:val="22"/>
          <w:szCs w:val="22"/>
          <w:lang w:val="sr-Latn-CS"/>
        </w:rPr>
      </w:pPr>
      <w:r w:rsidRPr="00460B28">
        <w:rPr>
          <w:sz w:val="22"/>
          <w:szCs w:val="22"/>
          <w:lang w:val="sr-Latn-CS"/>
        </w:rPr>
        <w:t xml:space="preserve">Poboljšanjem karakteristika procesora, paralelizacijom procesa, kao i poboljšanjem performansi i kapaciteta glavne memorije računara u zadnjih nekoliko decenija dovela je do toga da primarna tehnologija sekundarnih memorijskih uređaja, magnetni diskovi - HDD, postala usko grlo računarskog sistema. Dalje unapređenje karakteristika sekundarnih memorijskih uređaja moguće je ostvariti jedino paralelizacijom više sekundarnih memorijskih uređaja ili razvojem i primjenom nove tehnologije.  </w:t>
      </w:r>
    </w:p>
    <w:p w14:paraId="48932BE1" w14:textId="3D5BEB88" w:rsidR="00383A74" w:rsidRPr="00460B28" w:rsidRDefault="00E70349" w:rsidP="00383A74">
      <w:pPr>
        <w:pStyle w:val="Default"/>
        <w:ind w:firstLine="567"/>
        <w:jc w:val="both"/>
        <w:rPr>
          <w:rFonts w:ascii="Times New Roman" w:hAnsi="Times New Roman" w:cs="Times New Roman"/>
          <w:sz w:val="22"/>
          <w:szCs w:val="22"/>
          <w:lang w:val="sr-Latn-CS"/>
        </w:rPr>
      </w:pPr>
      <w:r w:rsidRPr="00460B28">
        <w:rPr>
          <w:rFonts w:ascii="Times New Roman" w:hAnsi="Times New Roman" w:cs="Times New Roman"/>
          <w:sz w:val="22"/>
          <w:szCs w:val="22"/>
          <w:lang w:val="sr-Latn-CS"/>
        </w:rPr>
        <w:t xml:space="preserve">Jedan od najznačajnih radova koji se bavio tematikom povezivanja više sekundarnih memorijskih uređaja u jednu logičku cjelinu s ciljem poboljšanja performanski kao i povećanjem redudantnosti objavljen je </w:t>
      </w:r>
      <w:r w:rsidR="00383A74" w:rsidRPr="00460B28">
        <w:rPr>
          <w:rFonts w:ascii="Times New Roman" w:hAnsi="Times New Roman" w:cs="Times New Roman"/>
          <w:sz w:val="22"/>
          <w:szCs w:val="22"/>
          <w:lang w:val="sr-Latn-CS"/>
        </w:rPr>
        <w:t xml:space="preserve"> 1987,</w:t>
      </w:r>
      <w:r w:rsidRPr="00460B28">
        <w:rPr>
          <w:rFonts w:ascii="Times New Roman" w:hAnsi="Times New Roman" w:cs="Times New Roman"/>
          <w:sz w:val="22"/>
          <w:szCs w:val="22"/>
          <w:lang w:val="sr-Latn-CS"/>
        </w:rPr>
        <w:t xml:space="preserve"> autora</w:t>
      </w:r>
      <w:r w:rsidR="00383A74" w:rsidRPr="00460B28">
        <w:rPr>
          <w:rFonts w:ascii="Times New Roman" w:hAnsi="Times New Roman" w:cs="Times New Roman"/>
          <w:sz w:val="22"/>
          <w:szCs w:val="22"/>
          <w:lang w:val="sr-Latn-CS"/>
        </w:rPr>
        <w:t xml:space="preserve"> Patterson, Gibson i Kac sa Univerziteta Berkli u Kaliforniji, pod nazivom „A Case for Redundant Arrays of Inexpensive Disks (RAID)“</w:t>
      </w:r>
      <w:r w:rsidR="000F717F" w:rsidRPr="00460B28">
        <w:rPr>
          <w:rFonts w:ascii="Times New Roman" w:hAnsi="Times New Roman" w:cs="Times New Roman"/>
          <w:sz w:val="22"/>
          <w:szCs w:val="22"/>
          <w:lang w:val="sr-Latn-CS"/>
        </w:rPr>
        <w:fldChar w:fldCharType="begin"/>
      </w:r>
      <w:r w:rsidR="00D83BC3" w:rsidRPr="00460B28">
        <w:rPr>
          <w:rFonts w:ascii="Times New Roman" w:hAnsi="Times New Roman" w:cs="Times New Roman"/>
          <w:sz w:val="22"/>
          <w:szCs w:val="22"/>
          <w:lang w:val="sr-Latn-CS"/>
        </w:rPr>
        <w:instrText xml:space="preserve"> REF _Ref15282288 \r \h </w:instrText>
      </w:r>
      <w:r w:rsidRPr="00460B28">
        <w:rPr>
          <w:rFonts w:ascii="Times New Roman" w:hAnsi="Times New Roman" w:cs="Times New Roman"/>
          <w:sz w:val="22"/>
          <w:szCs w:val="22"/>
          <w:lang w:val="sr-Latn-CS"/>
        </w:rPr>
        <w:instrText xml:space="preserve"> \* MERGEFORMAT </w:instrText>
      </w:r>
      <w:r w:rsidR="000F717F" w:rsidRPr="00460B28">
        <w:rPr>
          <w:rFonts w:ascii="Times New Roman" w:hAnsi="Times New Roman" w:cs="Times New Roman"/>
          <w:sz w:val="22"/>
          <w:szCs w:val="22"/>
          <w:lang w:val="sr-Latn-CS"/>
        </w:rPr>
      </w:r>
      <w:r w:rsidR="000F717F" w:rsidRPr="00460B28">
        <w:rPr>
          <w:rFonts w:ascii="Times New Roman" w:hAnsi="Times New Roman" w:cs="Times New Roman"/>
          <w:sz w:val="22"/>
          <w:szCs w:val="22"/>
          <w:lang w:val="sr-Latn-CS"/>
        </w:rPr>
        <w:fldChar w:fldCharType="separate"/>
      </w:r>
      <w:r w:rsidR="00F760C9" w:rsidRPr="00460B28">
        <w:rPr>
          <w:rFonts w:ascii="Times New Roman" w:hAnsi="Times New Roman" w:cs="Times New Roman"/>
          <w:sz w:val="22"/>
          <w:szCs w:val="22"/>
          <w:lang w:val="sr-Latn-CS"/>
        </w:rPr>
        <w:t>[1</w:t>
      </w:r>
      <w:r w:rsidR="00D83BC3" w:rsidRPr="00460B28">
        <w:rPr>
          <w:rFonts w:ascii="Times New Roman" w:hAnsi="Times New Roman" w:cs="Times New Roman"/>
          <w:sz w:val="22"/>
          <w:szCs w:val="22"/>
          <w:lang w:val="sr-Latn-CS"/>
        </w:rPr>
        <w:t>]</w:t>
      </w:r>
      <w:r w:rsidR="000F717F" w:rsidRPr="00460B28">
        <w:rPr>
          <w:rFonts w:ascii="Times New Roman" w:hAnsi="Times New Roman" w:cs="Times New Roman"/>
          <w:sz w:val="22"/>
          <w:szCs w:val="22"/>
          <w:lang w:val="sr-Latn-CS"/>
        </w:rPr>
        <w:fldChar w:fldCharType="end"/>
      </w:r>
      <w:r w:rsidR="00383A74" w:rsidRPr="00460B28">
        <w:rPr>
          <w:rFonts w:ascii="Times New Roman" w:hAnsi="Times New Roman" w:cs="Times New Roman"/>
          <w:sz w:val="22"/>
          <w:szCs w:val="22"/>
          <w:lang w:val="sr-Latn-CS"/>
        </w:rPr>
        <w:t xml:space="preserve">. Ovaj rad je opisao različite tipove nizova diskova (RAID), sa </w:t>
      </w:r>
      <w:r w:rsidR="00383A74" w:rsidRPr="00460B28">
        <w:rPr>
          <w:rFonts w:ascii="Times New Roman" w:hAnsi="Times New Roman" w:cs="Times New Roman"/>
          <w:sz w:val="22"/>
          <w:szCs w:val="22"/>
          <w:lang w:val="sr-Latn-CS"/>
        </w:rPr>
        <w:lastRenderedPageBreak/>
        <w:t xml:space="preserve">osnovnom  idejom  da RAID kombinuje više malih, jeftinih diskova u niz diskova koji će doneti performanse iznad onih koje poseduje jedan skup veliki disk. </w:t>
      </w:r>
    </w:p>
    <w:p w14:paraId="51072E41" w14:textId="00B21C69" w:rsidR="00383A74" w:rsidRPr="00460B28" w:rsidRDefault="00E70349" w:rsidP="00383A74">
      <w:pPr>
        <w:pStyle w:val="Default"/>
        <w:ind w:firstLine="567"/>
        <w:jc w:val="both"/>
        <w:rPr>
          <w:rFonts w:ascii="Times New Roman" w:hAnsi="Times New Roman" w:cs="Times New Roman"/>
          <w:sz w:val="22"/>
          <w:szCs w:val="22"/>
          <w:lang w:val="sr-Latn-CS"/>
        </w:rPr>
      </w:pPr>
      <w:r w:rsidRPr="00460B28">
        <w:rPr>
          <w:rFonts w:ascii="Times New Roman" w:hAnsi="Times New Roman" w:cs="Times New Roman"/>
          <w:sz w:val="22"/>
          <w:szCs w:val="22"/>
          <w:lang w:val="sr-Latn-CS"/>
        </w:rPr>
        <w:t>Ukupno</w:t>
      </w:r>
      <w:r w:rsidR="00383A74" w:rsidRPr="00460B28">
        <w:rPr>
          <w:rFonts w:ascii="Times New Roman" w:hAnsi="Times New Roman" w:cs="Times New Roman"/>
          <w:sz w:val="22"/>
          <w:szCs w:val="22"/>
          <w:lang w:val="sr-Latn-CS"/>
        </w:rPr>
        <w:t xml:space="preserve"> je pet tipova arhitekture nizova, od RAID-1 do RAID-5. Pored ovih pet arhitektura redudantnih nizova, ustalilo se da se ne redudantni nizovi nazivaju RAID-0. Naravno pored ovih arhitektura, danas postoji još nekoliko izvedenih ahitektura poput RAID-6 i </w:t>
      </w:r>
      <w:r w:rsidRPr="00460B28">
        <w:rPr>
          <w:rFonts w:ascii="Times New Roman" w:hAnsi="Times New Roman" w:cs="Times New Roman"/>
          <w:sz w:val="22"/>
          <w:szCs w:val="22"/>
          <w:lang w:val="sr-Latn-CS"/>
        </w:rPr>
        <w:t>RAID-a 7, kao i kombinacije različitih RAID nivoa tzv. ugnježdeni RAID (npr. RAID 10, RAID 50)</w:t>
      </w:r>
      <w:r w:rsidR="00383A74" w:rsidRPr="00460B28">
        <w:rPr>
          <w:rFonts w:ascii="Times New Roman" w:hAnsi="Times New Roman" w:cs="Times New Roman"/>
          <w:sz w:val="22"/>
          <w:szCs w:val="22"/>
          <w:lang w:val="sr-Latn-CS"/>
        </w:rPr>
        <w:t xml:space="preserve">. </w:t>
      </w:r>
    </w:p>
    <w:p w14:paraId="4BF8A2D0" w14:textId="1D5D1C91" w:rsidR="00E70349" w:rsidRPr="00460B28" w:rsidRDefault="00E70349" w:rsidP="00383A74">
      <w:pPr>
        <w:pStyle w:val="Default"/>
        <w:ind w:firstLine="567"/>
        <w:jc w:val="both"/>
        <w:rPr>
          <w:rFonts w:ascii="Times New Roman" w:hAnsi="Times New Roman" w:cs="Times New Roman"/>
          <w:sz w:val="22"/>
          <w:szCs w:val="22"/>
          <w:lang w:val="sr-Latn-CS"/>
        </w:rPr>
      </w:pPr>
      <w:r w:rsidRPr="00460B28">
        <w:rPr>
          <w:rFonts w:ascii="Times New Roman" w:hAnsi="Times New Roman" w:cs="Times New Roman"/>
          <w:sz w:val="22"/>
          <w:szCs w:val="22"/>
          <w:lang w:val="sr-Latn-CS"/>
        </w:rPr>
        <w:t>Sam razvoj i prihvatanje RAID-a duguje konstantnoj potrebi za većim kapacitetom. Osim toga upotrebom RAID-a ,osim RAID 0, postiže se i redudantnost tako da je moguće u nekim slučajevima oporaviti podatake u slučaju otkaza jednog ili više diskova istovremeno (zavisi koji se RAID koristi). Jedna od bitnih karakteristika je i to što primenom nekog od sistema RAID-a postiže se smanjenje nesrazmere u brzini rada sa podacima između glavne i sekundarne memorije računara.</w:t>
      </w:r>
    </w:p>
    <w:p w14:paraId="78643247" w14:textId="275BD822" w:rsidR="00E70349" w:rsidRPr="00460B28" w:rsidRDefault="00383A74" w:rsidP="00E70349">
      <w:pPr>
        <w:pStyle w:val="BodyText"/>
        <w:tabs>
          <w:tab w:val="left" w:pos="-567"/>
        </w:tabs>
        <w:spacing w:after="60" w:line="240" w:lineRule="auto"/>
        <w:ind w:firstLine="567"/>
        <w:rPr>
          <w:bCs/>
          <w:sz w:val="22"/>
          <w:szCs w:val="22"/>
          <w:lang w:val="sr-Latn-CS"/>
        </w:rPr>
      </w:pPr>
      <w:r w:rsidRPr="00460B28">
        <w:rPr>
          <w:sz w:val="22"/>
          <w:szCs w:val="22"/>
          <w:lang w:val="sr-Latn-CS"/>
        </w:rPr>
        <w:t>RAID (</w:t>
      </w:r>
      <w:r w:rsidR="00F760C9" w:rsidRPr="00460B28">
        <w:rPr>
          <w:sz w:val="22"/>
          <w:szCs w:val="22"/>
          <w:lang w:val="sr-Latn-CS"/>
        </w:rPr>
        <w:t>prvobitno</w:t>
      </w:r>
      <w:r w:rsidRPr="00460B28">
        <w:rPr>
          <w:sz w:val="22"/>
          <w:szCs w:val="22"/>
          <w:lang w:val="sr-Latn-CS"/>
        </w:rPr>
        <w:t xml:space="preserve"> skraćenica od Redundant Array of Inexpensive Disks, a sada poznata kao Redundant Array of Independent Disks</w:t>
      </w:r>
      <w:r w:rsidR="00166ACA" w:rsidRPr="00460B28">
        <w:rPr>
          <w:sz w:val="22"/>
          <w:szCs w:val="22"/>
          <w:lang w:val="sr-Latn-CS"/>
        </w:rPr>
        <w:t xml:space="preserve"> </w:t>
      </w:r>
      <w:r w:rsidR="000F717F" w:rsidRPr="00460B28">
        <w:rPr>
          <w:sz w:val="22"/>
          <w:szCs w:val="22"/>
          <w:lang w:val="sr-Latn-CS"/>
        </w:rPr>
        <w:fldChar w:fldCharType="begin"/>
      </w:r>
      <w:r w:rsidR="00166ACA" w:rsidRPr="00460B28">
        <w:rPr>
          <w:sz w:val="22"/>
          <w:szCs w:val="22"/>
          <w:lang w:val="sr-Latn-CS"/>
        </w:rPr>
        <w:instrText xml:space="preserve"> REF _Ref536444526 \r \h </w:instrText>
      </w:r>
      <w:r w:rsidR="00E70349" w:rsidRPr="00460B28">
        <w:rPr>
          <w:sz w:val="22"/>
          <w:szCs w:val="22"/>
          <w:lang w:val="sr-Latn-CS"/>
        </w:rPr>
        <w:instrText xml:space="preserve"> \* MERGEFORMAT </w:instrText>
      </w:r>
      <w:r w:rsidR="000F717F" w:rsidRPr="00460B28">
        <w:rPr>
          <w:sz w:val="22"/>
          <w:szCs w:val="22"/>
          <w:lang w:val="sr-Latn-CS"/>
        </w:rPr>
      </w:r>
      <w:r w:rsidR="000F717F" w:rsidRPr="00460B28">
        <w:rPr>
          <w:sz w:val="22"/>
          <w:szCs w:val="22"/>
          <w:lang w:val="sr-Latn-CS"/>
        </w:rPr>
        <w:fldChar w:fldCharType="separate"/>
      </w:r>
      <w:r w:rsidR="00166ACA" w:rsidRPr="00460B28">
        <w:rPr>
          <w:sz w:val="22"/>
          <w:szCs w:val="22"/>
          <w:lang w:val="sr-Latn-CS"/>
        </w:rPr>
        <w:t>[2]</w:t>
      </w:r>
      <w:r w:rsidR="000F717F" w:rsidRPr="00460B28">
        <w:rPr>
          <w:sz w:val="22"/>
          <w:szCs w:val="22"/>
          <w:lang w:val="sr-Latn-CS"/>
        </w:rPr>
        <w:fldChar w:fldCharType="end"/>
      </w:r>
      <w:r w:rsidRPr="00460B28">
        <w:rPr>
          <w:sz w:val="22"/>
          <w:szCs w:val="22"/>
          <w:lang w:val="sr-Latn-CS"/>
        </w:rPr>
        <w:t xml:space="preserve">) je tehnologija koja </w:t>
      </w:r>
      <w:r w:rsidR="00E70349" w:rsidRPr="00460B28">
        <w:rPr>
          <w:sz w:val="22"/>
          <w:szCs w:val="22"/>
          <w:lang w:val="sr-Latn-CS"/>
        </w:rPr>
        <w:t xml:space="preserve">je tek od 2000. godine dostupna većem broju korisnika, jer se tek u tom periodu javljaju prvi komercijalni RAID sistemi. Realizaciju RAID sistema danas je moguće ostvariti hardverski i/ili softverski. Hardverska realizacija omogućava da RAID funkcioniše bez opterećivanja rada procesora računara. Potrebe za ovakvom relaizacijom RAID-a postoje u bazama podataka i veliki sistemima koji imaju namjenu skladištenja i čuvanja podataka. Softverska realizacija RAID-a može se sresti u više različitih formi. Ovakva realizacija RAID-a je uobičajena na personalnim računarima. Određeni RAID nivoi su postali neizostavni dio i operativnih sistema (npr. neke verzije Windowsa), čak i do nivoa podrške na nivou fajl sistema kao što nudi što nudi Oracle/Solaris ZFS </w:t>
      </w:r>
      <w:r w:rsidR="00E70349" w:rsidRPr="00460B28">
        <w:fldChar w:fldCharType="begin"/>
      </w:r>
      <w:r w:rsidR="00E70349" w:rsidRPr="00460B28">
        <w:instrText xml:space="preserve"> REF _Ref536377016 \r \h  \* MERGEFORMAT </w:instrText>
      </w:r>
      <w:r w:rsidR="00E70349" w:rsidRPr="00460B28">
        <w:fldChar w:fldCharType="separate"/>
      </w:r>
      <w:r w:rsidR="00E70349" w:rsidRPr="00460B28">
        <w:rPr>
          <w:sz w:val="22"/>
          <w:szCs w:val="22"/>
          <w:lang w:val="sr-Latn-CS"/>
        </w:rPr>
        <w:t>[3]</w:t>
      </w:r>
      <w:r w:rsidR="00E70349" w:rsidRPr="00460B28">
        <w:fldChar w:fldCharType="end"/>
      </w:r>
      <w:r w:rsidR="00E70349" w:rsidRPr="00460B28">
        <w:fldChar w:fldCharType="begin"/>
      </w:r>
      <w:r w:rsidR="00E70349" w:rsidRPr="00460B28">
        <w:instrText xml:space="preserve"> REF _Ref536377296 \r \h  \* MERGEFORMAT </w:instrText>
      </w:r>
      <w:r w:rsidR="00E70349" w:rsidRPr="00460B28">
        <w:fldChar w:fldCharType="separate"/>
      </w:r>
      <w:r w:rsidR="00E70349" w:rsidRPr="00460B28">
        <w:rPr>
          <w:sz w:val="22"/>
          <w:szCs w:val="22"/>
          <w:lang w:val="sr-Latn-CS"/>
        </w:rPr>
        <w:t>[4]</w:t>
      </w:r>
      <w:r w:rsidR="00E70349" w:rsidRPr="00460B28">
        <w:fldChar w:fldCharType="end"/>
      </w:r>
      <w:r w:rsidR="00E70349" w:rsidRPr="00460B28">
        <w:rPr>
          <w:sz w:val="22"/>
          <w:szCs w:val="22"/>
          <w:lang w:val="sr-Latn-CS"/>
        </w:rPr>
        <w:t xml:space="preserve">. Softverski RAID moguće je naći i kao samostalnu aplikaciju </w:t>
      </w:r>
      <w:r w:rsidR="00E70349" w:rsidRPr="00460B28">
        <w:fldChar w:fldCharType="begin"/>
      </w:r>
      <w:r w:rsidR="00E70349" w:rsidRPr="00460B28">
        <w:instrText xml:space="preserve"> REF _Ref536377425 \r \h  \* MERGEFORMAT </w:instrText>
      </w:r>
      <w:r w:rsidR="00E70349" w:rsidRPr="00460B28">
        <w:fldChar w:fldCharType="separate"/>
      </w:r>
      <w:r w:rsidR="00E70349" w:rsidRPr="00460B28">
        <w:rPr>
          <w:sz w:val="22"/>
          <w:szCs w:val="22"/>
          <w:lang w:val="sr-Latn-CS"/>
        </w:rPr>
        <w:t>[5]</w:t>
      </w:r>
      <w:r w:rsidR="00E70349" w:rsidRPr="00460B28">
        <w:fldChar w:fldCharType="end"/>
      </w:r>
      <w:r w:rsidR="00E70349" w:rsidRPr="00460B28">
        <w:rPr>
          <w:sz w:val="22"/>
          <w:szCs w:val="22"/>
          <w:lang w:val="sr-Latn-CS"/>
        </w:rPr>
        <w:t xml:space="preserve">. </w:t>
      </w:r>
    </w:p>
    <w:p w14:paraId="3131792E" w14:textId="36E9D6C3" w:rsidR="00E70349" w:rsidRPr="00460B28" w:rsidRDefault="00E70349" w:rsidP="00FB2499">
      <w:pPr>
        <w:pStyle w:val="BodyText"/>
        <w:tabs>
          <w:tab w:val="left" w:pos="-567"/>
        </w:tabs>
        <w:spacing w:after="60" w:line="240" w:lineRule="auto"/>
        <w:ind w:firstLine="567"/>
        <w:rPr>
          <w:sz w:val="22"/>
          <w:szCs w:val="22"/>
          <w:lang w:val="sr-Latn-CS"/>
        </w:rPr>
      </w:pPr>
    </w:p>
    <w:p w14:paraId="50C71D83" w14:textId="173F76FE" w:rsidR="00F672DD" w:rsidRPr="00460B28" w:rsidRDefault="00F672DD" w:rsidP="00DC4E55">
      <w:pPr>
        <w:numPr>
          <w:ilvl w:val="0"/>
          <w:numId w:val="9"/>
        </w:numPr>
        <w:spacing w:after="0" w:line="240" w:lineRule="auto"/>
        <w:ind w:left="567" w:firstLine="0"/>
        <w:rPr>
          <w:rFonts w:ascii="Times New Roman" w:hAnsi="Times New Roman"/>
          <w:lang w:val="sr-Latn-CS"/>
        </w:rPr>
      </w:pPr>
      <w:r w:rsidRPr="00460B28">
        <w:rPr>
          <w:rFonts w:ascii="Times New Roman" w:hAnsi="Times New Roman"/>
          <w:lang w:val="sr-Latn-CS"/>
        </w:rPr>
        <w:t xml:space="preserve">RAID 0 </w:t>
      </w:r>
    </w:p>
    <w:p w14:paraId="01C3FDFD" w14:textId="77777777" w:rsidR="00F672DD" w:rsidRPr="00460B28" w:rsidRDefault="00F672DD" w:rsidP="008E438D">
      <w:pPr>
        <w:pStyle w:val="Text"/>
        <w:ind w:firstLine="567"/>
        <w:rPr>
          <w:sz w:val="22"/>
          <w:szCs w:val="22"/>
          <w:lang w:val="sr-Latn-CS" w:bidi="ar-SA"/>
        </w:rPr>
      </w:pPr>
    </w:p>
    <w:p w14:paraId="7211385C" w14:textId="5BE93D78" w:rsidR="00E70349" w:rsidRPr="00460B28" w:rsidRDefault="00E70349" w:rsidP="00A42EDF">
      <w:pPr>
        <w:spacing w:after="0" w:line="240" w:lineRule="auto"/>
        <w:ind w:firstLine="567"/>
        <w:jc w:val="both"/>
        <w:rPr>
          <w:rFonts w:ascii="Times New Roman" w:hAnsi="Times New Roman"/>
          <w:lang w:val="sr-Latn-CS"/>
        </w:rPr>
      </w:pPr>
      <w:r w:rsidRPr="00460B28">
        <w:rPr>
          <w:rFonts w:ascii="Times New Roman" w:hAnsi="Times New Roman"/>
          <w:lang w:val="sr-Latn-CS"/>
        </w:rPr>
        <w:t>Od svih RAID nivoa, RAID 0 je nivo koji daje najbolje performanse. P</w:t>
      </w:r>
      <w:r w:rsidR="00A42EDF" w:rsidRPr="00460B28">
        <w:rPr>
          <w:rFonts w:ascii="Times New Roman" w:hAnsi="Times New Roman"/>
          <w:lang w:val="sr-Latn-CS"/>
        </w:rPr>
        <w:t xml:space="preserve">odaci su rašireni ravnomerno preko N </w:t>
      </w:r>
      <w:r w:rsidR="00EB166A" w:rsidRPr="00460B28">
        <w:rPr>
          <w:rFonts w:ascii="Times New Roman" w:hAnsi="Times New Roman"/>
          <w:lang w:val="sr-Latn-CS"/>
        </w:rPr>
        <w:t xml:space="preserve">uparenih </w:t>
      </w:r>
      <w:r w:rsidR="00A42EDF" w:rsidRPr="00460B28">
        <w:rPr>
          <w:rFonts w:ascii="Times New Roman" w:hAnsi="Times New Roman"/>
          <w:lang w:val="sr-Latn-CS"/>
        </w:rPr>
        <w:t xml:space="preserve">diskova deljenjem podataka u blokove, </w:t>
      </w:r>
      <w:r w:rsidR="00A42EDF" w:rsidRPr="00460B28">
        <w:rPr>
          <w:rFonts w:ascii="Times New Roman" w:eastAsia="MS Mincho" w:hAnsi="Times New Roman"/>
          <w:lang w:val="sr-Latn-CS"/>
        </w:rPr>
        <w:t>č</w:t>
      </w:r>
      <w:r w:rsidR="00A42EDF" w:rsidRPr="00460B28">
        <w:rPr>
          <w:rFonts w:ascii="Times New Roman" w:hAnsi="Times New Roman"/>
          <w:lang w:val="sr-Latn-CS"/>
        </w:rPr>
        <w:t>ime se dobija pove</w:t>
      </w:r>
      <w:r w:rsidR="00A42EDF" w:rsidRPr="00460B28">
        <w:rPr>
          <w:rFonts w:ascii="Times New Roman" w:eastAsia="MS Mincho" w:hAnsi="Times New Roman"/>
          <w:lang w:val="sr-Latn-CS"/>
        </w:rPr>
        <w:t>ć</w:t>
      </w:r>
      <w:r w:rsidR="00A42EDF" w:rsidRPr="00460B28">
        <w:rPr>
          <w:rFonts w:ascii="Times New Roman" w:hAnsi="Times New Roman"/>
          <w:lang w:val="sr-Latn-CS"/>
        </w:rPr>
        <w:t>an</w:t>
      </w:r>
      <w:r w:rsidR="00EB166A" w:rsidRPr="00460B28">
        <w:rPr>
          <w:rFonts w:ascii="Times New Roman" w:hAnsi="Times New Roman"/>
          <w:lang w:val="sr-Latn-CS"/>
        </w:rPr>
        <w:t>a</w:t>
      </w:r>
      <w:r w:rsidR="00A42EDF" w:rsidRPr="00460B28">
        <w:rPr>
          <w:rFonts w:ascii="Times New Roman" w:hAnsi="Times New Roman"/>
          <w:lang w:val="sr-Latn-CS"/>
        </w:rPr>
        <w:t xml:space="preserve"> brzin</w:t>
      </w:r>
      <w:r w:rsidR="00EB166A" w:rsidRPr="00460B28">
        <w:rPr>
          <w:rFonts w:ascii="Times New Roman" w:hAnsi="Times New Roman"/>
          <w:lang w:val="sr-Latn-CS"/>
        </w:rPr>
        <w:t>a</w:t>
      </w:r>
      <w:r w:rsidR="00A42EDF" w:rsidRPr="00460B28">
        <w:rPr>
          <w:rFonts w:ascii="Times New Roman" w:hAnsi="Times New Roman"/>
          <w:lang w:val="sr-Latn-CS"/>
        </w:rPr>
        <w:t xml:space="preserve"> prenosa podataka</w:t>
      </w:r>
      <w:r w:rsidR="00166ACA" w:rsidRPr="00460B28">
        <w:rPr>
          <w:rFonts w:ascii="Times New Roman" w:hAnsi="Times New Roman"/>
          <w:lang w:val="sr-Latn-CS"/>
        </w:rPr>
        <w:t xml:space="preserve"> </w:t>
      </w:r>
      <w:r w:rsidR="000F717F" w:rsidRPr="00460B28">
        <w:rPr>
          <w:rFonts w:ascii="Times New Roman" w:hAnsi="Times New Roman"/>
          <w:lang w:val="sr-Latn-CS"/>
        </w:rPr>
        <w:fldChar w:fldCharType="begin"/>
      </w:r>
      <w:r w:rsidR="00166ACA" w:rsidRPr="00460B28">
        <w:rPr>
          <w:rFonts w:ascii="Times New Roman" w:hAnsi="Times New Roman"/>
          <w:lang w:val="sr-Latn-CS"/>
        </w:rPr>
        <w:instrText xml:space="preserve"> REF _Ref15811149 \r \h </w:instrText>
      </w:r>
      <w:r w:rsidRPr="00460B28">
        <w:rPr>
          <w:rFonts w:ascii="Times New Roman" w:hAnsi="Times New Roman"/>
          <w:lang w:val="sr-Latn-CS"/>
        </w:rPr>
        <w:instrText xml:space="preserve"> \* MERGEFORMAT </w:instrText>
      </w:r>
      <w:r w:rsidR="000F717F" w:rsidRPr="00460B28">
        <w:rPr>
          <w:rFonts w:ascii="Times New Roman" w:hAnsi="Times New Roman"/>
          <w:lang w:val="sr-Latn-CS"/>
        </w:rPr>
      </w:r>
      <w:r w:rsidR="000F717F" w:rsidRPr="00460B28">
        <w:rPr>
          <w:rFonts w:ascii="Times New Roman" w:hAnsi="Times New Roman"/>
          <w:lang w:val="sr-Latn-CS"/>
        </w:rPr>
        <w:fldChar w:fldCharType="separate"/>
      </w:r>
      <w:r w:rsidR="00166ACA" w:rsidRPr="00460B28">
        <w:rPr>
          <w:rFonts w:ascii="Times New Roman" w:hAnsi="Times New Roman"/>
          <w:lang w:val="sr-Latn-CS"/>
        </w:rPr>
        <w:t>[6]</w:t>
      </w:r>
      <w:r w:rsidR="000F717F" w:rsidRPr="00460B28">
        <w:rPr>
          <w:rFonts w:ascii="Times New Roman" w:hAnsi="Times New Roman"/>
          <w:lang w:val="sr-Latn-CS"/>
        </w:rPr>
        <w:fldChar w:fldCharType="end"/>
      </w:r>
      <w:r w:rsidR="00166ACA" w:rsidRPr="00460B28">
        <w:rPr>
          <w:rFonts w:ascii="Times New Roman" w:hAnsi="Times New Roman"/>
          <w:lang w:val="sr-Latn-CS"/>
        </w:rPr>
        <w:t xml:space="preserve"> </w:t>
      </w:r>
      <w:r w:rsidR="000F717F" w:rsidRPr="00460B28">
        <w:rPr>
          <w:rFonts w:ascii="Times New Roman" w:hAnsi="Times New Roman"/>
          <w:lang w:val="sr-Latn-CS"/>
        </w:rPr>
        <w:fldChar w:fldCharType="begin"/>
      </w:r>
      <w:r w:rsidR="00166ACA" w:rsidRPr="00460B28">
        <w:rPr>
          <w:rFonts w:ascii="Times New Roman" w:hAnsi="Times New Roman"/>
          <w:lang w:val="sr-Latn-CS"/>
        </w:rPr>
        <w:instrText xml:space="preserve"> REF _Ref15811011 \r \h </w:instrText>
      </w:r>
      <w:r w:rsidRPr="00460B28">
        <w:rPr>
          <w:rFonts w:ascii="Times New Roman" w:hAnsi="Times New Roman"/>
          <w:lang w:val="sr-Latn-CS"/>
        </w:rPr>
        <w:instrText xml:space="preserve"> \* MERGEFORMAT </w:instrText>
      </w:r>
      <w:r w:rsidR="000F717F" w:rsidRPr="00460B28">
        <w:rPr>
          <w:rFonts w:ascii="Times New Roman" w:hAnsi="Times New Roman"/>
          <w:lang w:val="sr-Latn-CS"/>
        </w:rPr>
      </w:r>
      <w:r w:rsidR="000F717F" w:rsidRPr="00460B28">
        <w:rPr>
          <w:rFonts w:ascii="Times New Roman" w:hAnsi="Times New Roman"/>
          <w:lang w:val="sr-Latn-CS"/>
        </w:rPr>
        <w:fldChar w:fldCharType="separate"/>
      </w:r>
      <w:r w:rsidR="00166ACA" w:rsidRPr="00460B28">
        <w:rPr>
          <w:rFonts w:ascii="Times New Roman" w:hAnsi="Times New Roman"/>
          <w:lang w:val="sr-Latn-CS"/>
        </w:rPr>
        <w:t>[7]</w:t>
      </w:r>
      <w:r w:rsidR="000F717F" w:rsidRPr="00460B28">
        <w:rPr>
          <w:rFonts w:ascii="Times New Roman" w:hAnsi="Times New Roman"/>
          <w:lang w:val="sr-Latn-CS"/>
        </w:rPr>
        <w:fldChar w:fldCharType="end"/>
      </w:r>
      <w:r w:rsidR="00166ACA" w:rsidRPr="00460B28">
        <w:rPr>
          <w:rFonts w:ascii="Times New Roman" w:hAnsi="Times New Roman"/>
          <w:lang w:val="sr-Latn-CS"/>
        </w:rPr>
        <w:t xml:space="preserve"> </w:t>
      </w:r>
      <w:r w:rsidR="000F717F" w:rsidRPr="00460B28">
        <w:rPr>
          <w:rFonts w:ascii="Times New Roman" w:hAnsi="Times New Roman"/>
          <w:lang w:val="sr-Latn-CS"/>
        </w:rPr>
        <w:fldChar w:fldCharType="begin"/>
      </w:r>
      <w:r w:rsidR="00166ACA" w:rsidRPr="00460B28">
        <w:rPr>
          <w:rFonts w:ascii="Times New Roman" w:hAnsi="Times New Roman"/>
          <w:lang w:val="sr-Latn-CS"/>
        </w:rPr>
        <w:instrText xml:space="preserve"> REF _Ref15811014 \r \h </w:instrText>
      </w:r>
      <w:r w:rsidRPr="00460B28">
        <w:rPr>
          <w:rFonts w:ascii="Times New Roman" w:hAnsi="Times New Roman"/>
          <w:lang w:val="sr-Latn-CS"/>
        </w:rPr>
        <w:instrText xml:space="preserve"> \* MERGEFORMAT </w:instrText>
      </w:r>
      <w:r w:rsidR="000F717F" w:rsidRPr="00460B28">
        <w:rPr>
          <w:rFonts w:ascii="Times New Roman" w:hAnsi="Times New Roman"/>
          <w:lang w:val="sr-Latn-CS"/>
        </w:rPr>
      </w:r>
      <w:r w:rsidR="000F717F" w:rsidRPr="00460B28">
        <w:rPr>
          <w:rFonts w:ascii="Times New Roman" w:hAnsi="Times New Roman"/>
          <w:lang w:val="sr-Latn-CS"/>
        </w:rPr>
        <w:fldChar w:fldCharType="separate"/>
      </w:r>
      <w:r w:rsidR="00166ACA" w:rsidRPr="00460B28">
        <w:rPr>
          <w:rFonts w:ascii="Times New Roman" w:hAnsi="Times New Roman"/>
          <w:lang w:val="sr-Latn-CS"/>
        </w:rPr>
        <w:t>[8]</w:t>
      </w:r>
      <w:r w:rsidR="000F717F" w:rsidRPr="00460B28">
        <w:rPr>
          <w:rFonts w:ascii="Times New Roman" w:hAnsi="Times New Roman"/>
          <w:lang w:val="sr-Latn-CS"/>
        </w:rPr>
        <w:fldChar w:fldCharType="end"/>
      </w:r>
      <w:r w:rsidR="00A42EDF" w:rsidRPr="00460B28">
        <w:rPr>
          <w:rFonts w:ascii="Times New Roman" w:hAnsi="Times New Roman"/>
          <w:lang w:val="sr-Latn-CS"/>
        </w:rPr>
        <w:t xml:space="preserve">. Svi upisi i </w:t>
      </w:r>
      <w:r w:rsidR="00A42EDF" w:rsidRPr="00460B28">
        <w:rPr>
          <w:rFonts w:ascii="Times New Roman" w:eastAsia="MS Mincho" w:hAnsi="Times New Roman"/>
          <w:lang w:val="sr-Latn-CS"/>
        </w:rPr>
        <w:t>č</w:t>
      </w:r>
      <w:r w:rsidR="00A42EDF" w:rsidRPr="00460B28">
        <w:rPr>
          <w:rFonts w:ascii="Times New Roman" w:hAnsi="Times New Roman"/>
          <w:lang w:val="sr-Latn-CS"/>
        </w:rPr>
        <w:t xml:space="preserve">itanja podataka se paralelno obavljaju sa svih N diskova. </w:t>
      </w:r>
      <w:r w:rsidRPr="00460B28">
        <w:rPr>
          <w:rFonts w:ascii="Times New Roman" w:hAnsi="Times New Roman"/>
          <w:lang w:val="sr-Latn-CS"/>
        </w:rPr>
        <w:t xml:space="preserve">U idealnom slučaju ako su </w:t>
      </w:r>
      <w:r w:rsidR="00A42EDF" w:rsidRPr="00460B28">
        <w:rPr>
          <w:rFonts w:ascii="Times New Roman" w:hAnsi="Times New Roman"/>
          <w:lang w:val="sr-Latn-CS"/>
        </w:rPr>
        <w:t xml:space="preserve"> magistrale diskova dovoljno brze ovakva procedura može dovesti do N-tostrukog poboljšanja performansi. </w:t>
      </w:r>
    </w:p>
    <w:p w14:paraId="56F38CC1" w14:textId="09772156" w:rsidR="00A42EDF" w:rsidRPr="00460B28" w:rsidRDefault="00E70349" w:rsidP="00E70349">
      <w:pPr>
        <w:spacing w:after="0" w:line="240" w:lineRule="auto"/>
        <w:ind w:firstLine="567"/>
        <w:jc w:val="both"/>
        <w:rPr>
          <w:rFonts w:ascii="Times New Roman" w:hAnsi="Times New Roman"/>
          <w:lang w:val="sr-Latn-CS"/>
        </w:rPr>
      </w:pPr>
      <w:r w:rsidRPr="00460B28">
        <w:rPr>
          <w:rFonts w:ascii="Times New Roman" w:hAnsi="Times New Roman"/>
          <w:lang w:val="sr-Latn-CS"/>
        </w:rPr>
        <w:t>Međutim ovo je jedan od najosporovanih RAID nivoa, jer ne nudi osnovu RAID tehnologije a to je redudantnost i zaštitu od otkaza nekog od diskova u nizu. Kvar na bilo kojem disku u nizu dovodi do gubitka svih podataka. Povećanjem broja diskova u nizu raste rizik od gubitka svih podataka ukoliko dođe do otkaza samo jednog memorijskog uređaja. Ovaj nivo se u praksi često naziva “</w:t>
      </w:r>
      <w:r w:rsidRPr="00460B28">
        <w:rPr>
          <w:rFonts w:ascii="Times New Roman" w:hAnsi="Times New Roman"/>
          <w:i/>
          <w:lang w:val="sr-Latn-CS"/>
        </w:rPr>
        <w:t>striping</w:t>
      </w:r>
      <w:r w:rsidRPr="00460B28">
        <w:rPr>
          <w:rFonts w:ascii="Times New Roman" w:hAnsi="Times New Roman"/>
          <w:lang w:val="sr-Latn-CS"/>
        </w:rPr>
        <w:t xml:space="preserve">” nivo. </w:t>
      </w:r>
      <w:r w:rsidR="0057508F" w:rsidRPr="00460B28">
        <w:rPr>
          <w:rFonts w:ascii="Times New Roman" w:hAnsi="Times New Roman"/>
          <w:lang w:val="sr-Latn-CS"/>
        </w:rPr>
        <w:t xml:space="preserve">Na </w:t>
      </w:r>
      <w:r w:rsidR="00FB2499" w:rsidRPr="00460B28">
        <w:rPr>
          <w:rFonts w:ascii="Times New Roman" w:hAnsi="Times New Roman"/>
          <w:lang w:val="sr-Latn-CS"/>
        </w:rPr>
        <w:t>Sl.</w:t>
      </w:r>
      <w:r w:rsidR="0057508F" w:rsidRPr="00460B28">
        <w:rPr>
          <w:rFonts w:ascii="Times New Roman" w:hAnsi="Times New Roman"/>
          <w:lang w:val="sr-Latn-CS"/>
        </w:rPr>
        <w:t xml:space="preserve">1 prikazan </w:t>
      </w:r>
      <w:r w:rsidR="00FB2499" w:rsidRPr="00460B28">
        <w:rPr>
          <w:rFonts w:ascii="Times New Roman" w:hAnsi="Times New Roman"/>
          <w:lang w:val="sr-Latn-CS"/>
        </w:rPr>
        <w:t xml:space="preserve">je </w:t>
      </w:r>
      <w:r w:rsidR="0057508F" w:rsidRPr="00460B28">
        <w:rPr>
          <w:rFonts w:ascii="Times New Roman" w:hAnsi="Times New Roman"/>
          <w:lang w:val="sr-Latn-CS"/>
        </w:rPr>
        <w:t>princip rada RAID 0 polja</w:t>
      </w:r>
      <w:r w:rsidR="00C07721" w:rsidRPr="00460B28">
        <w:rPr>
          <w:rFonts w:ascii="Times New Roman" w:hAnsi="Times New Roman"/>
          <w:lang w:val="sr-Latn-CS"/>
        </w:rPr>
        <w:t xml:space="preserve"> sa 4 </w:t>
      </w:r>
      <w:r w:rsidRPr="00460B28">
        <w:rPr>
          <w:rFonts w:ascii="Times New Roman" w:hAnsi="Times New Roman"/>
          <w:lang w:val="sr-Latn-CS"/>
        </w:rPr>
        <w:t>sekundarna memorijska uređaja</w:t>
      </w:r>
      <w:r w:rsidR="0057508F" w:rsidRPr="00460B28">
        <w:rPr>
          <w:rFonts w:ascii="Times New Roman" w:hAnsi="Times New Roman"/>
          <w:lang w:val="sr-Latn-CS"/>
        </w:rPr>
        <w:t>. Svaka nijansa</w:t>
      </w:r>
      <w:r w:rsidR="00C07721" w:rsidRPr="00460B28">
        <w:rPr>
          <w:rFonts w:ascii="Times New Roman" w:hAnsi="Times New Roman"/>
          <w:lang w:val="sr-Latn-CS"/>
        </w:rPr>
        <w:t xml:space="preserve"> boje</w:t>
      </w:r>
      <w:r w:rsidR="0057508F" w:rsidRPr="00460B28">
        <w:rPr>
          <w:rFonts w:ascii="Times New Roman" w:hAnsi="Times New Roman"/>
          <w:lang w:val="sr-Latn-CS"/>
        </w:rPr>
        <w:t xml:space="preserve"> predstavlja drugi celovit podatak, </w:t>
      </w:r>
      <w:r w:rsidR="00C07721" w:rsidRPr="00460B28">
        <w:rPr>
          <w:rFonts w:ascii="Times New Roman" w:hAnsi="Times New Roman"/>
          <w:lang w:val="sr-Latn-CS"/>
        </w:rPr>
        <w:t xml:space="preserve">a može predstavljati </w:t>
      </w:r>
      <w:r w:rsidR="0057508F" w:rsidRPr="00460B28">
        <w:rPr>
          <w:rFonts w:ascii="Times New Roman" w:hAnsi="Times New Roman"/>
          <w:lang w:val="sr-Latn-CS"/>
        </w:rPr>
        <w:t>jednu</w:t>
      </w:r>
      <w:r w:rsidR="00C07721" w:rsidRPr="00460B28">
        <w:rPr>
          <w:rFonts w:ascii="Times New Roman" w:hAnsi="Times New Roman"/>
          <w:lang w:val="sr-Latn-CS"/>
        </w:rPr>
        <w:t xml:space="preserve"> ili više</w:t>
      </w:r>
      <w:r w:rsidR="0057508F" w:rsidRPr="00460B28">
        <w:rPr>
          <w:rFonts w:ascii="Times New Roman" w:hAnsi="Times New Roman"/>
          <w:lang w:val="sr-Latn-CS"/>
        </w:rPr>
        <w:t xml:space="preserve"> </w:t>
      </w:r>
      <w:r w:rsidR="00C07721" w:rsidRPr="00460B28">
        <w:rPr>
          <w:rFonts w:ascii="Times New Roman" w:hAnsi="Times New Roman"/>
          <w:lang w:val="sr-Latn-CS"/>
        </w:rPr>
        <w:t xml:space="preserve">jedinica </w:t>
      </w:r>
      <w:r w:rsidR="0057508F" w:rsidRPr="00460B28">
        <w:rPr>
          <w:rFonts w:ascii="Times New Roman" w:hAnsi="Times New Roman"/>
          <w:lang w:val="sr-Latn-CS"/>
        </w:rPr>
        <w:t>trak</w:t>
      </w:r>
      <w:r w:rsidR="00C07721" w:rsidRPr="00460B28">
        <w:rPr>
          <w:rFonts w:ascii="Times New Roman" w:hAnsi="Times New Roman"/>
          <w:lang w:val="sr-Latn-CS"/>
        </w:rPr>
        <w:t>e</w:t>
      </w:r>
      <w:r w:rsidR="0057508F" w:rsidRPr="00460B28">
        <w:rPr>
          <w:rFonts w:ascii="Times New Roman" w:hAnsi="Times New Roman"/>
          <w:lang w:val="sr-Latn-CS"/>
        </w:rPr>
        <w:t>.</w:t>
      </w:r>
    </w:p>
    <w:p w14:paraId="586BAAA5" w14:textId="6B8D4C9E" w:rsidR="00FB2499" w:rsidRPr="00460B28" w:rsidRDefault="00FB2499" w:rsidP="00FB2499">
      <w:pPr>
        <w:pStyle w:val="telfor"/>
        <w:ind w:firstLine="567"/>
        <w:rPr>
          <w:sz w:val="22"/>
          <w:szCs w:val="22"/>
          <w:lang w:val="sr-Latn-CS"/>
        </w:rPr>
      </w:pPr>
      <w:r w:rsidRPr="00460B28">
        <w:rPr>
          <w:sz w:val="22"/>
          <w:szCs w:val="22"/>
          <w:lang w:val="sr-Latn-CS"/>
        </w:rPr>
        <w:t>Uprkos nedostacima koje ima, RAID 0 zahvaljujući svojim performansama nalazi primenu kao radni prostor u sistemima gde brzina pristupa podacima kao i veličina memorijskog prostora imaju bitnu ulogu. Ovaj standardni RAID nivo se retko kad</w:t>
      </w:r>
      <w:r w:rsidR="00E70349" w:rsidRPr="00460B28">
        <w:rPr>
          <w:sz w:val="22"/>
          <w:szCs w:val="22"/>
          <w:lang w:val="sr-Latn-CS"/>
        </w:rPr>
        <w:t xml:space="preserve"> se </w:t>
      </w:r>
      <w:r w:rsidRPr="00460B28">
        <w:rPr>
          <w:sz w:val="22"/>
          <w:szCs w:val="22"/>
          <w:lang w:val="sr-Latn-CS"/>
        </w:rPr>
        <w:t>koristi</w:t>
      </w:r>
      <w:r w:rsidR="00E70349" w:rsidRPr="00460B28">
        <w:rPr>
          <w:sz w:val="22"/>
          <w:szCs w:val="22"/>
          <w:lang w:val="sr-Latn-CS"/>
        </w:rPr>
        <w:t xml:space="preserve"> samostalno</w:t>
      </w:r>
      <w:r w:rsidRPr="00460B28">
        <w:rPr>
          <w:sz w:val="22"/>
          <w:szCs w:val="22"/>
          <w:lang w:val="sr-Latn-CS"/>
        </w:rPr>
        <w:t xml:space="preserve"> na serverima</w:t>
      </w:r>
      <w:r w:rsidR="00E70349" w:rsidRPr="00460B28">
        <w:rPr>
          <w:sz w:val="22"/>
          <w:szCs w:val="22"/>
          <w:lang w:val="sr-Latn-CS"/>
        </w:rPr>
        <w:t>. Obično se upotrebljava kao sastavni dio kompleksnijeg RAID sistema tzv. ugnježdenog RAID-a (npr RAID 50, RAID 10 itd.).</w:t>
      </w:r>
      <w:r w:rsidRPr="00460B28">
        <w:rPr>
          <w:sz w:val="22"/>
          <w:szCs w:val="22"/>
          <w:lang w:val="sr-Latn-CS"/>
        </w:rPr>
        <w:t xml:space="preserve">  </w:t>
      </w:r>
    </w:p>
    <w:p w14:paraId="357E6751" w14:textId="7151EB6C" w:rsidR="00FB2499" w:rsidRPr="00460B28" w:rsidRDefault="00FB2499" w:rsidP="00FB2499">
      <w:pPr>
        <w:pStyle w:val="telfor"/>
        <w:ind w:firstLine="567"/>
        <w:rPr>
          <w:sz w:val="22"/>
          <w:szCs w:val="22"/>
          <w:lang w:val="sr-Latn-CS"/>
        </w:rPr>
      </w:pPr>
      <w:r w:rsidRPr="00460B28">
        <w:rPr>
          <w:sz w:val="22"/>
          <w:szCs w:val="22"/>
          <w:lang w:val="sr-Latn-CS"/>
        </w:rPr>
        <w:t xml:space="preserve">U idealnom slučaju možemo smatrati da RAID 0 sa N sekundarnih memorijskih uređaja u odnosu na jedan sekundarni memorijski uređaj, teorijski, donosi N puta kraće vreme sekvencijalnog i nasumičnog čitanja i pisanja podataka </w:t>
      </w:r>
      <w:r w:rsidR="00E70349" w:rsidRPr="00460B28">
        <w:fldChar w:fldCharType="begin"/>
      </w:r>
      <w:r w:rsidR="00E70349" w:rsidRPr="00460B28">
        <w:instrText xml:space="preserve"> REF _Ref536214798 \r \h  \* MERGEFORMAT </w:instrText>
      </w:r>
      <w:r w:rsidR="00E70349" w:rsidRPr="00460B28">
        <w:fldChar w:fldCharType="separate"/>
      </w:r>
      <w:r w:rsidRPr="00460B28">
        <w:rPr>
          <w:sz w:val="22"/>
          <w:szCs w:val="22"/>
          <w:lang w:val="sr-Latn-CS"/>
        </w:rPr>
        <w:t>[6]</w:t>
      </w:r>
      <w:r w:rsidR="00E70349" w:rsidRPr="00460B28">
        <w:fldChar w:fldCharType="end"/>
      </w:r>
      <w:r w:rsidRPr="00460B28">
        <w:rPr>
          <w:sz w:val="22"/>
          <w:szCs w:val="22"/>
          <w:lang w:val="sr-Latn-CS"/>
        </w:rPr>
        <w:t>. No ova tvrdnja jako mnogo zavisi od podešavanja parametara RAID 0 polja, i u praksi se može desiti da dođe do degradacije karakteristika polja sa povećanjem broja diskova ili čak u odnosu na jedan disk.</w:t>
      </w:r>
      <w:r w:rsidR="00E70349" w:rsidRPr="00460B28">
        <w:rPr>
          <w:sz w:val="22"/>
          <w:szCs w:val="22"/>
          <w:lang w:val="sr-Latn-CS"/>
        </w:rPr>
        <w:t xml:space="preserve"> </w:t>
      </w:r>
    </w:p>
    <w:p w14:paraId="4D4E4D11" w14:textId="77777777" w:rsidR="009513EF" w:rsidRPr="00460B28" w:rsidRDefault="009513EF" w:rsidP="00A42EDF">
      <w:pPr>
        <w:spacing w:after="0" w:line="240" w:lineRule="auto"/>
        <w:ind w:firstLine="567"/>
        <w:jc w:val="both"/>
        <w:rPr>
          <w:rFonts w:ascii="Times New Roman" w:hAnsi="Times New Roman"/>
          <w:lang w:val="sr-Latn-CS"/>
        </w:rPr>
      </w:pPr>
    </w:p>
    <w:p w14:paraId="4FEF5952" w14:textId="1B43B33A" w:rsidR="009513EF" w:rsidRPr="00460B28" w:rsidRDefault="00C07390" w:rsidP="009513EF">
      <w:pPr>
        <w:pStyle w:val="telfor"/>
        <w:spacing w:after="120"/>
        <w:ind w:firstLine="0"/>
        <w:jc w:val="center"/>
        <w:rPr>
          <w:lang w:val="sr-Latn-CS"/>
        </w:rPr>
      </w:pPr>
      <w:r w:rsidRPr="00460B28">
        <w:rPr>
          <w:noProof/>
          <w:lang w:val="sr-Latn-RS" w:eastAsia="sr-Latn-RS"/>
        </w:rPr>
        <mc:AlternateContent>
          <mc:Choice Requires="wpc">
            <w:drawing>
              <wp:inline distT="0" distB="0" distL="0" distR="0" wp14:anchorId="72F26CF4" wp14:editId="004CBEE3">
                <wp:extent cx="3131820" cy="1764030"/>
                <wp:effectExtent l="8255" t="3810" r="3175" b="3810"/>
                <wp:docPr id="38" name="Canvas 2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Flowchart: Magnetic Disk 39"/>
                        <wps:cNvSpPr>
                          <a:spLocks noChangeArrowheads="1"/>
                        </wps:cNvSpPr>
                        <wps:spPr bwMode="auto">
                          <a:xfrm>
                            <a:off x="500" y="1338723"/>
                            <a:ext cx="654004" cy="280005"/>
                          </a:xfrm>
                          <a:prstGeom prst="flowChartMagneticDisk">
                            <a:avLst/>
                          </a:prstGeom>
                          <a:gradFill rotWithShape="1">
                            <a:gsLst>
                              <a:gs pos="0">
                                <a:srgbClr val="BCBCBC"/>
                              </a:gs>
                              <a:gs pos="35001">
                                <a:srgbClr val="D0D0D0"/>
                              </a:gs>
                              <a:gs pos="100000">
                                <a:srgbClr val="EDEDED"/>
                              </a:gs>
                            </a:gsLst>
                            <a:lin ang="16200000" scaled="1"/>
                          </a:gradFill>
                          <a:ln w="9525">
                            <a:solidFill>
                              <a:srgbClr val="000000"/>
                            </a:solidFill>
                            <a:round/>
                            <a:headEnd/>
                            <a:tailEnd/>
                          </a:ln>
                          <a:effectLst>
                            <a:outerShdw dist="20000" dir="5400000" rotWithShape="0">
                              <a:srgbClr val="000000">
                                <a:alpha val="37999"/>
                              </a:srgbClr>
                            </a:outerShdw>
                          </a:effectLst>
                        </wps:spPr>
                        <wps:txbx>
                          <w:txbxContent>
                            <w:p w14:paraId="59CE27C6" w14:textId="77777777" w:rsidR="00986619" w:rsidRDefault="00986619" w:rsidP="009513EF">
                              <w:pPr>
                                <w:pStyle w:val="TextBox"/>
                              </w:pPr>
                              <w:r>
                                <w:t>...</w:t>
                              </w:r>
                            </w:p>
                          </w:txbxContent>
                        </wps:txbx>
                        <wps:bodyPr rot="0" vert="horz" wrap="square" lIns="0" tIns="0" rIns="0" bIns="0" anchor="ctr" anchorCtr="0" upright="1">
                          <a:noAutofit/>
                        </wps:bodyPr>
                      </wps:wsp>
                      <wps:wsp>
                        <wps:cNvPr id="7" name="Flowchart: Magnetic Disk 40"/>
                        <wps:cNvSpPr>
                          <a:spLocks noChangeArrowheads="1"/>
                        </wps:cNvSpPr>
                        <wps:spPr bwMode="auto">
                          <a:xfrm>
                            <a:off x="0" y="1095919"/>
                            <a:ext cx="654004" cy="280005"/>
                          </a:xfrm>
                          <a:prstGeom prst="flowChartMagneticDisk">
                            <a:avLst/>
                          </a:prstGeom>
                          <a:gradFill rotWithShape="1">
                            <a:gsLst>
                              <a:gs pos="0">
                                <a:srgbClr val="DAFDA7"/>
                              </a:gs>
                              <a:gs pos="35001">
                                <a:srgbClr val="E4FDC2"/>
                              </a:gs>
                              <a:gs pos="100000">
                                <a:srgbClr val="F5FFE6"/>
                              </a:gs>
                            </a:gsLst>
                            <a:lin ang="16200000" scaled="1"/>
                          </a:gradFill>
                          <a:ln w="9525">
                            <a:solidFill>
                              <a:srgbClr val="9C9C9C"/>
                            </a:solidFill>
                            <a:round/>
                            <a:headEnd/>
                            <a:tailEnd/>
                          </a:ln>
                          <a:effectLst>
                            <a:outerShdw dist="20000" dir="5400000" rotWithShape="0">
                              <a:srgbClr val="000000">
                                <a:alpha val="37999"/>
                              </a:srgbClr>
                            </a:outerShdw>
                          </a:effectLst>
                        </wps:spPr>
                        <wps:txbx>
                          <w:txbxContent>
                            <w:p w14:paraId="18E55D06" w14:textId="77777777" w:rsidR="00986619" w:rsidRDefault="00986619" w:rsidP="009513EF">
                              <w:pPr>
                                <w:pStyle w:val="TextBox"/>
                              </w:pPr>
                              <w:r>
                                <w:t>D1</w:t>
                              </w:r>
                            </w:p>
                          </w:txbxContent>
                        </wps:txbx>
                        <wps:bodyPr rot="0" vert="horz" wrap="square" lIns="0" tIns="0" rIns="0" bIns="0" anchor="ctr" anchorCtr="0" upright="1">
                          <a:noAutofit/>
                        </wps:bodyPr>
                      </wps:wsp>
                      <wps:wsp>
                        <wps:cNvPr id="9" name="Flowchart: Magnetic Disk 41"/>
                        <wps:cNvSpPr>
                          <a:spLocks noChangeArrowheads="1"/>
                        </wps:cNvSpPr>
                        <wps:spPr bwMode="auto">
                          <a:xfrm>
                            <a:off x="0" y="858715"/>
                            <a:ext cx="654004" cy="280005"/>
                          </a:xfrm>
                          <a:prstGeom prst="flowChartMagneticDisk">
                            <a:avLst/>
                          </a:prstGeom>
                          <a:gradFill rotWithShape="1">
                            <a:gsLst>
                              <a:gs pos="0">
                                <a:srgbClr val="FFA2A1"/>
                              </a:gs>
                              <a:gs pos="35001">
                                <a:srgbClr val="FFBEBD"/>
                              </a:gs>
                              <a:gs pos="100000">
                                <a:srgbClr val="FFE5E5"/>
                              </a:gs>
                            </a:gsLst>
                            <a:lin ang="16200000" scaled="1"/>
                          </a:gradFill>
                          <a:ln w="9525">
                            <a:solidFill>
                              <a:srgbClr val="EB7423"/>
                            </a:solidFill>
                            <a:round/>
                            <a:headEnd/>
                            <a:tailEnd/>
                          </a:ln>
                          <a:effectLst>
                            <a:outerShdw dist="20000" dir="5400000" rotWithShape="0">
                              <a:srgbClr val="000000">
                                <a:alpha val="37999"/>
                              </a:srgbClr>
                            </a:outerShdw>
                          </a:effectLst>
                        </wps:spPr>
                        <wps:txbx>
                          <w:txbxContent>
                            <w:p w14:paraId="3B6E5778" w14:textId="77777777" w:rsidR="00986619" w:rsidRDefault="00986619" w:rsidP="009513EF">
                              <w:pPr>
                                <w:pStyle w:val="TextBox"/>
                              </w:pPr>
                              <w:r>
                                <w:t>C1</w:t>
                              </w:r>
                            </w:p>
                          </w:txbxContent>
                        </wps:txbx>
                        <wps:bodyPr rot="0" vert="horz" wrap="square" lIns="0" tIns="0" rIns="0" bIns="0" anchor="ctr" anchorCtr="0" upright="1">
                          <a:noAutofit/>
                        </wps:bodyPr>
                      </wps:wsp>
                      <wps:wsp>
                        <wps:cNvPr id="10" name="Flowchart: Magnetic Disk 42"/>
                        <wps:cNvSpPr>
                          <a:spLocks noChangeArrowheads="1"/>
                        </wps:cNvSpPr>
                        <wps:spPr bwMode="auto">
                          <a:xfrm>
                            <a:off x="0" y="616010"/>
                            <a:ext cx="654004" cy="280005"/>
                          </a:xfrm>
                          <a:prstGeom prst="flowChartMagneticDisk">
                            <a:avLst/>
                          </a:prstGeom>
                          <a:gradFill rotWithShape="1">
                            <a:gsLst>
                              <a:gs pos="0">
                                <a:srgbClr val="C9B5E8"/>
                              </a:gs>
                              <a:gs pos="35001">
                                <a:srgbClr val="D9CBEE"/>
                              </a:gs>
                              <a:gs pos="100000">
                                <a:srgbClr val="F0EAF9"/>
                              </a:gs>
                            </a:gsLst>
                            <a:lin ang="16200000" scaled="1"/>
                          </a:gradFill>
                          <a:ln w="9525">
                            <a:solidFill>
                              <a:srgbClr val="F2B600"/>
                            </a:solidFill>
                            <a:round/>
                            <a:headEnd/>
                            <a:tailEnd/>
                          </a:ln>
                          <a:effectLst>
                            <a:outerShdw dist="20000" dir="5400000" rotWithShape="0">
                              <a:srgbClr val="000000">
                                <a:alpha val="37999"/>
                              </a:srgbClr>
                            </a:outerShdw>
                          </a:effectLst>
                        </wps:spPr>
                        <wps:txbx>
                          <w:txbxContent>
                            <w:p w14:paraId="0E3CECFF" w14:textId="77777777" w:rsidR="00986619" w:rsidRDefault="00986619" w:rsidP="009513EF">
                              <w:pPr>
                                <w:pStyle w:val="TextBox"/>
                              </w:pPr>
                              <w:r>
                                <w:t>B1</w:t>
                              </w:r>
                            </w:p>
                          </w:txbxContent>
                        </wps:txbx>
                        <wps:bodyPr rot="0" vert="horz" wrap="square" lIns="0" tIns="0" rIns="0" bIns="0" anchor="ctr" anchorCtr="0" upright="1">
                          <a:noAutofit/>
                        </wps:bodyPr>
                      </wps:wsp>
                      <wps:wsp>
                        <wps:cNvPr id="11" name="Flowchart: Magnetic Disk 43"/>
                        <wps:cNvSpPr>
                          <a:spLocks noChangeArrowheads="1"/>
                        </wps:cNvSpPr>
                        <wps:spPr bwMode="auto">
                          <a:xfrm>
                            <a:off x="0" y="375406"/>
                            <a:ext cx="654504" cy="280205"/>
                          </a:xfrm>
                          <a:prstGeom prst="flowChartMagneticDisk">
                            <a:avLst/>
                          </a:prstGeom>
                          <a:gradFill rotWithShape="1">
                            <a:gsLst>
                              <a:gs pos="0">
                                <a:srgbClr val="A3C4FF"/>
                              </a:gs>
                              <a:gs pos="35001">
                                <a:srgbClr val="BFD5FF"/>
                              </a:gs>
                              <a:gs pos="100000">
                                <a:srgbClr val="E5EEFF"/>
                              </a:gs>
                            </a:gsLst>
                            <a:lin ang="16200000" scaled="1"/>
                          </a:gradFill>
                          <a:ln w="9525">
                            <a:solidFill>
                              <a:srgbClr val="3C6ABE"/>
                            </a:solidFill>
                            <a:round/>
                            <a:headEnd/>
                            <a:tailEnd/>
                          </a:ln>
                          <a:effectLst>
                            <a:outerShdw dist="20000" dir="5400000" rotWithShape="0">
                              <a:srgbClr val="000000">
                                <a:alpha val="37999"/>
                              </a:srgbClr>
                            </a:outerShdw>
                          </a:effectLst>
                        </wps:spPr>
                        <wps:txbx>
                          <w:txbxContent>
                            <w:p w14:paraId="4799D57E" w14:textId="77777777" w:rsidR="00986619" w:rsidRDefault="00986619" w:rsidP="009513EF">
                              <w:pPr>
                                <w:pStyle w:val="TextBox"/>
                              </w:pPr>
                              <w:r>
                                <w:t>A1</w:t>
                              </w:r>
                            </w:p>
                          </w:txbxContent>
                        </wps:txbx>
                        <wps:bodyPr rot="0" vert="horz" wrap="square" lIns="0" tIns="0" rIns="0" bIns="0" anchor="ctr" anchorCtr="0" upright="1">
                          <a:noAutofit/>
                        </wps:bodyPr>
                      </wps:wsp>
                      <wps:wsp>
                        <wps:cNvPr id="12" name="Flowchart: Magnetic Disk 34"/>
                        <wps:cNvSpPr>
                          <a:spLocks noChangeArrowheads="1"/>
                        </wps:cNvSpPr>
                        <wps:spPr bwMode="auto">
                          <a:xfrm>
                            <a:off x="788705" y="1334523"/>
                            <a:ext cx="655704" cy="279905"/>
                          </a:xfrm>
                          <a:prstGeom prst="flowChartMagneticDisk">
                            <a:avLst/>
                          </a:prstGeom>
                          <a:gradFill rotWithShape="1">
                            <a:gsLst>
                              <a:gs pos="0">
                                <a:srgbClr val="BCBCBC"/>
                              </a:gs>
                              <a:gs pos="35001">
                                <a:srgbClr val="D0D0D0"/>
                              </a:gs>
                              <a:gs pos="100000">
                                <a:srgbClr val="EDEDED"/>
                              </a:gs>
                            </a:gsLst>
                            <a:lin ang="16200000" scaled="1"/>
                          </a:gradFill>
                          <a:ln w="9525">
                            <a:solidFill>
                              <a:srgbClr val="000000"/>
                            </a:solidFill>
                            <a:round/>
                            <a:headEnd/>
                            <a:tailEnd/>
                          </a:ln>
                          <a:effectLst>
                            <a:outerShdw dist="20000" dir="5400000" rotWithShape="0">
                              <a:srgbClr val="000000">
                                <a:alpha val="37999"/>
                              </a:srgbClr>
                            </a:outerShdw>
                          </a:effectLst>
                        </wps:spPr>
                        <wps:txbx>
                          <w:txbxContent>
                            <w:p w14:paraId="5EECB66C" w14:textId="77777777" w:rsidR="00986619" w:rsidRDefault="00986619" w:rsidP="009513EF">
                              <w:pPr>
                                <w:pStyle w:val="TextBox"/>
                              </w:pPr>
                              <w:r>
                                <w:t>...</w:t>
                              </w:r>
                            </w:p>
                          </w:txbxContent>
                        </wps:txbx>
                        <wps:bodyPr rot="0" vert="horz" wrap="square" lIns="0" tIns="0" rIns="0" bIns="0" anchor="ctr" anchorCtr="0" upright="1">
                          <a:noAutofit/>
                        </wps:bodyPr>
                      </wps:wsp>
                      <wps:wsp>
                        <wps:cNvPr id="13" name="Flowchart: Magnetic Disk 35"/>
                        <wps:cNvSpPr>
                          <a:spLocks noChangeArrowheads="1"/>
                        </wps:cNvSpPr>
                        <wps:spPr bwMode="auto">
                          <a:xfrm>
                            <a:off x="788505" y="1091919"/>
                            <a:ext cx="653404" cy="279905"/>
                          </a:xfrm>
                          <a:prstGeom prst="flowChartMagneticDisk">
                            <a:avLst/>
                          </a:prstGeom>
                          <a:gradFill rotWithShape="1">
                            <a:gsLst>
                              <a:gs pos="0">
                                <a:srgbClr val="FFBE86"/>
                              </a:gs>
                              <a:gs pos="35001">
                                <a:srgbClr val="FFD0AA"/>
                              </a:gs>
                              <a:gs pos="100000">
                                <a:srgbClr val="FFEBDB"/>
                              </a:gs>
                            </a:gsLst>
                            <a:lin ang="16200000" scaled="1"/>
                          </a:gradFill>
                          <a:ln w="9525">
                            <a:solidFill>
                              <a:srgbClr val="6AA343"/>
                            </a:solidFill>
                            <a:round/>
                            <a:headEnd/>
                            <a:tailEnd/>
                          </a:ln>
                          <a:effectLst>
                            <a:outerShdw dist="20000" dir="5400000" rotWithShape="0">
                              <a:srgbClr val="000000">
                                <a:alpha val="37999"/>
                              </a:srgbClr>
                            </a:outerShdw>
                          </a:effectLst>
                        </wps:spPr>
                        <wps:txbx>
                          <w:txbxContent>
                            <w:p w14:paraId="5C3B66C2" w14:textId="77777777" w:rsidR="00986619" w:rsidRDefault="00986619" w:rsidP="009513EF">
                              <w:pPr>
                                <w:pStyle w:val="TextBox"/>
                              </w:pPr>
                              <w:r>
                                <w:t>D2</w:t>
                              </w:r>
                            </w:p>
                          </w:txbxContent>
                        </wps:txbx>
                        <wps:bodyPr rot="0" vert="horz" wrap="square" lIns="0" tIns="0" rIns="0" bIns="0" anchor="ctr" anchorCtr="0" upright="1">
                          <a:noAutofit/>
                        </wps:bodyPr>
                      </wps:wsp>
                      <wps:wsp>
                        <wps:cNvPr id="14" name="Flowchart: Magnetic Disk 36"/>
                        <wps:cNvSpPr>
                          <a:spLocks noChangeArrowheads="1"/>
                        </wps:cNvSpPr>
                        <wps:spPr bwMode="auto">
                          <a:xfrm>
                            <a:off x="788505" y="854815"/>
                            <a:ext cx="653404" cy="279905"/>
                          </a:xfrm>
                          <a:prstGeom prst="flowChartMagneticDisk">
                            <a:avLst/>
                          </a:prstGeom>
                          <a:gradFill rotWithShape="1">
                            <a:gsLst>
                              <a:gs pos="0">
                                <a:srgbClr val="FFA2A1"/>
                              </a:gs>
                              <a:gs pos="35001">
                                <a:srgbClr val="FFBEBD"/>
                              </a:gs>
                              <a:gs pos="100000">
                                <a:srgbClr val="FFE5E5"/>
                              </a:gs>
                            </a:gsLst>
                            <a:lin ang="16200000" scaled="1"/>
                          </a:gradFill>
                          <a:ln w="9525">
                            <a:solidFill>
                              <a:srgbClr val="EB7423"/>
                            </a:solidFill>
                            <a:round/>
                            <a:headEnd/>
                            <a:tailEnd/>
                          </a:ln>
                          <a:effectLst>
                            <a:outerShdw dist="20000" dir="5400000" rotWithShape="0">
                              <a:srgbClr val="000000">
                                <a:alpha val="37999"/>
                              </a:srgbClr>
                            </a:outerShdw>
                          </a:effectLst>
                        </wps:spPr>
                        <wps:txbx>
                          <w:txbxContent>
                            <w:p w14:paraId="11E24060" w14:textId="77777777" w:rsidR="00986619" w:rsidRDefault="00986619" w:rsidP="009513EF">
                              <w:pPr>
                                <w:pStyle w:val="TextBox"/>
                              </w:pPr>
                              <w:r>
                                <w:t>C2</w:t>
                              </w:r>
                            </w:p>
                          </w:txbxContent>
                        </wps:txbx>
                        <wps:bodyPr rot="0" vert="horz" wrap="square" lIns="0" tIns="0" rIns="0" bIns="0" anchor="ctr" anchorCtr="0" upright="1">
                          <a:noAutofit/>
                        </wps:bodyPr>
                      </wps:wsp>
                      <wps:wsp>
                        <wps:cNvPr id="16" name="Flowchart: Magnetic Disk 37"/>
                        <wps:cNvSpPr>
                          <a:spLocks noChangeArrowheads="1"/>
                        </wps:cNvSpPr>
                        <wps:spPr bwMode="auto">
                          <a:xfrm>
                            <a:off x="788505" y="612310"/>
                            <a:ext cx="653404" cy="279905"/>
                          </a:xfrm>
                          <a:prstGeom prst="flowChartMagneticDisk">
                            <a:avLst/>
                          </a:prstGeom>
                          <a:gradFill rotWithShape="1">
                            <a:gsLst>
                              <a:gs pos="0">
                                <a:srgbClr val="C9B5E8"/>
                              </a:gs>
                              <a:gs pos="35001">
                                <a:srgbClr val="D9CBEE"/>
                              </a:gs>
                              <a:gs pos="100000">
                                <a:srgbClr val="F0EAF9"/>
                              </a:gs>
                            </a:gsLst>
                            <a:lin ang="16200000" scaled="1"/>
                          </a:gradFill>
                          <a:ln w="9525">
                            <a:solidFill>
                              <a:srgbClr val="F2B600"/>
                            </a:solidFill>
                            <a:round/>
                            <a:headEnd/>
                            <a:tailEnd/>
                          </a:ln>
                          <a:effectLst>
                            <a:outerShdw dist="20000" dir="5400000" rotWithShape="0">
                              <a:srgbClr val="000000">
                                <a:alpha val="37999"/>
                              </a:srgbClr>
                            </a:outerShdw>
                          </a:effectLst>
                        </wps:spPr>
                        <wps:txbx>
                          <w:txbxContent>
                            <w:p w14:paraId="4F6F7177" w14:textId="77777777" w:rsidR="00986619" w:rsidRDefault="00986619" w:rsidP="009513EF">
                              <w:pPr>
                                <w:pStyle w:val="TextBox"/>
                              </w:pPr>
                              <w:r>
                                <w:t>B2</w:t>
                              </w:r>
                            </w:p>
                          </w:txbxContent>
                        </wps:txbx>
                        <wps:bodyPr rot="0" vert="horz" wrap="square" lIns="0" tIns="0" rIns="0" bIns="0" anchor="ctr" anchorCtr="0" upright="1">
                          <a:noAutofit/>
                        </wps:bodyPr>
                      </wps:wsp>
                      <wps:wsp>
                        <wps:cNvPr id="22" name="Flowchart: Magnetic Disk 38"/>
                        <wps:cNvSpPr>
                          <a:spLocks noChangeArrowheads="1"/>
                        </wps:cNvSpPr>
                        <wps:spPr bwMode="auto">
                          <a:xfrm>
                            <a:off x="788505" y="371806"/>
                            <a:ext cx="654004" cy="280005"/>
                          </a:xfrm>
                          <a:prstGeom prst="flowChartMagneticDisk">
                            <a:avLst/>
                          </a:prstGeom>
                          <a:gradFill rotWithShape="1">
                            <a:gsLst>
                              <a:gs pos="0">
                                <a:srgbClr val="A3C4FF"/>
                              </a:gs>
                              <a:gs pos="35001">
                                <a:srgbClr val="BFD5FF"/>
                              </a:gs>
                              <a:gs pos="100000">
                                <a:srgbClr val="E5EEFF"/>
                              </a:gs>
                            </a:gsLst>
                            <a:lin ang="16200000" scaled="1"/>
                          </a:gradFill>
                          <a:ln w="9525">
                            <a:solidFill>
                              <a:srgbClr val="3C6ABE"/>
                            </a:solidFill>
                            <a:round/>
                            <a:headEnd/>
                            <a:tailEnd/>
                          </a:ln>
                          <a:effectLst>
                            <a:outerShdw dist="20000" dir="5400000" rotWithShape="0">
                              <a:srgbClr val="000000">
                                <a:alpha val="37999"/>
                              </a:srgbClr>
                            </a:outerShdw>
                          </a:effectLst>
                        </wps:spPr>
                        <wps:txbx>
                          <w:txbxContent>
                            <w:p w14:paraId="7AD06588" w14:textId="77777777" w:rsidR="00986619" w:rsidRDefault="00986619" w:rsidP="009513EF">
                              <w:pPr>
                                <w:pStyle w:val="TextBox"/>
                              </w:pPr>
                              <w:r>
                                <w:t>A2</w:t>
                              </w:r>
                            </w:p>
                          </w:txbxContent>
                        </wps:txbx>
                        <wps:bodyPr rot="0" vert="horz" wrap="square" lIns="0" tIns="0" rIns="0" bIns="0" anchor="ctr" anchorCtr="0" upright="1">
                          <a:noAutofit/>
                        </wps:bodyPr>
                      </wps:wsp>
                      <wps:wsp>
                        <wps:cNvPr id="23" name="Flowchart: Magnetic Disk 51"/>
                        <wps:cNvSpPr>
                          <a:spLocks noChangeArrowheads="1"/>
                        </wps:cNvSpPr>
                        <wps:spPr bwMode="auto">
                          <a:xfrm>
                            <a:off x="1592510" y="1338023"/>
                            <a:ext cx="653504" cy="280105"/>
                          </a:xfrm>
                          <a:prstGeom prst="flowChartMagneticDisk">
                            <a:avLst/>
                          </a:prstGeom>
                          <a:gradFill rotWithShape="1">
                            <a:gsLst>
                              <a:gs pos="0">
                                <a:srgbClr val="BCBCBC"/>
                              </a:gs>
                              <a:gs pos="35001">
                                <a:srgbClr val="D0D0D0"/>
                              </a:gs>
                              <a:gs pos="100000">
                                <a:srgbClr val="EDEDED"/>
                              </a:gs>
                            </a:gsLst>
                            <a:lin ang="16200000" scaled="1"/>
                          </a:gradFill>
                          <a:ln w="9525">
                            <a:solidFill>
                              <a:srgbClr val="000000"/>
                            </a:solidFill>
                            <a:round/>
                            <a:headEnd/>
                            <a:tailEnd/>
                          </a:ln>
                          <a:effectLst>
                            <a:outerShdw dist="20000" dir="5400000" rotWithShape="0">
                              <a:srgbClr val="000000">
                                <a:alpha val="37999"/>
                              </a:srgbClr>
                            </a:outerShdw>
                          </a:effectLst>
                        </wps:spPr>
                        <wps:txbx>
                          <w:txbxContent>
                            <w:p w14:paraId="0B34667B" w14:textId="77777777" w:rsidR="00986619" w:rsidRDefault="00986619" w:rsidP="009513EF">
                              <w:pPr>
                                <w:pStyle w:val="TextBox"/>
                              </w:pPr>
                              <w:r>
                                <w:t>...</w:t>
                              </w:r>
                            </w:p>
                          </w:txbxContent>
                        </wps:txbx>
                        <wps:bodyPr rot="0" vert="horz" wrap="square" lIns="0" tIns="0" rIns="0" bIns="0" anchor="ctr" anchorCtr="0" upright="1">
                          <a:noAutofit/>
                        </wps:bodyPr>
                      </wps:wsp>
                      <wps:wsp>
                        <wps:cNvPr id="24" name="Flowchart: Magnetic Disk 52"/>
                        <wps:cNvSpPr>
                          <a:spLocks noChangeArrowheads="1"/>
                        </wps:cNvSpPr>
                        <wps:spPr bwMode="auto">
                          <a:xfrm>
                            <a:off x="1592010" y="1095419"/>
                            <a:ext cx="653404" cy="279905"/>
                          </a:xfrm>
                          <a:prstGeom prst="flowChartMagneticDisk">
                            <a:avLst/>
                          </a:prstGeom>
                          <a:gradFill rotWithShape="1">
                            <a:gsLst>
                              <a:gs pos="0">
                                <a:srgbClr val="FFBE86"/>
                              </a:gs>
                              <a:gs pos="35001">
                                <a:srgbClr val="FFD0AA"/>
                              </a:gs>
                              <a:gs pos="100000">
                                <a:srgbClr val="FFEBDB"/>
                              </a:gs>
                            </a:gsLst>
                            <a:lin ang="16200000" scaled="1"/>
                          </a:gradFill>
                          <a:ln w="9525">
                            <a:solidFill>
                              <a:srgbClr val="6AA343"/>
                            </a:solidFill>
                            <a:round/>
                            <a:headEnd/>
                            <a:tailEnd/>
                          </a:ln>
                          <a:effectLst>
                            <a:outerShdw dist="20000" dir="5400000" rotWithShape="0">
                              <a:srgbClr val="000000">
                                <a:alpha val="37999"/>
                              </a:srgbClr>
                            </a:outerShdw>
                          </a:effectLst>
                        </wps:spPr>
                        <wps:txbx>
                          <w:txbxContent>
                            <w:p w14:paraId="2CB7A5D9" w14:textId="77777777" w:rsidR="00986619" w:rsidRDefault="00986619" w:rsidP="009513EF">
                              <w:pPr>
                                <w:pStyle w:val="TextBox"/>
                              </w:pPr>
                              <w:r>
                                <w:t>D3</w:t>
                              </w:r>
                            </w:p>
                          </w:txbxContent>
                        </wps:txbx>
                        <wps:bodyPr rot="0" vert="horz" wrap="square" lIns="0" tIns="0" rIns="0" bIns="0" anchor="ctr" anchorCtr="0" upright="1">
                          <a:noAutofit/>
                        </wps:bodyPr>
                      </wps:wsp>
                      <wps:wsp>
                        <wps:cNvPr id="25" name="Flowchart: Magnetic Disk 53"/>
                        <wps:cNvSpPr>
                          <a:spLocks noChangeArrowheads="1"/>
                        </wps:cNvSpPr>
                        <wps:spPr bwMode="auto">
                          <a:xfrm>
                            <a:off x="1592010" y="858315"/>
                            <a:ext cx="653404" cy="279905"/>
                          </a:xfrm>
                          <a:prstGeom prst="flowChartMagneticDisk">
                            <a:avLst/>
                          </a:prstGeom>
                          <a:gradFill rotWithShape="1">
                            <a:gsLst>
                              <a:gs pos="0">
                                <a:srgbClr val="FFA2A1"/>
                              </a:gs>
                              <a:gs pos="35001">
                                <a:srgbClr val="FFBEBD"/>
                              </a:gs>
                              <a:gs pos="100000">
                                <a:srgbClr val="FFE5E5"/>
                              </a:gs>
                            </a:gsLst>
                            <a:lin ang="16200000" scaled="1"/>
                          </a:gradFill>
                          <a:ln w="9525">
                            <a:solidFill>
                              <a:srgbClr val="EB7423"/>
                            </a:solidFill>
                            <a:round/>
                            <a:headEnd/>
                            <a:tailEnd/>
                          </a:ln>
                          <a:effectLst>
                            <a:outerShdw dist="20000" dir="5400000" rotWithShape="0">
                              <a:srgbClr val="000000">
                                <a:alpha val="37999"/>
                              </a:srgbClr>
                            </a:outerShdw>
                          </a:effectLst>
                        </wps:spPr>
                        <wps:txbx>
                          <w:txbxContent>
                            <w:p w14:paraId="01835793" w14:textId="77777777" w:rsidR="00986619" w:rsidRDefault="00986619" w:rsidP="009513EF">
                              <w:pPr>
                                <w:pStyle w:val="TextBox"/>
                              </w:pPr>
                              <w:r>
                                <w:t>C3</w:t>
                              </w:r>
                            </w:p>
                          </w:txbxContent>
                        </wps:txbx>
                        <wps:bodyPr rot="0" vert="horz" wrap="square" lIns="0" tIns="0" rIns="0" bIns="0" anchor="ctr" anchorCtr="0" upright="1">
                          <a:noAutofit/>
                        </wps:bodyPr>
                      </wps:wsp>
                      <wps:wsp>
                        <wps:cNvPr id="26" name="Flowchart: Magnetic Disk 54"/>
                        <wps:cNvSpPr>
                          <a:spLocks noChangeArrowheads="1"/>
                        </wps:cNvSpPr>
                        <wps:spPr bwMode="auto">
                          <a:xfrm>
                            <a:off x="1592010" y="615610"/>
                            <a:ext cx="653404" cy="280005"/>
                          </a:xfrm>
                          <a:prstGeom prst="flowChartMagneticDisk">
                            <a:avLst/>
                          </a:prstGeom>
                          <a:gradFill rotWithShape="1">
                            <a:gsLst>
                              <a:gs pos="0">
                                <a:srgbClr val="9EEAFF"/>
                              </a:gs>
                              <a:gs pos="35001">
                                <a:srgbClr val="BBEFFF"/>
                              </a:gs>
                              <a:gs pos="100000">
                                <a:srgbClr val="E4F9FF"/>
                              </a:gs>
                            </a:gsLst>
                            <a:lin ang="16200000" scaled="1"/>
                          </a:gradFill>
                          <a:ln w="9525">
                            <a:solidFill>
                              <a:srgbClr val="4E92D1"/>
                            </a:solidFill>
                            <a:round/>
                            <a:headEnd/>
                            <a:tailEnd/>
                          </a:ln>
                          <a:effectLst>
                            <a:outerShdw dist="20000" dir="5400000" rotWithShape="0">
                              <a:srgbClr val="000000">
                                <a:alpha val="37999"/>
                              </a:srgbClr>
                            </a:outerShdw>
                          </a:effectLst>
                        </wps:spPr>
                        <wps:txbx>
                          <w:txbxContent>
                            <w:p w14:paraId="307D167F" w14:textId="77777777" w:rsidR="00986619" w:rsidRDefault="00986619" w:rsidP="009513EF">
                              <w:pPr>
                                <w:pStyle w:val="TextBox"/>
                              </w:pPr>
                              <w:r>
                                <w:t>B3</w:t>
                              </w:r>
                            </w:p>
                          </w:txbxContent>
                        </wps:txbx>
                        <wps:bodyPr rot="0" vert="horz" wrap="square" lIns="0" tIns="0" rIns="0" bIns="0" anchor="ctr" anchorCtr="0" upright="1">
                          <a:noAutofit/>
                        </wps:bodyPr>
                      </wps:wsp>
                      <wps:wsp>
                        <wps:cNvPr id="27" name="Flowchart: Magnetic Disk 55"/>
                        <wps:cNvSpPr>
                          <a:spLocks noChangeArrowheads="1"/>
                        </wps:cNvSpPr>
                        <wps:spPr bwMode="auto">
                          <a:xfrm>
                            <a:off x="1592010" y="375106"/>
                            <a:ext cx="654004" cy="280005"/>
                          </a:xfrm>
                          <a:prstGeom prst="flowChartMagneticDisk">
                            <a:avLst/>
                          </a:prstGeom>
                          <a:gradFill rotWithShape="1">
                            <a:gsLst>
                              <a:gs pos="0">
                                <a:srgbClr val="A3C4FF"/>
                              </a:gs>
                              <a:gs pos="35001">
                                <a:srgbClr val="BFD5FF"/>
                              </a:gs>
                              <a:gs pos="100000">
                                <a:srgbClr val="E5EEFF"/>
                              </a:gs>
                            </a:gsLst>
                            <a:lin ang="16200000" scaled="1"/>
                          </a:gradFill>
                          <a:ln w="9525">
                            <a:solidFill>
                              <a:srgbClr val="3C6ABE"/>
                            </a:solidFill>
                            <a:round/>
                            <a:headEnd/>
                            <a:tailEnd/>
                          </a:ln>
                          <a:effectLst>
                            <a:outerShdw dist="20000" dir="5400000" rotWithShape="0">
                              <a:srgbClr val="000000">
                                <a:alpha val="37999"/>
                              </a:srgbClr>
                            </a:outerShdw>
                          </a:effectLst>
                        </wps:spPr>
                        <wps:txbx>
                          <w:txbxContent>
                            <w:p w14:paraId="052A2C60" w14:textId="77777777" w:rsidR="00986619" w:rsidRDefault="00986619" w:rsidP="009513EF">
                              <w:pPr>
                                <w:pStyle w:val="TextBox"/>
                              </w:pPr>
                              <w:r>
                                <w:t>A3</w:t>
                              </w:r>
                            </w:p>
                          </w:txbxContent>
                        </wps:txbx>
                        <wps:bodyPr rot="0" vert="horz" wrap="square" lIns="0" tIns="0" rIns="0" bIns="0" anchor="ctr" anchorCtr="0" upright="1">
                          <a:noAutofit/>
                        </wps:bodyPr>
                      </wps:wsp>
                      <wps:wsp>
                        <wps:cNvPr id="28" name="Flowchart: Magnetic Disk 46"/>
                        <wps:cNvSpPr>
                          <a:spLocks noChangeArrowheads="1"/>
                        </wps:cNvSpPr>
                        <wps:spPr bwMode="auto">
                          <a:xfrm>
                            <a:off x="2381015" y="1334323"/>
                            <a:ext cx="653404" cy="279805"/>
                          </a:xfrm>
                          <a:prstGeom prst="flowChartMagneticDisk">
                            <a:avLst/>
                          </a:prstGeom>
                          <a:gradFill rotWithShape="1">
                            <a:gsLst>
                              <a:gs pos="0">
                                <a:srgbClr val="BCBCBC"/>
                              </a:gs>
                              <a:gs pos="35001">
                                <a:srgbClr val="D0D0D0"/>
                              </a:gs>
                              <a:gs pos="100000">
                                <a:srgbClr val="EDEDED"/>
                              </a:gs>
                            </a:gsLst>
                            <a:lin ang="16200000" scaled="1"/>
                          </a:gradFill>
                          <a:ln w="9525">
                            <a:solidFill>
                              <a:srgbClr val="000000"/>
                            </a:solidFill>
                            <a:round/>
                            <a:headEnd/>
                            <a:tailEnd/>
                          </a:ln>
                          <a:effectLst>
                            <a:outerShdw dist="20000" dir="5400000" rotWithShape="0">
                              <a:srgbClr val="000000">
                                <a:alpha val="37999"/>
                              </a:srgbClr>
                            </a:outerShdw>
                          </a:effectLst>
                        </wps:spPr>
                        <wps:txbx>
                          <w:txbxContent>
                            <w:p w14:paraId="7AF69915" w14:textId="77777777" w:rsidR="00986619" w:rsidRDefault="00986619" w:rsidP="009513EF">
                              <w:pPr>
                                <w:pStyle w:val="TextBox"/>
                              </w:pPr>
                              <w:r>
                                <w:t>...</w:t>
                              </w:r>
                            </w:p>
                          </w:txbxContent>
                        </wps:txbx>
                        <wps:bodyPr rot="0" vert="horz" wrap="square" lIns="0" tIns="0" rIns="0" bIns="0" anchor="ctr" anchorCtr="0" upright="1">
                          <a:noAutofit/>
                        </wps:bodyPr>
                      </wps:wsp>
                      <wps:wsp>
                        <wps:cNvPr id="29" name="Flowchart: Magnetic Disk 47"/>
                        <wps:cNvSpPr>
                          <a:spLocks noChangeArrowheads="1"/>
                        </wps:cNvSpPr>
                        <wps:spPr bwMode="auto">
                          <a:xfrm>
                            <a:off x="2380415" y="1091719"/>
                            <a:ext cx="653504" cy="279805"/>
                          </a:xfrm>
                          <a:prstGeom prst="flowChartMagneticDisk">
                            <a:avLst/>
                          </a:prstGeom>
                          <a:gradFill rotWithShape="1">
                            <a:gsLst>
                              <a:gs pos="0">
                                <a:srgbClr val="FFBE86"/>
                              </a:gs>
                              <a:gs pos="35001">
                                <a:srgbClr val="FFD0AA"/>
                              </a:gs>
                              <a:gs pos="100000">
                                <a:srgbClr val="FFEBDB"/>
                              </a:gs>
                            </a:gsLst>
                            <a:lin ang="16200000" scaled="1"/>
                          </a:gradFill>
                          <a:ln w="9525">
                            <a:solidFill>
                              <a:srgbClr val="6AA343"/>
                            </a:solidFill>
                            <a:round/>
                            <a:headEnd/>
                            <a:tailEnd/>
                          </a:ln>
                          <a:effectLst>
                            <a:outerShdw dist="20000" dir="5400000" rotWithShape="0">
                              <a:srgbClr val="000000">
                                <a:alpha val="37999"/>
                              </a:srgbClr>
                            </a:outerShdw>
                          </a:effectLst>
                        </wps:spPr>
                        <wps:txbx>
                          <w:txbxContent>
                            <w:p w14:paraId="180FA410" w14:textId="77777777" w:rsidR="00986619" w:rsidRDefault="00986619" w:rsidP="009513EF">
                              <w:pPr>
                                <w:pStyle w:val="TextBox"/>
                              </w:pPr>
                              <w:r>
                                <w:t>D4</w:t>
                              </w:r>
                            </w:p>
                          </w:txbxContent>
                        </wps:txbx>
                        <wps:bodyPr rot="0" vert="horz" wrap="square" lIns="0" tIns="0" rIns="0" bIns="0" anchor="ctr" anchorCtr="0" upright="1">
                          <a:noAutofit/>
                        </wps:bodyPr>
                      </wps:wsp>
                      <wps:wsp>
                        <wps:cNvPr id="30" name="Flowchart: Magnetic Disk 48"/>
                        <wps:cNvSpPr>
                          <a:spLocks noChangeArrowheads="1"/>
                        </wps:cNvSpPr>
                        <wps:spPr bwMode="auto">
                          <a:xfrm>
                            <a:off x="2380415" y="854715"/>
                            <a:ext cx="653504" cy="279805"/>
                          </a:xfrm>
                          <a:prstGeom prst="flowChartMagneticDisk">
                            <a:avLst/>
                          </a:prstGeom>
                          <a:gradFill rotWithShape="1">
                            <a:gsLst>
                              <a:gs pos="0">
                                <a:srgbClr val="FFA2A1"/>
                              </a:gs>
                              <a:gs pos="35001">
                                <a:srgbClr val="FFBEBD"/>
                              </a:gs>
                              <a:gs pos="100000">
                                <a:srgbClr val="FFE5E5"/>
                              </a:gs>
                            </a:gsLst>
                            <a:lin ang="16200000" scaled="1"/>
                          </a:gradFill>
                          <a:ln w="9525">
                            <a:solidFill>
                              <a:srgbClr val="EB7423"/>
                            </a:solidFill>
                            <a:round/>
                            <a:headEnd/>
                            <a:tailEnd/>
                          </a:ln>
                          <a:effectLst>
                            <a:outerShdw dist="20000" dir="5400000" rotWithShape="0">
                              <a:srgbClr val="000000">
                                <a:alpha val="37999"/>
                              </a:srgbClr>
                            </a:outerShdw>
                          </a:effectLst>
                        </wps:spPr>
                        <wps:txbx>
                          <w:txbxContent>
                            <w:p w14:paraId="78D3EAFE" w14:textId="77777777" w:rsidR="00986619" w:rsidRDefault="00986619" w:rsidP="009513EF">
                              <w:pPr>
                                <w:pStyle w:val="TextBox"/>
                              </w:pPr>
                              <w:r>
                                <w:t>C4</w:t>
                              </w:r>
                            </w:p>
                          </w:txbxContent>
                        </wps:txbx>
                        <wps:bodyPr rot="0" vert="horz" wrap="square" lIns="0" tIns="0" rIns="0" bIns="0" anchor="ctr" anchorCtr="0" upright="1">
                          <a:noAutofit/>
                        </wps:bodyPr>
                      </wps:wsp>
                      <wps:wsp>
                        <wps:cNvPr id="31" name="Flowchart: Magnetic Disk 49"/>
                        <wps:cNvSpPr>
                          <a:spLocks noChangeArrowheads="1"/>
                        </wps:cNvSpPr>
                        <wps:spPr bwMode="auto">
                          <a:xfrm>
                            <a:off x="2380415" y="612210"/>
                            <a:ext cx="653504" cy="279805"/>
                          </a:xfrm>
                          <a:prstGeom prst="flowChartMagneticDisk">
                            <a:avLst/>
                          </a:prstGeom>
                          <a:gradFill rotWithShape="1">
                            <a:gsLst>
                              <a:gs pos="0">
                                <a:srgbClr val="FFA2A1"/>
                              </a:gs>
                              <a:gs pos="35001">
                                <a:srgbClr val="FFBEBD"/>
                              </a:gs>
                              <a:gs pos="100000">
                                <a:srgbClr val="FFE5E5"/>
                              </a:gs>
                            </a:gsLst>
                            <a:lin ang="16200000" scaled="1"/>
                          </a:gradFill>
                          <a:ln w="9525">
                            <a:solidFill>
                              <a:srgbClr val="EB7423"/>
                            </a:solidFill>
                            <a:round/>
                            <a:headEnd/>
                            <a:tailEnd/>
                          </a:ln>
                          <a:effectLst>
                            <a:outerShdw dist="20000" dir="5400000" rotWithShape="0">
                              <a:srgbClr val="000000">
                                <a:alpha val="37999"/>
                              </a:srgbClr>
                            </a:outerShdw>
                          </a:effectLst>
                        </wps:spPr>
                        <wps:txbx>
                          <w:txbxContent>
                            <w:p w14:paraId="78368F3E" w14:textId="77777777" w:rsidR="00986619" w:rsidRDefault="00986619" w:rsidP="009513EF">
                              <w:pPr>
                                <w:pStyle w:val="TextBox"/>
                              </w:pPr>
                              <w:r>
                                <w:t>B4</w:t>
                              </w:r>
                            </w:p>
                          </w:txbxContent>
                        </wps:txbx>
                        <wps:bodyPr rot="0" vert="horz" wrap="square" lIns="0" tIns="0" rIns="0" bIns="0" anchor="ctr" anchorCtr="0" upright="1">
                          <a:noAutofit/>
                        </wps:bodyPr>
                      </wps:wsp>
                      <wps:wsp>
                        <wps:cNvPr id="32" name="Flowchart: Magnetic Disk 50"/>
                        <wps:cNvSpPr>
                          <a:spLocks noChangeArrowheads="1"/>
                        </wps:cNvSpPr>
                        <wps:spPr bwMode="auto">
                          <a:xfrm>
                            <a:off x="2380415" y="371806"/>
                            <a:ext cx="654004" cy="279905"/>
                          </a:xfrm>
                          <a:prstGeom prst="flowChartMagneticDisk">
                            <a:avLst/>
                          </a:prstGeom>
                          <a:gradFill rotWithShape="1">
                            <a:gsLst>
                              <a:gs pos="0">
                                <a:srgbClr val="A3C4FF"/>
                              </a:gs>
                              <a:gs pos="35001">
                                <a:srgbClr val="BFD5FF"/>
                              </a:gs>
                              <a:gs pos="100000">
                                <a:srgbClr val="E5EEFF"/>
                              </a:gs>
                            </a:gsLst>
                            <a:lin ang="16200000" scaled="1"/>
                          </a:gradFill>
                          <a:ln w="9525">
                            <a:solidFill>
                              <a:srgbClr val="3C6ABE"/>
                            </a:solidFill>
                            <a:round/>
                            <a:headEnd/>
                            <a:tailEnd/>
                          </a:ln>
                          <a:effectLst>
                            <a:outerShdw dist="20000" dir="5400000" rotWithShape="0">
                              <a:srgbClr val="000000">
                                <a:alpha val="37999"/>
                              </a:srgbClr>
                            </a:outerShdw>
                          </a:effectLst>
                        </wps:spPr>
                        <wps:txbx>
                          <w:txbxContent>
                            <w:p w14:paraId="18D5864A" w14:textId="77777777" w:rsidR="00986619" w:rsidRDefault="00986619" w:rsidP="009513EF">
                              <w:pPr>
                                <w:pStyle w:val="TextBox"/>
                              </w:pPr>
                              <w:r>
                                <w:t>A4</w:t>
                              </w:r>
                            </w:p>
                          </w:txbxContent>
                        </wps:txbx>
                        <wps:bodyPr rot="0" vert="horz" wrap="square" lIns="0" tIns="0" rIns="0" bIns="0" anchor="ctr" anchorCtr="0" upright="1">
                          <a:noAutofit/>
                        </wps:bodyPr>
                      </wps:wsp>
                      <wps:wsp>
                        <wps:cNvPr id="33" name="Straight Connector 5"/>
                        <wps:cNvCnPr>
                          <a:cxnSpLocks noChangeShapeType="1"/>
                        </wps:cNvCnPr>
                        <wps:spPr bwMode="auto">
                          <a:xfrm flipV="1">
                            <a:off x="330402" y="1800"/>
                            <a:ext cx="1600" cy="3736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15"/>
                        <wps:cNvCnPr>
                          <a:cxnSpLocks noChangeShapeType="1"/>
                        </wps:cNvCnPr>
                        <wps:spPr bwMode="auto">
                          <a:xfrm>
                            <a:off x="330402" y="1800"/>
                            <a:ext cx="2377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16"/>
                        <wps:cNvCnPr>
                          <a:cxnSpLocks noChangeShapeType="1"/>
                        </wps:cNvCnPr>
                        <wps:spPr bwMode="auto">
                          <a:xfrm flipV="1">
                            <a:off x="1115807" y="1800"/>
                            <a:ext cx="1400" cy="3702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Straight Connector 17"/>
                        <wps:cNvCnPr>
                          <a:cxnSpLocks noChangeShapeType="1"/>
                        </wps:cNvCnPr>
                        <wps:spPr bwMode="auto">
                          <a:xfrm flipV="1">
                            <a:off x="1919012" y="1800"/>
                            <a:ext cx="2700" cy="3734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25"/>
                        <wps:cNvCnPr>
                          <a:cxnSpLocks noChangeShapeType="1"/>
                        </wps:cNvCnPr>
                        <wps:spPr bwMode="auto">
                          <a:xfrm flipV="1">
                            <a:off x="2707417" y="1800"/>
                            <a:ext cx="3200" cy="3702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2F26CF4" id="Canvas 29" o:spid="_x0000_s1026" editas="canvas" style="width:246.6pt;height:138.9pt;mso-position-horizontal-relative:char;mso-position-vertical-relative:line" coordsize="31318,1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318;height:17640;visibility:visible;mso-wrap-style:square">
                  <v:fill o:detectmouseclick="t"/>
                  <v:path o:connecttype="non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39" o:spid="_x0000_s1028" type="#_x0000_t132" style="position:absolute;left:5;top:13387;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7qGsIA&#10;AADaAAAADwAAAGRycy9kb3ducmV2LnhtbESPQWsCMRSE7wX/Q3iCt5pVsJTVKCIopQfB1YPenpvn&#10;ZnHzsiTRXf99Uyj0OMzMN8xi1dtGPMmH2rGCyTgDQVw6XXOl4HTcvn+CCBFZY+OYFLwowGo5eFtg&#10;rl3HB3oWsRIJwiFHBSbGNpcylIYshrFriZN3c95iTNJXUnvsEtw2cpplH9JizWnBYEsbQ+W9eFgF&#10;N1Pt+93scuiK3cOXx831jN9eqdGwX89BROrjf/iv/aUVTOH3SroB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PuoawgAAANoAAAAPAAAAAAAAAAAAAAAAAJgCAABkcnMvZG93&#10;bnJldi54bWxQSwUGAAAAAAQABAD1AAAAhwMAAAAA&#10;" fillcolor="#bcbcbc">
                  <v:fill color2="#ededed" rotate="t" angle="180" colors="0 #bcbcbc;22938f #d0d0d0;1 #ededed" focus="100%" type="gradient"/>
                  <v:shadow on="t" color="black" opacity="24903f" origin=",.5" offset="0,.55556mm"/>
                  <v:textbox inset="0,0,0,0">
                    <w:txbxContent>
                      <w:p w14:paraId="59CE27C6" w14:textId="77777777" w:rsidR="00986619" w:rsidRDefault="00986619" w:rsidP="009513EF">
                        <w:pPr>
                          <w:pStyle w:val="TextBox"/>
                        </w:pPr>
                        <w:r>
                          <w:t>...</w:t>
                        </w:r>
                      </w:p>
                    </w:txbxContent>
                  </v:textbox>
                </v:shape>
                <v:shape id="Flowchart: Magnetic Disk 40" o:spid="_x0000_s1029" type="#_x0000_t132" style="position:absolute;top:10959;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HSAMQA&#10;AADaAAAADwAAAGRycy9kb3ducmV2LnhtbESPQWvCQBSE7wX/w/KE3urGxLYSs4oIhdpDUduDx2f2&#10;mYRk34bsNon/vlsoeBxm5hsm24ymET11rrKsYD6LQBDnVldcKPj+entagnAeWWNjmRTcyMFmPXnI&#10;MNV24CP1J1+IAGGXooLS+zaV0uUlGXQz2xIH72o7gz7IrpC6wyHATSPjKHqRBisOCyW2tCspr08/&#10;RkGcDIcDVrfkc3HhfZ18tOc+flbqcTpuVyA8jf4e/m+/awWv8Hcl3A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h0gDEAAAA2gAAAA8AAAAAAAAAAAAAAAAAmAIAAGRycy9k&#10;b3ducmV2LnhtbFBLBQYAAAAABAAEAPUAAACJAwAAAAA=&#10;" fillcolor="#dafda7" strokecolor="#9c9c9c">
                  <v:fill color2="#f5ffe6" rotate="t" angle="180" colors="0 #dafda7;22938f #e4fdc2;1 #f5ffe6" focus="100%" type="gradient"/>
                  <v:shadow on="t" color="black" opacity="24903f" origin=",.5" offset="0,.55556mm"/>
                  <v:textbox inset="0,0,0,0">
                    <w:txbxContent>
                      <w:p w14:paraId="18E55D06" w14:textId="77777777" w:rsidR="00986619" w:rsidRDefault="00986619" w:rsidP="009513EF">
                        <w:pPr>
                          <w:pStyle w:val="TextBox"/>
                        </w:pPr>
                        <w:r>
                          <w:t>D1</w:t>
                        </w:r>
                      </w:p>
                    </w:txbxContent>
                  </v:textbox>
                </v:shape>
                <v:shape id="Flowchart: Magnetic Disk 41" o:spid="_x0000_s1030" type="#_x0000_t132" style="position:absolute;top:8587;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UKcQA&#10;AADaAAAADwAAAGRycy9kb3ducmV2LnhtbESPQWvCQBSE74X+h+UVvBSzUaHa1I1IaaX1ZvTi7ZF9&#10;JiHZtzG7Ncm/dwuFHoeZ+YZZbwbTiBt1rrKsYBbFIIhzqysuFJyOn9MVCOeRNTaWScFIDjbp48Ma&#10;E217PtAt84UIEHYJKii9bxMpXV6SQRfZljh4F9sZ9EF2hdQd9gFuGjmP4xdpsOKwUGJL7yXldfZj&#10;FOyWzb5fbC8f52y88uL7uaaRY6UmT8P2DYSnwf+H/9pfWsEr/F4JN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qVCnEAAAA2gAAAA8AAAAAAAAAAAAAAAAAmAIAAGRycy9k&#10;b3ducmV2LnhtbFBLBQYAAAAABAAEAPUAAACJAwAAAAA=&#10;" fillcolor="#ffa2a1" strokecolor="#eb7423">
                  <v:fill color2="#ffe5e5" rotate="t" angle="180" colors="0 #ffa2a1;22938f #ffbebd;1 #ffe5e5" focus="100%" type="gradient"/>
                  <v:shadow on="t" color="black" opacity="24903f" origin=",.5" offset="0,.55556mm"/>
                  <v:textbox inset="0,0,0,0">
                    <w:txbxContent>
                      <w:p w14:paraId="3B6E5778" w14:textId="77777777" w:rsidR="00986619" w:rsidRDefault="00986619" w:rsidP="009513EF">
                        <w:pPr>
                          <w:pStyle w:val="TextBox"/>
                        </w:pPr>
                        <w:r>
                          <w:t>C1</w:t>
                        </w:r>
                      </w:p>
                    </w:txbxContent>
                  </v:textbox>
                </v:shape>
                <v:shape id="Flowchart: Magnetic Disk 42" o:spid="_x0000_s1031" type="#_x0000_t132" style="position:absolute;top:6160;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my1MIA&#10;AADbAAAADwAAAGRycy9kb3ducmV2LnhtbESPQW/CMAyF75P2HyJP4jZSdkBTISCoqDRx2hg/wGpM&#10;061xShJK9+/nw6TdbL3n9z6vt5Pv1UgxdYENLOYFKOIm2I5bA+fP+vkVVMrIFvvAZOCHEmw3jw9r&#10;LG248weNp9wqCeFUogGX81BqnRpHHtM8DMSiXUL0mGWNrbYR7xLue/1SFEvtsWNpcDhQ5aj5Pt28&#10;gWrs+XiL74Xdfx1d1R6u9b5GY2ZP024FKtOU/81/129W8IVefpEB9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ubLUwgAAANsAAAAPAAAAAAAAAAAAAAAAAJgCAABkcnMvZG93&#10;bnJldi54bWxQSwUGAAAAAAQABAD1AAAAhwMAAAAA&#10;" fillcolor="#c9b5e8" strokecolor="#f2b600">
                  <v:fill color2="#f0eaf9" rotate="t" angle="180" colors="0 #c9b5e8;22938f #d9cbee;1 #f0eaf9" focus="100%" type="gradient"/>
                  <v:shadow on="t" color="black" opacity="24903f" origin=",.5" offset="0,.55556mm"/>
                  <v:textbox inset="0,0,0,0">
                    <w:txbxContent>
                      <w:p w14:paraId="0E3CECFF" w14:textId="77777777" w:rsidR="00986619" w:rsidRDefault="00986619" w:rsidP="009513EF">
                        <w:pPr>
                          <w:pStyle w:val="TextBox"/>
                        </w:pPr>
                        <w:r>
                          <w:t>B1</w:t>
                        </w:r>
                      </w:p>
                    </w:txbxContent>
                  </v:textbox>
                </v:shape>
                <v:shape id="Flowchart: Magnetic Disk 43" o:spid="_x0000_s1032" type="#_x0000_t132" style="position:absolute;top:3754;width:6545;height:28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r2u8UA&#10;AADbAAAADwAAAGRycy9kb3ducmV2LnhtbESPT2vCQBDF7wW/wzJCb80mFUqNriJi1V5aGr14G7Jj&#10;Es3Ohuw2f759t1DobYb3fm/eLNeDqUVHrassK0iiGARxbnXFhYLz6e3pFYTzyBpry6RgJAfr1eRh&#10;iam2PX9Rl/lChBB2KSoovW9SKV1ekkEX2YY4aFfbGvRhbQupW+xDuKnlcxy/SIMVhwslNrQtKb9n&#10;3ybU0OOHvHwO9/pWzXfJ+6wr9gep1ON02CxAeBr8v/mPPurAJfD7Sxh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va7xQAAANsAAAAPAAAAAAAAAAAAAAAAAJgCAABkcnMv&#10;ZG93bnJldi54bWxQSwUGAAAAAAQABAD1AAAAigMAAAAA&#10;" fillcolor="#a3c4ff" strokecolor="#3c6abe">
                  <v:fill color2="#e5eeff" rotate="t" angle="180" colors="0 #a3c4ff;22938f #bfd5ff;1 #e5eeff" focus="100%" type="gradient"/>
                  <v:shadow on="t" color="black" opacity="24903f" origin=",.5" offset="0,.55556mm"/>
                  <v:textbox inset="0,0,0,0">
                    <w:txbxContent>
                      <w:p w14:paraId="4799D57E" w14:textId="77777777" w:rsidR="00986619" w:rsidRDefault="00986619" w:rsidP="009513EF">
                        <w:pPr>
                          <w:pStyle w:val="TextBox"/>
                        </w:pPr>
                        <w:r>
                          <w:t>A1</w:t>
                        </w:r>
                      </w:p>
                    </w:txbxContent>
                  </v:textbox>
                </v:shape>
                <v:shape id="Flowchart: Magnetic Disk 34" o:spid="_x0000_s1033" type="#_x0000_t132" style="position:absolute;left:7887;top:13345;width:6557;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8Mr8EA&#10;AADbAAAADwAAAGRycy9kb3ducmV2LnhtbERPTYvCMBC9L/gfwgje1lTBZalGEUFZ9iBYPehtbMam&#10;2ExKEm3995uFhb3N433OYtXbRjzJh9qxgsk4A0FcOl1zpeB03L5/gggRWWPjmBS8KMBqOXhbYK5d&#10;xwd6FrESKYRDjgpMjG0uZSgNWQxj1xIn7ua8xZigr6T22KVw28hpln1IizWnBoMtbQyV9+JhFdxM&#10;te93s8uhK3YPXx431zN+e6VGw349BxGpj//iP/eXTvOn8PtLOkA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vDK/BAAAA2wAAAA8AAAAAAAAAAAAAAAAAmAIAAGRycy9kb3du&#10;cmV2LnhtbFBLBQYAAAAABAAEAPUAAACGAwAAAAA=&#10;" fillcolor="#bcbcbc">
                  <v:fill color2="#ededed" rotate="t" angle="180" colors="0 #bcbcbc;22938f #d0d0d0;1 #ededed" focus="100%" type="gradient"/>
                  <v:shadow on="t" color="black" opacity="24903f" origin=",.5" offset="0,.55556mm"/>
                  <v:textbox inset="0,0,0,0">
                    <w:txbxContent>
                      <w:p w14:paraId="5EECB66C" w14:textId="77777777" w:rsidR="00986619" w:rsidRDefault="00986619" w:rsidP="009513EF">
                        <w:pPr>
                          <w:pStyle w:val="TextBox"/>
                        </w:pPr>
                        <w:r>
                          <w:t>...</w:t>
                        </w:r>
                      </w:p>
                    </w:txbxContent>
                  </v:textbox>
                </v:shape>
                <v:shape id="Flowchart: Magnetic Disk 35" o:spid="_x0000_s1034" type="#_x0000_t132" style="position:absolute;left:7885;top:10919;width:6534;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MJ8MA&#10;AADbAAAADwAAAGRycy9kb3ducmV2LnhtbERPTWvCQBC9F/wPywi9NRutpJK6igil0ottKnodsmOS&#10;JjsbsqtJ/fWuUOhtHu9zFqvBNOJCnassK5hEMQji3OqKCwX777enOQjnkTU2lknBLzlYLUcPC0y1&#10;7fmLLpkvRAhhl6KC0vs2ldLlJRl0kW2JA3eynUEfYFdI3WEfwk0jp3GcSIMVh4YSW9qUlNfZ2Sjo&#10;37cvSX2u85/jbpZdPz9MMjsdlHocD+tXEJ4G/y/+c291mP8M91/C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MJ8MAAADbAAAADwAAAAAAAAAAAAAAAACYAgAAZHJzL2Rv&#10;d25yZXYueG1sUEsFBgAAAAAEAAQA9QAAAIgDAAAAAA==&#10;" fillcolor="#ffbe86" strokecolor="#6aa343">
                  <v:fill color2="#ffebdb" rotate="t" angle="180" colors="0 #ffbe86;22938f #ffd0aa;1 #ffebdb" focus="100%" type="gradient"/>
                  <v:shadow on="t" color="black" opacity="24903f" origin=",.5" offset="0,.55556mm"/>
                  <v:textbox inset="0,0,0,0">
                    <w:txbxContent>
                      <w:p w14:paraId="5C3B66C2" w14:textId="77777777" w:rsidR="00986619" w:rsidRDefault="00986619" w:rsidP="009513EF">
                        <w:pPr>
                          <w:pStyle w:val="TextBox"/>
                        </w:pPr>
                        <w:r>
                          <w:t>D2</w:t>
                        </w:r>
                      </w:p>
                    </w:txbxContent>
                  </v:textbox>
                </v:shape>
                <v:shape id="Flowchart: Magnetic Disk 36" o:spid="_x0000_s1035" type="#_x0000_t132" style="position:absolute;left:7885;top:8548;width:6534;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PO+MIA&#10;AADbAAAADwAAAGRycy9kb3ducmV2LnhtbERPTWvCQBC9F/oflil4KWajFi2pG5HSSuvN6MXbkB2T&#10;kOxszG5N8u/dQqG3ebzPWW8G04gbda6yrGAWxSCIc6srLhScjp/TVxDOI2tsLJOCkRxs0seHNSba&#10;9nygW+YLEULYJaig9L5NpHR5SQZdZFviwF1sZ9AH2BVSd9iHcNPIeRwvpcGKQ0OJLb2XlNfZj1Gw&#10;WzX7frG9fJyz8cqL7+eaRo6VmjwN2zcQngb/L/5zf+kw/wV+fwkHyPQ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Q874wgAAANsAAAAPAAAAAAAAAAAAAAAAAJgCAABkcnMvZG93&#10;bnJldi54bWxQSwUGAAAAAAQABAD1AAAAhwMAAAAA&#10;" fillcolor="#ffa2a1" strokecolor="#eb7423">
                  <v:fill color2="#ffe5e5" rotate="t" angle="180" colors="0 #ffa2a1;22938f #ffbebd;1 #ffe5e5" focus="100%" type="gradient"/>
                  <v:shadow on="t" color="black" opacity="24903f" origin=",.5" offset="0,.55556mm"/>
                  <v:textbox inset="0,0,0,0">
                    <w:txbxContent>
                      <w:p w14:paraId="11E24060" w14:textId="77777777" w:rsidR="00986619" w:rsidRDefault="00986619" w:rsidP="009513EF">
                        <w:pPr>
                          <w:pStyle w:val="TextBox"/>
                        </w:pPr>
                        <w:r>
                          <w:t>C2</w:t>
                        </w:r>
                      </w:p>
                    </w:txbxContent>
                  </v:textbox>
                </v:shape>
                <v:shape id="Flowchart: Magnetic Disk 37" o:spid="_x0000_s1036" type="#_x0000_t132" style="position:absolute;left:7885;top:6123;width:6534;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PO78A&#10;AADbAAAADwAAAGRycy9kb3ducmV2LnhtbERPzYrCMBC+L/gOYQRva6oHWapRtFgQT7uuDzA0Y1Nt&#10;JjWJtb79ZmFhb/Px/c5qM9hW9ORD41jBbJqBIK6cbrhWcP4u3z9AhIissXVMCl4UYLMeva0w1+7J&#10;X9SfYi1SCIccFZgYu1zKUBmyGKauI07cxXmLMUFfS+3xmcJtK+dZtpAWG04NBjsqDFW308MqKPqW&#10;jw//mend9WiKen8vdyUqNRkP2yWISEP8F/+5DzrNX8DvL+kAuf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I87vwAAANsAAAAPAAAAAAAAAAAAAAAAAJgCAABkcnMvZG93bnJl&#10;di54bWxQSwUGAAAAAAQABAD1AAAAhAMAAAAA&#10;" fillcolor="#c9b5e8" strokecolor="#f2b600">
                  <v:fill color2="#f0eaf9" rotate="t" angle="180" colors="0 #c9b5e8;22938f #d9cbee;1 #f0eaf9" focus="100%" type="gradient"/>
                  <v:shadow on="t" color="black" opacity="24903f" origin=",.5" offset="0,.55556mm"/>
                  <v:textbox inset="0,0,0,0">
                    <w:txbxContent>
                      <w:p w14:paraId="4F6F7177" w14:textId="77777777" w:rsidR="00986619" w:rsidRDefault="00986619" w:rsidP="009513EF">
                        <w:pPr>
                          <w:pStyle w:val="TextBox"/>
                        </w:pPr>
                        <w:r>
                          <w:t>B2</w:t>
                        </w:r>
                      </w:p>
                    </w:txbxContent>
                  </v:textbox>
                </v:shape>
                <v:shape id="Flowchart: Magnetic Disk 38" o:spid="_x0000_s1037" type="#_x0000_t132" style="position:absolute;left:7885;top:3718;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iccQA&#10;AADbAAAADwAAAGRycy9kb3ducmV2LnhtbESPS4vCQBCE7wv+h6EFbzoxwrJGRxHZ9XFZ8XHx1mTa&#10;JJrpCZkxxn+/Iwh7LKrrq67pvDWlaKh2hWUFw0EEgji1uuBMwen40/8C4TyyxtIyKXiSg/ms8zHF&#10;RNsH76k5+EwECLsEFeTeV4mULs3JoBvYijh4F1sb9EHWmdQ1PgLclDKOok9psODQkGNFy5zS2+Fu&#10;whv6+SvPu/ZWXovx93A7arLVWirV67aLCQhPrf8/fqc3WkEcw2tLAIC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EonHEAAAA2wAAAA8AAAAAAAAAAAAAAAAAmAIAAGRycy9k&#10;b3ducmV2LnhtbFBLBQYAAAAABAAEAPUAAACJAwAAAAA=&#10;" fillcolor="#a3c4ff" strokecolor="#3c6abe">
                  <v:fill color2="#e5eeff" rotate="t" angle="180" colors="0 #a3c4ff;22938f #bfd5ff;1 #e5eeff" focus="100%" type="gradient"/>
                  <v:shadow on="t" color="black" opacity="24903f" origin=",.5" offset="0,.55556mm"/>
                  <v:textbox inset="0,0,0,0">
                    <w:txbxContent>
                      <w:p w14:paraId="7AD06588" w14:textId="77777777" w:rsidR="00986619" w:rsidRDefault="00986619" w:rsidP="009513EF">
                        <w:pPr>
                          <w:pStyle w:val="TextBox"/>
                        </w:pPr>
                        <w:r>
                          <w:t>A2</w:t>
                        </w:r>
                      </w:p>
                    </w:txbxContent>
                  </v:textbox>
                </v:shape>
                <v:shape id="Flowchart: Magnetic Disk 51" o:spid="_x0000_s1038" type="#_x0000_t132" style="position:absolute;left:15925;top:13380;width:6535;height:2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9jicQA&#10;AADbAAAADwAAAGRycy9kb3ducmV2LnhtbESPQWsCMRSE7wX/Q3iCt5rV0iKrUURQioeCqwe9PTfP&#10;zeLmZUmiu/33TaHQ4zAz3zCLVW8b8SQfascKJuMMBHHpdM2VgtNx+zoDESKyxsYxKfimAKvl4GWB&#10;uXYdH+hZxEokCIccFZgY21zKUBqyGMauJU7ezXmLMUlfSe2xS3DbyGmWfUiLNacFgy1tDJX34mEV&#10;3Ez11e/eL4eu2D18edxcz7j3So2G/XoOIlIf/8N/7U+tYPoG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PY4nEAAAA2wAAAA8AAAAAAAAAAAAAAAAAmAIAAGRycy9k&#10;b3ducmV2LnhtbFBLBQYAAAAABAAEAPUAAACJAwAAAAA=&#10;" fillcolor="#bcbcbc">
                  <v:fill color2="#ededed" rotate="t" angle="180" colors="0 #bcbcbc;22938f #d0d0d0;1 #ededed" focus="100%" type="gradient"/>
                  <v:shadow on="t" color="black" opacity="24903f" origin=",.5" offset="0,.55556mm"/>
                  <v:textbox inset="0,0,0,0">
                    <w:txbxContent>
                      <w:p w14:paraId="0B34667B" w14:textId="77777777" w:rsidR="00986619" w:rsidRDefault="00986619" w:rsidP="009513EF">
                        <w:pPr>
                          <w:pStyle w:val="TextBox"/>
                        </w:pPr>
                        <w:r>
                          <w:t>...</w:t>
                        </w:r>
                      </w:p>
                    </w:txbxContent>
                  </v:textbox>
                </v:shape>
                <v:shape id="Flowchart: Magnetic Disk 52" o:spid="_x0000_s1039" type="#_x0000_t132" style="position:absolute;left:15920;top:10954;width:6534;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7e7sUA&#10;AADbAAAADwAAAGRycy9kb3ducmV2LnhtbESPQWvCQBSE74L/YXmCN91UQlqiqxRBFC+2aWmvj+wz&#10;icm+DdnVRH99t1DocZiZb5jVZjCNuFHnKssKnuYRCOLc6ooLBZ8fu9kLCOeRNTaWScGdHGzW49EK&#10;U217fqdb5gsRIOxSVFB636ZSurwkg25uW+LgnW1n0AfZFVJ32Ae4aeQiihJpsOKwUGJL25LyOrsa&#10;Bf3+8JzU1zq/fJ/i7PF2NEl8/lJqOhlelyA8Df4//Nc+aAWLGH6/h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t7uxQAAANsAAAAPAAAAAAAAAAAAAAAAAJgCAABkcnMv&#10;ZG93bnJldi54bWxQSwUGAAAAAAQABAD1AAAAigMAAAAA&#10;" fillcolor="#ffbe86" strokecolor="#6aa343">
                  <v:fill color2="#ffebdb" rotate="t" angle="180" colors="0 #ffbe86;22938f #ffd0aa;1 #ffebdb" focus="100%" type="gradient"/>
                  <v:shadow on="t" color="black" opacity="24903f" origin=",.5" offset="0,.55556mm"/>
                  <v:textbox inset="0,0,0,0">
                    <w:txbxContent>
                      <w:p w14:paraId="2CB7A5D9" w14:textId="77777777" w:rsidR="00986619" w:rsidRDefault="00986619" w:rsidP="009513EF">
                        <w:pPr>
                          <w:pStyle w:val="TextBox"/>
                        </w:pPr>
                        <w:r>
                          <w:t>D3</w:t>
                        </w:r>
                      </w:p>
                    </w:txbxContent>
                  </v:textbox>
                </v:shape>
                <v:shape id="Flowchart: Magnetic Disk 53" o:spid="_x0000_s1040" type="#_x0000_t132" style="position:absolute;left:15920;top:8583;width:6534;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h3sQA&#10;AADbAAAADwAAAGRycy9kb3ducmV2LnhtbESPQWvCQBSE74L/YXlCL6IbldoS3YiUtlhvpl56e2Sf&#10;SUj2bZrdmuTfdwXB4zAz3zDbXW9qcaXWlZYVLOYRCOLM6pJzBefvj9krCOeRNdaWScFADnbJeLTF&#10;WNuOT3RNfS4ChF2MCgrvm1hKlxVk0M1tQxy8i20N+iDbXOoWuwA3tVxG0VoaLDksFNjQW0FZlf4Z&#10;BZ8v9bFb7S/vP+nwy6uvaUUDR0o9Tfr9BoSn3j/C9/ZBK1g+w+1L+AE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jod7EAAAA2wAAAA8AAAAAAAAAAAAAAAAAmAIAAGRycy9k&#10;b3ducmV2LnhtbFBLBQYAAAAABAAEAPUAAACJAwAAAAA=&#10;" fillcolor="#ffa2a1" strokecolor="#eb7423">
                  <v:fill color2="#ffe5e5" rotate="t" angle="180" colors="0 #ffa2a1;22938f #ffbebd;1 #ffe5e5" focus="100%" type="gradient"/>
                  <v:shadow on="t" color="black" opacity="24903f" origin=",.5" offset="0,.55556mm"/>
                  <v:textbox inset="0,0,0,0">
                    <w:txbxContent>
                      <w:p w14:paraId="01835793" w14:textId="77777777" w:rsidR="00986619" w:rsidRDefault="00986619" w:rsidP="009513EF">
                        <w:pPr>
                          <w:pStyle w:val="TextBox"/>
                        </w:pPr>
                        <w:r>
                          <w:t>C3</w:t>
                        </w:r>
                      </w:p>
                    </w:txbxContent>
                  </v:textbox>
                </v:shape>
                <v:shape id="Flowchart: Magnetic Disk 54" o:spid="_x0000_s1041" type="#_x0000_t132" style="position:absolute;left:15920;top:6156;width:6534;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bZzMUA&#10;AADbAAAADwAAAGRycy9kb3ducmV2LnhtbESPT4vCMBTE78J+h/AEb5oqrGg1iiwsLCsu+Oegt2fz&#10;2lSbl9JE7X77zYLgcZiZ3zDzZWsrcafGl44VDAcJCOLM6ZILBYf9Z38CwgdkjZVjUvBLHpaLt84c&#10;U+0evKX7LhQiQtinqMCEUKdS+syQRT9wNXH0ctdYDFE2hdQNPiLcVnKUJGNpseS4YLCmD0PZdXez&#10;Cs5u855/r/TlZ2KuPN2fT8d1XivV67arGYhAbXiFn+0vrWA0hv8v8Q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ptnMxQAAANsAAAAPAAAAAAAAAAAAAAAAAJgCAABkcnMv&#10;ZG93bnJldi54bWxQSwUGAAAAAAQABAD1AAAAigMAAAAA&#10;" fillcolor="#9eeaff" strokecolor="#4e92d1">
                  <v:fill color2="#e4f9ff" rotate="t" angle="180" colors="0 #9eeaff;22938f #bbefff;1 #e4f9ff" focus="100%" type="gradient"/>
                  <v:shadow on="t" color="black" opacity="24903f" origin=",.5" offset="0,.55556mm"/>
                  <v:textbox inset="0,0,0,0">
                    <w:txbxContent>
                      <w:p w14:paraId="307D167F" w14:textId="77777777" w:rsidR="00986619" w:rsidRDefault="00986619" w:rsidP="009513EF">
                        <w:pPr>
                          <w:pStyle w:val="TextBox"/>
                        </w:pPr>
                        <w:r>
                          <w:t>B3</w:t>
                        </w:r>
                      </w:p>
                    </w:txbxContent>
                  </v:textbox>
                </v:shape>
                <v:shape id="Flowchart: Magnetic Disk 55" o:spid="_x0000_s1042" type="#_x0000_t132" style="position:absolute;left:15920;top:3751;width:6540;height:28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MB6cUA&#10;AADbAAAADwAAAGRycy9kb3ducmV2LnhtbESPzW7CMBCE70h9B2srcSsOqQQlxaAK0RYurQpcuK3i&#10;bZImXkexyc/bY6RKHEez883Oct2bSrTUuMKygukkAkGcWl1wpuB0fH96AeE8ssbKMikYyMF69TBa&#10;YqJtxz/UHnwmAoRdggpy7+tESpfmZNBNbE0cvF/bGPRBNpnUDXYBbioZR9FMGiw4NORY0yantDxc&#10;THhDD1/y/N2X1V+x2E73z2328SmVGj/2b68gPPX+fvyf3mkF8RxuWwIA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HpxQAAANsAAAAPAAAAAAAAAAAAAAAAAJgCAABkcnMv&#10;ZG93bnJldi54bWxQSwUGAAAAAAQABAD1AAAAigMAAAAA&#10;" fillcolor="#a3c4ff" strokecolor="#3c6abe">
                  <v:fill color2="#e5eeff" rotate="t" angle="180" colors="0 #a3c4ff;22938f #bfd5ff;1 #e5eeff" focus="100%" type="gradient"/>
                  <v:shadow on="t" color="black" opacity="24903f" origin=",.5" offset="0,.55556mm"/>
                  <v:textbox inset="0,0,0,0">
                    <w:txbxContent>
                      <w:p w14:paraId="052A2C60" w14:textId="77777777" w:rsidR="00986619" w:rsidRDefault="00986619" w:rsidP="009513EF">
                        <w:pPr>
                          <w:pStyle w:val="TextBox"/>
                        </w:pPr>
                        <w:r>
                          <w:t>A3</w:t>
                        </w:r>
                      </w:p>
                    </w:txbxContent>
                  </v:textbox>
                </v:shape>
                <v:shape id="Flowchart: Magnetic Disk 46" o:spid="_x0000_s1043" type="#_x0000_t132" style="position:absolute;left:23810;top:13343;width:6534;height:2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vx+MAA&#10;AADbAAAADwAAAGRycy9kb3ducmV2LnhtbERPTYvCMBC9L/gfwgje1nQFRapRFkERD4J1D+ttthmb&#10;ss2kJNHWf28OgsfH+16ue9uIO/lQO1bwNc5AEJdO11wp+DlvP+cgQkTW2DgmBQ8KsF4NPpaYa9fx&#10;ie5FrEQK4ZCjAhNjm0sZSkMWw9i1xIm7Om8xJugrqT12Kdw2cpJlM2mx5tRgsKWNofK/uFkFV1Md&#10;+930cuqK3c2X583fLx68UqNh/70AEamPb/HLvdcKJmls+pJ+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vx+MAAAADbAAAADwAAAAAAAAAAAAAAAACYAgAAZHJzL2Rvd25y&#10;ZXYueG1sUEsFBgAAAAAEAAQA9QAAAIUDAAAAAA==&#10;" fillcolor="#bcbcbc">
                  <v:fill color2="#ededed" rotate="t" angle="180" colors="0 #bcbcbc;22938f #d0d0d0;1 #ededed" focus="100%" type="gradient"/>
                  <v:shadow on="t" color="black" opacity="24903f" origin=",.5" offset="0,.55556mm"/>
                  <v:textbox inset="0,0,0,0">
                    <w:txbxContent>
                      <w:p w14:paraId="7AF69915" w14:textId="77777777" w:rsidR="00986619" w:rsidRDefault="00986619" w:rsidP="009513EF">
                        <w:pPr>
                          <w:pStyle w:val="TextBox"/>
                        </w:pPr>
                        <w:r>
                          <w:t>...</w:t>
                        </w:r>
                      </w:p>
                    </w:txbxContent>
                  </v:textbox>
                </v:shape>
                <v:shape id="Flowchart: Magnetic Disk 47" o:spid="_x0000_s1044" type="#_x0000_t132" style="position:absolute;left:23804;top:10917;width:6535;height:2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9xcMUA&#10;AADbAAAADwAAAGRycy9kb3ducmV2LnhtbESPQWvCQBSE74L/YXlCb7pRJK3RVUqhVHqxRtHrI/tM&#10;YrJvQ3Y1aX+9Wyj0OMzMN8xq05ta3Kl1pWUF00kEgjizuuRcwfHwPn4B4TyyxtoyKfgmB5v1cLDC&#10;RNuO93RPfS4ChF2CCgrvm0RKlxVk0E1sQxy8i20N+iDbXOoWuwA3tZxFUSwNlhwWCmzoraCsSm9G&#10;QfexfY6rW5Vdz7t5+vP1aeL55aTU06h/XYLw1Pv/8F97qxXMFvD7JfwA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L3FwxQAAANsAAAAPAAAAAAAAAAAAAAAAAJgCAABkcnMv&#10;ZG93bnJldi54bWxQSwUGAAAAAAQABAD1AAAAigMAAAAA&#10;" fillcolor="#ffbe86" strokecolor="#6aa343">
                  <v:fill color2="#ffebdb" rotate="t" angle="180" colors="0 #ffbe86;22938f #ffd0aa;1 #ffebdb" focus="100%" type="gradient"/>
                  <v:shadow on="t" color="black" opacity="24903f" origin=",.5" offset="0,.55556mm"/>
                  <v:textbox inset="0,0,0,0">
                    <w:txbxContent>
                      <w:p w14:paraId="180FA410" w14:textId="77777777" w:rsidR="00986619" w:rsidRDefault="00986619" w:rsidP="009513EF">
                        <w:pPr>
                          <w:pStyle w:val="TextBox"/>
                        </w:pPr>
                        <w:r>
                          <w:t>D4</w:t>
                        </w:r>
                      </w:p>
                    </w:txbxContent>
                  </v:textbox>
                </v:shape>
                <v:shape id="Flowchart: Magnetic Disk 48" o:spid="_x0000_s1045" type="#_x0000_t132" style="position:absolute;left:23804;top:8547;width:6535;height:2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2Um8EA&#10;AADbAAAADwAAAGRycy9kb3ducmV2LnhtbERPyWrDMBC9F/oPYgq5lFpuDE1xogQTmtL2FieX3AZr&#10;vBBr5FiKl7+vDoUeH2/f7CbTioF611hW8BrFIIgLqxuuFJxPh5d3EM4ja2wtk4KZHOy2jw8bTLUd&#10;+UhD7isRQtilqKD2vkuldEVNBl1kO+LAlbY36APsK6l7HEO4aeUyjt+kwYZDQ40d7WsqrvndKPhc&#10;tT9jkpUfl3y+cfL9fKWZY6UWT1O2BuFp8v/iP/eXVpCE9e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NlJvBAAAA2wAAAA8AAAAAAAAAAAAAAAAAmAIAAGRycy9kb3du&#10;cmV2LnhtbFBLBQYAAAAABAAEAPUAAACGAwAAAAA=&#10;" fillcolor="#ffa2a1" strokecolor="#eb7423">
                  <v:fill color2="#ffe5e5" rotate="t" angle="180" colors="0 #ffa2a1;22938f #ffbebd;1 #ffe5e5" focus="100%" type="gradient"/>
                  <v:shadow on="t" color="black" opacity="24903f" origin=",.5" offset="0,.55556mm"/>
                  <v:textbox inset="0,0,0,0">
                    <w:txbxContent>
                      <w:p w14:paraId="78D3EAFE" w14:textId="77777777" w:rsidR="00986619" w:rsidRDefault="00986619" w:rsidP="009513EF">
                        <w:pPr>
                          <w:pStyle w:val="TextBox"/>
                        </w:pPr>
                        <w:r>
                          <w:t>C4</w:t>
                        </w:r>
                      </w:p>
                    </w:txbxContent>
                  </v:textbox>
                </v:shape>
                <v:shape id="Flowchart: Magnetic Disk 49" o:spid="_x0000_s1046" type="#_x0000_t132" style="position:absolute;left:23804;top:6122;width:6535;height:2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ExAMMA&#10;AADbAAAADwAAAGRycy9kb3ducmV2LnhtbESPQWvCQBSE7wX/w/KEXopuNNBKdBURLdpboxdvj+wz&#10;CWbfxuxqkn/vCoUeh5n5hlmsOlOJBzWutKxgMo5AEGdWl5wrOB13oxkI55E1VpZJQU8OVsvB2wIT&#10;bVv+pUfqcxEg7BJUUHhfJ1K6rCCDbmxr4uBdbGPQB9nkUjfYBrip5DSKPqXBksNCgTVtCsqu6d0o&#10;+P6qftp4fdme0/7G8eHjSj1HSr0Pu/UchKfO/4f/2nutIJ7A60v4AX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ExAMMAAADbAAAADwAAAAAAAAAAAAAAAACYAgAAZHJzL2Rv&#10;d25yZXYueG1sUEsFBgAAAAAEAAQA9QAAAIgDAAAAAA==&#10;" fillcolor="#ffa2a1" strokecolor="#eb7423">
                  <v:fill color2="#ffe5e5" rotate="t" angle="180" colors="0 #ffa2a1;22938f #ffbebd;1 #ffe5e5" focus="100%" type="gradient"/>
                  <v:shadow on="t" color="black" opacity="24903f" origin=",.5" offset="0,.55556mm"/>
                  <v:textbox inset="0,0,0,0">
                    <w:txbxContent>
                      <w:p w14:paraId="78368F3E" w14:textId="77777777" w:rsidR="00986619" w:rsidRDefault="00986619" w:rsidP="009513EF">
                        <w:pPr>
                          <w:pStyle w:val="TextBox"/>
                        </w:pPr>
                        <w:r>
                          <w:t>B4</w:t>
                        </w:r>
                      </w:p>
                    </w:txbxContent>
                  </v:textbox>
                </v:shape>
                <v:shape id="Flowchart: Magnetic Disk 50" o:spid="_x0000_s1047" type="#_x0000_t132" style="position:absolute;left:23804;top:3718;width:6540;height:27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00rMMA&#10;AADbAAAADwAAAGRycy9kb3ducmV2LnhtbESPzYrCQBCE7wu+w9CCN52oIGt0FBH3x8uK0Yu3JtMm&#10;0UxPyIwxvr0jCHssquurrvmyNaVoqHaFZQXDQQSCOLW64EzB8fDV/wThPLLG0jIpeJCD5aLzMcdY&#10;2zvvqUl8JgKEXYwKcu+rWEqX5mTQDWxFHLyzrQ36IOtM6hrvAW5KOYqiiTRYcGjIsaJ1Tuk1uZnw&#10;hn78ydOuvZaXYroZbsdN9v0jlep129UMhKfW/x+/079awXgEry0BAH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900rMMAAADbAAAADwAAAAAAAAAAAAAAAACYAgAAZHJzL2Rv&#10;d25yZXYueG1sUEsFBgAAAAAEAAQA9QAAAIgDAAAAAA==&#10;" fillcolor="#a3c4ff" strokecolor="#3c6abe">
                  <v:fill color2="#e5eeff" rotate="t" angle="180" colors="0 #a3c4ff;22938f #bfd5ff;1 #e5eeff" focus="100%" type="gradient"/>
                  <v:shadow on="t" color="black" opacity="24903f" origin=",.5" offset="0,.55556mm"/>
                  <v:textbox inset="0,0,0,0">
                    <w:txbxContent>
                      <w:p w14:paraId="18D5864A" w14:textId="77777777" w:rsidR="00986619" w:rsidRDefault="00986619" w:rsidP="009513EF">
                        <w:pPr>
                          <w:pStyle w:val="TextBox"/>
                        </w:pPr>
                        <w:r>
                          <w:t>A4</w:t>
                        </w:r>
                      </w:p>
                    </w:txbxContent>
                  </v:textbox>
                </v:shape>
                <v:line id="Straight Connector 5" o:spid="_x0000_s1048" style="position:absolute;flip:y;visibility:visible;mso-wrap-style:square" from="3304,18" to="3320,3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Straight Connector 15" o:spid="_x0000_s1049" style="position:absolute;visibility:visible;mso-wrap-style:square" from="3304,18" to="2707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Straight Connector 16" o:spid="_x0000_s1050" style="position:absolute;flip:y;visibility:visible;mso-wrap-style:square" from="11158,18" to="11172,3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Hdm8YAAADbAAAADwAAAGRycy9kb3ducmV2LnhtbESPQUvDQBSE74X+h+UVvIjd1KrUNJtS&#10;BKGHXqyS4u2ZfWZDsm/j7trGf+8KQo/DzHzDFJvR9uJEPrSOFSzmGQji2umWGwVvr883KxAhImvs&#10;HZOCHwqwKaeTAnPtzvxCp0NsRIJwyFGBiXHIpQy1IYth7gbi5H06bzEm6RupPZ4T3PbyNssepMWW&#10;04LBgZ4M1d3h2yqQq/31l99+3HVVdzw+mqquhve9UlezcbsGEWmMl/B/e6cVLO/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B3ZvGAAAA2wAAAA8AAAAAAAAA&#10;AAAAAAAAoQIAAGRycy9kb3ducmV2LnhtbFBLBQYAAAAABAAEAPkAAACUAwAAAAA=&#10;"/>
                <v:line id="Straight Connector 17" o:spid="_x0000_s1051" style="position:absolute;flip:y;visibility:visible;mso-wrap-style:square" from="19190,18" to="19217,3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Straight Connector 25" o:spid="_x0000_s1052" style="position:absolute;flip:y;visibility:visible;mso-wrap-style:square" from="27074,18" to="27106,3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w10:anchorlock/>
              </v:group>
            </w:pict>
          </mc:Fallback>
        </mc:AlternateContent>
      </w:r>
    </w:p>
    <w:p w14:paraId="2C4277F5" w14:textId="77777777" w:rsidR="009513EF" w:rsidRPr="00460B28" w:rsidRDefault="00FB2499" w:rsidP="00FB2499">
      <w:pPr>
        <w:spacing w:after="0" w:line="240" w:lineRule="auto"/>
        <w:ind w:left="567"/>
        <w:jc w:val="center"/>
        <w:rPr>
          <w:rFonts w:ascii="Times New Roman" w:hAnsi="Times New Roman"/>
          <w:i/>
          <w:sz w:val="20"/>
          <w:szCs w:val="20"/>
          <w:lang w:val="sr-Latn-CS"/>
        </w:rPr>
      </w:pPr>
      <w:r w:rsidRPr="00460B28">
        <w:rPr>
          <w:rFonts w:ascii="Times New Roman" w:hAnsi="Times New Roman"/>
          <w:i/>
          <w:sz w:val="20"/>
          <w:szCs w:val="20"/>
          <w:lang w:val="sr-Latn-CS"/>
        </w:rPr>
        <w:t xml:space="preserve">Slika 1. </w:t>
      </w:r>
      <w:r w:rsidR="009513EF" w:rsidRPr="00460B28">
        <w:rPr>
          <w:rFonts w:ascii="Times New Roman" w:hAnsi="Times New Roman"/>
          <w:i/>
          <w:sz w:val="20"/>
          <w:szCs w:val="20"/>
          <w:lang w:val="sr-Latn-CS"/>
        </w:rPr>
        <w:t xml:space="preserve">Paralelnost i konkurentnost u RAID 0 nivou </w:t>
      </w:r>
    </w:p>
    <w:p w14:paraId="0D00AB54" w14:textId="77777777" w:rsidR="009513EF" w:rsidRPr="00460B28" w:rsidRDefault="009513EF" w:rsidP="00A42EDF">
      <w:pPr>
        <w:spacing w:after="0" w:line="240" w:lineRule="auto"/>
        <w:ind w:firstLine="567"/>
        <w:jc w:val="both"/>
        <w:rPr>
          <w:rFonts w:ascii="Times New Roman" w:hAnsi="Times New Roman"/>
          <w:lang w:val="sr-Latn-CS"/>
        </w:rPr>
      </w:pPr>
    </w:p>
    <w:p w14:paraId="6DB96744" w14:textId="4742367C" w:rsidR="000734F9" w:rsidRPr="00460B28" w:rsidRDefault="000734F9" w:rsidP="00C07721">
      <w:pPr>
        <w:pStyle w:val="telfor"/>
        <w:ind w:firstLine="567"/>
        <w:rPr>
          <w:sz w:val="22"/>
          <w:szCs w:val="22"/>
          <w:lang w:val="sr-Latn-CS"/>
        </w:rPr>
      </w:pPr>
      <w:r w:rsidRPr="00460B28">
        <w:rPr>
          <w:sz w:val="22"/>
          <w:szCs w:val="22"/>
          <w:lang w:val="sr-Latn-CS"/>
        </w:rPr>
        <w:t xml:space="preserve">Podatak koji se upisuje i/ili čita sa sekundarnog memorijskog uređaja može biti manji ili veći od veličine bloka, koji je u suštini nosilac podatka. Bez obzira na veličinu podatka koji se nalazi u bloku sekundarni memorijski uređaj pristupaće celom bloku. Prema tome, procena veličine bloka je od velike važnosti pri projektovanju RAID sistema. Procena veličine bloka osim toga što ima uticaj na iskorištenost prostora ima značajnu ulogu na </w:t>
      </w:r>
      <w:r w:rsidR="00CB09BA" w:rsidRPr="00460B28">
        <w:rPr>
          <w:sz w:val="22"/>
          <w:szCs w:val="22"/>
          <w:lang w:val="sr-Latn-CS"/>
        </w:rPr>
        <w:t>pri realizaciji</w:t>
      </w:r>
      <w:r w:rsidR="00E70349" w:rsidRPr="00460B28">
        <w:rPr>
          <w:sz w:val="22"/>
          <w:szCs w:val="22"/>
          <w:lang w:val="sr-Latn-CS"/>
        </w:rPr>
        <w:t xml:space="preserve"> i </w:t>
      </w:r>
      <w:r w:rsidR="00CB09BA" w:rsidRPr="00460B28">
        <w:rPr>
          <w:sz w:val="22"/>
          <w:szCs w:val="22"/>
          <w:lang w:val="sr-Latn-CS"/>
        </w:rPr>
        <w:t>podešavanju</w:t>
      </w:r>
      <w:r w:rsidRPr="00460B28">
        <w:rPr>
          <w:sz w:val="22"/>
          <w:szCs w:val="22"/>
          <w:lang w:val="sr-Latn-CS"/>
        </w:rPr>
        <w:t xml:space="preserve"> RAID sistema</w:t>
      </w:r>
      <w:r w:rsidR="00E70349" w:rsidRPr="00460B28">
        <w:rPr>
          <w:sz w:val="22"/>
          <w:szCs w:val="22"/>
          <w:lang w:val="sr-Latn-CS"/>
        </w:rPr>
        <w:t>, kao i značajan uticaj na vek trajanja poluprovodničkog diska</w:t>
      </w:r>
      <w:r w:rsidRPr="00460B28">
        <w:rPr>
          <w:sz w:val="22"/>
          <w:szCs w:val="22"/>
          <w:lang w:val="sr-Latn-CS"/>
        </w:rPr>
        <w:t>.</w:t>
      </w:r>
      <w:r w:rsidR="00E70349" w:rsidRPr="00460B28">
        <w:rPr>
          <w:sz w:val="22"/>
          <w:szCs w:val="22"/>
          <w:lang w:val="sr-Latn-CS"/>
        </w:rPr>
        <w:t xml:space="preserve"> </w:t>
      </w:r>
    </w:p>
    <w:p w14:paraId="0D3A709D" w14:textId="16E50DCF" w:rsidR="00E70349" w:rsidRPr="00460B28" w:rsidRDefault="00E70349" w:rsidP="00E70349">
      <w:pPr>
        <w:pStyle w:val="Heading1"/>
        <w:numPr>
          <w:ilvl w:val="0"/>
          <w:numId w:val="25"/>
        </w:numPr>
        <w:ind w:firstLine="207"/>
        <w:jc w:val="left"/>
        <w:rPr>
          <w:sz w:val="22"/>
          <w:szCs w:val="22"/>
          <w:lang w:val="sr-Latn-CS"/>
        </w:rPr>
      </w:pPr>
      <w:r w:rsidRPr="00460B28">
        <w:rPr>
          <w:sz w:val="22"/>
          <w:szCs w:val="22"/>
          <w:lang w:val="sr-Latn-CS"/>
        </w:rPr>
        <w:t>SSD</w:t>
      </w:r>
    </w:p>
    <w:p w14:paraId="5CAA1C72" w14:textId="3E1CF099" w:rsidR="00E70349" w:rsidRPr="00460B28" w:rsidRDefault="00E70349" w:rsidP="00E70349">
      <w:pPr>
        <w:pStyle w:val="telfor"/>
        <w:ind w:firstLine="567"/>
        <w:rPr>
          <w:sz w:val="22"/>
          <w:szCs w:val="22"/>
          <w:lang w:val="sr-Latn-CS"/>
        </w:rPr>
      </w:pPr>
      <w:r w:rsidRPr="00460B28">
        <w:rPr>
          <w:sz w:val="22"/>
          <w:szCs w:val="22"/>
          <w:lang w:val="sr-Latn-CS"/>
        </w:rPr>
        <w:t>Nova tehnologija za proizvodnju sekundarnih memorijskih uređaja zasnovana je na principu upotrebe fleš memorije. Upotrebom poluprovodničkih komponenti  i izradom fleš memorijskih čipova NOR ili NAND tipa omogućeno je trajno skladištenje i čuvanje podataka u elektronskom obliku. Upotreba poluprovodničkih diskova omogućila je veću brzinu pristupa kako upisu tako i brisanju podatka u odnosu na magnetni disk.</w:t>
      </w:r>
    </w:p>
    <w:p w14:paraId="4EC3D7C7" w14:textId="5B100925" w:rsidR="00E70349" w:rsidRPr="00460B28" w:rsidRDefault="00E70349" w:rsidP="00E70349">
      <w:pPr>
        <w:pStyle w:val="telfor"/>
        <w:ind w:firstLine="567"/>
        <w:rPr>
          <w:sz w:val="22"/>
          <w:szCs w:val="22"/>
          <w:lang w:val="sr-Latn-CS"/>
        </w:rPr>
      </w:pPr>
      <w:r w:rsidRPr="00460B28">
        <w:rPr>
          <w:sz w:val="22"/>
          <w:szCs w:val="22"/>
          <w:lang w:val="sr-Latn-CS"/>
        </w:rPr>
        <w:t>Fizička organizacija memorijskog prostora unutar SSD uređaja</w:t>
      </w:r>
      <w:r w:rsidRPr="00460B28">
        <w:rPr>
          <w:sz w:val="22"/>
          <w:szCs w:val="22"/>
          <w:lang w:val="sr-Latn-CS"/>
        </w:rPr>
        <w:fldChar w:fldCharType="begin"/>
      </w:r>
      <w:r w:rsidRPr="00460B28">
        <w:rPr>
          <w:sz w:val="22"/>
          <w:szCs w:val="22"/>
          <w:lang w:val="sr-Latn-CS"/>
        </w:rPr>
        <w:instrText xml:space="preserve"> REF _Ref412637659 \r \h </w:instrText>
      </w:r>
      <w:r w:rsidR="00460B28">
        <w:rPr>
          <w:sz w:val="22"/>
          <w:szCs w:val="22"/>
          <w:lang w:val="sr-Latn-CS"/>
        </w:rPr>
        <w:instrText xml:space="preserve"> \* MERGEFORMAT </w:instrText>
      </w:r>
      <w:r w:rsidRPr="00460B28">
        <w:rPr>
          <w:sz w:val="22"/>
          <w:szCs w:val="22"/>
          <w:lang w:val="sr-Latn-CS"/>
        </w:rPr>
      </w:r>
      <w:r w:rsidRPr="00460B28">
        <w:rPr>
          <w:sz w:val="22"/>
          <w:szCs w:val="22"/>
          <w:lang w:val="sr-Latn-CS"/>
        </w:rPr>
        <w:fldChar w:fldCharType="separate"/>
      </w:r>
      <w:r w:rsidRPr="00460B28">
        <w:rPr>
          <w:sz w:val="22"/>
          <w:szCs w:val="22"/>
          <w:lang w:val="sr-Latn-CS"/>
        </w:rPr>
        <w:t>[13]</w:t>
      </w:r>
      <w:r w:rsidRPr="00460B28">
        <w:rPr>
          <w:sz w:val="22"/>
          <w:szCs w:val="22"/>
          <w:lang w:val="sr-Latn-CS"/>
        </w:rPr>
        <w:fldChar w:fldCharType="end"/>
      </w:r>
      <w:r w:rsidRPr="00460B28">
        <w:rPr>
          <w:sz w:val="22"/>
          <w:szCs w:val="22"/>
          <w:lang w:val="sr-Latn-CS"/>
        </w:rPr>
        <w:fldChar w:fldCharType="begin"/>
      </w:r>
      <w:r w:rsidRPr="00460B28">
        <w:rPr>
          <w:sz w:val="22"/>
          <w:szCs w:val="22"/>
          <w:lang w:val="sr-Latn-CS"/>
        </w:rPr>
        <w:instrText xml:space="preserve"> REF _Ref412637661 \r \h </w:instrText>
      </w:r>
      <w:r w:rsidR="00460B28">
        <w:rPr>
          <w:sz w:val="22"/>
          <w:szCs w:val="22"/>
          <w:lang w:val="sr-Latn-CS"/>
        </w:rPr>
        <w:instrText xml:space="preserve"> \* MERGEFORMAT </w:instrText>
      </w:r>
      <w:r w:rsidRPr="00460B28">
        <w:rPr>
          <w:sz w:val="22"/>
          <w:szCs w:val="22"/>
          <w:lang w:val="sr-Latn-CS"/>
        </w:rPr>
      </w:r>
      <w:r w:rsidRPr="00460B28">
        <w:rPr>
          <w:sz w:val="22"/>
          <w:szCs w:val="22"/>
          <w:lang w:val="sr-Latn-CS"/>
        </w:rPr>
        <w:fldChar w:fldCharType="separate"/>
      </w:r>
      <w:r w:rsidRPr="00460B28">
        <w:rPr>
          <w:sz w:val="22"/>
          <w:szCs w:val="22"/>
          <w:lang w:val="sr-Latn-CS"/>
        </w:rPr>
        <w:t>[14]</w:t>
      </w:r>
      <w:r w:rsidRPr="00460B28">
        <w:rPr>
          <w:sz w:val="22"/>
          <w:szCs w:val="22"/>
          <w:lang w:val="sr-Latn-CS"/>
        </w:rPr>
        <w:fldChar w:fldCharType="end"/>
      </w:r>
      <w:r w:rsidRPr="00460B28">
        <w:rPr>
          <w:sz w:val="22"/>
          <w:szCs w:val="22"/>
          <w:lang w:val="sr-Latn-CS"/>
        </w:rPr>
        <w:t>:</w:t>
      </w:r>
    </w:p>
    <w:p w14:paraId="7E7E2D64" w14:textId="77777777" w:rsidR="00E70349" w:rsidRPr="00460B28" w:rsidRDefault="00E70349" w:rsidP="00E70349">
      <w:pPr>
        <w:pStyle w:val="telfor"/>
        <w:numPr>
          <w:ilvl w:val="0"/>
          <w:numId w:val="30"/>
        </w:numPr>
        <w:rPr>
          <w:sz w:val="22"/>
          <w:szCs w:val="22"/>
          <w:lang w:val="sr-Latn-CS"/>
        </w:rPr>
      </w:pPr>
      <w:r w:rsidRPr="00460B28">
        <w:rPr>
          <w:sz w:val="22"/>
          <w:szCs w:val="22"/>
          <w:lang w:val="sr-Latn-CS"/>
        </w:rPr>
        <w:t>Memorijska ćelija (eng. memory cell) - osnovnu memorijsku komponentu koja čuva jedan ili više bitova podataka.</w:t>
      </w:r>
    </w:p>
    <w:p w14:paraId="28F78E3A" w14:textId="20A25F24" w:rsidR="00E70349" w:rsidRPr="00460B28" w:rsidRDefault="00E70349" w:rsidP="00E70349">
      <w:pPr>
        <w:pStyle w:val="telfor"/>
        <w:numPr>
          <w:ilvl w:val="0"/>
          <w:numId w:val="30"/>
        </w:numPr>
        <w:rPr>
          <w:sz w:val="22"/>
          <w:szCs w:val="22"/>
          <w:lang w:val="sr-Latn-CS"/>
        </w:rPr>
      </w:pPr>
      <w:r w:rsidRPr="00460B28">
        <w:rPr>
          <w:sz w:val="22"/>
          <w:szCs w:val="22"/>
          <w:lang w:val="sr-Latn-CS"/>
        </w:rPr>
        <w:t>Stranica (eng. page) - organizovana grupa memorijskih ćelija. One predstavljaju najmanju strukturu iz koje se može očitavati ili na koju se može upisivati (minimalna stranica je veličine 4KB).</w:t>
      </w:r>
    </w:p>
    <w:p w14:paraId="3C1817C5" w14:textId="1C47D366" w:rsidR="00E70349" w:rsidRPr="00460B28" w:rsidRDefault="00E70349" w:rsidP="00E70349">
      <w:pPr>
        <w:pStyle w:val="telfor"/>
        <w:numPr>
          <w:ilvl w:val="0"/>
          <w:numId w:val="30"/>
        </w:numPr>
        <w:rPr>
          <w:sz w:val="22"/>
          <w:szCs w:val="22"/>
          <w:lang w:val="sr-Latn-CS"/>
        </w:rPr>
      </w:pPr>
      <w:r w:rsidRPr="00460B28">
        <w:rPr>
          <w:sz w:val="22"/>
          <w:szCs w:val="22"/>
          <w:lang w:val="sr-Latn-CS"/>
        </w:rPr>
        <w:t>Blok (eng. block) -  organizovan je od stranica. On predstavlja najmanju memorijsku strukturu koja se može brisati.</w:t>
      </w:r>
    </w:p>
    <w:p w14:paraId="0354AC19" w14:textId="46EA6708" w:rsidR="00E70349" w:rsidRPr="00460B28" w:rsidRDefault="00E70349" w:rsidP="00E70349">
      <w:pPr>
        <w:pStyle w:val="telfor"/>
        <w:numPr>
          <w:ilvl w:val="0"/>
          <w:numId w:val="30"/>
        </w:numPr>
        <w:rPr>
          <w:sz w:val="22"/>
          <w:szCs w:val="22"/>
          <w:lang w:val="sr-Latn-CS"/>
        </w:rPr>
      </w:pPr>
      <w:r w:rsidRPr="00460B28">
        <w:rPr>
          <w:sz w:val="22"/>
          <w:szCs w:val="22"/>
          <w:lang w:val="sr-Latn-CS"/>
        </w:rPr>
        <w:t>Ravan (eng. plane) – čini ga više blokova.</w:t>
      </w:r>
    </w:p>
    <w:p w14:paraId="625AF227" w14:textId="196C9435" w:rsidR="00E70349" w:rsidRPr="00460B28" w:rsidRDefault="00E70349" w:rsidP="00E70349">
      <w:pPr>
        <w:pStyle w:val="telfor"/>
        <w:numPr>
          <w:ilvl w:val="0"/>
          <w:numId w:val="30"/>
        </w:numPr>
        <w:rPr>
          <w:sz w:val="22"/>
          <w:szCs w:val="22"/>
          <w:lang w:val="sr-Latn-CS"/>
        </w:rPr>
      </w:pPr>
      <w:r w:rsidRPr="00460B28">
        <w:rPr>
          <w:sz w:val="22"/>
          <w:szCs w:val="22"/>
          <w:lang w:val="sr-Latn-CS"/>
        </w:rPr>
        <w:t>Fizički čip sadrži više ravni.</w:t>
      </w:r>
    </w:p>
    <w:p w14:paraId="5608AF6A" w14:textId="11DD0D8F" w:rsidR="00E70349" w:rsidRPr="00460B28" w:rsidRDefault="00E70349" w:rsidP="00E70349">
      <w:pPr>
        <w:pStyle w:val="telfor"/>
        <w:numPr>
          <w:ilvl w:val="0"/>
          <w:numId w:val="30"/>
        </w:numPr>
        <w:rPr>
          <w:sz w:val="22"/>
          <w:szCs w:val="22"/>
          <w:lang w:val="sr-Latn-CS"/>
        </w:rPr>
      </w:pPr>
      <w:r w:rsidRPr="00460B28">
        <w:rPr>
          <w:sz w:val="22"/>
          <w:szCs w:val="22"/>
          <w:lang w:val="sr-Latn-CS"/>
        </w:rPr>
        <w:t>SSD uređaj - sadrži više čipova koji svojim brojem i kapacitetom određuju ukupan kapacitet poluprovodničkog diska.</w:t>
      </w:r>
    </w:p>
    <w:p w14:paraId="636B5F62" w14:textId="6B774D35" w:rsidR="00E70349" w:rsidRPr="00460B28" w:rsidRDefault="00E70349" w:rsidP="00E70349">
      <w:pPr>
        <w:pStyle w:val="telfor"/>
        <w:ind w:firstLine="567"/>
        <w:rPr>
          <w:sz w:val="22"/>
          <w:szCs w:val="22"/>
          <w:lang w:val="sr-Latn-CS"/>
        </w:rPr>
      </w:pPr>
      <w:r w:rsidRPr="00460B28">
        <w:rPr>
          <w:sz w:val="22"/>
          <w:szCs w:val="22"/>
          <w:lang w:val="sr-Latn-CS"/>
        </w:rPr>
        <w:t>Pojedini proizvođači koriste RAID tehnologiju i unutar interne organizacije samog SSD uređaja kako bi povećali brzinu upisa i čitanja podataka. Kontroler SSD-a je jedan od najznačajnih delova poluprovodničkog diska koji ima ulogu da raspoređuje podatke u uređaju kao i da vodi računa da ne dođe do gubitka podataka na samom uređaju. Drugim rečima kontroler SSD-a na neki način predstavlja CPU poluprovodničkog diska. Osnovne operacije za koje je zadužen kontroler predstavljaju proces čitanja, upisa i brisanja podatka. Proces čitanja je ujedno i najprostiji od ova tri navedena procesa. Vrši se adresiranjem određene stranice unutar nekog bloka u jednoj od ravni u čipu, pri čemu se očitava jedna stranica (kod nekih proizvođača veličina stranice je 4 KB). Proces upisa odvija se isto kao i proces čitanja. Razlika je u tome što se tom prilikom upisuje u stranicu (min. 4 KB podataka). Ono što je važno napomenuti je da svakim novim upisom u neku od stranica, ukupan broj upisnih ciklusa te stranice smanjujemo za jedan. Kada se broj upisnih ciklusa “potroši”, tj. dostigne određeni broj upisa, tu stranicu više nije moguće brisati i ponovo u nju upisivati. Dolazi do trajnog gubitka te stranice. Najsloženiji proces predstavlja proces brisanja. Sastoji se od četiri koraka. Prvi korak zahteva operaciju čitanja celog bloka (minimum 512 KB) u internu memoriju, zatim se u drugom koraku u memoriji modifikuju neke od stranica (minimum 4 KB). U trećem koraku sledi operacija samog brisanja celog bloka (min. 512 KB) flash-a i u četvrtom koraku operacija ponovnog upisa stranica (min. 4 KB) čiji sadržaj nije menjan i novih stranica umjesto starih koje više nisu validne. Ovaj proces isto tako smanjuje broj ciklusa upisa.</w:t>
      </w:r>
    </w:p>
    <w:p w14:paraId="2B58A047" w14:textId="69F56565" w:rsidR="00E70349" w:rsidRPr="00460B28" w:rsidRDefault="00E70349" w:rsidP="00E70349">
      <w:pPr>
        <w:pStyle w:val="telfor"/>
        <w:ind w:firstLine="567"/>
        <w:rPr>
          <w:sz w:val="22"/>
          <w:szCs w:val="22"/>
          <w:lang w:val="sr-Latn-CS"/>
        </w:rPr>
      </w:pPr>
      <w:r w:rsidRPr="00460B28">
        <w:rPr>
          <w:sz w:val="22"/>
          <w:szCs w:val="22"/>
          <w:lang w:val="sr-Latn-CS"/>
        </w:rPr>
        <w:t>Specifičnosti tehnologije fleš memorija dovode do toga da performanse SSD diskova opadaju kako se uređaj koristi. Proizvođači SSD uređaja na različite načine kompenzuju ovo svojstvo fleš memorija npr. prekomjernim snadbjevanjem,  komanda TRIM  itd. Osim toga nakon izvesnog broja upisa fleš memorije postaju potpuno neupotrebljive tako da nisu u stanju više da čuvaju podatak.</w:t>
      </w:r>
    </w:p>
    <w:p w14:paraId="59DBE7EC" w14:textId="585E3164" w:rsidR="00E70349" w:rsidRPr="00460B28" w:rsidRDefault="00E70349" w:rsidP="00E70349">
      <w:pPr>
        <w:pStyle w:val="telfor"/>
        <w:ind w:firstLine="567"/>
        <w:rPr>
          <w:sz w:val="22"/>
          <w:szCs w:val="22"/>
          <w:lang w:val="sr-Latn-CS"/>
        </w:rPr>
      </w:pPr>
      <w:r w:rsidRPr="00460B28">
        <w:rPr>
          <w:sz w:val="22"/>
          <w:szCs w:val="22"/>
          <w:lang w:val="sr-Latn-CS"/>
        </w:rPr>
        <w:t>S obzirom specifičnosti fleš memorija razvijene su tehnike koje produžuju vek trajanja SSD uređaja, a za čije provođenje je takođe zadužen kontroler SSD-a. Jedna od tehnika je i ujednačavanje habanja memorijskih ćelija koje se postiže upisivanjem u različite memorijske blokove prilikom svakog upisa čime se teži što ujednačenijoj upotrebi blokova (eng. wear leveling). Druge tehnike koje se mogu koristiti uključuju povremeno pomeranje fajlova koji se ne koriste često u drugi memorijski blok, kao i dodatne memorijske blokove koji imaju svrhu da zamene memorijske ćelije koje su otkazale. Primenom ovih tehnika postiže se samo odgađanje otkaza memorijske ćelije, ali ne i sprečavanje otkaza.</w:t>
      </w:r>
    </w:p>
    <w:p w14:paraId="063FD506" w14:textId="77777777" w:rsidR="00E70349" w:rsidRPr="00460B28" w:rsidRDefault="00E70349" w:rsidP="00E70349">
      <w:pPr>
        <w:pStyle w:val="telfor"/>
        <w:ind w:firstLine="567"/>
        <w:rPr>
          <w:sz w:val="22"/>
          <w:szCs w:val="22"/>
          <w:lang w:val="sr-Latn-CS"/>
        </w:rPr>
      </w:pPr>
    </w:p>
    <w:p w14:paraId="439B3C6C" w14:textId="77777777" w:rsidR="00E70349" w:rsidRPr="00460B28" w:rsidRDefault="00E70349" w:rsidP="00E70349">
      <w:pPr>
        <w:pStyle w:val="telfor"/>
        <w:spacing w:after="120"/>
        <w:rPr>
          <w:rFonts w:eastAsia="SimSun"/>
          <w:spacing w:val="-1"/>
        </w:rPr>
      </w:pPr>
    </w:p>
    <w:p w14:paraId="3BD4D280" w14:textId="77777777" w:rsidR="00E70349" w:rsidRPr="00460B28" w:rsidRDefault="00E70349" w:rsidP="00E70349">
      <w:pPr>
        <w:pStyle w:val="BodyText"/>
        <w:spacing w:line="240" w:lineRule="auto"/>
        <w:rPr>
          <w:lang w:val="sr-Cyrl-CS"/>
        </w:rPr>
      </w:pPr>
    </w:p>
    <w:p w14:paraId="4E54983E" w14:textId="0814F1B2" w:rsidR="00E70349" w:rsidRPr="00460B28" w:rsidRDefault="00E70349" w:rsidP="00E70349">
      <w:pPr>
        <w:pStyle w:val="telfor"/>
        <w:ind w:firstLine="567"/>
        <w:rPr>
          <w:sz w:val="22"/>
          <w:szCs w:val="22"/>
          <w:lang w:val="sr-Latn-CS"/>
        </w:rPr>
      </w:pPr>
    </w:p>
    <w:p w14:paraId="523118E0" w14:textId="77777777" w:rsidR="00E70349" w:rsidRPr="00460B28" w:rsidRDefault="00E70349" w:rsidP="00C07721">
      <w:pPr>
        <w:pStyle w:val="telfor"/>
        <w:ind w:firstLine="567"/>
        <w:rPr>
          <w:sz w:val="22"/>
          <w:szCs w:val="22"/>
          <w:lang w:val="sr-Latn-CS"/>
        </w:rPr>
      </w:pPr>
    </w:p>
    <w:p w14:paraId="7CBB8CEB" w14:textId="77777777" w:rsidR="000734F9" w:rsidRPr="00460B28" w:rsidRDefault="000734F9" w:rsidP="00DC4E55">
      <w:pPr>
        <w:pStyle w:val="Heading1"/>
        <w:numPr>
          <w:ilvl w:val="0"/>
          <w:numId w:val="25"/>
        </w:numPr>
        <w:ind w:firstLine="207"/>
        <w:jc w:val="left"/>
        <w:rPr>
          <w:sz w:val="22"/>
          <w:szCs w:val="22"/>
          <w:lang w:val="sr-Latn-CS"/>
        </w:rPr>
      </w:pPr>
      <w:r w:rsidRPr="00460B28">
        <w:rPr>
          <w:sz w:val="22"/>
          <w:szCs w:val="22"/>
          <w:lang w:val="sr-Latn-CS"/>
        </w:rPr>
        <w:t>TESTIRANJE</w:t>
      </w:r>
    </w:p>
    <w:p w14:paraId="4219FEE5" w14:textId="24DF7FD9" w:rsidR="000734F9" w:rsidRPr="00460B28" w:rsidRDefault="00AD7917" w:rsidP="00E70349">
      <w:pPr>
        <w:pStyle w:val="Heading2"/>
        <w:spacing w:before="240" w:after="120"/>
        <w:ind w:left="567"/>
        <w:rPr>
          <w:i w:val="0"/>
          <w:sz w:val="22"/>
          <w:szCs w:val="22"/>
          <w:lang w:val="sr-Latn-CS"/>
        </w:rPr>
      </w:pPr>
      <w:r w:rsidRPr="00460B28">
        <w:rPr>
          <w:i w:val="0"/>
          <w:sz w:val="22"/>
          <w:szCs w:val="22"/>
          <w:lang w:val="sr-Latn-CS"/>
        </w:rPr>
        <w:t xml:space="preserve">HARDVERSKA  KONFIGURACIJA  </w:t>
      </w:r>
      <w:r w:rsidRPr="00460B28">
        <w:rPr>
          <w:i w:val="0"/>
          <w:spacing w:val="-1"/>
          <w:sz w:val="22"/>
          <w:szCs w:val="22"/>
          <w:lang w:val="sr-Latn-CS"/>
        </w:rPr>
        <w:t xml:space="preserve"> </w:t>
      </w:r>
    </w:p>
    <w:p w14:paraId="7A5463D7" w14:textId="4FBFCEEB" w:rsidR="000734F9" w:rsidRPr="00460B28" w:rsidRDefault="000734F9" w:rsidP="000734F9">
      <w:pPr>
        <w:pStyle w:val="telfor"/>
        <w:ind w:firstLine="567"/>
        <w:rPr>
          <w:sz w:val="22"/>
          <w:szCs w:val="22"/>
          <w:lang w:val="sr-Latn-CS"/>
        </w:rPr>
      </w:pPr>
      <w:r w:rsidRPr="00460B28">
        <w:rPr>
          <w:sz w:val="22"/>
          <w:szCs w:val="22"/>
          <w:lang w:val="sr-Latn-CS"/>
        </w:rPr>
        <w:t xml:space="preserve">Hardverska specifikacija prikazana je u Tabeli </w:t>
      </w:r>
      <w:r w:rsidR="00FB2499" w:rsidRPr="00460B28">
        <w:rPr>
          <w:sz w:val="22"/>
          <w:szCs w:val="22"/>
          <w:lang w:val="sr-Latn-CS"/>
        </w:rPr>
        <w:t>I</w:t>
      </w:r>
      <w:r w:rsidRPr="00460B28">
        <w:rPr>
          <w:sz w:val="22"/>
          <w:szCs w:val="22"/>
          <w:lang w:val="sr-Latn-CS"/>
        </w:rPr>
        <w:t xml:space="preserve">. Testovi su urađeni na </w:t>
      </w:r>
      <w:r w:rsidR="00E70349" w:rsidRPr="00460B28">
        <w:rPr>
          <w:sz w:val="22"/>
          <w:szCs w:val="22"/>
          <w:lang w:val="sr-Latn-CS"/>
        </w:rPr>
        <w:t>Microsoft Windows 10 Education sa operativnim sistemom na ADATA SSD (karakteristike date u tabeli 2.). Prilikom testova za konfigurisanje RAID 0 nivoa korišćen je integrisan RAID kontroler na matičnoj ploči ASUS H97M-E.</w:t>
      </w:r>
    </w:p>
    <w:p w14:paraId="153ED93A" w14:textId="4A4B630A" w:rsidR="00E70349" w:rsidRPr="00460B28" w:rsidRDefault="00E70349" w:rsidP="00E70349">
      <w:pPr>
        <w:pStyle w:val="tablehead"/>
        <w:spacing w:line="240" w:lineRule="auto"/>
        <w:ind w:left="644" w:hanging="644"/>
        <w:rPr>
          <w:sz w:val="22"/>
          <w:szCs w:val="22"/>
          <w:lang w:val="sr-Latn-CS"/>
        </w:rPr>
      </w:pPr>
      <w:r w:rsidRPr="00460B28">
        <w:rPr>
          <w:sz w:val="22"/>
          <w:szCs w:val="22"/>
          <w:lang w:val="sr-Latn-CS"/>
        </w:rPr>
        <w:t>Hardverska konfiguracija PC</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6260"/>
      </w:tblGrid>
      <w:tr w:rsidR="00E70349" w:rsidRPr="00460B28" w14:paraId="1B421FE3" w14:textId="77777777" w:rsidTr="00E70349">
        <w:trPr>
          <w:trHeight w:val="397"/>
          <w:jc w:val="center"/>
        </w:trPr>
        <w:tc>
          <w:tcPr>
            <w:tcW w:w="3374" w:type="dxa"/>
            <w:shd w:val="clear" w:color="auto" w:fill="auto"/>
            <w:vAlign w:val="center"/>
          </w:tcPr>
          <w:p w14:paraId="27204B4E" w14:textId="07F2BD28" w:rsidR="00E70349" w:rsidRPr="00460B28" w:rsidRDefault="00E70349" w:rsidP="00460B28">
            <w:pPr>
              <w:spacing w:after="0"/>
              <w:rPr>
                <w:rFonts w:ascii="Times New Roman" w:eastAsia="Calibri" w:hAnsi="Times New Roman"/>
                <w:b/>
              </w:rPr>
            </w:pPr>
            <w:proofErr w:type="spellStart"/>
            <w:r w:rsidRPr="00460B28">
              <w:rPr>
                <w:rFonts w:ascii="Times New Roman" w:eastAsia="Calibri" w:hAnsi="Times New Roman"/>
                <w:b/>
              </w:rPr>
              <w:t>Hardver</w:t>
            </w:r>
            <w:proofErr w:type="spellEnd"/>
          </w:p>
        </w:tc>
        <w:tc>
          <w:tcPr>
            <w:tcW w:w="6260" w:type="dxa"/>
            <w:shd w:val="clear" w:color="auto" w:fill="auto"/>
            <w:vAlign w:val="center"/>
          </w:tcPr>
          <w:p w14:paraId="1CF5C2E2" w14:textId="5DA2DFEA" w:rsidR="00E70349" w:rsidRPr="00460B28" w:rsidRDefault="00E70349" w:rsidP="00460B28">
            <w:pPr>
              <w:spacing w:after="0"/>
              <w:rPr>
                <w:rFonts w:ascii="Times New Roman" w:eastAsia="Calibri" w:hAnsi="Times New Roman"/>
                <w:b/>
              </w:rPr>
            </w:pPr>
            <w:proofErr w:type="spellStart"/>
            <w:r w:rsidRPr="00460B28">
              <w:rPr>
                <w:rFonts w:ascii="Times New Roman" w:eastAsia="Calibri" w:hAnsi="Times New Roman"/>
                <w:b/>
              </w:rPr>
              <w:t>Specifikacija</w:t>
            </w:r>
            <w:proofErr w:type="spellEnd"/>
          </w:p>
        </w:tc>
      </w:tr>
      <w:tr w:rsidR="00E70349" w:rsidRPr="00460B28" w14:paraId="7047FC70" w14:textId="77777777" w:rsidTr="00E70349">
        <w:trPr>
          <w:trHeight w:val="397"/>
          <w:jc w:val="center"/>
        </w:trPr>
        <w:tc>
          <w:tcPr>
            <w:tcW w:w="3374" w:type="dxa"/>
            <w:shd w:val="clear" w:color="auto" w:fill="auto"/>
            <w:vAlign w:val="center"/>
          </w:tcPr>
          <w:p w14:paraId="52CDFB64" w14:textId="357597D2"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Matična</w:t>
            </w:r>
            <w:proofErr w:type="spellEnd"/>
            <w:r w:rsidRPr="00460B28">
              <w:rPr>
                <w:rFonts w:ascii="Times New Roman" w:eastAsia="Calibri" w:hAnsi="Times New Roman"/>
              </w:rPr>
              <w:t xml:space="preserve"> </w:t>
            </w:r>
            <w:proofErr w:type="spellStart"/>
            <w:r w:rsidRPr="00460B28">
              <w:rPr>
                <w:rFonts w:ascii="Times New Roman" w:eastAsia="Calibri" w:hAnsi="Times New Roman"/>
              </w:rPr>
              <w:t>ploča</w:t>
            </w:r>
            <w:proofErr w:type="spellEnd"/>
          </w:p>
        </w:tc>
        <w:tc>
          <w:tcPr>
            <w:tcW w:w="6260" w:type="dxa"/>
            <w:shd w:val="clear" w:color="auto" w:fill="auto"/>
            <w:vAlign w:val="center"/>
          </w:tcPr>
          <w:p w14:paraId="43320072"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ASUS H97M-E</w:t>
            </w:r>
          </w:p>
        </w:tc>
      </w:tr>
      <w:tr w:rsidR="00E70349" w:rsidRPr="00460B28" w14:paraId="3D8F934C" w14:textId="77777777" w:rsidTr="00E70349">
        <w:trPr>
          <w:trHeight w:val="397"/>
          <w:jc w:val="center"/>
        </w:trPr>
        <w:tc>
          <w:tcPr>
            <w:tcW w:w="3374" w:type="dxa"/>
            <w:shd w:val="clear" w:color="auto" w:fill="auto"/>
            <w:vAlign w:val="center"/>
          </w:tcPr>
          <w:p w14:paraId="14AC4B87"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RAM</w:t>
            </w:r>
          </w:p>
        </w:tc>
        <w:tc>
          <w:tcPr>
            <w:tcW w:w="6260" w:type="dxa"/>
            <w:shd w:val="clear" w:color="auto" w:fill="auto"/>
            <w:vAlign w:val="center"/>
          </w:tcPr>
          <w:p w14:paraId="30DA30D1"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16 GB, 2*</w:t>
            </w:r>
            <w:r w:rsidRPr="00460B28">
              <w:rPr>
                <w:rFonts w:ascii="Times New Roman" w:eastAsia="Calibri" w:hAnsi="Times New Roman"/>
                <w:lang w:val="pt-BR"/>
              </w:rPr>
              <w:t>DIMM DDR3 8GB 1866MHz Kingston HyperX Fury</w:t>
            </w:r>
          </w:p>
        </w:tc>
      </w:tr>
      <w:tr w:rsidR="00E70349" w:rsidRPr="00460B28" w14:paraId="5988FF84" w14:textId="77777777" w:rsidTr="00E70349">
        <w:trPr>
          <w:trHeight w:val="397"/>
          <w:jc w:val="center"/>
        </w:trPr>
        <w:tc>
          <w:tcPr>
            <w:tcW w:w="3374" w:type="dxa"/>
            <w:shd w:val="clear" w:color="auto" w:fill="auto"/>
            <w:vAlign w:val="center"/>
          </w:tcPr>
          <w:p w14:paraId="4812AE7D"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CPU Model</w:t>
            </w:r>
          </w:p>
        </w:tc>
        <w:tc>
          <w:tcPr>
            <w:tcW w:w="6260" w:type="dxa"/>
            <w:shd w:val="clear" w:color="auto" w:fill="auto"/>
            <w:vAlign w:val="center"/>
          </w:tcPr>
          <w:p w14:paraId="0FBCD01F" w14:textId="77777777" w:rsidR="00E70349" w:rsidRPr="00460B28" w:rsidRDefault="00E70349" w:rsidP="00460B28">
            <w:pPr>
              <w:spacing w:after="0"/>
              <w:rPr>
                <w:rFonts w:ascii="Times New Roman" w:eastAsia="Calibri" w:hAnsi="Times New Roman"/>
                <w:lang w:val="pt-BR"/>
              </w:rPr>
            </w:pPr>
            <w:r w:rsidRPr="00460B28">
              <w:rPr>
                <w:rFonts w:ascii="Times New Roman" w:eastAsia="Calibri" w:hAnsi="Times New Roman"/>
                <w:lang w:val="pt-BR"/>
              </w:rPr>
              <w:t xml:space="preserve">CPU Intel(R) Core(TM) i7-4790 </w:t>
            </w:r>
            <w:r w:rsidR="003A622F">
              <w:fldChar w:fldCharType="begin"/>
            </w:r>
            <w:r w:rsidR="003A622F">
              <w:instrText xml:space="preserve"> HYPERLINK "mailto:CPU@3.6GHz" </w:instrText>
            </w:r>
            <w:r w:rsidR="003A622F">
              <w:fldChar w:fldCharType="separate"/>
            </w:r>
            <w:r w:rsidRPr="00460B28">
              <w:rPr>
                <w:rStyle w:val="Hyperlink"/>
                <w:rFonts w:ascii="Times New Roman" w:eastAsia="Calibri" w:hAnsi="Times New Roman"/>
                <w:lang w:val="pt-BR"/>
              </w:rPr>
              <w:t>CPU@3.6GHz</w:t>
            </w:r>
            <w:r w:rsidR="003A622F">
              <w:rPr>
                <w:rStyle w:val="Hyperlink"/>
                <w:rFonts w:ascii="Times New Roman" w:eastAsia="Calibri" w:hAnsi="Times New Roman"/>
                <w:lang w:val="pt-BR"/>
              </w:rPr>
              <w:fldChar w:fldCharType="end"/>
            </w:r>
            <w:r w:rsidRPr="00460B28">
              <w:rPr>
                <w:rFonts w:ascii="Times New Roman" w:eastAsia="Calibri" w:hAnsi="Times New Roman"/>
                <w:lang w:val="pt-BR"/>
              </w:rPr>
              <w:t>, 3601 Mhz, 4 Core(s), 8 Logical Processor(s)</w:t>
            </w:r>
          </w:p>
        </w:tc>
      </w:tr>
      <w:tr w:rsidR="00E70349" w:rsidRPr="00460B28" w14:paraId="2613AD02" w14:textId="77777777" w:rsidTr="00E70349">
        <w:trPr>
          <w:trHeight w:val="397"/>
          <w:jc w:val="center"/>
        </w:trPr>
        <w:tc>
          <w:tcPr>
            <w:tcW w:w="3374" w:type="dxa"/>
            <w:shd w:val="clear" w:color="auto" w:fill="auto"/>
            <w:vAlign w:val="center"/>
          </w:tcPr>
          <w:p w14:paraId="77BF4504" w14:textId="402E99ED" w:rsidR="00E70349" w:rsidRPr="00460B28" w:rsidRDefault="00E70349" w:rsidP="00460B28">
            <w:pPr>
              <w:spacing w:after="0"/>
              <w:rPr>
                <w:rFonts w:ascii="Times New Roman" w:eastAsia="Calibri" w:hAnsi="Times New Roman"/>
              </w:rPr>
            </w:pPr>
            <w:r w:rsidRPr="00460B28">
              <w:rPr>
                <w:rFonts w:ascii="Times New Roman" w:eastAsia="Calibri" w:hAnsi="Times New Roman"/>
              </w:rPr>
              <w:t xml:space="preserve">SSD </w:t>
            </w:r>
            <w:proofErr w:type="spellStart"/>
            <w:r w:rsidRPr="00460B28">
              <w:rPr>
                <w:rFonts w:ascii="Times New Roman" w:eastAsia="Calibri" w:hAnsi="Times New Roman"/>
              </w:rPr>
              <w:t>sa</w:t>
            </w:r>
            <w:proofErr w:type="spellEnd"/>
            <w:r w:rsidRPr="00460B28">
              <w:rPr>
                <w:rFonts w:ascii="Times New Roman" w:eastAsia="Calibri" w:hAnsi="Times New Roman"/>
              </w:rPr>
              <w:t xml:space="preserve"> </w:t>
            </w:r>
            <w:proofErr w:type="spellStart"/>
            <w:r w:rsidRPr="00460B28">
              <w:rPr>
                <w:rFonts w:ascii="Times New Roman" w:eastAsia="Calibri" w:hAnsi="Times New Roman"/>
              </w:rPr>
              <w:t>operativnim</w:t>
            </w:r>
            <w:proofErr w:type="spellEnd"/>
            <w:r w:rsidRPr="00460B28">
              <w:rPr>
                <w:rFonts w:ascii="Times New Roman" w:eastAsia="Calibri" w:hAnsi="Times New Roman"/>
              </w:rPr>
              <w:t xml:space="preserve"> </w:t>
            </w:r>
            <w:proofErr w:type="spellStart"/>
            <w:r w:rsidRPr="00460B28">
              <w:rPr>
                <w:rFonts w:ascii="Times New Roman" w:eastAsia="Calibri" w:hAnsi="Times New Roman"/>
              </w:rPr>
              <w:t>sistemom</w:t>
            </w:r>
            <w:proofErr w:type="spellEnd"/>
          </w:p>
        </w:tc>
        <w:tc>
          <w:tcPr>
            <w:tcW w:w="6260" w:type="dxa"/>
            <w:shd w:val="clear" w:color="auto" w:fill="auto"/>
            <w:vAlign w:val="center"/>
          </w:tcPr>
          <w:p w14:paraId="7FC79107"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SSD ADATA, Premier Pro SP900, 2.5” SATA 6Gb/s</w:t>
            </w:r>
          </w:p>
        </w:tc>
      </w:tr>
      <w:tr w:rsidR="00E70349" w:rsidRPr="00460B28" w14:paraId="4208181B" w14:textId="77777777" w:rsidTr="00E70349">
        <w:trPr>
          <w:trHeight w:val="397"/>
          <w:jc w:val="center"/>
        </w:trPr>
        <w:tc>
          <w:tcPr>
            <w:tcW w:w="3374" w:type="dxa"/>
            <w:shd w:val="clear" w:color="auto" w:fill="auto"/>
            <w:vAlign w:val="center"/>
          </w:tcPr>
          <w:p w14:paraId="5BE0FC1E" w14:textId="40D65B3C"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Operativni</w:t>
            </w:r>
            <w:proofErr w:type="spellEnd"/>
            <w:r w:rsidRPr="00460B28">
              <w:rPr>
                <w:rFonts w:ascii="Times New Roman" w:eastAsia="Calibri" w:hAnsi="Times New Roman"/>
              </w:rPr>
              <w:t xml:space="preserve"> </w:t>
            </w:r>
            <w:proofErr w:type="spellStart"/>
            <w:r w:rsidRPr="00460B28">
              <w:rPr>
                <w:rFonts w:ascii="Times New Roman" w:eastAsia="Calibri" w:hAnsi="Times New Roman"/>
              </w:rPr>
              <w:t>sistem</w:t>
            </w:r>
            <w:proofErr w:type="spellEnd"/>
          </w:p>
        </w:tc>
        <w:tc>
          <w:tcPr>
            <w:tcW w:w="6260" w:type="dxa"/>
            <w:shd w:val="clear" w:color="auto" w:fill="auto"/>
            <w:vAlign w:val="center"/>
          </w:tcPr>
          <w:p w14:paraId="47B33BC0" w14:textId="7A76D267" w:rsidR="00E70349" w:rsidRPr="00460B28" w:rsidRDefault="00E70349" w:rsidP="00460B28">
            <w:pPr>
              <w:spacing w:after="0"/>
              <w:rPr>
                <w:rFonts w:ascii="Times New Roman" w:eastAsia="Calibri" w:hAnsi="Times New Roman"/>
                <w:lang w:val="pt-BR"/>
              </w:rPr>
            </w:pPr>
            <w:r w:rsidRPr="00460B28">
              <w:rPr>
                <w:rFonts w:ascii="Times New Roman" w:eastAsia="Calibri" w:hAnsi="Times New Roman"/>
                <w:lang w:val="pt-BR"/>
              </w:rPr>
              <w:t>Microsoft Windows 10 Education,10.0.17134 Build 17134</w:t>
            </w:r>
          </w:p>
        </w:tc>
      </w:tr>
    </w:tbl>
    <w:p w14:paraId="4B91981A" w14:textId="21FB2B17" w:rsidR="00E70349" w:rsidRPr="00460B28" w:rsidRDefault="00E70349" w:rsidP="00E70349">
      <w:pPr>
        <w:pStyle w:val="tablehead"/>
        <w:tabs>
          <w:tab w:val="num" w:pos="1080"/>
        </w:tabs>
        <w:ind w:left="0" w:firstLine="0"/>
        <w:rPr>
          <w:sz w:val="22"/>
          <w:szCs w:val="22"/>
          <w:lang w:val="sr-Latn-CS"/>
        </w:rPr>
      </w:pPr>
      <w:r w:rsidRPr="00460B28">
        <w:rPr>
          <w:sz w:val="22"/>
          <w:szCs w:val="22"/>
          <w:lang w:val="sr-Latn-CS"/>
        </w:rPr>
        <w:t>SSD ADATA specifikacija</w:t>
      </w: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2716"/>
        <w:gridCol w:w="2859"/>
        <w:gridCol w:w="2716"/>
      </w:tblGrid>
      <w:tr w:rsidR="00E70349" w:rsidRPr="00460B28" w14:paraId="56F1D0D6" w14:textId="77777777" w:rsidTr="00460B28">
        <w:trPr>
          <w:trHeight w:val="291"/>
          <w:jc w:val="center"/>
        </w:trPr>
        <w:tc>
          <w:tcPr>
            <w:tcW w:w="1425" w:type="dxa"/>
            <w:shd w:val="clear" w:color="auto" w:fill="auto"/>
            <w:vAlign w:val="center"/>
          </w:tcPr>
          <w:p w14:paraId="2B85048C"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SSD</w:t>
            </w:r>
          </w:p>
        </w:tc>
        <w:tc>
          <w:tcPr>
            <w:tcW w:w="2716" w:type="dxa"/>
            <w:shd w:val="clear" w:color="auto" w:fill="auto"/>
            <w:vAlign w:val="center"/>
          </w:tcPr>
          <w:p w14:paraId="20A31886" w14:textId="77777777"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Specifikacija</w:t>
            </w:r>
            <w:proofErr w:type="spellEnd"/>
            <w:r w:rsidRPr="00460B28">
              <w:rPr>
                <w:rFonts w:ascii="Times New Roman" w:eastAsia="Calibri" w:hAnsi="Times New Roman"/>
              </w:rPr>
              <w:t xml:space="preserve"> ADATA</w:t>
            </w:r>
          </w:p>
        </w:tc>
        <w:tc>
          <w:tcPr>
            <w:tcW w:w="2859" w:type="dxa"/>
            <w:shd w:val="clear" w:color="auto" w:fill="auto"/>
            <w:vAlign w:val="center"/>
          </w:tcPr>
          <w:p w14:paraId="16FE1845" w14:textId="437E58D3"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Specifikacija</w:t>
            </w:r>
            <w:proofErr w:type="spellEnd"/>
            <w:r w:rsidRPr="00460B28">
              <w:rPr>
                <w:rFonts w:ascii="Times New Roman" w:eastAsia="Calibri" w:hAnsi="Times New Roman"/>
              </w:rPr>
              <w:t xml:space="preserve"> KINGSTON</w:t>
            </w:r>
          </w:p>
        </w:tc>
        <w:tc>
          <w:tcPr>
            <w:tcW w:w="2716" w:type="dxa"/>
            <w:shd w:val="clear" w:color="auto" w:fill="auto"/>
            <w:vAlign w:val="center"/>
          </w:tcPr>
          <w:p w14:paraId="290C464D" w14:textId="466697A9"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Specifikacija</w:t>
            </w:r>
            <w:proofErr w:type="spellEnd"/>
            <w:r w:rsidRPr="00460B28">
              <w:rPr>
                <w:rFonts w:ascii="Times New Roman" w:eastAsia="Calibri" w:hAnsi="Times New Roman"/>
              </w:rPr>
              <w:t xml:space="preserve"> SAMSUNG</w:t>
            </w:r>
          </w:p>
        </w:tc>
      </w:tr>
      <w:tr w:rsidR="00E70349" w:rsidRPr="00460B28" w14:paraId="330059B7" w14:textId="77777777" w:rsidTr="00460B28">
        <w:trPr>
          <w:trHeight w:val="291"/>
          <w:jc w:val="center"/>
        </w:trPr>
        <w:tc>
          <w:tcPr>
            <w:tcW w:w="1425" w:type="dxa"/>
            <w:shd w:val="clear" w:color="auto" w:fill="auto"/>
            <w:vAlign w:val="center"/>
          </w:tcPr>
          <w:p w14:paraId="15E58BEB"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Model</w:t>
            </w:r>
          </w:p>
        </w:tc>
        <w:tc>
          <w:tcPr>
            <w:tcW w:w="2716" w:type="dxa"/>
            <w:shd w:val="clear" w:color="auto" w:fill="auto"/>
            <w:vAlign w:val="center"/>
          </w:tcPr>
          <w:p w14:paraId="6CB99EB2"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SSD ADATA, Premier Pro SP900, 2.5” SATA 6Gb/s</w:t>
            </w:r>
          </w:p>
        </w:tc>
        <w:tc>
          <w:tcPr>
            <w:tcW w:w="2859" w:type="dxa"/>
            <w:shd w:val="clear" w:color="auto" w:fill="auto"/>
            <w:vAlign w:val="center"/>
          </w:tcPr>
          <w:p w14:paraId="13C97E84" w14:textId="334758F4" w:rsidR="00E70349" w:rsidRPr="00460B28" w:rsidRDefault="00E70349" w:rsidP="00460B28">
            <w:pPr>
              <w:spacing w:after="0"/>
              <w:rPr>
                <w:rFonts w:ascii="Times New Roman" w:eastAsia="Calibri" w:hAnsi="Times New Roman"/>
              </w:rPr>
            </w:pPr>
            <w:r w:rsidRPr="00460B28">
              <w:rPr>
                <w:rFonts w:ascii="Times New Roman" w:eastAsia="Calibri" w:hAnsi="Times New Roman"/>
              </w:rPr>
              <w:t>SSD KINGSTON, SSDNOW 300V, 2.5” SATA 6Gb/s</w:t>
            </w:r>
          </w:p>
        </w:tc>
        <w:tc>
          <w:tcPr>
            <w:tcW w:w="2716" w:type="dxa"/>
            <w:shd w:val="clear" w:color="auto" w:fill="auto"/>
            <w:vAlign w:val="center"/>
          </w:tcPr>
          <w:p w14:paraId="7860C206" w14:textId="73F94854" w:rsidR="00E70349" w:rsidRPr="00460B28" w:rsidRDefault="00E70349" w:rsidP="00460B28">
            <w:pPr>
              <w:spacing w:after="0"/>
              <w:rPr>
                <w:rFonts w:ascii="Times New Roman" w:eastAsia="Calibri" w:hAnsi="Times New Roman"/>
              </w:rPr>
            </w:pPr>
            <w:r w:rsidRPr="00460B28">
              <w:rPr>
                <w:rFonts w:ascii="Times New Roman" w:eastAsia="Calibri" w:hAnsi="Times New Roman"/>
              </w:rPr>
              <w:t>SSD SAMSUNG 850 EVO, 3D V-NAND Technology</w:t>
            </w:r>
          </w:p>
        </w:tc>
      </w:tr>
      <w:tr w:rsidR="00E70349" w:rsidRPr="00460B28" w14:paraId="60469F3F" w14:textId="77777777" w:rsidTr="00460B28">
        <w:trPr>
          <w:trHeight w:val="291"/>
          <w:jc w:val="center"/>
        </w:trPr>
        <w:tc>
          <w:tcPr>
            <w:tcW w:w="1425" w:type="dxa"/>
            <w:shd w:val="clear" w:color="auto" w:fill="auto"/>
            <w:vAlign w:val="center"/>
          </w:tcPr>
          <w:p w14:paraId="2F7E8CEF" w14:textId="63E92EE5"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Kapacitet</w:t>
            </w:r>
            <w:proofErr w:type="spellEnd"/>
          </w:p>
        </w:tc>
        <w:tc>
          <w:tcPr>
            <w:tcW w:w="2716" w:type="dxa"/>
            <w:shd w:val="clear" w:color="auto" w:fill="auto"/>
            <w:vAlign w:val="center"/>
          </w:tcPr>
          <w:p w14:paraId="3EA2C4DF" w14:textId="77777777" w:rsidR="00E70349" w:rsidRPr="00460B28" w:rsidRDefault="00E70349" w:rsidP="00460B28">
            <w:pPr>
              <w:spacing w:after="0"/>
              <w:rPr>
                <w:rFonts w:ascii="Times New Roman" w:eastAsia="Calibri" w:hAnsi="Times New Roman"/>
              </w:rPr>
            </w:pPr>
            <w:r w:rsidRPr="00460B28">
              <w:rPr>
                <w:rFonts w:ascii="Times New Roman" w:eastAsia="Calibri" w:hAnsi="Times New Roman"/>
              </w:rPr>
              <w:t>128 GB</w:t>
            </w:r>
          </w:p>
        </w:tc>
        <w:tc>
          <w:tcPr>
            <w:tcW w:w="2859" w:type="dxa"/>
            <w:shd w:val="clear" w:color="auto" w:fill="auto"/>
            <w:vAlign w:val="center"/>
          </w:tcPr>
          <w:p w14:paraId="22959838" w14:textId="12E0F507" w:rsidR="00E70349" w:rsidRPr="00460B28" w:rsidRDefault="00E70349" w:rsidP="00460B28">
            <w:pPr>
              <w:spacing w:after="0"/>
              <w:rPr>
                <w:rFonts w:ascii="Times New Roman" w:eastAsia="Calibri" w:hAnsi="Times New Roman"/>
              </w:rPr>
            </w:pPr>
            <w:r w:rsidRPr="00460B28">
              <w:rPr>
                <w:rFonts w:ascii="Times New Roman" w:eastAsia="Calibri" w:hAnsi="Times New Roman"/>
              </w:rPr>
              <w:t>120 GB</w:t>
            </w:r>
          </w:p>
        </w:tc>
        <w:tc>
          <w:tcPr>
            <w:tcW w:w="2716" w:type="dxa"/>
            <w:shd w:val="clear" w:color="auto" w:fill="auto"/>
            <w:vAlign w:val="center"/>
          </w:tcPr>
          <w:p w14:paraId="24F1834B" w14:textId="52C1A010" w:rsidR="00E70349" w:rsidRPr="00460B28" w:rsidRDefault="00E70349" w:rsidP="00460B28">
            <w:pPr>
              <w:spacing w:after="0"/>
              <w:rPr>
                <w:rFonts w:ascii="Times New Roman" w:eastAsia="Calibri" w:hAnsi="Times New Roman"/>
              </w:rPr>
            </w:pPr>
            <w:r w:rsidRPr="00460B28">
              <w:rPr>
                <w:rFonts w:ascii="Times New Roman" w:eastAsia="Calibri" w:hAnsi="Times New Roman"/>
              </w:rPr>
              <w:t>250 GB</w:t>
            </w:r>
          </w:p>
        </w:tc>
      </w:tr>
      <w:tr w:rsidR="00E70349" w:rsidRPr="00460B28" w14:paraId="66ABC9E1" w14:textId="77777777" w:rsidTr="00460B28">
        <w:trPr>
          <w:trHeight w:val="291"/>
          <w:jc w:val="center"/>
        </w:trPr>
        <w:tc>
          <w:tcPr>
            <w:tcW w:w="1425" w:type="dxa"/>
            <w:shd w:val="clear" w:color="auto" w:fill="auto"/>
            <w:vAlign w:val="center"/>
          </w:tcPr>
          <w:p w14:paraId="10582D46" w14:textId="3DEB4A2A"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Čitanje</w:t>
            </w:r>
            <w:proofErr w:type="spellEnd"/>
          </w:p>
        </w:tc>
        <w:tc>
          <w:tcPr>
            <w:tcW w:w="2716" w:type="dxa"/>
            <w:shd w:val="clear" w:color="auto" w:fill="auto"/>
            <w:vAlign w:val="center"/>
          </w:tcPr>
          <w:p w14:paraId="14B63304" w14:textId="4F34F4ED" w:rsidR="00E70349" w:rsidRPr="00460B28" w:rsidRDefault="00E70349" w:rsidP="00460B28">
            <w:pPr>
              <w:spacing w:after="0"/>
              <w:rPr>
                <w:rFonts w:ascii="Times New Roman" w:eastAsia="Calibri" w:hAnsi="Times New Roman"/>
              </w:rPr>
            </w:pPr>
            <w:r w:rsidRPr="00460B28">
              <w:rPr>
                <w:rFonts w:ascii="Times New Roman" w:eastAsia="Calibri" w:hAnsi="Times New Roman"/>
              </w:rPr>
              <w:t>555 MB/s</w:t>
            </w:r>
          </w:p>
        </w:tc>
        <w:tc>
          <w:tcPr>
            <w:tcW w:w="2859" w:type="dxa"/>
            <w:shd w:val="clear" w:color="auto" w:fill="auto"/>
            <w:vAlign w:val="center"/>
          </w:tcPr>
          <w:p w14:paraId="2524952B" w14:textId="03913BA6" w:rsidR="00E70349" w:rsidRPr="00460B28" w:rsidRDefault="00E70349" w:rsidP="00460B28">
            <w:pPr>
              <w:spacing w:after="0"/>
              <w:rPr>
                <w:rFonts w:ascii="Times New Roman" w:eastAsia="Calibri" w:hAnsi="Times New Roman"/>
              </w:rPr>
            </w:pPr>
            <w:r w:rsidRPr="00460B28">
              <w:rPr>
                <w:rFonts w:ascii="Times New Roman" w:eastAsia="Calibri" w:hAnsi="Times New Roman"/>
              </w:rPr>
              <w:t>450 MB/s</w:t>
            </w:r>
          </w:p>
        </w:tc>
        <w:tc>
          <w:tcPr>
            <w:tcW w:w="2716" w:type="dxa"/>
            <w:shd w:val="clear" w:color="auto" w:fill="auto"/>
            <w:vAlign w:val="center"/>
          </w:tcPr>
          <w:p w14:paraId="21CD93CC" w14:textId="1C6DD580" w:rsidR="00E70349" w:rsidRPr="00460B28" w:rsidRDefault="00E70349" w:rsidP="00460B28">
            <w:pPr>
              <w:spacing w:after="0"/>
              <w:rPr>
                <w:rFonts w:ascii="Times New Roman" w:eastAsia="Calibri" w:hAnsi="Times New Roman"/>
              </w:rPr>
            </w:pPr>
            <w:r w:rsidRPr="00460B28">
              <w:rPr>
                <w:rFonts w:ascii="Times New Roman" w:eastAsia="Calibri" w:hAnsi="Times New Roman"/>
              </w:rPr>
              <w:t>540 MB/s</w:t>
            </w:r>
          </w:p>
        </w:tc>
      </w:tr>
      <w:tr w:rsidR="00E70349" w:rsidRPr="00460B28" w14:paraId="478D49D0" w14:textId="77777777" w:rsidTr="00460B28">
        <w:trPr>
          <w:trHeight w:val="291"/>
          <w:jc w:val="center"/>
        </w:trPr>
        <w:tc>
          <w:tcPr>
            <w:tcW w:w="1425" w:type="dxa"/>
            <w:shd w:val="clear" w:color="auto" w:fill="auto"/>
            <w:vAlign w:val="center"/>
          </w:tcPr>
          <w:p w14:paraId="676CB598" w14:textId="6DCC0C41" w:rsidR="00E70349" w:rsidRPr="00460B28" w:rsidRDefault="00E70349" w:rsidP="00460B28">
            <w:pPr>
              <w:spacing w:after="0"/>
              <w:rPr>
                <w:rFonts w:ascii="Times New Roman" w:eastAsia="Calibri" w:hAnsi="Times New Roman"/>
              </w:rPr>
            </w:pPr>
            <w:proofErr w:type="spellStart"/>
            <w:r w:rsidRPr="00460B28">
              <w:rPr>
                <w:rFonts w:ascii="Times New Roman" w:eastAsia="Calibri" w:hAnsi="Times New Roman"/>
              </w:rPr>
              <w:t>Upis</w:t>
            </w:r>
            <w:proofErr w:type="spellEnd"/>
          </w:p>
        </w:tc>
        <w:tc>
          <w:tcPr>
            <w:tcW w:w="2716" w:type="dxa"/>
            <w:shd w:val="clear" w:color="auto" w:fill="auto"/>
            <w:vAlign w:val="center"/>
          </w:tcPr>
          <w:p w14:paraId="61A3BF34" w14:textId="08D7CBB6" w:rsidR="00E70349" w:rsidRPr="00460B28" w:rsidRDefault="00E70349" w:rsidP="00460B28">
            <w:pPr>
              <w:spacing w:after="0"/>
              <w:rPr>
                <w:rFonts w:ascii="Times New Roman" w:eastAsia="Calibri" w:hAnsi="Times New Roman"/>
              </w:rPr>
            </w:pPr>
            <w:r w:rsidRPr="00460B28">
              <w:rPr>
                <w:rFonts w:ascii="Times New Roman" w:eastAsia="Calibri" w:hAnsi="Times New Roman"/>
              </w:rPr>
              <w:t>535 MB/s</w:t>
            </w:r>
          </w:p>
        </w:tc>
        <w:tc>
          <w:tcPr>
            <w:tcW w:w="2859" w:type="dxa"/>
            <w:shd w:val="clear" w:color="auto" w:fill="auto"/>
            <w:vAlign w:val="center"/>
          </w:tcPr>
          <w:p w14:paraId="31C1E7BD" w14:textId="5F3FA7C0" w:rsidR="00E70349" w:rsidRPr="00460B28" w:rsidRDefault="00E70349" w:rsidP="00460B28">
            <w:pPr>
              <w:spacing w:after="0"/>
              <w:rPr>
                <w:rFonts w:ascii="Times New Roman" w:eastAsia="Calibri" w:hAnsi="Times New Roman"/>
              </w:rPr>
            </w:pPr>
            <w:r w:rsidRPr="00460B28">
              <w:rPr>
                <w:rFonts w:ascii="Times New Roman" w:eastAsia="Calibri" w:hAnsi="Times New Roman"/>
              </w:rPr>
              <w:t>450 MB/s</w:t>
            </w:r>
          </w:p>
        </w:tc>
        <w:tc>
          <w:tcPr>
            <w:tcW w:w="2716" w:type="dxa"/>
            <w:shd w:val="clear" w:color="auto" w:fill="auto"/>
            <w:vAlign w:val="center"/>
          </w:tcPr>
          <w:p w14:paraId="507F87E5" w14:textId="08C3734B" w:rsidR="00E70349" w:rsidRPr="00460B28" w:rsidRDefault="00E70349" w:rsidP="00460B28">
            <w:pPr>
              <w:spacing w:after="0"/>
              <w:rPr>
                <w:rFonts w:ascii="Times New Roman" w:eastAsia="Calibri" w:hAnsi="Times New Roman"/>
              </w:rPr>
            </w:pPr>
            <w:r w:rsidRPr="00460B28">
              <w:rPr>
                <w:rFonts w:ascii="Times New Roman" w:eastAsia="Calibri" w:hAnsi="Times New Roman"/>
              </w:rPr>
              <w:t>520 MB/s</w:t>
            </w:r>
          </w:p>
        </w:tc>
      </w:tr>
    </w:tbl>
    <w:p w14:paraId="401ABF1E" w14:textId="77777777" w:rsidR="00E70349" w:rsidRPr="00460B28" w:rsidRDefault="00E70349" w:rsidP="000734F9">
      <w:pPr>
        <w:pStyle w:val="telfor"/>
        <w:ind w:firstLine="567"/>
        <w:rPr>
          <w:sz w:val="22"/>
          <w:szCs w:val="22"/>
          <w:lang w:val="sr-Latn-CS"/>
        </w:rPr>
      </w:pPr>
    </w:p>
    <w:p w14:paraId="3C03C350" w14:textId="0D32D78F" w:rsidR="00E70349" w:rsidRPr="00460B28" w:rsidRDefault="000734F9" w:rsidP="00E70349">
      <w:pPr>
        <w:pStyle w:val="telfor"/>
        <w:spacing w:before="60" w:after="120"/>
        <w:ind w:firstLine="567"/>
        <w:rPr>
          <w:sz w:val="22"/>
          <w:szCs w:val="22"/>
          <w:lang w:val="sr-Latn-CS"/>
        </w:rPr>
      </w:pPr>
      <w:r w:rsidRPr="00460B28">
        <w:rPr>
          <w:sz w:val="22"/>
          <w:szCs w:val="22"/>
          <w:lang w:val="sr-Latn-CS"/>
        </w:rPr>
        <w:t>Za testiranje performansi RAID 0 nivoa korišćena je na</w:t>
      </w:r>
      <w:r w:rsidR="00E552A2" w:rsidRPr="00460B28">
        <w:rPr>
          <w:sz w:val="22"/>
          <w:szCs w:val="22"/>
          <w:lang w:val="sr-Latn-CS"/>
        </w:rPr>
        <w:t>me</w:t>
      </w:r>
      <w:r w:rsidRPr="00460B28">
        <w:rPr>
          <w:sz w:val="22"/>
          <w:szCs w:val="22"/>
          <w:lang w:val="sr-Latn-CS"/>
        </w:rPr>
        <w:t xml:space="preserve">nska softverska alatka ATTO Disk Benchmark </w:t>
      </w:r>
      <w:r w:rsidR="00E70349" w:rsidRPr="00460B28">
        <w:fldChar w:fldCharType="begin"/>
      </w:r>
      <w:r w:rsidR="00E70349" w:rsidRPr="00460B28">
        <w:instrText xml:space="preserve"> REF _Ref536378288 \r \h  \* MERGEFORMAT </w:instrText>
      </w:r>
      <w:r w:rsidR="00E70349" w:rsidRPr="00460B28">
        <w:fldChar w:fldCharType="separate"/>
      </w:r>
      <w:r w:rsidRPr="00460B28">
        <w:rPr>
          <w:sz w:val="22"/>
          <w:szCs w:val="22"/>
          <w:lang w:val="sr-Latn-CS"/>
        </w:rPr>
        <w:t>[9]</w:t>
      </w:r>
      <w:r w:rsidR="00E70349" w:rsidRPr="00460B28">
        <w:fldChar w:fldCharType="end"/>
      </w:r>
      <w:r w:rsidRPr="00460B28">
        <w:rPr>
          <w:sz w:val="22"/>
          <w:szCs w:val="22"/>
          <w:lang w:val="sr-Latn-CS"/>
        </w:rPr>
        <w:t>.</w:t>
      </w:r>
    </w:p>
    <w:p w14:paraId="4A345C94" w14:textId="77777777" w:rsidR="00E70349" w:rsidRPr="00460B28" w:rsidRDefault="00E70349" w:rsidP="00E70349">
      <w:pPr>
        <w:pStyle w:val="Heading2"/>
        <w:spacing w:before="240" w:after="120"/>
        <w:ind w:left="567"/>
        <w:rPr>
          <w:i w:val="0"/>
          <w:sz w:val="22"/>
          <w:szCs w:val="22"/>
          <w:lang w:val="sr-Latn-CS"/>
        </w:rPr>
      </w:pPr>
      <w:r w:rsidRPr="00460B28">
        <w:rPr>
          <w:i w:val="0"/>
          <w:sz w:val="22"/>
          <w:szCs w:val="22"/>
          <w:lang w:val="sr-Latn-CS"/>
        </w:rPr>
        <w:t xml:space="preserve">ATTO  DISK  BENCHMARK </w:t>
      </w:r>
    </w:p>
    <w:p w14:paraId="55D0655E" w14:textId="47227523" w:rsidR="00E70349" w:rsidRPr="00460B28" w:rsidRDefault="00E70349" w:rsidP="00E70349">
      <w:pPr>
        <w:pStyle w:val="telfor"/>
        <w:spacing w:before="60" w:after="120"/>
        <w:ind w:firstLine="567"/>
        <w:rPr>
          <w:sz w:val="22"/>
          <w:szCs w:val="22"/>
          <w:lang w:val="sr-Latn-CS"/>
        </w:rPr>
      </w:pPr>
      <w:r w:rsidRPr="00460B28">
        <w:rPr>
          <w:sz w:val="22"/>
          <w:szCs w:val="22"/>
          <w:lang w:val="sr-Latn-CS"/>
        </w:rPr>
        <w:t xml:space="preserve">ATTO Disk Benchmark je program koji se bavi testiranjem sistema za skladištenje podataka </w:t>
      </w:r>
      <w:r w:rsidRPr="00460B28">
        <w:rPr>
          <w:sz w:val="22"/>
          <w:szCs w:val="22"/>
          <w:lang w:val="sr-Latn-CS"/>
        </w:rPr>
        <w:fldChar w:fldCharType="begin"/>
      </w:r>
      <w:r w:rsidRPr="00460B28">
        <w:rPr>
          <w:sz w:val="22"/>
          <w:szCs w:val="22"/>
          <w:lang w:val="sr-Latn-CS"/>
        </w:rPr>
        <w:instrText xml:space="preserve"> REF _Ref536378288 \r \h  \* MERGEFORMAT </w:instrText>
      </w:r>
      <w:r w:rsidRPr="00460B28">
        <w:rPr>
          <w:sz w:val="22"/>
          <w:szCs w:val="22"/>
          <w:lang w:val="sr-Latn-CS"/>
        </w:rPr>
      </w:r>
      <w:r w:rsidRPr="00460B28">
        <w:rPr>
          <w:sz w:val="22"/>
          <w:szCs w:val="22"/>
          <w:lang w:val="sr-Latn-CS"/>
        </w:rPr>
        <w:fldChar w:fldCharType="separate"/>
      </w:r>
      <w:r w:rsidRPr="00460B28">
        <w:rPr>
          <w:sz w:val="22"/>
          <w:szCs w:val="22"/>
          <w:lang w:val="sr-Latn-CS"/>
        </w:rPr>
        <w:t>[9]</w:t>
      </w:r>
      <w:r w:rsidRPr="00460B28">
        <w:rPr>
          <w:sz w:val="22"/>
          <w:szCs w:val="22"/>
          <w:lang w:val="sr-Latn-CS"/>
        </w:rPr>
        <w:fldChar w:fldCharType="end"/>
      </w:r>
      <w:r w:rsidRPr="00460B28">
        <w:rPr>
          <w:sz w:val="22"/>
          <w:szCs w:val="22"/>
          <w:lang w:val="sr-Latn-CS"/>
        </w:rPr>
        <w:t xml:space="preserve">, </w:t>
      </w:r>
      <w:r w:rsidRPr="00460B28">
        <w:rPr>
          <w:sz w:val="22"/>
          <w:szCs w:val="22"/>
          <w:lang w:val="sr-Latn-CS"/>
        </w:rPr>
        <w:fldChar w:fldCharType="begin"/>
      </w:r>
      <w:r w:rsidRPr="00460B28">
        <w:rPr>
          <w:sz w:val="22"/>
          <w:szCs w:val="22"/>
          <w:lang w:val="sr-Latn-CS"/>
        </w:rPr>
        <w:instrText xml:space="preserve"> REF _Ref15816374 \r \h  \* MERGEFORMAT </w:instrText>
      </w:r>
      <w:r w:rsidRPr="00460B28">
        <w:rPr>
          <w:sz w:val="22"/>
          <w:szCs w:val="22"/>
          <w:lang w:val="sr-Latn-CS"/>
        </w:rPr>
      </w:r>
      <w:r w:rsidRPr="00460B28">
        <w:rPr>
          <w:sz w:val="22"/>
          <w:szCs w:val="22"/>
          <w:lang w:val="sr-Latn-CS"/>
        </w:rPr>
        <w:fldChar w:fldCharType="separate"/>
      </w:r>
      <w:r w:rsidRPr="00460B28">
        <w:rPr>
          <w:sz w:val="22"/>
          <w:szCs w:val="22"/>
          <w:lang w:val="sr-Latn-CS"/>
        </w:rPr>
        <w:t>[10]</w:t>
      </w:r>
      <w:r w:rsidRPr="00460B28">
        <w:rPr>
          <w:sz w:val="22"/>
          <w:szCs w:val="22"/>
          <w:lang w:val="sr-Latn-CS"/>
        </w:rPr>
        <w:fldChar w:fldCharType="end"/>
      </w:r>
      <w:r w:rsidRPr="00460B28">
        <w:rPr>
          <w:sz w:val="22"/>
          <w:szCs w:val="22"/>
          <w:lang w:val="sr-Latn-CS"/>
        </w:rPr>
        <w:t xml:space="preserve">. Prednost ovog programa je mogućnost kontrole procesa upisa i čitanja, dok je najveći nedostatak nemogućnost testiranja performansi nasumičnog pristupa. </w:t>
      </w:r>
    </w:p>
    <w:p w14:paraId="36CDAB8E" w14:textId="77777777" w:rsidR="00E70349" w:rsidRPr="00460B28" w:rsidRDefault="00E70349" w:rsidP="00E70349">
      <w:pPr>
        <w:pStyle w:val="telfor"/>
        <w:spacing w:before="60" w:after="120"/>
        <w:ind w:firstLine="567"/>
        <w:rPr>
          <w:sz w:val="22"/>
          <w:szCs w:val="22"/>
          <w:lang w:val="sr-Latn-CS"/>
        </w:rPr>
      </w:pPr>
      <w:r w:rsidRPr="00460B28">
        <w:rPr>
          <w:sz w:val="22"/>
          <w:szCs w:val="22"/>
          <w:lang w:val="sr-Latn-CS"/>
        </w:rPr>
        <w:t>Neke od opcija nad kojima ATTO Disk Benchmark omogućava podešavanja, a koja mogu da utiču na performanse ili da izoluju određene situacije u praktičnom radu. Prilikom provođenja testa izabrali smo veličinu bloka trake od 16KB (SU, Stripe Unit). Pri merenju, veličina radnog bloka podataka (workload) se menja od 512 bajta (1 sektor) do 64 MB (65356 KB). Performanse sistema su izmerene za različite vrrednosti broja paralelnih U/I operacija (Queue Depth, QD 1 – nema paralelizma, QD 2, 4, 8, 16, 32).</w:t>
      </w:r>
    </w:p>
    <w:p w14:paraId="0B3B295A" w14:textId="77777777" w:rsidR="00E70349" w:rsidRPr="00460B28" w:rsidRDefault="00E70349" w:rsidP="00E70349">
      <w:pPr>
        <w:pStyle w:val="Heading2"/>
        <w:spacing w:before="240" w:after="120"/>
        <w:ind w:left="567"/>
        <w:rPr>
          <w:i w:val="0"/>
          <w:sz w:val="22"/>
          <w:szCs w:val="22"/>
          <w:lang w:val="sr-Latn-CS"/>
        </w:rPr>
      </w:pPr>
      <w:r w:rsidRPr="00460B28">
        <w:rPr>
          <w:i w:val="0"/>
          <w:sz w:val="22"/>
          <w:szCs w:val="22"/>
          <w:lang w:val="sr-Latn-CS"/>
        </w:rPr>
        <w:t>REZULTATI  PROVEDENOG  TESTA</w:t>
      </w:r>
    </w:p>
    <w:p w14:paraId="77AE0F19" w14:textId="72E15DB5" w:rsidR="00E70349" w:rsidRPr="00460B28" w:rsidRDefault="00E70349" w:rsidP="00E70349">
      <w:pPr>
        <w:pStyle w:val="telfor"/>
        <w:spacing w:before="60" w:after="120"/>
        <w:ind w:firstLine="567"/>
        <w:rPr>
          <w:sz w:val="22"/>
          <w:szCs w:val="22"/>
          <w:lang w:val="sr-Latn-CS"/>
        </w:rPr>
      </w:pPr>
      <w:r w:rsidRPr="00460B28">
        <w:rPr>
          <w:sz w:val="22"/>
          <w:szCs w:val="22"/>
          <w:lang w:val="sr-Latn-CS"/>
        </w:rPr>
        <w:t>U tabeli I</w:t>
      </w:r>
      <w:r w:rsidR="00986619">
        <w:rPr>
          <w:sz w:val="22"/>
          <w:szCs w:val="22"/>
          <w:lang w:val="sr-Latn-CS"/>
        </w:rPr>
        <w:t>II</w:t>
      </w:r>
      <w:r w:rsidRPr="00460B28">
        <w:rPr>
          <w:sz w:val="22"/>
          <w:szCs w:val="22"/>
          <w:lang w:val="sr-Latn-CS"/>
        </w:rPr>
        <w:t xml:space="preserve"> date su apsolutne vrednosti vrednosti brzina upisa i čitanja SSD uređaja od tri proizvođača u MB/s, za različite vrednosti blokova podataka. Ovo su osnovne vrednosti performansi SSD uređaja bez paralelizma, jer je dubina reda (QD 1). Prva polovina tabele (prva tri reda) se odnosi na čitanje, a druga tri reda na upis podataka u SSD diskove. Izmerene brzine čitanja i upisa odnose se na ADATA, KINGSTON i SAMSUNG SSD respektivno.</w:t>
      </w:r>
    </w:p>
    <w:p w14:paraId="6764083D" w14:textId="039CF61D" w:rsidR="00460B28" w:rsidRPr="00460B28" w:rsidRDefault="00460B28" w:rsidP="00E70349">
      <w:pPr>
        <w:pStyle w:val="telfor"/>
        <w:spacing w:before="60" w:after="120"/>
        <w:ind w:firstLine="567"/>
        <w:rPr>
          <w:sz w:val="22"/>
          <w:szCs w:val="22"/>
          <w:lang w:val="sr-Latn-CS"/>
        </w:rPr>
      </w:pPr>
    </w:p>
    <w:p w14:paraId="379A63DE" w14:textId="77777777" w:rsidR="00460B28" w:rsidRPr="00460B28" w:rsidRDefault="00460B28" w:rsidP="00E70349">
      <w:pPr>
        <w:pStyle w:val="telfor"/>
        <w:spacing w:before="60" w:after="120"/>
        <w:ind w:firstLine="567"/>
        <w:rPr>
          <w:sz w:val="22"/>
          <w:szCs w:val="22"/>
          <w:lang w:val="sr-Latn-CS"/>
        </w:rPr>
      </w:pPr>
    </w:p>
    <w:p w14:paraId="6B863521" w14:textId="77777777" w:rsidR="00E70349" w:rsidRPr="00460B28" w:rsidRDefault="00E70349" w:rsidP="00E70349">
      <w:pPr>
        <w:pStyle w:val="tablehead"/>
        <w:tabs>
          <w:tab w:val="num" w:pos="1080"/>
        </w:tabs>
        <w:ind w:left="0" w:firstLine="0"/>
        <w:rPr>
          <w:sz w:val="22"/>
          <w:szCs w:val="22"/>
          <w:lang w:val="sr-Latn-CS"/>
        </w:rPr>
      </w:pPr>
      <w:r w:rsidRPr="00460B28">
        <w:rPr>
          <w:sz w:val="22"/>
          <w:szCs w:val="22"/>
          <w:lang w:val="sr-Latn-CS"/>
        </w:rPr>
        <w:lastRenderedPageBreak/>
        <w:t>Rezultati merenja za 1 SSD QD 1 zavisno od veličine bloka podataka radnog opterećenja - workload</w:t>
      </w:r>
    </w:p>
    <w:tbl>
      <w:tblPr>
        <w:tblW w:w="96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524"/>
        <w:gridCol w:w="569"/>
        <w:gridCol w:w="569"/>
        <w:gridCol w:w="569"/>
        <w:gridCol w:w="569"/>
        <w:gridCol w:w="569"/>
        <w:gridCol w:w="569"/>
        <w:gridCol w:w="569"/>
        <w:gridCol w:w="569"/>
        <w:gridCol w:w="569"/>
        <w:gridCol w:w="569"/>
        <w:gridCol w:w="569"/>
        <w:gridCol w:w="569"/>
        <w:gridCol w:w="569"/>
        <w:gridCol w:w="569"/>
      </w:tblGrid>
      <w:tr w:rsidR="00E70349" w:rsidRPr="00460B28" w14:paraId="6C23B0C2" w14:textId="77777777" w:rsidTr="00E70349">
        <w:trPr>
          <w:trHeight w:val="447"/>
        </w:trPr>
        <w:tc>
          <w:tcPr>
            <w:tcW w:w="568" w:type="dxa"/>
            <w:vAlign w:val="center"/>
          </w:tcPr>
          <w:p w14:paraId="16B1275B"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 xml:space="preserve">0.5 </w:t>
            </w:r>
          </w:p>
          <w:p w14:paraId="253F84FC"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KB</w:t>
            </w:r>
          </w:p>
        </w:tc>
        <w:tc>
          <w:tcPr>
            <w:tcW w:w="568" w:type="dxa"/>
            <w:vAlign w:val="center"/>
          </w:tcPr>
          <w:p w14:paraId="10DD707F"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1</w:t>
            </w:r>
          </w:p>
          <w:p w14:paraId="1A316D6A"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24" w:type="dxa"/>
            <w:vAlign w:val="center"/>
          </w:tcPr>
          <w:p w14:paraId="753F349A"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2</w:t>
            </w:r>
          </w:p>
          <w:p w14:paraId="14D1E186"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52C5829B"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4</w:t>
            </w:r>
          </w:p>
          <w:p w14:paraId="7E306599"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21B69100"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8</w:t>
            </w:r>
          </w:p>
          <w:p w14:paraId="73E56E8F"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43CF61AE"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16</w:t>
            </w:r>
          </w:p>
          <w:p w14:paraId="05E32243"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75A613D7"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32</w:t>
            </w:r>
            <w:r w:rsidRPr="00460B28">
              <w:rPr>
                <w:sz w:val="14"/>
                <w:szCs w:val="14"/>
                <w:lang w:val="sr-Latn-CS"/>
              </w:rPr>
              <w:t xml:space="preserve"> </w:t>
            </w:r>
          </w:p>
          <w:p w14:paraId="7F542573"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5A2DA0D7"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64</w:t>
            </w:r>
          </w:p>
          <w:p w14:paraId="23803FE2"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0A1F8A89"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128</w:t>
            </w:r>
            <w:r w:rsidRPr="00460B28">
              <w:rPr>
                <w:sz w:val="14"/>
                <w:szCs w:val="14"/>
                <w:lang w:val="sr-Latn-CS"/>
              </w:rPr>
              <w:t xml:space="preserve"> </w:t>
            </w:r>
          </w:p>
          <w:p w14:paraId="77125D8B"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169B8B0B"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256</w:t>
            </w:r>
            <w:r w:rsidRPr="00460B28">
              <w:rPr>
                <w:sz w:val="14"/>
                <w:szCs w:val="14"/>
                <w:lang w:val="sr-Latn-CS"/>
              </w:rPr>
              <w:t xml:space="preserve"> </w:t>
            </w:r>
          </w:p>
          <w:p w14:paraId="6831EE0D"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5E864662"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512</w:t>
            </w:r>
            <w:r w:rsidRPr="00460B28">
              <w:rPr>
                <w:sz w:val="14"/>
                <w:szCs w:val="14"/>
                <w:lang w:val="sr-Latn-CS"/>
              </w:rPr>
              <w:t xml:space="preserve"> </w:t>
            </w:r>
          </w:p>
          <w:p w14:paraId="6046F963"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KB</w:t>
            </w:r>
          </w:p>
        </w:tc>
        <w:tc>
          <w:tcPr>
            <w:tcW w:w="569" w:type="dxa"/>
            <w:vAlign w:val="center"/>
          </w:tcPr>
          <w:p w14:paraId="1DDA385D" w14:textId="77777777" w:rsidR="00E70349" w:rsidRPr="00460B28" w:rsidRDefault="00E70349" w:rsidP="00E70349">
            <w:pPr>
              <w:pStyle w:val="BodyText"/>
              <w:spacing w:after="0" w:line="240" w:lineRule="auto"/>
              <w:ind w:firstLine="0"/>
              <w:jc w:val="center"/>
              <w:rPr>
                <w:sz w:val="14"/>
                <w:szCs w:val="14"/>
                <w:lang w:val="sr-Latn-CS"/>
              </w:rPr>
            </w:pPr>
            <w:r w:rsidRPr="00460B28">
              <w:rPr>
                <w:color w:val="000000"/>
                <w:sz w:val="14"/>
                <w:szCs w:val="14"/>
                <w:lang w:val="sr-Latn-CS"/>
              </w:rPr>
              <w:t>1</w:t>
            </w:r>
            <w:r w:rsidRPr="00460B28">
              <w:rPr>
                <w:sz w:val="14"/>
                <w:szCs w:val="14"/>
                <w:lang w:val="sr-Latn-CS"/>
              </w:rPr>
              <w:t xml:space="preserve"> </w:t>
            </w:r>
          </w:p>
          <w:p w14:paraId="57B102C1"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MB</w:t>
            </w:r>
          </w:p>
        </w:tc>
        <w:tc>
          <w:tcPr>
            <w:tcW w:w="569" w:type="dxa"/>
            <w:vAlign w:val="center"/>
          </w:tcPr>
          <w:p w14:paraId="3CC37E14"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2</w:t>
            </w:r>
          </w:p>
          <w:p w14:paraId="32C8A88C"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MB</w:t>
            </w:r>
          </w:p>
        </w:tc>
        <w:tc>
          <w:tcPr>
            <w:tcW w:w="569" w:type="dxa"/>
            <w:vAlign w:val="center"/>
          </w:tcPr>
          <w:p w14:paraId="56F6D02F"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4</w:t>
            </w:r>
          </w:p>
          <w:p w14:paraId="559D864C"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 xml:space="preserve"> MB</w:t>
            </w:r>
          </w:p>
        </w:tc>
        <w:tc>
          <w:tcPr>
            <w:tcW w:w="569" w:type="dxa"/>
            <w:vAlign w:val="center"/>
          </w:tcPr>
          <w:p w14:paraId="1735E8AE" w14:textId="77777777" w:rsidR="00E70349" w:rsidRPr="00460B28" w:rsidRDefault="00E70349" w:rsidP="00E70349">
            <w:pPr>
              <w:pStyle w:val="BodyText"/>
              <w:spacing w:after="0" w:line="240" w:lineRule="auto"/>
              <w:ind w:firstLine="0"/>
              <w:jc w:val="center"/>
              <w:rPr>
                <w:color w:val="000000"/>
                <w:sz w:val="14"/>
                <w:szCs w:val="14"/>
                <w:lang w:val="sr-Latn-CS"/>
              </w:rPr>
            </w:pPr>
            <w:r w:rsidRPr="00460B28">
              <w:rPr>
                <w:color w:val="000000"/>
                <w:sz w:val="14"/>
                <w:szCs w:val="14"/>
                <w:lang w:val="sr-Latn-CS"/>
              </w:rPr>
              <w:t>8</w:t>
            </w:r>
          </w:p>
          <w:p w14:paraId="0A2C113D" w14:textId="77777777" w:rsidR="00E70349" w:rsidRPr="00460B28" w:rsidRDefault="00E70349" w:rsidP="00E70349">
            <w:pPr>
              <w:pStyle w:val="BodyText"/>
              <w:spacing w:after="0" w:line="240" w:lineRule="auto"/>
              <w:ind w:firstLine="0"/>
              <w:jc w:val="center"/>
              <w:rPr>
                <w:sz w:val="14"/>
                <w:szCs w:val="14"/>
                <w:lang w:val="sr-Latn-CS"/>
              </w:rPr>
            </w:pPr>
            <w:r w:rsidRPr="00460B28">
              <w:rPr>
                <w:sz w:val="14"/>
                <w:szCs w:val="14"/>
                <w:lang w:val="sr-Latn-CS"/>
              </w:rPr>
              <w:t>MB</w:t>
            </w:r>
          </w:p>
        </w:tc>
        <w:tc>
          <w:tcPr>
            <w:tcW w:w="569" w:type="dxa"/>
          </w:tcPr>
          <w:p w14:paraId="579E0336" w14:textId="77777777" w:rsidR="00E70349" w:rsidRPr="00460B28" w:rsidRDefault="00E70349" w:rsidP="00E70349">
            <w:pPr>
              <w:spacing w:after="0" w:line="240" w:lineRule="auto"/>
              <w:jc w:val="center"/>
              <w:rPr>
                <w:rFonts w:ascii="Times New Roman" w:hAnsi="Times New Roman"/>
                <w:color w:val="000000"/>
                <w:sz w:val="14"/>
                <w:szCs w:val="14"/>
                <w:lang w:val="sr-Latn-CS"/>
              </w:rPr>
            </w:pPr>
            <w:r w:rsidRPr="00460B28">
              <w:rPr>
                <w:rFonts w:ascii="Times New Roman" w:hAnsi="Times New Roman"/>
                <w:color w:val="000000"/>
                <w:sz w:val="14"/>
                <w:szCs w:val="14"/>
                <w:lang w:val="sr-Latn-CS"/>
              </w:rPr>
              <w:t>16</w:t>
            </w:r>
          </w:p>
          <w:p w14:paraId="63EE1558" w14:textId="77777777" w:rsidR="00E70349" w:rsidRPr="00460B28" w:rsidRDefault="00E70349" w:rsidP="00E70349">
            <w:pPr>
              <w:spacing w:after="0" w:line="240" w:lineRule="auto"/>
              <w:jc w:val="center"/>
              <w:rPr>
                <w:rFonts w:ascii="Times New Roman" w:hAnsi="Times New Roman"/>
                <w:sz w:val="14"/>
                <w:szCs w:val="14"/>
              </w:rPr>
            </w:pPr>
            <w:r w:rsidRPr="00460B28">
              <w:rPr>
                <w:rFonts w:ascii="Times New Roman" w:hAnsi="Times New Roman"/>
                <w:sz w:val="14"/>
                <w:szCs w:val="14"/>
                <w:lang w:val="sr-Latn-CS"/>
              </w:rPr>
              <w:t xml:space="preserve"> MB</w:t>
            </w:r>
          </w:p>
        </w:tc>
        <w:tc>
          <w:tcPr>
            <w:tcW w:w="569" w:type="dxa"/>
          </w:tcPr>
          <w:p w14:paraId="3FB5ABEF" w14:textId="77777777" w:rsidR="00E70349" w:rsidRPr="00460B28" w:rsidRDefault="00E70349" w:rsidP="00E70349">
            <w:pPr>
              <w:spacing w:after="0" w:line="240" w:lineRule="auto"/>
              <w:jc w:val="center"/>
              <w:rPr>
                <w:rFonts w:ascii="Times New Roman" w:hAnsi="Times New Roman"/>
                <w:color w:val="000000"/>
                <w:sz w:val="14"/>
                <w:szCs w:val="14"/>
                <w:lang w:val="sr-Latn-CS"/>
              </w:rPr>
            </w:pPr>
            <w:r w:rsidRPr="00460B28">
              <w:rPr>
                <w:rFonts w:ascii="Times New Roman" w:hAnsi="Times New Roman"/>
                <w:color w:val="000000"/>
                <w:sz w:val="14"/>
                <w:szCs w:val="14"/>
                <w:lang w:val="sr-Latn-CS"/>
              </w:rPr>
              <w:t>32</w:t>
            </w:r>
          </w:p>
          <w:p w14:paraId="3791B6EF" w14:textId="77777777" w:rsidR="00E70349" w:rsidRPr="00460B28" w:rsidRDefault="00E70349" w:rsidP="00E70349">
            <w:pPr>
              <w:spacing w:after="0" w:line="240" w:lineRule="auto"/>
              <w:jc w:val="center"/>
              <w:rPr>
                <w:rFonts w:ascii="Times New Roman" w:hAnsi="Times New Roman"/>
                <w:sz w:val="14"/>
                <w:szCs w:val="14"/>
              </w:rPr>
            </w:pPr>
            <w:r w:rsidRPr="00460B28">
              <w:rPr>
                <w:rFonts w:ascii="Times New Roman" w:hAnsi="Times New Roman"/>
                <w:color w:val="000000"/>
                <w:sz w:val="14"/>
                <w:szCs w:val="14"/>
                <w:lang w:val="sr-Latn-CS"/>
              </w:rPr>
              <w:t>M</w:t>
            </w:r>
            <w:r w:rsidRPr="00460B28">
              <w:rPr>
                <w:rFonts w:ascii="Times New Roman" w:hAnsi="Times New Roman"/>
                <w:sz w:val="14"/>
                <w:szCs w:val="14"/>
                <w:lang w:val="sr-Latn-CS"/>
              </w:rPr>
              <w:t>B</w:t>
            </w:r>
          </w:p>
        </w:tc>
      </w:tr>
      <w:tr w:rsidR="00E70349" w:rsidRPr="00460B28" w14:paraId="42E2AA0C" w14:textId="77777777" w:rsidTr="00E70349">
        <w:trPr>
          <w:trHeight w:val="212"/>
        </w:trPr>
        <w:tc>
          <w:tcPr>
            <w:tcW w:w="568" w:type="dxa"/>
            <w:vAlign w:val="bottom"/>
          </w:tcPr>
          <w:p w14:paraId="3040FCB0"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9,4</w:t>
            </w:r>
          </w:p>
        </w:tc>
        <w:tc>
          <w:tcPr>
            <w:tcW w:w="568" w:type="dxa"/>
            <w:vAlign w:val="bottom"/>
          </w:tcPr>
          <w:p w14:paraId="482AA94E"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19,0</w:t>
            </w:r>
          </w:p>
        </w:tc>
        <w:tc>
          <w:tcPr>
            <w:tcW w:w="524" w:type="dxa"/>
            <w:vAlign w:val="bottom"/>
          </w:tcPr>
          <w:p w14:paraId="27ADE61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37,3</w:t>
            </w:r>
          </w:p>
        </w:tc>
        <w:tc>
          <w:tcPr>
            <w:tcW w:w="569" w:type="dxa"/>
            <w:vAlign w:val="bottom"/>
          </w:tcPr>
          <w:p w14:paraId="556192AB"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73,1</w:t>
            </w:r>
          </w:p>
        </w:tc>
        <w:tc>
          <w:tcPr>
            <w:tcW w:w="569" w:type="dxa"/>
            <w:vAlign w:val="bottom"/>
          </w:tcPr>
          <w:p w14:paraId="1B448370"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125,7</w:t>
            </w:r>
          </w:p>
        </w:tc>
        <w:tc>
          <w:tcPr>
            <w:tcW w:w="569" w:type="dxa"/>
            <w:vAlign w:val="bottom"/>
          </w:tcPr>
          <w:p w14:paraId="2E7326F2"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192,9</w:t>
            </w:r>
          </w:p>
        </w:tc>
        <w:tc>
          <w:tcPr>
            <w:tcW w:w="569" w:type="dxa"/>
            <w:vAlign w:val="bottom"/>
          </w:tcPr>
          <w:p w14:paraId="12A9E1CA"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198,2</w:t>
            </w:r>
          </w:p>
        </w:tc>
        <w:tc>
          <w:tcPr>
            <w:tcW w:w="569" w:type="dxa"/>
            <w:vAlign w:val="bottom"/>
          </w:tcPr>
          <w:p w14:paraId="1A47CDFD"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256,6</w:t>
            </w:r>
          </w:p>
        </w:tc>
        <w:tc>
          <w:tcPr>
            <w:tcW w:w="569" w:type="dxa"/>
            <w:vAlign w:val="bottom"/>
          </w:tcPr>
          <w:p w14:paraId="4FB620F3"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247,5</w:t>
            </w:r>
          </w:p>
        </w:tc>
        <w:tc>
          <w:tcPr>
            <w:tcW w:w="569" w:type="dxa"/>
            <w:vAlign w:val="bottom"/>
          </w:tcPr>
          <w:p w14:paraId="191AF368"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314,5</w:t>
            </w:r>
          </w:p>
        </w:tc>
        <w:tc>
          <w:tcPr>
            <w:tcW w:w="569" w:type="dxa"/>
            <w:vAlign w:val="bottom"/>
          </w:tcPr>
          <w:p w14:paraId="39F88A30"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383,1</w:t>
            </w:r>
          </w:p>
        </w:tc>
        <w:tc>
          <w:tcPr>
            <w:tcW w:w="569" w:type="dxa"/>
            <w:vAlign w:val="bottom"/>
          </w:tcPr>
          <w:p w14:paraId="0EDA3021"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438,6</w:t>
            </w:r>
          </w:p>
        </w:tc>
        <w:tc>
          <w:tcPr>
            <w:tcW w:w="569" w:type="dxa"/>
            <w:vAlign w:val="bottom"/>
          </w:tcPr>
          <w:p w14:paraId="6375098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464,0</w:t>
            </w:r>
          </w:p>
        </w:tc>
        <w:tc>
          <w:tcPr>
            <w:tcW w:w="569" w:type="dxa"/>
            <w:vAlign w:val="bottom"/>
          </w:tcPr>
          <w:p w14:paraId="1BFC3C78"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481,4</w:t>
            </w:r>
          </w:p>
        </w:tc>
        <w:tc>
          <w:tcPr>
            <w:tcW w:w="569" w:type="dxa"/>
            <w:vAlign w:val="bottom"/>
          </w:tcPr>
          <w:p w14:paraId="36A87DB1"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490,2</w:t>
            </w:r>
          </w:p>
        </w:tc>
        <w:tc>
          <w:tcPr>
            <w:tcW w:w="569" w:type="dxa"/>
            <w:vAlign w:val="bottom"/>
          </w:tcPr>
          <w:p w14:paraId="78EACEAE"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495,0</w:t>
            </w:r>
          </w:p>
        </w:tc>
        <w:tc>
          <w:tcPr>
            <w:tcW w:w="569" w:type="dxa"/>
            <w:vAlign w:val="bottom"/>
          </w:tcPr>
          <w:p w14:paraId="6307F22E"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496,5</w:t>
            </w:r>
          </w:p>
        </w:tc>
      </w:tr>
      <w:tr w:rsidR="00E70349" w:rsidRPr="00460B28" w14:paraId="363E593F" w14:textId="77777777" w:rsidTr="00E70349">
        <w:trPr>
          <w:trHeight w:val="212"/>
        </w:trPr>
        <w:tc>
          <w:tcPr>
            <w:tcW w:w="568" w:type="dxa"/>
            <w:vAlign w:val="bottom"/>
          </w:tcPr>
          <w:p w14:paraId="0CA27850"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8,9</w:t>
            </w:r>
          </w:p>
        </w:tc>
        <w:tc>
          <w:tcPr>
            <w:tcW w:w="568" w:type="dxa"/>
            <w:vAlign w:val="bottom"/>
          </w:tcPr>
          <w:p w14:paraId="4FEE426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16,7</w:t>
            </w:r>
          </w:p>
        </w:tc>
        <w:tc>
          <w:tcPr>
            <w:tcW w:w="524" w:type="dxa"/>
            <w:vAlign w:val="bottom"/>
          </w:tcPr>
          <w:p w14:paraId="0275F26A"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34,7</w:t>
            </w:r>
          </w:p>
        </w:tc>
        <w:tc>
          <w:tcPr>
            <w:tcW w:w="569" w:type="dxa"/>
            <w:vAlign w:val="bottom"/>
          </w:tcPr>
          <w:p w14:paraId="01E17832"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61,4</w:t>
            </w:r>
          </w:p>
        </w:tc>
        <w:tc>
          <w:tcPr>
            <w:tcW w:w="569" w:type="dxa"/>
            <w:vAlign w:val="bottom"/>
          </w:tcPr>
          <w:p w14:paraId="41CCC5A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110,5</w:t>
            </w:r>
          </w:p>
        </w:tc>
        <w:tc>
          <w:tcPr>
            <w:tcW w:w="569" w:type="dxa"/>
            <w:vAlign w:val="bottom"/>
          </w:tcPr>
          <w:p w14:paraId="67C8281A"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136,7</w:t>
            </w:r>
          </w:p>
        </w:tc>
        <w:tc>
          <w:tcPr>
            <w:tcW w:w="569" w:type="dxa"/>
            <w:vAlign w:val="bottom"/>
          </w:tcPr>
          <w:p w14:paraId="04B750BB"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194,8</w:t>
            </w:r>
          </w:p>
        </w:tc>
        <w:tc>
          <w:tcPr>
            <w:tcW w:w="569" w:type="dxa"/>
            <w:vAlign w:val="bottom"/>
          </w:tcPr>
          <w:p w14:paraId="07A0BCE6"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220,1</w:t>
            </w:r>
          </w:p>
        </w:tc>
        <w:tc>
          <w:tcPr>
            <w:tcW w:w="569" w:type="dxa"/>
            <w:vAlign w:val="bottom"/>
          </w:tcPr>
          <w:p w14:paraId="3C7B886A"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237,5</w:t>
            </w:r>
          </w:p>
        </w:tc>
        <w:tc>
          <w:tcPr>
            <w:tcW w:w="569" w:type="dxa"/>
            <w:vAlign w:val="bottom"/>
          </w:tcPr>
          <w:p w14:paraId="6A2D2192"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301,2</w:t>
            </w:r>
          </w:p>
        </w:tc>
        <w:tc>
          <w:tcPr>
            <w:tcW w:w="569" w:type="dxa"/>
            <w:vAlign w:val="bottom"/>
          </w:tcPr>
          <w:p w14:paraId="606DE0CA"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373,1</w:t>
            </w:r>
          </w:p>
        </w:tc>
        <w:tc>
          <w:tcPr>
            <w:tcW w:w="569" w:type="dxa"/>
            <w:vAlign w:val="bottom"/>
          </w:tcPr>
          <w:p w14:paraId="72557DC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421,0</w:t>
            </w:r>
          </w:p>
        </w:tc>
        <w:tc>
          <w:tcPr>
            <w:tcW w:w="569" w:type="dxa"/>
            <w:vAlign w:val="bottom"/>
          </w:tcPr>
          <w:p w14:paraId="54C7E1D6"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450,4</w:t>
            </w:r>
          </w:p>
        </w:tc>
        <w:tc>
          <w:tcPr>
            <w:tcW w:w="569" w:type="dxa"/>
            <w:vAlign w:val="bottom"/>
          </w:tcPr>
          <w:p w14:paraId="132FA9C8"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466,7</w:t>
            </w:r>
          </w:p>
        </w:tc>
        <w:tc>
          <w:tcPr>
            <w:tcW w:w="569" w:type="dxa"/>
            <w:vAlign w:val="bottom"/>
          </w:tcPr>
          <w:p w14:paraId="26912BB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478,2</w:t>
            </w:r>
          </w:p>
        </w:tc>
        <w:tc>
          <w:tcPr>
            <w:tcW w:w="569" w:type="dxa"/>
            <w:vAlign w:val="bottom"/>
          </w:tcPr>
          <w:p w14:paraId="2A47891D"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483,0</w:t>
            </w:r>
          </w:p>
        </w:tc>
        <w:tc>
          <w:tcPr>
            <w:tcW w:w="569" w:type="dxa"/>
            <w:vAlign w:val="bottom"/>
          </w:tcPr>
          <w:p w14:paraId="1563F1C2"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485,4</w:t>
            </w:r>
          </w:p>
        </w:tc>
      </w:tr>
      <w:tr w:rsidR="00E70349" w:rsidRPr="00460B28" w14:paraId="468FEEF7" w14:textId="77777777" w:rsidTr="00E70349">
        <w:trPr>
          <w:trHeight w:val="212"/>
        </w:trPr>
        <w:tc>
          <w:tcPr>
            <w:tcW w:w="568" w:type="dxa"/>
            <w:vAlign w:val="bottom"/>
          </w:tcPr>
          <w:p w14:paraId="10F2A174"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17,4</w:t>
            </w:r>
          </w:p>
        </w:tc>
        <w:tc>
          <w:tcPr>
            <w:tcW w:w="568" w:type="dxa"/>
            <w:vAlign w:val="bottom"/>
          </w:tcPr>
          <w:p w14:paraId="47289144"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33,9</w:t>
            </w:r>
          </w:p>
        </w:tc>
        <w:tc>
          <w:tcPr>
            <w:tcW w:w="524" w:type="dxa"/>
            <w:vAlign w:val="bottom"/>
          </w:tcPr>
          <w:p w14:paraId="7A59CB6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64,1</w:t>
            </w:r>
          </w:p>
        </w:tc>
        <w:tc>
          <w:tcPr>
            <w:tcW w:w="569" w:type="dxa"/>
            <w:vAlign w:val="bottom"/>
          </w:tcPr>
          <w:p w14:paraId="61DCDEE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116,2</w:t>
            </w:r>
          </w:p>
        </w:tc>
        <w:tc>
          <w:tcPr>
            <w:tcW w:w="569" w:type="dxa"/>
            <w:vAlign w:val="bottom"/>
          </w:tcPr>
          <w:p w14:paraId="715FE51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190,4</w:t>
            </w:r>
          </w:p>
        </w:tc>
        <w:tc>
          <w:tcPr>
            <w:tcW w:w="569" w:type="dxa"/>
            <w:vAlign w:val="bottom"/>
          </w:tcPr>
          <w:p w14:paraId="06E54EE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279,2</w:t>
            </w:r>
          </w:p>
        </w:tc>
        <w:tc>
          <w:tcPr>
            <w:tcW w:w="569" w:type="dxa"/>
            <w:vAlign w:val="bottom"/>
          </w:tcPr>
          <w:p w14:paraId="26116F01"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367,2</w:t>
            </w:r>
          </w:p>
        </w:tc>
        <w:tc>
          <w:tcPr>
            <w:tcW w:w="569" w:type="dxa"/>
            <w:vAlign w:val="bottom"/>
          </w:tcPr>
          <w:p w14:paraId="05DC46D8"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314,8</w:t>
            </w:r>
          </w:p>
        </w:tc>
        <w:tc>
          <w:tcPr>
            <w:tcW w:w="569" w:type="dxa"/>
            <w:vAlign w:val="bottom"/>
          </w:tcPr>
          <w:p w14:paraId="6E9678E6"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348,8</w:t>
            </w:r>
          </w:p>
        </w:tc>
        <w:tc>
          <w:tcPr>
            <w:tcW w:w="569" w:type="dxa"/>
            <w:vAlign w:val="bottom"/>
          </w:tcPr>
          <w:p w14:paraId="1DA904BF"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427,9</w:t>
            </w:r>
          </w:p>
        </w:tc>
        <w:tc>
          <w:tcPr>
            <w:tcW w:w="569" w:type="dxa"/>
            <w:vAlign w:val="bottom"/>
          </w:tcPr>
          <w:p w14:paraId="7827CA28"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455,6</w:t>
            </w:r>
          </w:p>
        </w:tc>
        <w:tc>
          <w:tcPr>
            <w:tcW w:w="569" w:type="dxa"/>
            <w:vAlign w:val="bottom"/>
          </w:tcPr>
          <w:p w14:paraId="2983584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478,5</w:t>
            </w:r>
          </w:p>
        </w:tc>
        <w:tc>
          <w:tcPr>
            <w:tcW w:w="569" w:type="dxa"/>
            <w:vAlign w:val="bottom"/>
          </w:tcPr>
          <w:p w14:paraId="2EDE0CB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490,2</w:t>
            </w:r>
          </w:p>
        </w:tc>
        <w:tc>
          <w:tcPr>
            <w:tcW w:w="569" w:type="dxa"/>
            <w:vAlign w:val="bottom"/>
          </w:tcPr>
          <w:p w14:paraId="179B4E9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496,3</w:t>
            </w:r>
          </w:p>
        </w:tc>
        <w:tc>
          <w:tcPr>
            <w:tcW w:w="569" w:type="dxa"/>
            <w:vAlign w:val="bottom"/>
          </w:tcPr>
          <w:p w14:paraId="3C226C24"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500,9</w:t>
            </w:r>
          </w:p>
        </w:tc>
        <w:tc>
          <w:tcPr>
            <w:tcW w:w="569" w:type="dxa"/>
            <w:vAlign w:val="bottom"/>
          </w:tcPr>
          <w:p w14:paraId="0F9B7BE5"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503,5</w:t>
            </w:r>
          </w:p>
        </w:tc>
        <w:tc>
          <w:tcPr>
            <w:tcW w:w="569" w:type="dxa"/>
            <w:vAlign w:val="bottom"/>
          </w:tcPr>
          <w:p w14:paraId="5AECB95C" w14:textId="77777777" w:rsidR="00E70349" w:rsidRPr="00460B28" w:rsidRDefault="00E70349" w:rsidP="00E70349">
            <w:pPr>
              <w:spacing w:after="0" w:line="240" w:lineRule="auto"/>
              <w:jc w:val="center"/>
              <w:rPr>
                <w:rFonts w:ascii="Times New Roman" w:hAnsi="Times New Roman"/>
                <w:color w:val="2F5497"/>
                <w:sz w:val="14"/>
                <w:szCs w:val="14"/>
              </w:rPr>
            </w:pPr>
            <w:r w:rsidRPr="00460B28">
              <w:rPr>
                <w:rFonts w:ascii="Times New Roman" w:hAnsi="Times New Roman"/>
                <w:color w:val="2F5497"/>
                <w:sz w:val="14"/>
                <w:szCs w:val="14"/>
              </w:rPr>
              <w:t>503,1</w:t>
            </w:r>
          </w:p>
        </w:tc>
      </w:tr>
      <w:tr w:rsidR="00E70349" w:rsidRPr="00460B28" w14:paraId="16D7632F" w14:textId="77777777" w:rsidTr="00E70349">
        <w:trPr>
          <w:trHeight w:val="235"/>
        </w:trPr>
        <w:tc>
          <w:tcPr>
            <w:tcW w:w="568" w:type="dxa"/>
            <w:vAlign w:val="bottom"/>
          </w:tcPr>
          <w:p w14:paraId="1ACF4CD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10,9</w:t>
            </w:r>
          </w:p>
        </w:tc>
        <w:tc>
          <w:tcPr>
            <w:tcW w:w="568" w:type="dxa"/>
            <w:vAlign w:val="bottom"/>
          </w:tcPr>
          <w:p w14:paraId="1DC3255A"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21,2</w:t>
            </w:r>
          </w:p>
        </w:tc>
        <w:tc>
          <w:tcPr>
            <w:tcW w:w="524" w:type="dxa"/>
            <w:vAlign w:val="bottom"/>
          </w:tcPr>
          <w:p w14:paraId="627CBA58"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37,7</w:t>
            </w:r>
          </w:p>
        </w:tc>
        <w:tc>
          <w:tcPr>
            <w:tcW w:w="569" w:type="dxa"/>
            <w:vAlign w:val="bottom"/>
          </w:tcPr>
          <w:p w14:paraId="6605BB3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98,4</w:t>
            </w:r>
          </w:p>
        </w:tc>
        <w:tc>
          <w:tcPr>
            <w:tcW w:w="569" w:type="dxa"/>
            <w:vAlign w:val="bottom"/>
          </w:tcPr>
          <w:p w14:paraId="04EB8FB0"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163,6</w:t>
            </w:r>
          </w:p>
        </w:tc>
        <w:tc>
          <w:tcPr>
            <w:tcW w:w="569" w:type="dxa"/>
            <w:vAlign w:val="bottom"/>
          </w:tcPr>
          <w:p w14:paraId="5BF40596"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248,8</w:t>
            </w:r>
          </w:p>
        </w:tc>
        <w:tc>
          <w:tcPr>
            <w:tcW w:w="569" w:type="dxa"/>
            <w:vAlign w:val="bottom"/>
          </w:tcPr>
          <w:p w14:paraId="3B87439A"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296,8</w:t>
            </w:r>
          </w:p>
        </w:tc>
        <w:tc>
          <w:tcPr>
            <w:tcW w:w="569" w:type="dxa"/>
            <w:vAlign w:val="bottom"/>
          </w:tcPr>
          <w:p w14:paraId="4F394B4D"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320,1</w:t>
            </w:r>
          </w:p>
        </w:tc>
        <w:tc>
          <w:tcPr>
            <w:tcW w:w="569" w:type="dxa"/>
            <w:vAlign w:val="bottom"/>
          </w:tcPr>
          <w:p w14:paraId="640AB970"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324,3</w:t>
            </w:r>
          </w:p>
        </w:tc>
        <w:tc>
          <w:tcPr>
            <w:tcW w:w="569" w:type="dxa"/>
            <w:vAlign w:val="bottom"/>
          </w:tcPr>
          <w:p w14:paraId="0A78F02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384,6</w:t>
            </w:r>
          </w:p>
        </w:tc>
        <w:tc>
          <w:tcPr>
            <w:tcW w:w="569" w:type="dxa"/>
            <w:vAlign w:val="bottom"/>
          </w:tcPr>
          <w:p w14:paraId="5CA2DD2A"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425,5</w:t>
            </w:r>
          </w:p>
        </w:tc>
        <w:tc>
          <w:tcPr>
            <w:tcW w:w="569" w:type="dxa"/>
            <w:vAlign w:val="bottom"/>
          </w:tcPr>
          <w:p w14:paraId="6F0B86E5"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440,5</w:t>
            </w:r>
          </w:p>
        </w:tc>
        <w:tc>
          <w:tcPr>
            <w:tcW w:w="569" w:type="dxa"/>
            <w:vAlign w:val="bottom"/>
          </w:tcPr>
          <w:p w14:paraId="2842FBF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457,7</w:t>
            </w:r>
          </w:p>
        </w:tc>
        <w:tc>
          <w:tcPr>
            <w:tcW w:w="569" w:type="dxa"/>
            <w:vAlign w:val="bottom"/>
          </w:tcPr>
          <w:p w14:paraId="2CC85D6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467,8</w:t>
            </w:r>
          </w:p>
        </w:tc>
        <w:tc>
          <w:tcPr>
            <w:tcW w:w="569" w:type="dxa"/>
            <w:vAlign w:val="bottom"/>
          </w:tcPr>
          <w:p w14:paraId="1DB37D1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468,4</w:t>
            </w:r>
          </w:p>
        </w:tc>
        <w:tc>
          <w:tcPr>
            <w:tcW w:w="569" w:type="dxa"/>
            <w:vAlign w:val="bottom"/>
          </w:tcPr>
          <w:p w14:paraId="09D2212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476,3</w:t>
            </w:r>
          </w:p>
        </w:tc>
        <w:tc>
          <w:tcPr>
            <w:tcW w:w="569" w:type="dxa"/>
            <w:vAlign w:val="bottom"/>
          </w:tcPr>
          <w:p w14:paraId="5D4E1062"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477,8</w:t>
            </w:r>
          </w:p>
        </w:tc>
      </w:tr>
      <w:tr w:rsidR="00E70349" w:rsidRPr="00460B28" w14:paraId="3DFE7C86" w14:textId="77777777" w:rsidTr="00E70349">
        <w:trPr>
          <w:trHeight w:val="212"/>
        </w:trPr>
        <w:tc>
          <w:tcPr>
            <w:tcW w:w="568" w:type="dxa"/>
            <w:vAlign w:val="bottom"/>
          </w:tcPr>
          <w:p w14:paraId="6004C4E9"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10,9</w:t>
            </w:r>
          </w:p>
        </w:tc>
        <w:tc>
          <w:tcPr>
            <w:tcW w:w="568" w:type="dxa"/>
            <w:vAlign w:val="bottom"/>
          </w:tcPr>
          <w:p w14:paraId="3202F962"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20,3</w:t>
            </w:r>
          </w:p>
        </w:tc>
        <w:tc>
          <w:tcPr>
            <w:tcW w:w="524" w:type="dxa"/>
            <w:vAlign w:val="bottom"/>
          </w:tcPr>
          <w:p w14:paraId="3725FD2B"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34,6</w:t>
            </w:r>
          </w:p>
        </w:tc>
        <w:tc>
          <w:tcPr>
            <w:tcW w:w="569" w:type="dxa"/>
            <w:vAlign w:val="bottom"/>
          </w:tcPr>
          <w:p w14:paraId="476E28EC"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97,4</w:t>
            </w:r>
          </w:p>
        </w:tc>
        <w:tc>
          <w:tcPr>
            <w:tcW w:w="569" w:type="dxa"/>
            <w:vAlign w:val="bottom"/>
          </w:tcPr>
          <w:p w14:paraId="6824B87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155,1</w:t>
            </w:r>
          </w:p>
        </w:tc>
        <w:tc>
          <w:tcPr>
            <w:tcW w:w="569" w:type="dxa"/>
            <w:vAlign w:val="bottom"/>
          </w:tcPr>
          <w:p w14:paraId="63C5285C"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211,7</w:t>
            </w:r>
          </w:p>
        </w:tc>
        <w:tc>
          <w:tcPr>
            <w:tcW w:w="569" w:type="dxa"/>
            <w:vAlign w:val="bottom"/>
          </w:tcPr>
          <w:p w14:paraId="1DAA32A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208,8</w:t>
            </w:r>
          </w:p>
        </w:tc>
        <w:tc>
          <w:tcPr>
            <w:tcW w:w="569" w:type="dxa"/>
            <w:vAlign w:val="bottom"/>
          </w:tcPr>
          <w:p w14:paraId="25670E36"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270,4</w:t>
            </w:r>
          </w:p>
        </w:tc>
        <w:tc>
          <w:tcPr>
            <w:tcW w:w="569" w:type="dxa"/>
            <w:vAlign w:val="bottom"/>
          </w:tcPr>
          <w:p w14:paraId="7D98EEA7"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280,9</w:t>
            </w:r>
          </w:p>
        </w:tc>
        <w:tc>
          <w:tcPr>
            <w:tcW w:w="569" w:type="dxa"/>
            <w:vAlign w:val="bottom"/>
          </w:tcPr>
          <w:p w14:paraId="6F086FFB"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388,9</w:t>
            </w:r>
          </w:p>
        </w:tc>
        <w:tc>
          <w:tcPr>
            <w:tcW w:w="569" w:type="dxa"/>
            <w:vAlign w:val="bottom"/>
          </w:tcPr>
          <w:p w14:paraId="31BCDF01"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431,0</w:t>
            </w:r>
          </w:p>
        </w:tc>
        <w:tc>
          <w:tcPr>
            <w:tcW w:w="569" w:type="dxa"/>
            <w:vAlign w:val="bottom"/>
          </w:tcPr>
          <w:p w14:paraId="35C3F5B7"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442,5</w:t>
            </w:r>
          </w:p>
        </w:tc>
        <w:tc>
          <w:tcPr>
            <w:tcW w:w="569" w:type="dxa"/>
            <w:vAlign w:val="bottom"/>
          </w:tcPr>
          <w:p w14:paraId="39B64AD8"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463,0</w:t>
            </w:r>
          </w:p>
        </w:tc>
        <w:tc>
          <w:tcPr>
            <w:tcW w:w="569" w:type="dxa"/>
            <w:vAlign w:val="bottom"/>
          </w:tcPr>
          <w:p w14:paraId="2162006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471,7</w:t>
            </w:r>
          </w:p>
        </w:tc>
        <w:tc>
          <w:tcPr>
            <w:tcW w:w="569" w:type="dxa"/>
            <w:vAlign w:val="bottom"/>
          </w:tcPr>
          <w:p w14:paraId="47B5871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476,8</w:t>
            </w:r>
          </w:p>
        </w:tc>
        <w:tc>
          <w:tcPr>
            <w:tcW w:w="569" w:type="dxa"/>
            <w:vAlign w:val="bottom"/>
          </w:tcPr>
          <w:p w14:paraId="1A0D69BC"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479,9</w:t>
            </w:r>
          </w:p>
        </w:tc>
        <w:tc>
          <w:tcPr>
            <w:tcW w:w="569" w:type="dxa"/>
            <w:vAlign w:val="bottom"/>
          </w:tcPr>
          <w:p w14:paraId="0F9E10FD"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481,4</w:t>
            </w:r>
          </w:p>
        </w:tc>
      </w:tr>
      <w:tr w:rsidR="00E70349" w:rsidRPr="00460B28" w14:paraId="2CC19434" w14:textId="77777777" w:rsidTr="00E70349">
        <w:trPr>
          <w:trHeight w:val="212"/>
        </w:trPr>
        <w:tc>
          <w:tcPr>
            <w:tcW w:w="568" w:type="dxa"/>
            <w:vAlign w:val="bottom"/>
          </w:tcPr>
          <w:p w14:paraId="66FBE68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15,2</w:t>
            </w:r>
          </w:p>
        </w:tc>
        <w:tc>
          <w:tcPr>
            <w:tcW w:w="568" w:type="dxa"/>
            <w:vAlign w:val="bottom"/>
          </w:tcPr>
          <w:p w14:paraId="68C7148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29,5</w:t>
            </w:r>
          </w:p>
        </w:tc>
        <w:tc>
          <w:tcPr>
            <w:tcW w:w="524" w:type="dxa"/>
            <w:vAlign w:val="bottom"/>
          </w:tcPr>
          <w:p w14:paraId="386AFF7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56,4</w:t>
            </w:r>
          </w:p>
        </w:tc>
        <w:tc>
          <w:tcPr>
            <w:tcW w:w="569" w:type="dxa"/>
            <w:vAlign w:val="bottom"/>
          </w:tcPr>
          <w:p w14:paraId="7BD8620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102,5</w:t>
            </w:r>
          </w:p>
        </w:tc>
        <w:tc>
          <w:tcPr>
            <w:tcW w:w="569" w:type="dxa"/>
            <w:vAlign w:val="bottom"/>
          </w:tcPr>
          <w:p w14:paraId="3736B8C2"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172,1</w:t>
            </w:r>
          </w:p>
        </w:tc>
        <w:tc>
          <w:tcPr>
            <w:tcW w:w="569" w:type="dxa"/>
            <w:vAlign w:val="bottom"/>
          </w:tcPr>
          <w:p w14:paraId="495AC61D"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257,2</w:t>
            </w:r>
          </w:p>
        </w:tc>
        <w:tc>
          <w:tcPr>
            <w:tcW w:w="569" w:type="dxa"/>
            <w:vAlign w:val="bottom"/>
          </w:tcPr>
          <w:p w14:paraId="3A6F25FF"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279,2</w:t>
            </w:r>
          </w:p>
        </w:tc>
        <w:tc>
          <w:tcPr>
            <w:tcW w:w="569" w:type="dxa"/>
            <w:vAlign w:val="bottom"/>
          </w:tcPr>
          <w:p w14:paraId="55116AD9"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278,5</w:t>
            </w:r>
          </w:p>
        </w:tc>
        <w:tc>
          <w:tcPr>
            <w:tcW w:w="569" w:type="dxa"/>
            <w:vAlign w:val="bottom"/>
          </w:tcPr>
          <w:p w14:paraId="183CDE0D"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312,5</w:t>
            </w:r>
          </w:p>
        </w:tc>
        <w:tc>
          <w:tcPr>
            <w:tcW w:w="569" w:type="dxa"/>
            <w:vAlign w:val="bottom"/>
          </w:tcPr>
          <w:p w14:paraId="721F5CAE"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370,8</w:t>
            </w:r>
          </w:p>
        </w:tc>
        <w:tc>
          <w:tcPr>
            <w:tcW w:w="569" w:type="dxa"/>
            <w:vAlign w:val="bottom"/>
          </w:tcPr>
          <w:p w14:paraId="383375C0"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401,6</w:t>
            </w:r>
          </w:p>
        </w:tc>
        <w:tc>
          <w:tcPr>
            <w:tcW w:w="569" w:type="dxa"/>
            <w:vAlign w:val="bottom"/>
          </w:tcPr>
          <w:p w14:paraId="29390804"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389,9</w:t>
            </w:r>
          </w:p>
        </w:tc>
        <w:tc>
          <w:tcPr>
            <w:tcW w:w="569" w:type="dxa"/>
            <w:vAlign w:val="bottom"/>
          </w:tcPr>
          <w:p w14:paraId="0BF53CF3"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396,8</w:t>
            </w:r>
          </w:p>
        </w:tc>
        <w:tc>
          <w:tcPr>
            <w:tcW w:w="569" w:type="dxa"/>
            <w:vAlign w:val="bottom"/>
          </w:tcPr>
          <w:p w14:paraId="5A2FF24B"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416,2</w:t>
            </w:r>
          </w:p>
        </w:tc>
        <w:tc>
          <w:tcPr>
            <w:tcW w:w="569" w:type="dxa"/>
            <w:vAlign w:val="bottom"/>
          </w:tcPr>
          <w:p w14:paraId="7C6F140A"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345,6</w:t>
            </w:r>
          </w:p>
        </w:tc>
        <w:tc>
          <w:tcPr>
            <w:tcW w:w="569" w:type="dxa"/>
            <w:vAlign w:val="bottom"/>
          </w:tcPr>
          <w:p w14:paraId="4C60B9F2"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317,7</w:t>
            </w:r>
          </w:p>
        </w:tc>
        <w:tc>
          <w:tcPr>
            <w:tcW w:w="569" w:type="dxa"/>
            <w:vAlign w:val="bottom"/>
          </w:tcPr>
          <w:p w14:paraId="35CA4B90" w14:textId="77777777" w:rsidR="00E70349" w:rsidRPr="00460B28" w:rsidRDefault="00E70349" w:rsidP="00E70349">
            <w:pPr>
              <w:spacing w:after="0" w:line="240" w:lineRule="auto"/>
              <w:jc w:val="center"/>
              <w:rPr>
                <w:rFonts w:ascii="Times New Roman" w:hAnsi="Times New Roman"/>
                <w:color w:val="C55A11"/>
                <w:sz w:val="14"/>
                <w:szCs w:val="14"/>
              </w:rPr>
            </w:pPr>
            <w:r w:rsidRPr="00460B28">
              <w:rPr>
                <w:rFonts w:ascii="Times New Roman" w:hAnsi="Times New Roman"/>
                <w:color w:val="C55A11"/>
                <w:sz w:val="14"/>
                <w:szCs w:val="14"/>
              </w:rPr>
              <w:t>305,1</w:t>
            </w:r>
          </w:p>
        </w:tc>
      </w:tr>
    </w:tbl>
    <w:p w14:paraId="0911DFB0" w14:textId="77777777" w:rsidR="00E70349" w:rsidRPr="00460B28" w:rsidRDefault="00E70349" w:rsidP="00E70349">
      <w:pPr>
        <w:pStyle w:val="telfor"/>
        <w:spacing w:before="60"/>
        <w:ind w:firstLine="284"/>
        <w:rPr>
          <w:rFonts w:eastAsia="SimSun"/>
          <w:spacing w:val="-1"/>
          <w:sz w:val="22"/>
          <w:szCs w:val="22"/>
          <w:lang w:val="sr-Latn-CS"/>
        </w:rPr>
      </w:pPr>
    </w:p>
    <w:p w14:paraId="195F4DE8" w14:textId="1E88EE47" w:rsidR="00E70349" w:rsidRPr="00460B28" w:rsidRDefault="00E70349" w:rsidP="00E70349">
      <w:pPr>
        <w:pStyle w:val="telfor"/>
        <w:spacing w:before="60" w:after="120"/>
        <w:ind w:firstLine="567"/>
        <w:rPr>
          <w:rFonts w:eastAsia="SimSun"/>
          <w:spacing w:val="-1"/>
          <w:sz w:val="22"/>
          <w:szCs w:val="22"/>
          <w:lang w:val="sr-Latn-CS"/>
        </w:rPr>
      </w:pPr>
      <w:r w:rsidRPr="00460B28">
        <w:rPr>
          <w:rFonts w:eastAsia="SimSun"/>
          <w:spacing w:val="-1"/>
          <w:sz w:val="22"/>
          <w:szCs w:val="22"/>
          <w:lang w:val="sr-Latn-CS"/>
        </w:rPr>
        <w:t xml:space="preserve"> </w:t>
      </w:r>
      <w:r w:rsidRPr="00460B28">
        <w:rPr>
          <w:sz w:val="22"/>
          <w:szCs w:val="22"/>
          <w:lang w:val="sr-Latn-CS"/>
        </w:rPr>
        <w:t xml:space="preserve">Testiranje je urađeno sa radnim podacima čija je veličina u granicama od 512 bajta do 64 megabajta, pri tome je svaka naredna veličina bloka podataka (workload) dvostruko veća od prethodne. Brzine čitanja i upisa se povećavaju sa veličinom bloka podataka, a maksimalne deklarisane vrednosti od strane proizvođača, dostižu se tek pri vrlo velikim blokovima podataka (2MB i veći). Ovo je nastaje zbog prirode samog SSD uređaja koji je podeljen na stranice veličine 16KB i svaki blok podataka se nalazi na posebnoj stranici. Tek kada su blokovi podataka veći od 16KB oni zauzimaju dve ili više stranica. Povećanje blokova podataka do 2MB brzine se povećavaju i daljim povećanjem se ne postižu veće brzine jer su praktično dostignute maksimalne vrednosti. Odstupanje se jedino javlja kod SAMSUND SSD-a pri čitanju. Tada se za blokove podataka u opsegu 256KB do 16MB postižu brzine upisa veće od deklarisane maksimalne (kada su blokovi 32MB i veći). U  tabeli </w:t>
      </w:r>
      <w:r w:rsidR="00986619" w:rsidRPr="00460B28">
        <w:rPr>
          <w:sz w:val="22"/>
          <w:szCs w:val="22"/>
          <w:lang w:val="sr-Latn-CS"/>
        </w:rPr>
        <w:t>I</w:t>
      </w:r>
      <w:r w:rsidR="00986619">
        <w:rPr>
          <w:sz w:val="22"/>
          <w:szCs w:val="22"/>
          <w:lang w:val="sr-Latn-CS"/>
        </w:rPr>
        <w:t>V</w:t>
      </w:r>
      <w:r w:rsidRPr="00460B28">
        <w:rPr>
          <w:sz w:val="22"/>
          <w:szCs w:val="22"/>
          <w:lang w:val="sr-Latn-CS"/>
        </w:rPr>
        <w:t xml:space="preserve">, date su brzine čitanja i upisa za različite za RAID o sa 2 SSD uređaja, a u tabeli </w:t>
      </w:r>
      <w:r w:rsidR="00986619">
        <w:rPr>
          <w:sz w:val="22"/>
          <w:szCs w:val="22"/>
          <w:lang w:val="sr-Latn-CS"/>
        </w:rPr>
        <w:t>V</w:t>
      </w:r>
      <w:r w:rsidRPr="00460B28">
        <w:rPr>
          <w:sz w:val="22"/>
          <w:szCs w:val="22"/>
          <w:lang w:val="sr-Latn-CS"/>
        </w:rPr>
        <w:t>, date su brzine čitanja i upisa za različite za RAID 0 sa 3 SSD uređaja. Vrednosti dubine reda QD (Queue Depth) su: 1, 2, 4, 8, 10, 16 i 32. Vrednosti izmerenih brzina čitanja i upisa date su u apsolunim iznosima, u MB/s (kao i u tabeli I).</w:t>
      </w:r>
      <w:r w:rsidRPr="00460B28">
        <w:rPr>
          <w:rFonts w:eastAsia="SimSun"/>
          <w:spacing w:val="-1"/>
          <w:sz w:val="22"/>
          <w:szCs w:val="22"/>
          <w:lang w:val="sr-Latn-CS"/>
        </w:rPr>
        <w:t xml:space="preserve"> </w:t>
      </w:r>
    </w:p>
    <w:p w14:paraId="783C8DE7" w14:textId="77777777" w:rsidR="00E70349" w:rsidRPr="00460B28" w:rsidRDefault="00E70349" w:rsidP="00E70349">
      <w:pPr>
        <w:pStyle w:val="tablehead"/>
        <w:tabs>
          <w:tab w:val="num" w:pos="1080"/>
        </w:tabs>
        <w:ind w:left="0" w:firstLine="0"/>
        <w:rPr>
          <w:sz w:val="22"/>
          <w:szCs w:val="22"/>
          <w:lang w:val="sr-Latn-CS"/>
        </w:rPr>
      </w:pPr>
      <w:r w:rsidRPr="00460B28">
        <w:rPr>
          <w:sz w:val="22"/>
          <w:szCs w:val="22"/>
          <w:lang w:val="sr-Latn-CS"/>
        </w:rPr>
        <w:t>Rezultati  merenja RAID 0 sa 2 SSD – dubina reda 1, 2, 4, 8, 10, 16  i  32</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625"/>
        <w:gridCol w:w="450"/>
        <w:gridCol w:w="450"/>
        <w:gridCol w:w="450"/>
        <w:gridCol w:w="450"/>
        <w:gridCol w:w="453"/>
        <w:gridCol w:w="450"/>
        <w:gridCol w:w="450"/>
        <w:gridCol w:w="450"/>
        <w:gridCol w:w="450"/>
        <w:gridCol w:w="450"/>
        <w:gridCol w:w="450"/>
        <w:gridCol w:w="445"/>
        <w:gridCol w:w="450"/>
        <w:gridCol w:w="540"/>
        <w:gridCol w:w="450"/>
        <w:gridCol w:w="540"/>
        <w:gridCol w:w="540"/>
      </w:tblGrid>
      <w:tr w:rsidR="00E70349" w:rsidRPr="00460B28" w14:paraId="52B8DFA6" w14:textId="77777777" w:rsidTr="00460B28">
        <w:trPr>
          <w:jc w:val="center"/>
        </w:trPr>
        <w:tc>
          <w:tcPr>
            <w:tcW w:w="452" w:type="dxa"/>
          </w:tcPr>
          <w:p w14:paraId="461CC1D7"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VB</w:t>
            </w:r>
          </w:p>
          <w:p w14:paraId="584536BC"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SSD</w:t>
            </w:r>
          </w:p>
        </w:tc>
        <w:tc>
          <w:tcPr>
            <w:tcW w:w="625" w:type="dxa"/>
            <w:vAlign w:val="center"/>
          </w:tcPr>
          <w:p w14:paraId="7251BE22" w14:textId="77777777" w:rsidR="00E70349" w:rsidRPr="00460B28" w:rsidRDefault="00E70349" w:rsidP="00460B28">
            <w:pPr>
              <w:pStyle w:val="BodyText"/>
              <w:widowControl w:val="0"/>
              <w:spacing w:after="0" w:line="240" w:lineRule="auto"/>
              <w:ind w:firstLine="0"/>
              <w:jc w:val="left"/>
              <w:rPr>
                <w:sz w:val="14"/>
                <w:szCs w:val="14"/>
                <w:lang w:val="sr-Latn-CS"/>
              </w:rPr>
            </w:pPr>
            <w:r w:rsidRPr="00460B28">
              <w:rPr>
                <w:sz w:val="14"/>
                <w:szCs w:val="14"/>
              </w:rPr>
              <w:t>MB/s</w:t>
            </w:r>
          </w:p>
        </w:tc>
        <w:tc>
          <w:tcPr>
            <w:tcW w:w="450" w:type="dxa"/>
            <w:vAlign w:val="center"/>
          </w:tcPr>
          <w:p w14:paraId="44F81783" w14:textId="77777777" w:rsidR="00E70349" w:rsidRPr="00460B28" w:rsidRDefault="00E70349" w:rsidP="00460B28">
            <w:pPr>
              <w:pStyle w:val="BodyText"/>
              <w:widowControl w:val="0"/>
              <w:spacing w:after="0" w:line="240" w:lineRule="auto"/>
              <w:ind w:firstLine="0"/>
              <w:jc w:val="center"/>
              <w:rPr>
                <w:color w:val="000000"/>
                <w:sz w:val="14"/>
                <w:szCs w:val="14"/>
                <w:lang w:val="sr-Latn-CS"/>
              </w:rPr>
            </w:pPr>
            <w:r w:rsidRPr="00460B28">
              <w:rPr>
                <w:color w:val="000000"/>
                <w:sz w:val="14"/>
                <w:szCs w:val="14"/>
                <w:lang w:val="sr-Latn-CS"/>
              </w:rPr>
              <w:t xml:space="preserve">0.5 </w:t>
            </w:r>
          </w:p>
          <w:p w14:paraId="7CAACB7C"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KB</w:t>
            </w:r>
          </w:p>
        </w:tc>
        <w:tc>
          <w:tcPr>
            <w:tcW w:w="450" w:type="dxa"/>
            <w:vAlign w:val="center"/>
          </w:tcPr>
          <w:p w14:paraId="3F4D5E84" w14:textId="77777777" w:rsidR="00E70349" w:rsidRPr="00460B28" w:rsidRDefault="00E70349" w:rsidP="00460B28">
            <w:pPr>
              <w:pStyle w:val="BodyText"/>
              <w:widowControl w:val="0"/>
              <w:spacing w:after="0" w:line="240" w:lineRule="auto"/>
              <w:ind w:firstLine="0"/>
              <w:jc w:val="center"/>
              <w:rPr>
                <w:color w:val="000000"/>
                <w:sz w:val="14"/>
                <w:szCs w:val="14"/>
                <w:lang w:val="sr-Latn-CS"/>
              </w:rPr>
            </w:pPr>
            <w:r w:rsidRPr="00460B28">
              <w:rPr>
                <w:color w:val="000000"/>
                <w:sz w:val="14"/>
                <w:szCs w:val="14"/>
                <w:lang w:val="sr-Latn-CS"/>
              </w:rPr>
              <w:t>1</w:t>
            </w:r>
          </w:p>
          <w:p w14:paraId="162FBB35"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402D9E25" w14:textId="77777777" w:rsidR="00E70349" w:rsidRPr="00460B28" w:rsidRDefault="00E70349" w:rsidP="00460B28">
            <w:pPr>
              <w:pStyle w:val="BodyText"/>
              <w:widowControl w:val="0"/>
              <w:spacing w:after="0" w:line="240" w:lineRule="auto"/>
              <w:ind w:firstLine="0"/>
              <w:jc w:val="center"/>
              <w:rPr>
                <w:color w:val="000000"/>
                <w:sz w:val="14"/>
                <w:szCs w:val="14"/>
                <w:lang w:val="sr-Latn-CS"/>
              </w:rPr>
            </w:pPr>
            <w:r w:rsidRPr="00460B28">
              <w:rPr>
                <w:color w:val="000000"/>
                <w:sz w:val="14"/>
                <w:szCs w:val="14"/>
                <w:lang w:val="sr-Latn-CS"/>
              </w:rPr>
              <w:t>2</w:t>
            </w:r>
          </w:p>
          <w:p w14:paraId="3118CCA1"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1F6F1881"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4</w:t>
            </w:r>
          </w:p>
          <w:p w14:paraId="040BC271"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3" w:type="dxa"/>
            <w:vAlign w:val="center"/>
          </w:tcPr>
          <w:p w14:paraId="522F17A8"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8</w:t>
            </w:r>
          </w:p>
          <w:p w14:paraId="73AB611E"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10B9BAFB" w14:textId="77777777" w:rsidR="00E70349" w:rsidRPr="00460B28" w:rsidRDefault="00E70349" w:rsidP="00460B28">
            <w:pPr>
              <w:pStyle w:val="BodyText"/>
              <w:widowControl w:val="0"/>
              <w:spacing w:after="0" w:line="240" w:lineRule="auto"/>
              <w:ind w:firstLine="0"/>
              <w:jc w:val="center"/>
              <w:rPr>
                <w:color w:val="000000"/>
                <w:sz w:val="14"/>
                <w:szCs w:val="14"/>
                <w:lang w:val="sr-Latn-CS"/>
              </w:rPr>
            </w:pPr>
            <w:r w:rsidRPr="00460B28">
              <w:rPr>
                <w:color w:val="000000"/>
                <w:sz w:val="14"/>
                <w:szCs w:val="14"/>
                <w:lang w:val="sr-Latn-CS"/>
              </w:rPr>
              <w:t>16</w:t>
            </w:r>
          </w:p>
          <w:p w14:paraId="4046E50F"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7ACE3AED"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32</w:t>
            </w:r>
            <w:r w:rsidRPr="00460B28">
              <w:rPr>
                <w:sz w:val="14"/>
                <w:szCs w:val="14"/>
                <w:lang w:val="sr-Latn-CS"/>
              </w:rPr>
              <w:t xml:space="preserve"> </w:t>
            </w:r>
          </w:p>
          <w:p w14:paraId="54B78511"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1F78B777"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64</w:t>
            </w:r>
          </w:p>
          <w:p w14:paraId="75232559"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605CAE5B"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128</w:t>
            </w:r>
            <w:r w:rsidRPr="00460B28">
              <w:rPr>
                <w:sz w:val="14"/>
                <w:szCs w:val="14"/>
                <w:lang w:val="sr-Latn-CS"/>
              </w:rPr>
              <w:t xml:space="preserve"> </w:t>
            </w:r>
          </w:p>
          <w:p w14:paraId="5E99CFF8"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4DCC410C"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256</w:t>
            </w:r>
            <w:r w:rsidRPr="00460B28">
              <w:rPr>
                <w:sz w:val="14"/>
                <w:szCs w:val="14"/>
                <w:lang w:val="sr-Latn-CS"/>
              </w:rPr>
              <w:t xml:space="preserve"> </w:t>
            </w:r>
          </w:p>
          <w:p w14:paraId="2FE84F0A"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50" w:type="dxa"/>
            <w:vAlign w:val="center"/>
          </w:tcPr>
          <w:p w14:paraId="7E2CF8C3"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512</w:t>
            </w:r>
            <w:r w:rsidRPr="00460B28">
              <w:rPr>
                <w:sz w:val="14"/>
                <w:szCs w:val="14"/>
                <w:lang w:val="sr-Latn-CS"/>
              </w:rPr>
              <w:t xml:space="preserve"> </w:t>
            </w:r>
          </w:p>
          <w:p w14:paraId="1E5051A5"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KB</w:t>
            </w:r>
          </w:p>
        </w:tc>
        <w:tc>
          <w:tcPr>
            <w:tcW w:w="445" w:type="dxa"/>
            <w:vAlign w:val="center"/>
          </w:tcPr>
          <w:p w14:paraId="0A58E3B6" w14:textId="77777777" w:rsidR="00E70349" w:rsidRPr="00460B28" w:rsidRDefault="00E70349" w:rsidP="00460B28">
            <w:pPr>
              <w:pStyle w:val="BodyText"/>
              <w:widowControl w:val="0"/>
              <w:spacing w:after="0" w:line="240" w:lineRule="auto"/>
              <w:ind w:hanging="110"/>
              <w:jc w:val="center"/>
              <w:rPr>
                <w:sz w:val="14"/>
                <w:szCs w:val="14"/>
                <w:lang w:val="sr-Latn-CS"/>
              </w:rPr>
            </w:pPr>
            <w:r w:rsidRPr="00460B28">
              <w:rPr>
                <w:color w:val="000000"/>
                <w:sz w:val="14"/>
                <w:szCs w:val="14"/>
                <w:lang w:val="sr-Latn-CS"/>
              </w:rPr>
              <w:t>1024</w:t>
            </w:r>
            <w:r w:rsidRPr="00460B28">
              <w:rPr>
                <w:sz w:val="14"/>
                <w:szCs w:val="14"/>
                <w:lang w:val="sr-Latn-CS"/>
              </w:rPr>
              <w:t xml:space="preserve"> KB</w:t>
            </w:r>
          </w:p>
        </w:tc>
        <w:tc>
          <w:tcPr>
            <w:tcW w:w="450" w:type="dxa"/>
            <w:vAlign w:val="center"/>
          </w:tcPr>
          <w:p w14:paraId="0F247C83" w14:textId="77777777" w:rsidR="00E70349" w:rsidRPr="00460B28" w:rsidRDefault="00E70349" w:rsidP="00460B28">
            <w:pPr>
              <w:pStyle w:val="BodyText"/>
              <w:widowControl w:val="0"/>
              <w:spacing w:after="0" w:line="240" w:lineRule="auto"/>
              <w:ind w:hanging="110"/>
              <w:jc w:val="center"/>
              <w:rPr>
                <w:sz w:val="14"/>
                <w:szCs w:val="14"/>
                <w:lang w:val="sr-Latn-CS"/>
              </w:rPr>
            </w:pPr>
            <w:r w:rsidRPr="00460B28">
              <w:rPr>
                <w:color w:val="000000"/>
                <w:sz w:val="14"/>
                <w:szCs w:val="14"/>
                <w:lang w:val="sr-Latn-CS"/>
              </w:rPr>
              <w:t>2048</w:t>
            </w:r>
            <w:r w:rsidRPr="00460B28">
              <w:rPr>
                <w:sz w:val="14"/>
                <w:szCs w:val="14"/>
                <w:lang w:val="sr-Latn-CS"/>
              </w:rPr>
              <w:t xml:space="preserve"> KB</w:t>
            </w:r>
          </w:p>
        </w:tc>
        <w:tc>
          <w:tcPr>
            <w:tcW w:w="540" w:type="dxa"/>
            <w:vAlign w:val="center"/>
          </w:tcPr>
          <w:p w14:paraId="05C95455"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color w:val="000000"/>
                <w:sz w:val="14"/>
                <w:szCs w:val="14"/>
                <w:lang w:val="sr-Latn-CS"/>
              </w:rPr>
              <w:t>4096</w:t>
            </w:r>
            <w:r w:rsidRPr="00460B28">
              <w:rPr>
                <w:sz w:val="14"/>
                <w:szCs w:val="14"/>
                <w:lang w:val="sr-Latn-CS"/>
              </w:rPr>
              <w:t xml:space="preserve"> KB</w:t>
            </w:r>
          </w:p>
        </w:tc>
        <w:tc>
          <w:tcPr>
            <w:tcW w:w="450" w:type="dxa"/>
            <w:vAlign w:val="center"/>
          </w:tcPr>
          <w:p w14:paraId="17B4F0D6" w14:textId="77777777" w:rsidR="00E70349" w:rsidRPr="00460B28" w:rsidRDefault="00E70349" w:rsidP="00460B28">
            <w:pPr>
              <w:pStyle w:val="BodyText"/>
              <w:widowControl w:val="0"/>
              <w:spacing w:after="0" w:line="240" w:lineRule="auto"/>
              <w:ind w:left="-108" w:right="-108" w:hanging="5"/>
              <w:jc w:val="center"/>
              <w:rPr>
                <w:sz w:val="14"/>
                <w:szCs w:val="14"/>
                <w:lang w:val="sr-Latn-CS"/>
              </w:rPr>
            </w:pPr>
            <w:r w:rsidRPr="00460B28">
              <w:rPr>
                <w:color w:val="000000"/>
                <w:sz w:val="14"/>
                <w:szCs w:val="14"/>
                <w:lang w:val="sr-Latn-CS"/>
              </w:rPr>
              <w:t>8192</w:t>
            </w:r>
            <w:r w:rsidRPr="00460B28">
              <w:rPr>
                <w:sz w:val="14"/>
                <w:szCs w:val="14"/>
                <w:lang w:val="sr-Latn-CS"/>
              </w:rPr>
              <w:t xml:space="preserve"> KB</w:t>
            </w:r>
          </w:p>
        </w:tc>
        <w:tc>
          <w:tcPr>
            <w:tcW w:w="540" w:type="dxa"/>
          </w:tcPr>
          <w:p w14:paraId="1387FED0" w14:textId="77777777" w:rsidR="00E70349" w:rsidRPr="00460B28" w:rsidRDefault="00E70349" w:rsidP="00460B28">
            <w:pPr>
              <w:pStyle w:val="BodyText"/>
              <w:widowControl w:val="0"/>
              <w:spacing w:after="0" w:line="240" w:lineRule="auto"/>
              <w:ind w:left="-198" w:right="-103" w:firstLine="85"/>
              <w:jc w:val="center"/>
              <w:rPr>
                <w:sz w:val="14"/>
                <w:szCs w:val="14"/>
                <w:lang w:val="sr-Latn-CS"/>
              </w:rPr>
            </w:pPr>
            <w:r w:rsidRPr="00460B28">
              <w:rPr>
                <w:color w:val="000000"/>
                <w:sz w:val="14"/>
                <w:szCs w:val="14"/>
                <w:lang w:val="sr-Latn-CS"/>
              </w:rPr>
              <w:t>16384</w:t>
            </w:r>
          </w:p>
          <w:p w14:paraId="63472676" w14:textId="77777777" w:rsidR="00E70349" w:rsidRPr="00460B28" w:rsidRDefault="00E70349" w:rsidP="00460B28">
            <w:pPr>
              <w:pStyle w:val="BodyText"/>
              <w:widowControl w:val="0"/>
              <w:spacing w:after="0" w:line="240" w:lineRule="auto"/>
              <w:ind w:left="-203" w:right="-103" w:firstLine="90"/>
              <w:jc w:val="center"/>
              <w:rPr>
                <w:color w:val="000000"/>
                <w:sz w:val="14"/>
                <w:szCs w:val="14"/>
                <w:lang w:val="sr-Latn-CS"/>
              </w:rPr>
            </w:pPr>
            <w:r w:rsidRPr="00460B28">
              <w:rPr>
                <w:sz w:val="14"/>
                <w:szCs w:val="14"/>
                <w:lang w:val="sr-Latn-CS"/>
              </w:rPr>
              <w:t>KB</w:t>
            </w:r>
          </w:p>
        </w:tc>
        <w:tc>
          <w:tcPr>
            <w:tcW w:w="540" w:type="dxa"/>
          </w:tcPr>
          <w:p w14:paraId="3B9B5FD9" w14:textId="77777777" w:rsidR="00E70349" w:rsidRPr="00460B28" w:rsidRDefault="00E70349" w:rsidP="00460B28">
            <w:pPr>
              <w:pStyle w:val="BodyText"/>
              <w:widowControl w:val="0"/>
              <w:spacing w:after="0" w:line="240" w:lineRule="auto"/>
              <w:ind w:left="-113" w:right="-103" w:firstLine="0"/>
              <w:jc w:val="center"/>
              <w:rPr>
                <w:color w:val="000000"/>
                <w:sz w:val="14"/>
                <w:szCs w:val="14"/>
                <w:lang w:val="sr-Latn-CS"/>
              </w:rPr>
            </w:pPr>
            <w:r w:rsidRPr="00460B28">
              <w:rPr>
                <w:color w:val="000000"/>
                <w:sz w:val="14"/>
                <w:szCs w:val="14"/>
                <w:lang w:val="sr-Latn-CS"/>
              </w:rPr>
              <w:t>32768</w:t>
            </w:r>
            <w:r w:rsidRPr="00460B28">
              <w:rPr>
                <w:sz w:val="14"/>
                <w:szCs w:val="14"/>
                <w:lang w:val="sr-Latn-CS"/>
              </w:rPr>
              <w:t xml:space="preserve"> KB</w:t>
            </w:r>
          </w:p>
        </w:tc>
      </w:tr>
      <w:tr w:rsidR="00E70349" w:rsidRPr="00460B28" w14:paraId="6BDE4B69" w14:textId="77777777" w:rsidTr="00460B28">
        <w:trPr>
          <w:jc w:val="center"/>
        </w:trPr>
        <w:tc>
          <w:tcPr>
            <w:tcW w:w="452" w:type="dxa"/>
            <w:vMerge w:val="restart"/>
            <w:textDirection w:val="btLr"/>
          </w:tcPr>
          <w:p w14:paraId="1968B8A7"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ADATA   read</w:t>
            </w:r>
          </w:p>
        </w:tc>
        <w:tc>
          <w:tcPr>
            <w:tcW w:w="625" w:type="dxa"/>
            <w:vAlign w:val="center"/>
          </w:tcPr>
          <w:p w14:paraId="61808DDF"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1BCF8E7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32</w:t>
            </w:r>
          </w:p>
        </w:tc>
        <w:tc>
          <w:tcPr>
            <w:tcW w:w="450" w:type="dxa"/>
            <w:vAlign w:val="bottom"/>
          </w:tcPr>
          <w:p w14:paraId="049A092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63</w:t>
            </w:r>
          </w:p>
        </w:tc>
        <w:tc>
          <w:tcPr>
            <w:tcW w:w="450" w:type="dxa"/>
            <w:vAlign w:val="bottom"/>
          </w:tcPr>
          <w:p w14:paraId="245E22C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122</w:t>
            </w:r>
          </w:p>
        </w:tc>
        <w:tc>
          <w:tcPr>
            <w:tcW w:w="450" w:type="dxa"/>
            <w:vAlign w:val="bottom"/>
          </w:tcPr>
          <w:p w14:paraId="4A688DD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221</w:t>
            </w:r>
          </w:p>
        </w:tc>
        <w:tc>
          <w:tcPr>
            <w:tcW w:w="453" w:type="dxa"/>
            <w:vAlign w:val="bottom"/>
          </w:tcPr>
          <w:p w14:paraId="2817879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403</w:t>
            </w:r>
          </w:p>
        </w:tc>
        <w:tc>
          <w:tcPr>
            <w:tcW w:w="450" w:type="dxa"/>
            <w:vAlign w:val="bottom"/>
          </w:tcPr>
          <w:p w14:paraId="29B9950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738</w:t>
            </w:r>
          </w:p>
        </w:tc>
        <w:tc>
          <w:tcPr>
            <w:tcW w:w="450" w:type="dxa"/>
            <w:vAlign w:val="bottom"/>
          </w:tcPr>
          <w:p w14:paraId="4F9814D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1863BB3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875</w:t>
            </w:r>
          </w:p>
        </w:tc>
        <w:tc>
          <w:tcPr>
            <w:tcW w:w="450" w:type="dxa"/>
            <w:vAlign w:val="bottom"/>
          </w:tcPr>
          <w:p w14:paraId="451221A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876</w:t>
            </w:r>
          </w:p>
        </w:tc>
        <w:tc>
          <w:tcPr>
            <w:tcW w:w="450" w:type="dxa"/>
            <w:vAlign w:val="bottom"/>
          </w:tcPr>
          <w:p w14:paraId="63A189A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876</w:t>
            </w:r>
          </w:p>
        </w:tc>
        <w:tc>
          <w:tcPr>
            <w:tcW w:w="450" w:type="dxa"/>
            <w:vAlign w:val="bottom"/>
          </w:tcPr>
          <w:p w14:paraId="472B069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875</w:t>
            </w:r>
          </w:p>
        </w:tc>
        <w:tc>
          <w:tcPr>
            <w:tcW w:w="445" w:type="dxa"/>
            <w:vAlign w:val="bottom"/>
          </w:tcPr>
          <w:p w14:paraId="58A9964A"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7CF78C3D"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3FCC0DE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123F0A0D"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540" w:type="dxa"/>
            <w:vAlign w:val="bottom"/>
          </w:tcPr>
          <w:p w14:paraId="17715D1B"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874</w:t>
            </w:r>
          </w:p>
        </w:tc>
        <w:tc>
          <w:tcPr>
            <w:tcW w:w="540" w:type="dxa"/>
            <w:vAlign w:val="bottom"/>
          </w:tcPr>
          <w:p w14:paraId="730D9A1D"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875</w:t>
            </w:r>
          </w:p>
        </w:tc>
      </w:tr>
      <w:tr w:rsidR="00E70349" w:rsidRPr="00460B28" w14:paraId="0F52CE55" w14:textId="77777777" w:rsidTr="00460B28">
        <w:trPr>
          <w:jc w:val="center"/>
        </w:trPr>
        <w:tc>
          <w:tcPr>
            <w:tcW w:w="452" w:type="dxa"/>
            <w:vMerge/>
            <w:textDirection w:val="btLr"/>
          </w:tcPr>
          <w:p w14:paraId="49FFE52B"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9077D5B"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2F610AF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w:t>
            </w:r>
          </w:p>
        </w:tc>
        <w:tc>
          <w:tcPr>
            <w:tcW w:w="450" w:type="dxa"/>
            <w:vAlign w:val="bottom"/>
          </w:tcPr>
          <w:p w14:paraId="38EF5A5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54</w:t>
            </w:r>
          </w:p>
        </w:tc>
        <w:tc>
          <w:tcPr>
            <w:tcW w:w="450" w:type="dxa"/>
            <w:vAlign w:val="bottom"/>
          </w:tcPr>
          <w:p w14:paraId="516A5C1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95</w:t>
            </w:r>
          </w:p>
        </w:tc>
        <w:tc>
          <w:tcPr>
            <w:tcW w:w="450" w:type="dxa"/>
            <w:vAlign w:val="bottom"/>
          </w:tcPr>
          <w:p w14:paraId="785B513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182</w:t>
            </w:r>
          </w:p>
        </w:tc>
        <w:tc>
          <w:tcPr>
            <w:tcW w:w="453" w:type="dxa"/>
            <w:vAlign w:val="bottom"/>
          </w:tcPr>
          <w:p w14:paraId="6248998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371</w:t>
            </w:r>
          </w:p>
        </w:tc>
        <w:tc>
          <w:tcPr>
            <w:tcW w:w="450" w:type="dxa"/>
            <w:vAlign w:val="bottom"/>
          </w:tcPr>
          <w:p w14:paraId="1636C05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691</w:t>
            </w:r>
          </w:p>
        </w:tc>
        <w:tc>
          <w:tcPr>
            <w:tcW w:w="450" w:type="dxa"/>
            <w:vAlign w:val="bottom"/>
          </w:tcPr>
          <w:p w14:paraId="4D7E6DF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875</w:t>
            </w:r>
          </w:p>
        </w:tc>
        <w:tc>
          <w:tcPr>
            <w:tcW w:w="450" w:type="dxa"/>
            <w:vAlign w:val="bottom"/>
          </w:tcPr>
          <w:p w14:paraId="064DE08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50" w:type="dxa"/>
            <w:vAlign w:val="bottom"/>
          </w:tcPr>
          <w:p w14:paraId="74AB19D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630B50E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442B9B3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45" w:type="dxa"/>
            <w:vAlign w:val="bottom"/>
          </w:tcPr>
          <w:p w14:paraId="57EF4D86"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127DE9C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540" w:type="dxa"/>
            <w:vAlign w:val="bottom"/>
          </w:tcPr>
          <w:p w14:paraId="037DE71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1017EE06"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540" w:type="dxa"/>
            <w:vAlign w:val="bottom"/>
          </w:tcPr>
          <w:p w14:paraId="01130F49"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876</w:t>
            </w:r>
          </w:p>
        </w:tc>
        <w:tc>
          <w:tcPr>
            <w:tcW w:w="540" w:type="dxa"/>
            <w:vAlign w:val="bottom"/>
          </w:tcPr>
          <w:p w14:paraId="533E1259"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871</w:t>
            </w:r>
          </w:p>
        </w:tc>
      </w:tr>
      <w:tr w:rsidR="00E70349" w:rsidRPr="00460B28" w14:paraId="794A34C6" w14:textId="77777777" w:rsidTr="00460B28">
        <w:trPr>
          <w:jc w:val="center"/>
        </w:trPr>
        <w:tc>
          <w:tcPr>
            <w:tcW w:w="452" w:type="dxa"/>
            <w:vMerge/>
            <w:textDirection w:val="btLr"/>
          </w:tcPr>
          <w:p w14:paraId="76C24454"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5C4463A"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25C6CE5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63</w:t>
            </w:r>
          </w:p>
        </w:tc>
        <w:tc>
          <w:tcPr>
            <w:tcW w:w="450" w:type="dxa"/>
            <w:vAlign w:val="bottom"/>
          </w:tcPr>
          <w:p w14:paraId="56E71DC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125</w:t>
            </w:r>
          </w:p>
        </w:tc>
        <w:tc>
          <w:tcPr>
            <w:tcW w:w="450" w:type="dxa"/>
            <w:vAlign w:val="bottom"/>
          </w:tcPr>
          <w:p w14:paraId="7B6E0EE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245</w:t>
            </w:r>
          </w:p>
        </w:tc>
        <w:tc>
          <w:tcPr>
            <w:tcW w:w="450" w:type="dxa"/>
            <w:vAlign w:val="bottom"/>
          </w:tcPr>
          <w:p w14:paraId="483F2CF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489</w:t>
            </w:r>
          </w:p>
        </w:tc>
        <w:tc>
          <w:tcPr>
            <w:tcW w:w="453" w:type="dxa"/>
            <w:vAlign w:val="bottom"/>
          </w:tcPr>
          <w:p w14:paraId="3AAD6A5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875</w:t>
            </w:r>
          </w:p>
        </w:tc>
        <w:tc>
          <w:tcPr>
            <w:tcW w:w="450" w:type="dxa"/>
            <w:vAlign w:val="bottom"/>
          </w:tcPr>
          <w:p w14:paraId="29D50DD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6D814F4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14CAD33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880</w:t>
            </w:r>
          </w:p>
        </w:tc>
        <w:tc>
          <w:tcPr>
            <w:tcW w:w="450" w:type="dxa"/>
            <w:vAlign w:val="bottom"/>
          </w:tcPr>
          <w:p w14:paraId="441509C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7625886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873</w:t>
            </w:r>
          </w:p>
        </w:tc>
        <w:tc>
          <w:tcPr>
            <w:tcW w:w="450" w:type="dxa"/>
            <w:vAlign w:val="bottom"/>
          </w:tcPr>
          <w:p w14:paraId="18EF11E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45" w:type="dxa"/>
            <w:vAlign w:val="bottom"/>
          </w:tcPr>
          <w:p w14:paraId="268F1BE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5B2DEA8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0B8AD15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678E25C9"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534C83C8"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396881D9"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877</w:t>
            </w:r>
          </w:p>
        </w:tc>
      </w:tr>
      <w:tr w:rsidR="00E70349" w:rsidRPr="00460B28" w14:paraId="5B09911B" w14:textId="77777777" w:rsidTr="00460B28">
        <w:trPr>
          <w:jc w:val="center"/>
        </w:trPr>
        <w:tc>
          <w:tcPr>
            <w:tcW w:w="452" w:type="dxa"/>
            <w:vMerge/>
            <w:textDirection w:val="btLr"/>
          </w:tcPr>
          <w:p w14:paraId="2ED7930E"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F315522"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429BB30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61</w:t>
            </w:r>
          </w:p>
        </w:tc>
        <w:tc>
          <w:tcPr>
            <w:tcW w:w="450" w:type="dxa"/>
            <w:vAlign w:val="bottom"/>
          </w:tcPr>
          <w:p w14:paraId="6A30A7F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127</w:t>
            </w:r>
          </w:p>
        </w:tc>
        <w:tc>
          <w:tcPr>
            <w:tcW w:w="450" w:type="dxa"/>
            <w:vAlign w:val="bottom"/>
          </w:tcPr>
          <w:p w14:paraId="67A8184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248</w:t>
            </w:r>
          </w:p>
        </w:tc>
        <w:tc>
          <w:tcPr>
            <w:tcW w:w="450" w:type="dxa"/>
            <w:vAlign w:val="bottom"/>
          </w:tcPr>
          <w:p w14:paraId="36B73C9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511</w:t>
            </w:r>
          </w:p>
        </w:tc>
        <w:tc>
          <w:tcPr>
            <w:tcW w:w="453" w:type="dxa"/>
            <w:vAlign w:val="bottom"/>
          </w:tcPr>
          <w:p w14:paraId="2E9B876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50" w:type="dxa"/>
            <w:vAlign w:val="bottom"/>
          </w:tcPr>
          <w:p w14:paraId="1FA6568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4B5175C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0F1FD76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880</w:t>
            </w:r>
          </w:p>
        </w:tc>
        <w:tc>
          <w:tcPr>
            <w:tcW w:w="450" w:type="dxa"/>
            <w:vAlign w:val="bottom"/>
          </w:tcPr>
          <w:p w14:paraId="5397D6F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031EE3A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875</w:t>
            </w:r>
          </w:p>
        </w:tc>
        <w:tc>
          <w:tcPr>
            <w:tcW w:w="450" w:type="dxa"/>
            <w:vAlign w:val="bottom"/>
          </w:tcPr>
          <w:p w14:paraId="5310454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45" w:type="dxa"/>
            <w:vAlign w:val="bottom"/>
          </w:tcPr>
          <w:p w14:paraId="323F675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456BCF8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5404D82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58E59B99"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7B8F1C56"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3C3F14B1"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876</w:t>
            </w:r>
          </w:p>
        </w:tc>
      </w:tr>
      <w:tr w:rsidR="00E70349" w:rsidRPr="00460B28" w14:paraId="13AA28E1" w14:textId="77777777" w:rsidTr="00460B28">
        <w:trPr>
          <w:jc w:val="center"/>
        </w:trPr>
        <w:tc>
          <w:tcPr>
            <w:tcW w:w="452" w:type="dxa"/>
            <w:vMerge/>
            <w:textDirection w:val="btLr"/>
          </w:tcPr>
          <w:p w14:paraId="1910AB9A"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2F93F0EA"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598DFCC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62</w:t>
            </w:r>
          </w:p>
        </w:tc>
        <w:tc>
          <w:tcPr>
            <w:tcW w:w="450" w:type="dxa"/>
            <w:vAlign w:val="bottom"/>
          </w:tcPr>
          <w:p w14:paraId="37281C5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125</w:t>
            </w:r>
          </w:p>
        </w:tc>
        <w:tc>
          <w:tcPr>
            <w:tcW w:w="450" w:type="dxa"/>
            <w:vAlign w:val="bottom"/>
          </w:tcPr>
          <w:p w14:paraId="18D4F81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242</w:t>
            </w:r>
          </w:p>
        </w:tc>
        <w:tc>
          <w:tcPr>
            <w:tcW w:w="450" w:type="dxa"/>
            <w:vAlign w:val="bottom"/>
          </w:tcPr>
          <w:p w14:paraId="3D3EA88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471</w:t>
            </w:r>
          </w:p>
        </w:tc>
        <w:tc>
          <w:tcPr>
            <w:tcW w:w="453" w:type="dxa"/>
            <w:vAlign w:val="bottom"/>
          </w:tcPr>
          <w:p w14:paraId="27D42DE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50" w:type="dxa"/>
            <w:vAlign w:val="bottom"/>
          </w:tcPr>
          <w:p w14:paraId="11F15E6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73BFF97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26D37A0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50" w:type="dxa"/>
            <w:vAlign w:val="bottom"/>
          </w:tcPr>
          <w:p w14:paraId="19FDCA0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383CDDD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876</w:t>
            </w:r>
          </w:p>
        </w:tc>
        <w:tc>
          <w:tcPr>
            <w:tcW w:w="450" w:type="dxa"/>
            <w:vAlign w:val="bottom"/>
          </w:tcPr>
          <w:p w14:paraId="1218474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45" w:type="dxa"/>
            <w:vAlign w:val="bottom"/>
          </w:tcPr>
          <w:p w14:paraId="4872EFB1"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7C623A08"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540" w:type="dxa"/>
            <w:vAlign w:val="bottom"/>
          </w:tcPr>
          <w:p w14:paraId="5F5931D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7BDA563A"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022AEDB4"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540" w:type="dxa"/>
            <w:vAlign w:val="bottom"/>
          </w:tcPr>
          <w:p w14:paraId="43EDC4F8"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876</w:t>
            </w:r>
          </w:p>
        </w:tc>
      </w:tr>
      <w:tr w:rsidR="00E70349" w:rsidRPr="00460B28" w14:paraId="5F88BFE4" w14:textId="77777777" w:rsidTr="00460B28">
        <w:trPr>
          <w:jc w:val="center"/>
        </w:trPr>
        <w:tc>
          <w:tcPr>
            <w:tcW w:w="452" w:type="dxa"/>
            <w:vMerge/>
            <w:textDirection w:val="btLr"/>
          </w:tcPr>
          <w:p w14:paraId="01EEEE7F"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6403ECD"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29B60EF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67</w:t>
            </w:r>
          </w:p>
        </w:tc>
        <w:tc>
          <w:tcPr>
            <w:tcW w:w="450" w:type="dxa"/>
            <w:vAlign w:val="bottom"/>
          </w:tcPr>
          <w:p w14:paraId="48684DE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129</w:t>
            </w:r>
          </w:p>
        </w:tc>
        <w:tc>
          <w:tcPr>
            <w:tcW w:w="450" w:type="dxa"/>
            <w:vAlign w:val="bottom"/>
          </w:tcPr>
          <w:p w14:paraId="648177A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250</w:t>
            </w:r>
          </w:p>
        </w:tc>
        <w:tc>
          <w:tcPr>
            <w:tcW w:w="450" w:type="dxa"/>
            <w:vAlign w:val="bottom"/>
          </w:tcPr>
          <w:p w14:paraId="55D8084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463</w:t>
            </w:r>
          </w:p>
        </w:tc>
        <w:tc>
          <w:tcPr>
            <w:tcW w:w="453" w:type="dxa"/>
            <w:vAlign w:val="bottom"/>
          </w:tcPr>
          <w:p w14:paraId="5BC15D2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241ED20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4D6CD10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629BDBF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880</w:t>
            </w:r>
          </w:p>
        </w:tc>
        <w:tc>
          <w:tcPr>
            <w:tcW w:w="450" w:type="dxa"/>
            <w:vAlign w:val="bottom"/>
          </w:tcPr>
          <w:p w14:paraId="1053B96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450" w:type="dxa"/>
            <w:vAlign w:val="bottom"/>
          </w:tcPr>
          <w:p w14:paraId="76FC703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873</w:t>
            </w:r>
          </w:p>
        </w:tc>
        <w:tc>
          <w:tcPr>
            <w:tcW w:w="450" w:type="dxa"/>
            <w:vAlign w:val="bottom"/>
          </w:tcPr>
          <w:p w14:paraId="4D6AF3D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45" w:type="dxa"/>
            <w:vAlign w:val="bottom"/>
          </w:tcPr>
          <w:p w14:paraId="1B190F38"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2B698CD8"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0B4D087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254AC0CE"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3FD3772D"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2E8FD91B"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877</w:t>
            </w:r>
          </w:p>
        </w:tc>
      </w:tr>
      <w:tr w:rsidR="00E70349" w:rsidRPr="00460B28" w14:paraId="6A6CB6CE" w14:textId="77777777" w:rsidTr="00460B28">
        <w:trPr>
          <w:jc w:val="center"/>
        </w:trPr>
        <w:tc>
          <w:tcPr>
            <w:tcW w:w="452" w:type="dxa"/>
            <w:vMerge/>
            <w:textDirection w:val="btLr"/>
          </w:tcPr>
          <w:p w14:paraId="1C367AED"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1169B8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0B5A7F0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63</w:t>
            </w:r>
          </w:p>
        </w:tc>
        <w:tc>
          <w:tcPr>
            <w:tcW w:w="450" w:type="dxa"/>
            <w:vAlign w:val="bottom"/>
          </w:tcPr>
          <w:p w14:paraId="29C85E3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126</w:t>
            </w:r>
          </w:p>
        </w:tc>
        <w:tc>
          <w:tcPr>
            <w:tcW w:w="450" w:type="dxa"/>
            <w:vAlign w:val="bottom"/>
          </w:tcPr>
          <w:p w14:paraId="06D2B3E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257</w:t>
            </w:r>
          </w:p>
        </w:tc>
        <w:tc>
          <w:tcPr>
            <w:tcW w:w="450" w:type="dxa"/>
            <w:vAlign w:val="bottom"/>
          </w:tcPr>
          <w:p w14:paraId="5C4B810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478</w:t>
            </w:r>
          </w:p>
        </w:tc>
        <w:tc>
          <w:tcPr>
            <w:tcW w:w="453" w:type="dxa"/>
            <w:vAlign w:val="bottom"/>
          </w:tcPr>
          <w:p w14:paraId="57A2A00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14E2BB6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593C76D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7FA741A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880</w:t>
            </w:r>
          </w:p>
        </w:tc>
        <w:tc>
          <w:tcPr>
            <w:tcW w:w="450" w:type="dxa"/>
            <w:vAlign w:val="bottom"/>
          </w:tcPr>
          <w:p w14:paraId="4E8ED56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880</w:t>
            </w:r>
          </w:p>
        </w:tc>
        <w:tc>
          <w:tcPr>
            <w:tcW w:w="450" w:type="dxa"/>
            <w:vAlign w:val="bottom"/>
          </w:tcPr>
          <w:p w14:paraId="589D7E3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871</w:t>
            </w:r>
          </w:p>
        </w:tc>
        <w:tc>
          <w:tcPr>
            <w:tcW w:w="450" w:type="dxa"/>
            <w:vAlign w:val="bottom"/>
          </w:tcPr>
          <w:p w14:paraId="2CFF43B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45" w:type="dxa"/>
            <w:vAlign w:val="bottom"/>
          </w:tcPr>
          <w:p w14:paraId="57D4BCFC"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1762E7AA"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540" w:type="dxa"/>
            <w:vAlign w:val="bottom"/>
          </w:tcPr>
          <w:p w14:paraId="485E2F9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877</w:t>
            </w:r>
          </w:p>
        </w:tc>
        <w:tc>
          <w:tcPr>
            <w:tcW w:w="450" w:type="dxa"/>
            <w:vAlign w:val="bottom"/>
          </w:tcPr>
          <w:p w14:paraId="60555F1E"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462EEDDF"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878</w:t>
            </w:r>
          </w:p>
        </w:tc>
        <w:tc>
          <w:tcPr>
            <w:tcW w:w="540" w:type="dxa"/>
            <w:vAlign w:val="bottom"/>
          </w:tcPr>
          <w:p w14:paraId="1168540A"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877</w:t>
            </w:r>
          </w:p>
        </w:tc>
      </w:tr>
      <w:tr w:rsidR="00E70349" w:rsidRPr="00460B28" w14:paraId="35719664" w14:textId="77777777" w:rsidTr="00460B28">
        <w:trPr>
          <w:jc w:val="center"/>
        </w:trPr>
        <w:tc>
          <w:tcPr>
            <w:tcW w:w="452" w:type="dxa"/>
            <w:vMerge w:val="restart"/>
            <w:textDirection w:val="btLr"/>
          </w:tcPr>
          <w:p w14:paraId="67ADFF5C" w14:textId="77777777" w:rsidR="00E70349" w:rsidRPr="00460B28" w:rsidRDefault="00E70349" w:rsidP="00460B28">
            <w:pPr>
              <w:pStyle w:val="BodyText"/>
              <w:widowControl w:val="0"/>
              <w:spacing w:after="0" w:line="240" w:lineRule="auto"/>
              <w:ind w:firstLine="0"/>
              <w:jc w:val="center"/>
              <w:rPr>
                <w:sz w:val="14"/>
                <w:szCs w:val="14"/>
                <w:lang w:val="sr-Latn-CS"/>
              </w:rPr>
            </w:pPr>
            <w:r w:rsidRPr="00460B28">
              <w:rPr>
                <w:sz w:val="14"/>
                <w:szCs w:val="14"/>
                <w:lang w:val="sr-Latn-CS"/>
              </w:rPr>
              <w:t>KONGSTON  read</w:t>
            </w:r>
          </w:p>
        </w:tc>
        <w:tc>
          <w:tcPr>
            <w:tcW w:w="625" w:type="dxa"/>
            <w:vAlign w:val="center"/>
          </w:tcPr>
          <w:p w14:paraId="192A564C"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083D6E5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34</w:t>
            </w:r>
          </w:p>
        </w:tc>
        <w:tc>
          <w:tcPr>
            <w:tcW w:w="450" w:type="dxa"/>
            <w:vAlign w:val="bottom"/>
          </w:tcPr>
          <w:p w14:paraId="37BEB31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67</w:t>
            </w:r>
          </w:p>
        </w:tc>
        <w:tc>
          <w:tcPr>
            <w:tcW w:w="450" w:type="dxa"/>
            <w:vAlign w:val="bottom"/>
          </w:tcPr>
          <w:p w14:paraId="29E8FE4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126</w:t>
            </w:r>
          </w:p>
        </w:tc>
        <w:tc>
          <w:tcPr>
            <w:tcW w:w="450" w:type="dxa"/>
            <w:vAlign w:val="bottom"/>
          </w:tcPr>
          <w:p w14:paraId="6A70A95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244</w:t>
            </w:r>
          </w:p>
        </w:tc>
        <w:tc>
          <w:tcPr>
            <w:tcW w:w="453" w:type="dxa"/>
            <w:vAlign w:val="bottom"/>
          </w:tcPr>
          <w:p w14:paraId="7F1E230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395</w:t>
            </w:r>
          </w:p>
        </w:tc>
        <w:tc>
          <w:tcPr>
            <w:tcW w:w="450" w:type="dxa"/>
            <w:vAlign w:val="bottom"/>
          </w:tcPr>
          <w:p w14:paraId="4231F5D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740</w:t>
            </w:r>
          </w:p>
        </w:tc>
        <w:tc>
          <w:tcPr>
            <w:tcW w:w="450" w:type="dxa"/>
            <w:vAlign w:val="bottom"/>
          </w:tcPr>
          <w:p w14:paraId="11B12B8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54DF752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1B9EC30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819</w:t>
            </w:r>
          </w:p>
        </w:tc>
        <w:tc>
          <w:tcPr>
            <w:tcW w:w="450" w:type="dxa"/>
            <w:vAlign w:val="bottom"/>
          </w:tcPr>
          <w:p w14:paraId="34AC6CD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822</w:t>
            </w:r>
          </w:p>
        </w:tc>
        <w:tc>
          <w:tcPr>
            <w:tcW w:w="450" w:type="dxa"/>
            <w:vAlign w:val="bottom"/>
          </w:tcPr>
          <w:p w14:paraId="55D8154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803</w:t>
            </w:r>
          </w:p>
        </w:tc>
        <w:tc>
          <w:tcPr>
            <w:tcW w:w="445" w:type="dxa"/>
            <w:vAlign w:val="bottom"/>
          </w:tcPr>
          <w:p w14:paraId="5DB5F05B"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811</w:t>
            </w:r>
          </w:p>
        </w:tc>
        <w:tc>
          <w:tcPr>
            <w:tcW w:w="450" w:type="dxa"/>
            <w:vAlign w:val="bottom"/>
          </w:tcPr>
          <w:p w14:paraId="27D2B48B"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540" w:type="dxa"/>
            <w:vAlign w:val="bottom"/>
          </w:tcPr>
          <w:p w14:paraId="5964F80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118C4C50"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817</w:t>
            </w:r>
          </w:p>
        </w:tc>
        <w:tc>
          <w:tcPr>
            <w:tcW w:w="540" w:type="dxa"/>
            <w:vAlign w:val="bottom"/>
          </w:tcPr>
          <w:p w14:paraId="4E5840C6"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540" w:type="dxa"/>
            <w:vAlign w:val="bottom"/>
          </w:tcPr>
          <w:p w14:paraId="2AB9D01C"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815</w:t>
            </w:r>
          </w:p>
        </w:tc>
      </w:tr>
      <w:tr w:rsidR="00E70349" w:rsidRPr="00460B28" w14:paraId="47115054" w14:textId="77777777" w:rsidTr="00460B28">
        <w:trPr>
          <w:jc w:val="center"/>
        </w:trPr>
        <w:tc>
          <w:tcPr>
            <w:tcW w:w="452" w:type="dxa"/>
            <w:vMerge/>
            <w:textDirection w:val="btLr"/>
          </w:tcPr>
          <w:p w14:paraId="61A35A76"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52D23C6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6665207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22</w:t>
            </w:r>
          </w:p>
        </w:tc>
        <w:tc>
          <w:tcPr>
            <w:tcW w:w="450" w:type="dxa"/>
            <w:vAlign w:val="bottom"/>
          </w:tcPr>
          <w:p w14:paraId="509AC97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56</w:t>
            </w:r>
          </w:p>
        </w:tc>
        <w:tc>
          <w:tcPr>
            <w:tcW w:w="450" w:type="dxa"/>
            <w:vAlign w:val="bottom"/>
          </w:tcPr>
          <w:p w14:paraId="5D2FFDC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103</w:t>
            </w:r>
          </w:p>
        </w:tc>
        <w:tc>
          <w:tcPr>
            <w:tcW w:w="450" w:type="dxa"/>
            <w:vAlign w:val="bottom"/>
          </w:tcPr>
          <w:p w14:paraId="152868F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199</w:t>
            </w:r>
          </w:p>
        </w:tc>
        <w:tc>
          <w:tcPr>
            <w:tcW w:w="453" w:type="dxa"/>
            <w:vAlign w:val="bottom"/>
          </w:tcPr>
          <w:p w14:paraId="4A4F3D6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372</w:t>
            </w:r>
          </w:p>
        </w:tc>
        <w:tc>
          <w:tcPr>
            <w:tcW w:w="450" w:type="dxa"/>
            <w:vAlign w:val="bottom"/>
          </w:tcPr>
          <w:p w14:paraId="5CF4177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701</w:t>
            </w:r>
          </w:p>
        </w:tc>
        <w:tc>
          <w:tcPr>
            <w:tcW w:w="450" w:type="dxa"/>
            <w:vAlign w:val="bottom"/>
          </w:tcPr>
          <w:p w14:paraId="1B35627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803</w:t>
            </w:r>
          </w:p>
        </w:tc>
        <w:tc>
          <w:tcPr>
            <w:tcW w:w="450" w:type="dxa"/>
            <w:vAlign w:val="bottom"/>
          </w:tcPr>
          <w:p w14:paraId="6A100D9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50" w:type="dxa"/>
            <w:vAlign w:val="bottom"/>
          </w:tcPr>
          <w:p w14:paraId="04E6D5F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819</w:t>
            </w:r>
          </w:p>
        </w:tc>
        <w:tc>
          <w:tcPr>
            <w:tcW w:w="450" w:type="dxa"/>
            <w:vAlign w:val="bottom"/>
          </w:tcPr>
          <w:p w14:paraId="26AC2D3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364F7CC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45" w:type="dxa"/>
            <w:vAlign w:val="bottom"/>
          </w:tcPr>
          <w:p w14:paraId="2273E54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532F5A43"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540" w:type="dxa"/>
            <w:vAlign w:val="bottom"/>
          </w:tcPr>
          <w:p w14:paraId="5AA6A02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455A832F"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540" w:type="dxa"/>
            <w:vAlign w:val="bottom"/>
          </w:tcPr>
          <w:p w14:paraId="3C677073"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540" w:type="dxa"/>
            <w:vAlign w:val="bottom"/>
          </w:tcPr>
          <w:p w14:paraId="6751C577"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814</w:t>
            </w:r>
          </w:p>
        </w:tc>
      </w:tr>
      <w:tr w:rsidR="00E70349" w:rsidRPr="00460B28" w14:paraId="0D486B0D" w14:textId="77777777" w:rsidTr="00460B28">
        <w:trPr>
          <w:jc w:val="center"/>
        </w:trPr>
        <w:tc>
          <w:tcPr>
            <w:tcW w:w="452" w:type="dxa"/>
            <w:vMerge/>
            <w:textDirection w:val="btLr"/>
          </w:tcPr>
          <w:p w14:paraId="7E438825"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FCAE747"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2617881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6FCD2A4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126</w:t>
            </w:r>
          </w:p>
        </w:tc>
        <w:tc>
          <w:tcPr>
            <w:tcW w:w="450" w:type="dxa"/>
            <w:vAlign w:val="bottom"/>
          </w:tcPr>
          <w:p w14:paraId="2CDBE805"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236</w:t>
            </w:r>
          </w:p>
        </w:tc>
        <w:tc>
          <w:tcPr>
            <w:tcW w:w="450" w:type="dxa"/>
            <w:vAlign w:val="bottom"/>
          </w:tcPr>
          <w:p w14:paraId="0B60D5F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438</w:t>
            </w:r>
          </w:p>
        </w:tc>
        <w:tc>
          <w:tcPr>
            <w:tcW w:w="453" w:type="dxa"/>
            <w:vAlign w:val="bottom"/>
          </w:tcPr>
          <w:p w14:paraId="1CFD4FE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50" w:type="dxa"/>
            <w:vAlign w:val="bottom"/>
          </w:tcPr>
          <w:p w14:paraId="3CEE3AD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1A54044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2433E34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75A3782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815</w:t>
            </w:r>
          </w:p>
        </w:tc>
        <w:tc>
          <w:tcPr>
            <w:tcW w:w="450" w:type="dxa"/>
            <w:vAlign w:val="bottom"/>
          </w:tcPr>
          <w:p w14:paraId="1B44798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810</w:t>
            </w:r>
          </w:p>
        </w:tc>
        <w:tc>
          <w:tcPr>
            <w:tcW w:w="450" w:type="dxa"/>
            <w:vAlign w:val="bottom"/>
          </w:tcPr>
          <w:p w14:paraId="2CF8284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45" w:type="dxa"/>
            <w:vAlign w:val="bottom"/>
          </w:tcPr>
          <w:p w14:paraId="472D467D"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823</w:t>
            </w:r>
          </w:p>
        </w:tc>
        <w:tc>
          <w:tcPr>
            <w:tcW w:w="450" w:type="dxa"/>
            <w:vAlign w:val="bottom"/>
          </w:tcPr>
          <w:p w14:paraId="2EF6136F"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821</w:t>
            </w:r>
          </w:p>
        </w:tc>
        <w:tc>
          <w:tcPr>
            <w:tcW w:w="540" w:type="dxa"/>
            <w:vAlign w:val="bottom"/>
          </w:tcPr>
          <w:p w14:paraId="315463F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823</w:t>
            </w:r>
          </w:p>
        </w:tc>
        <w:tc>
          <w:tcPr>
            <w:tcW w:w="450" w:type="dxa"/>
            <w:vAlign w:val="bottom"/>
          </w:tcPr>
          <w:p w14:paraId="0D8CB283"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821</w:t>
            </w:r>
          </w:p>
        </w:tc>
        <w:tc>
          <w:tcPr>
            <w:tcW w:w="540" w:type="dxa"/>
            <w:vAlign w:val="bottom"/>
          </w:tcPr>
          <w:p w14:paraId="69A8F7A5"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540" w:type="dxa"/>
            <w:vAlign w:val="bottom"/>
          </w:tcPr>
          <w:p w14:paraId="12316DA7"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817</w:t>
            </w:r>
          </w:p>
        </w:tc>
      </w:tr>
      <w:tr w:rsidR="00E70349" w:rsidRPr="00460B28" w14:paraId="086E8277" w14:textId="77777777" w:rsidTr="00460B28">
        <w:trPr>
          <w:jc w:val="center"/>
        </w:trPr>
        <w:tc>
          <w:tcPr>
            <w:tcW w:w="452" w:type="dxa"/>
            <w:vMerge/>
            <w:textDirection w:val="btLr"/>
          </w:tcPr>
          <w:p w14:paraId="2E3F7ADC"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5459190C"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7922B40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64</w:t>
            </w:r>
          </w:p>
        </w:tc>
        <w:tc>
          <w:tcPr>
            <w:tcW w:w="450" w:type="dxa"/>
            <w:vAlign w:val="bottom"/>
          </w:tcPr>
          <w:p w14:paraId="4360719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129</w:t>
            </w:r>
          </w:p>
        </w:tc>
        <w:tc>
          <w:tcPr>
            <w:tcW w:w="450" w:type="dxa"/>
            <w:vAlign w:val="bottom"/>
          </w:tcPr>
          <w:p w14:paraId="65F3799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270</w:t>
            </w:r>
          </w:p>
        </w:tc>
        <w:tc>
          <w:tcPr>
            <w:tcW w:w="450" w:type="dxa"/>
            <w:vAlign w:val="bottom"/>
          </w:tcPr>
          <w:p w14:paraId="488B67D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447</w:t>
            </w:r>
          </w:p>
        </w:tc>
        <w:tc>
          <w:tcPr>
            <w:tcW w:w="453" w:type="dxa"/>
            <w:vAlign w:val="bottom"/>
          </w:tcPr>
          <w:p w14:paraId="271CB8B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50" w:type="dxa"/>
            <w:vAlign w:val="bottom"/>
          </w:tcPr>
          <w:p w14:paraId="13E6409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809</w:t>
            </w:r>
          </w:p>
        </w:tc>
        <w:tc>
          <w:tcPr>
            <w:tcW w:w="450" w:type="dxa"/>
            <w:vAlign w:val="bottom"/>
          </w:tcPr>
          <w:p w14:paraId="0349602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30F9F2C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7FE3DB3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635DC7C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810</w:t>
            </w:r>
          </w:p>
        </w:tc>
        <w:tc>
          <w:tcPr>
            <w:tcW w:w="450" w:type="dxa"/>
            <w:vAlign w:val="bottom"/>
          </w:tcPr>
          <w:p w14:paraId="1FC65F2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45" w:type="dxa"/>
            <w:vAlign w:val="bottom"/>
          </w:tcPr>
          <w:p w14:paraId="183C7186"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61DBD0CF"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540" w:type="dxa"/>
            <w:vAlign w:val="bottom"/>
          </w:tcPr>
          <w:p w14:paraId="48E678B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825</w:t>
            </w:r>
          </w:p>
        </w:tc>
        <w:tc>
          <w:tcPr>
            <w:tcW w:w="450" w:type="dxa"/>
            <w:vAlign w:val="bottom"/>
          </w:tcPr>
          <w:p w14:paraId="4CB1739F"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821</w:t>
            </w:r>
          </w:p>
        </w:tc>
        <w:tc>
          <w:tcPr>
            <w:tcW w:w="540" w:type="dxa"/>
            <w:vAlign w:val="bottom"/>
          </w:tcPr>
          <w:p w14:paraId="4EAD799F"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540" w:type="dxa"/>
            <w:vAlign w:val="bottom"/>
          </w:tcPr>
          <w:p w14:paraId="701FA0F3"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818</w:t>
            </w:r>
          </w:p>
        </w:tc>
      </w:tr>
      <w:tr w:rsidR="00E70349" w:rsidRPr="00460B28" w14:paraId="5FA37F7A" w14:textId="77777777" w:rsidTr="00460B28">
        <w:trPr>
          <w:jc w:val="center"/>
        </w:trPr>
        <w:tc>
          <w:tcPr>
            <w:tcW w:w="452" w:type="dxa"/>
            <w:vMerge/>
            <w:textDirection w:val="btLr"/>
          </w:tcPr>
          <w:p w14:paraId="128FD032"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3232D426"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6301824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4BF0D5A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129</w:t>
            </w:r>
          </w:p>
        </w:tc>
        <w:tc>
          <w:tcPr>
            <w:tcW w:w="450" w:type="dxa"/>
            <w:vAlign w:val="bottom"/>
          </w:tcPr>
          <w:p w14:paraId="714085E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260</w:t>
            </w:r>
          </w:p>
        </w:tc>
        <w:tc>
          <w:tcPr>
            <w:tcW w:w="450" w:type="dxa"/>
            <w:vAlign w:val="bottom"/>
          </w:tcPr>
          <w:p w14:paraId="535D2DB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502</w:t>
            </w:r>
          </w:p>
        </w:tc>
        <w:tc>
          <w:tcPr>
            <w:tcW w:w="453" w:type="dxa"/>
            <w:vAlign w:val="bottom"/>
          </w:tcPr>
          <w:p w14:paraId="38B037E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5B5C572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008857A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0997450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0B4039E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39FAD4E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66C7ADE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45" w:type="dxa"/>
            <w:vAlign w:val="bottom"/>
          </w:tcPr>
          <w:p w14:paraId="156652D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450" w:type="dxa"/>
            <w:vAlign w:val="bottom"/>
          </w:tcPr>
          <w:p w14:paraId="11844A70"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825</w:t>
            </w:r>
          </w:p>
        </w:tc>
        <w:tc>
          <w:tcPr>
            <w:tcW w:w="540" w:type="dxa"/>
            <w:vAlign w:val="bottom"/>
          </w:tcPr>
          <w:p w14:paraId="1B285FB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828</w:t>
            </w:r>
          </w:p>
        </w:tc>
        <w:tc>
          <w:tcPr>
            <w:tcW w:w="450" w:type="dxa"/>
            <w:vAlign w:val="bottom"/>
          </w:tcPr>
          <w:p w14:paraId="76EDA036"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821</w:t>
            </w:r>
          </w:p>
        </w:tc>
        <w:tc>
          <w:tcPr>
            <w:tcW w:w="540" w:type="dxa"/>
            <w:vAlign w:val="bottom"/>
          </w:tcPr>
          <w:p w14:paraId="15282D8F"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819</w:t>
            </w:r>
          </w:p>
        </w:tc>
        <w:tc>
          <w:tcPr>
            <w:tcW w:w="540" w:type="dxa"/>
            <w:vAlign w:val="bottom"/>
          </w:tcPr>
          <w:p w14:paraId="416876D4"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818</w:t>
            </w:r>
          </w:p>
        </w:tc>
      </w:tr>
      <w:tr w:rsidR="00E70349" w:rsidRPr="00460B28" w14:paraId="753A6AB2" w14:textId="77777777" w:rsidTr="00460B28">
        <w:trPr>
          <w:jc w:val="center"/>
        </w:trPr>
        <w:tc>
          <w:tcPr>
            <w:tcW w:w="452" w:type="dxa"/>
            <w:vMerge/>
            <w:textDirection w:val="btLr"/>
          </w:tcPr>
          <w:p w14:paraId="1E5E4AB5"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2264BE00"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0DD9BAF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66</w:t>
            </w:r>
          </w:p>
        </w:tc>
        <w:tc>
          <w:tcPr>
            <w:tcW w:w="450" w:type="dxa"/>
            <w:vAlign w:val="bottom"/>
          </w:tcPr>
          <w:p w14:paraId="74E6CC6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130</w:t>
            </w:r>
          </w:p>
        </w:tc>
        <w:tc>
          <w:tcPr>
            <w:tcW w:w="450" w:type="dxa"/>
            <w:vAlign w:val="bottom"/>
          </w:tcPr>
          <w:p w14:paraId="553C857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252</w:t>
            </w:r>
          </w:p>
        </w:tc>
        <w:tc>
          <w:tcPr>
            <w:tcW w:w="450" w:type="dxa"/>
            <w:vAlign w:val="bottom"/>
          </w:tcPr>
          <w:p w14:paraId="0DD96F1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514</w:t>
            </w:r>
          </w:p>
        </w:tc>
        <w:tc>
          <w:tcPr>
            <w:tcW w:w="453" w:type="dxa"/>
            <w:vAlign w:val="bottom"/>
          </w:tcPr>
          <w:p w14:paraId="6988848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3551E6F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816</w:t>
            </w:r>
          </w:p>
        </w:tc>
        <w:tc>
          <w:tcPr>
            <w:tcW w:w="450" w:type="dxa"/>
            <w:vAlign w:val="bottom"/>
          </w:tcPr>
          <w:p w14:paraId="2216987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57E3643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4989910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815</w:t>
            </w:r>
          </w:p>
        </w:tc>
        <w:tc>
          <w:tcPr>
            <w:tcW w:w="450" w:type="dxa"/>
            <w:vAlign w:val="bottom"/>
          </w:tcPr>
          <w:p w14:paraId="3D8D0EE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6781CCE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45" w:type="dxa"/>
            <w:vAlign w:val="bottom"/>
          </w:tcPr>
          <w:p w14:paraId="799F5020"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823</w:t>
            </w:r>
          </w:p>
        </w:tc>
        <w:tc>
          <w:tcPr>
            <w:tcW w:w="450" w:type="dxa"/>
            <w:vAlign w:val="bottom"/>
          </w:tcPr>
          <w:p w14:paraId="6FD1C60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828</w:t>
            </w:r>
          </w:p>
        </w:tc>
        <w:tc>
          <w:tcPr>
            <w:tcW w:w="540" w:type="dxa"/>
            <w:vAlign w:val="bottom"/>
          </w:tcPr>
          <w:p w14:paraId="5DA6AB5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830</w:t>
            </w:r>
          </w:p>
        </w:tc>
        <w:tc>
          <w:tcPr>
            <w:tcW w:w="450" w:type="dxa"/>
            <w:vAlign w:val="bottom"/>
          </w:tcPr>
          <w:p w14:paraId="5E074C38"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824</w:t>
            </w:r>
          </w:p>
        </w:tc>
        <w:tc>
          <w:tcPr>
            <w:tcW w:w="540" w:type="dxa"/>
            <w:vAlign w:val="bottom"/>
          </w:tcPr>
          <w:p w14:paraId="5903DB9B"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819</w:t>
            </w:r>
          </w:p>
        </w:tc>
        <w:tc>
          <w:tcPr>
            <w:tcW w:w="540" w:type="dxa"/>
            <w:vAlign w:val="bottom"/>
          </w:tcPr>
          <w:p w14:paraId="040CAC4B"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817</w:t>
            </w:r>
          </w:p>
        </w:tc>
      </w:tr>
      <w:tr w:rsidR="00E70349" w:rsidRPr="00460B28" w14:paraId="3CD7D060" w14:textId="77777777" w:rsidTr="00460B28">
        <w:trPr>
          <w:jc w:val="center"/>
        </w:trPr>
        <w:tc>
          <w:tcPr>
            <w:tcW w:w="452" w:type="dxa"/>
            <w:vMerge/>
            <w:textDirection w:val="btLr"/>
          </w:tcPr>
          <w:p w14:paraId="5D1C2A5F"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C925428"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34B34D9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5DB533A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139</w:t>
            </w:r>
          </w:p>
        </w:tc>
        <w:tc>
          <w:tcPr>
            <w:tcW w:w="450" w:type="dxa"/>
            <w:vAlign w:val="bottom"/>
          </w:tcPr>
          <w:p w14:paraId="0B8BBA0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263</w:t>
            </w:r>
          </w:p>
        </w:tc>
        <w:tc>
          <w:tcPr>
            <w:tcW w:w="450" w:type="dxa"/>
            <w:vAlign w:val="bottom"/>
          </w:tcPr>
          <w:p w14:paraId="0A6B898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537</w:t>
            </w:r>
          </w:p>
        </w:tc>
        <w:tc>
          <w:tcPr>
            <w:tcW w:w="453" w:type="dxa"/>
            <w:vAlign w:val="bottom"/>
          </w:tcPr>
          <w:p w14:paraId="5A87359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818</w:t>
            </w:r>
          </w:p>
        </w:tc>
        <w:tc>
          <w:tcPr>
            <w:tcW w:w="450" w:type="dxa"/>
            <w:vAlign w:val="bottom"/>
          </w:tcPr>
          <w:p w14:paraId="101EC06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813</w:t>
            </w:r>
          </w:p>
        </w:tc>
        <w:tc>
          <w:tcPr>
            <w:tcW w:w="450" w:type="dxa"/>
            <w:vAlign w:val="bottom"/>
          </w:tcPr>
          <w:p w14:paraId="06C75F1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2998005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47522DF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815</w:t>
            </w:r>
          </w:p>
        </w:tc>
        <w:tc>
          <w:tcPr>
            <w:tcW w:w="450" w:type="dxa"/>
            <w:vAlign w:val="bottom"/>
          </w:tcPr>
          <w:p w14:paraId="36BB7D6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814</w:t>
            </w:r>
          </w:p>
        </w:tc>
        <w:tc>
          <w:tcPr>
            <w:tcW w:w="450" w:type="dxa"/>
            <w:vAlign w:val="bottom"/>
          </w:tcPr>
          <w:p w14:paraId="51C6DC9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812</w:t>
            </w:r>
          </w:p>
        </w:tc>
        <w:tc>
          <w:tcPr>
            <w:tcW w:w="445" w:type="dxa"/>
            <w:vAlign w:val="bottom"/>
          </w:tcPr>
          <w:p w14:paraId="5509769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825</w:t>
            </w:r>
          </w:p>
        </w:tc>
        <w:tc>
          <w:tcPr>
            <w:tcW w:w="450" w:type="dxa"/>
            <w:vAlign w:val="bottom"/>
          </w:tcPr>
          <w:p w14:paraId="6716F0EB"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826</w:t>
            </w:r>
          </w:p>
        </w:tc>
        <w:tc>
          <w:tcPr>
            <w:tcW w:w="540" w:type="dxa"/>
            <w:vAlign w:val="bottom"/>
          </w:tcPr>
          <w:p w14:paraId="7625497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823</w:t>
            </w:r>
          </w:p>
        </w:tc>
        <w:tc>
          <w:tcPr>
            <w:tcW w:w="450" w:type="dxa"/>
            <w:vAlign w:val="bottom"/>
          </w:tcPr>
          <w:p w14:paraId="0F7FB811"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823</w:t>
            </w:r>
          </w:p>
        </w:tc>
        <w:tc>
          <w:tcPr>
            <w:tcW w:w="540" w:type="dxa"/>
            <w:vAlign w:val="bottom"/>
          </w:tcPr>
          <w:p w14:paraId="31C51E3F"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820</w:t>
            </w:r>
          </w:p>
        </w:tc>
        <w:tc>
          <w:tcPr>
            <w:tcW w:w="540" w:type="dxa"/>
            <w:vAlign w:val="bottom"/>
          </w:tcPr>
          <w:p w14:paraId="722627F5"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819</w:t>
            </w:r>
          </w:p>
        </w:tc>
      </w:tr>
      <w:tr w:rsidR="00E70349" w:rsidRPr="00460B28" w14:paraId="4BCE9A9C" w14:textId="77777777" w:rsidTr="00460B28">
        <w:trPr>
          <w:jc w:val="center"/>
        </w:trPr>
        <w:tc>
          <w:tcPr>
            <w:tcW w:w="452" w:type="dxa"/>
            <w:vMerge w:val="restart"/>
            <w:textDirection w:val="btLr"/>
          </w:tcPr>
          <w:p w14:paraId="3E61BBC8"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SAMSUNG  read</w:t>
            </w:r>
          </w:p>
        </w:tc>
        <w:tc>
          <w:tcPr>
            <w:tcW w:w="625" w:type="dxa"/>
            <w:vAlign w:val="center"/>
          </w:tcPr>
          <w:p w14:paraId="466DB761"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7A20E84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32</w:t>
            </w:r>
          </w:p>
        </w:tc>
        <w:tc>
          <w:tcPr>
            <w:tcW w:w="450" w:type="dxa"/>
            <w:vAlign w:val="bottom"/>
          </w:tcPr>
          <w:p w14:paraId="5B7B655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60</w:t>
            </w:r>
          </w:p>
        </w:tc>
        <w:tc>
          <w:tcPr>
            <w:tcW w:w="450" w:type="dxa"/>
            <w:vAlign w:val="bottom"/>
          </w:tcPr>
          <w:p w14:paraId="27EBEFD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120</w:t>
            </w:r>
          </w:p>
        </w:tc>
        <w:tc>
          <w:tcPr>
            <w:tcW w:w="450" w:type="dxa"/>
            <w:vAlign w:val="bottom"/>
          </w:tcPr>
          <w:p w14:paraId="215D8D4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223</w:t>
            </w:r>
          </w:p>
        </w:tc>
        <w:tc>
          <w:tcPr>
            <w:tcW w:w="453" w:type="dxa"/>
            <w:vAlign w:val="bottom"/>
          </w:tcPr>
          <w:p w14:paraId="1D02E6F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447</w:t>
            </w:r>
          </w:p>
        </w:tc>
        <w:tc>
          <w:tcPr>
            <w:tcW w:w="450" w:type="dxa"/>
            <w:vAlign w:val="bottom"/>
          </w:tcPr>
          <w:p w14:paraId="1364693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822</w:t>
            </w:r>
          </w:p>
        </w:tc>
        <w:tc>
          <w:tcPr>
            <w:tcW w:w="450" w:type="dxa"/>
            <w:vAlign w:val="bottom"/>
          </w:tcPr>
          <w:p w14:paraId="0E24BBF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50" w:type="dxa"/>
            <w:vAlign w:val="bottom"/>
          </w:tcPr>
          <w:p w14:paraId="324AF46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975</w:t>
            </w:r>
          </w:p>
        </w:tc>
        <w:tc>
          <w:tcPr>
            <w:tcW w:w="450" w:type="dxa"/>
            <w:vAlign w:val="bottom"/>
          </w:tcPr>
          <w:p w14:paraId="008EE3D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04C69EF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50" w:type="dxa"/>
            <w:vAlign w:val="bottom"/>
          </w:tcPr>
          <w:p w14:paraId="52CC717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966</w:t>
            </w:r>
          </w:p>
        </w:tc>
        <w:tc>
          <w:tcPr>
            <w:tcW w:w="445" w:type="dxa"/>
            <w:vAlign w:val="bottom"/>
          </w:tcPr>
          <w:p w14:paraId="0829FFD7"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4E489D4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52C6227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1624936F"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1438D441"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966</w:t>
            </w:r>
          </w:p>
        </w:tc>
        <w:tc>
          <w:tcPr>
            <w:tcW w:w="540" w:type="dxa"/>
            <w:vAlign w:val="bottom"/>
          </w:tcPr>
          <w:p w14:paraId="63338DAA"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972</w:t>
            </w:r>
          </w:p>
        </w:tc>
      </w:tr>
      <w:tr w:rsidR="00E70349" w:rsidRPr="00460B28" w14:paraId="3C83E29A" w14:textId="77777777" w:rsidTr="00460B28">
        <w:trPr>
          <w:jc w:val="center"/>
        </w:trPr>
        <w:tc>
          <w:tcPr>
            <w:tcW w:w="452" w:type="dxa"/>
            <w:vMerge/>
            <w:textDirection w:val="btLr"/>
          </w:tcPr>
          <w:p w14:paraId="500E2312"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9643F8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25E7188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24</w:t>
            </w:r>
          </w:p>
        </w:tc>
        <w:tc>
          <w:tcPr>
            <w:tcW w:w="450" w:type="dxa"/>
            <w:vAlign w:val="bottom"/>
          </w:tcPr>
          <w:p w14:paraId="2DA3F89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49</w:t>
            </w:r>
          </w:p>
        </w:tc>
        <w:tc>
          <w:tcPr>
            <w:tcW w:w="450" w:type="dxa"/>
            <w:vAlign w:val="bottom"/>
          </w:tcPr>
          <w:p w14:paraId="06855A2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100</w:t>
            </w:r>
          </w:p>
        </w:tc>
        <w:tc>
          <w:tcPr>
            <w:tcW w:w="450" w:type="dxa"/>
            <w:vAlign w:val="bottom"/>
          </w:tcPr>
          <w:p w14:paraId="44E0701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190</w:t>
            </w:r>
          </w:p>
        </w:tc>
        <w:tc>
          <w:tcPr>
            <w:tcW w:w="453" w:type="dxa"/>
            <w:vAlign w:val="bottom"/>
          </w:tcPr>
          <w:p w14:paraId="71383D9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387</w:t>
            </w:r>
          </w:p>
        </w:tc>
        <w:tc>
          <w:tcPr>
            <w:tcW w:w="450" w:type="dxa"/>
            <w:vAlign w:val="bottom"/>
          </w:tcPr>
          <w:p w14:paraId="159F24D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668</w:t>
            </w:r>
          </w:p>
        </w:tc>
        <w:tc>
          <w:tcPr>
            <w:tcW w:w="450" w:type="dxa"/>
            <w:vAlign w:val="bottom"/>
          </w:tcPr>
          <w:p w14:paraId="1555307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450" w:type="dxa"/>
            <w:vAlign w:val="bottom"/>
          </w:tcPr>
          <w:p w14:paraId="002FF47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4AC2EA9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32ADE5B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50" w:type="dxa"/>
            <w:vAlign w:val="bottom"/>
          </w:tcPr>
          <w:p w14:paraId="54527D5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45" w:type="dxa"/>
            <w:vAlign w:val="bottom"/>
          </w:tcPr>
          <w:p w14:paraId="7B9E4C1D"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02DADD84"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540" w:type="dxa"/>
            <w:vAlign w:val="bottom"/>
          </w:tcPr>
          <w:p w14:paraId="2170B08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7B2FE408"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540" w:type="dxa"/>
            <w:vAlign w:val="bottom"/>
          </w:tcPr>
          <w:p w14:paraId="774C0D53"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540" w:type="dxa"/>
            <w:vAlign w:val="bottom"/>
          </w:tcPr>
          <w:p w14:paraId="3BA82443"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976</w:t>
            </w:r>
          </w:p>
        </w:tc>
      </w:tr>
      <w:tr w:rsidR="00E70349" w:rsidRPr="00460B28" w14:paraId="36566FE9" w14:textId="77777777" w:rsidTr="00460B28">
        <w:trPr>
          <w:jc w:val="center"/>
        </w:trPr>
        <w:tc>
          <w:tcPr>
            <w:tcW w:w="452" w:type="dxa"/>
            <w:vMerge/>
            <w:textDirection w:val="btLr"/>
          </w:tcPr>
          <w:p w14:paraId="2A98F3A1"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8C73E7B"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1EB4CA1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66</w:t>
            </w:r>
          </w:p>
        </w:tc>
        <w:tc>
          <w:tcPr>
            <w:tcW w:w="450" w:type="dxa"/>
            <w:vAlign w:val="bottom"/>
          </w:tcPr>
          <w:p w14:paraId="18BA23FC"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132</w:t>
            </w:r>
          </w:p>
        </w:tc>
        <w:tc>
          <w:tcPr>
            <w:tcW w:w="450" w:type="dxa"/>
            <w:vAlign w:val="bottom"/>
          </w:tcPr>
          <w:p w14:paraId="38033A8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260</w:t>
            </w:r>
          </w:p>
        </w:tc>
        <w:tc>
          <w:tcPr>
            <w:tcW w:w="450" w:type="dxa"/>
            <w:vAlign w:val="bottom"/>
          </w:tcPr>
          <w:p w14:paraId="6EE9784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517</w:t>
            </w:r>
          </w:p>
        </w:tc>
        <w:tc>
          <w:tcPr>
            <w:tcW w:w="453" w:type="dxa"/>
            <w:vAlign w:val="bottom"/>
          </w:tcPr>
          <w:p w14:paraId="0DB7315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922</w:t>
            </w:r>
          </w:p>
        </w:tc>
        <w:tc>
          <w:tcPr>
            <w:tcW w:w="450" w:type="dxa"/>
            <w:vAlign w:val="bottom"/>
          </w:tcPr>
          <w:p w14:paraId="47EC239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450" w:type="dxa"/>
            <w:vAlign w:val="bottom"/>
          </w:tcPr>
          <w:p w14:paraId="491DCA3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450" w:type="dxa"/>
            <w:vAlign w:val="bottom"/>
          </w:tcPr>
          <w:p w14:paraId="16E39DF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975</w:t>
            </w:r>
          </w:p>
        </w:tc>
        <w:tc>
          <w:tcPr>
            <w:tcW w:w="450" w:type="dxa"/>
            <w:vAlign w:val="bottom"/>
          </w:tcPr>
          <w:p w14:paraId="352EC0A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5DA09C0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959</w:t>
            </w:r>
          </w:p>
        </w:tc>
        <w:tc>
          <w:tcPr>
            <w:tcW w:w="450" w:type="dxa"/>
            <w:vAlign w:val="bottom"/>
          </w:tcPr>
          <w:p w14:paraId="758FAE6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45" w:type="dxa"/>
            <w:vAlign w:val="bottom"/>
          </w:tcPr>
          <w:p w14:paraId="2423C100"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50" w:type="dxa"/>
            <w:vAlign w:val="bottom"/>
          </w:tcPr>
          <w:p w14:paraId="0AAFED67"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540" w:type="dxa"/>
            <w:vAlign w:val="bottom"/>
          </w:tcPr>
          <w:p w14:paraId="1A33381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39FAF876"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540" w:type="dxa"/>
            <w:vAlign w:val="bottom"/>
          </w:tcPr>
          <w:p w14:paraId="6C1A8C40"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967</w:t>
            </w:r>
          </w:p>
        </w:tc>
        <w:tc>
          <w:tcPr>
            <w:tcW w:w="540" w:type="dxa"/>
            <w:vAlign w:val="bottom"/>
          </w:tcPr>
          <w:p w14:paraId="518354BB"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973</w:t>
            </w:r>
          </w:p>
        </w:tc>
      </w:tr>
      <w:tr w:rsidR="00E70349" w:rsidRPr="00460B28" w14:paraId="3DAD653E" w14:textId="77777777" w:rsidTr="00460B28">
        <w:trPr>
          <w:jc w:val="center"/>
        </w:trPr>
        <w:tc>
          <w:tcPr>
            <w:tcW w:w="452" w:type="dxa"/>
            <w:vMerge/>
            <w:textDirection w:val="btLr"/>
          </w:tcPr>
          <w:p w14:paraId="2D101FA7"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5E9B139F"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7E4C9F5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66</w:t>
            </w:r>
          </w:p>
        </w:tc>
        <w:tc>
          <w:tcPr>
            <w:tcW w:w="450" w:type="dxa"/>
            <w:vAlign w:val="bottom"/>
          </w:tcPr>
          <w:p w14:paraId="5C88B71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133</w:t>
            </w:r>
          </w:p>
        </w:tc>
        <w:tc>
          <w:tcPr>
            <w:tcW w:w="450" w:type="dxa"/>
            <w:vAlign w:val="bottom"/>
          </w:tcPr>
          <w:p w14:paraId="03E6123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261</w:t>
            </w:r>
          </w:p>
        </w:tc>
        <w:tc>
          <w:tcPr>
            <w:tcW w:w="450" w:type="dxa"/>
            <w:vAlign w:val="bottom"/>
          </w:tcPr>
          <w:p w14:paraId="2C561F7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532</w:t>
            </w:r>
          </w:p>
        </w:tc>
        <w:tc>
          <w:tcPr>
            <w:tcW w:w="453" w:type="dxa"/>
            <w:vAlign w:val="bottom"/>
          </w:tcPr>
          <w:p w14:paraId="7F024E1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822</w:t>
            </w:r>
          </w:p>
        </w:tc>
        <w:tc>
          <w:tcPr>
            <w:tcW w:w="450" w:type="dxa"/>
            <w:vAlign w:val="bottom"/>
          </w:tcPr>
          <w:p w14:paraId="167A4F6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6D44D8E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450" w:type="dxa"/>
            <w:vAlign w:val="bottom"/>
          </w:tcPr>
          <w:p w14:paraId="05417EB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3CA61A7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4B5198E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50" w:type="dxa"/>
            <w:vAlign w:val="bottom"/>
          </w:tcPr>
          <w:p w14:paraId="14648C3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45" w:type="dxa"/>
            <w:vAlign w:val="bottom"/>
          </w:tcPr>
          <w:p w14:paraId="70633AAB"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50" w:type="dxa"/>
            <w:vAlign w:val="bottom"/>
          </w:tcPr>
          <w:p w14:paraId="29CEB087"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7956EF0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171BC98A"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540" w:type="dxa"/>
            <w:vAlign w:val="bottom"/>
          </w:tcPr>
          <w:p w14:paraId="200F7466"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540" w:type="dxa"/>
            <w:vAlign w:val="bottom"/>
          </w:tcPr>
          <w:p w14:paraId="0BF1288D"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972</w:t>
            </w:r>
          </w:p>
        </w:tc>
      </w:tr>
      <w:tr w:rsidR="00E70349" w:rsidRPr="00460B28" w14:paraId="4C856258" w14:textId="77777777" w:rsidTr="00460B28">
        <w:trPr>
          <w:jc w:val="center"/>
        </w:trPr>
        <w:tc>
          <w:tcPr>
            <w:tcW w:w="452" w:type="dxa"/>
            <w:vMerge/>
            <w:textDirection w:val="btLr"/>
          </w:tcPr>
          <w:p w14:paraId="4011C1F5"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044AA3F5"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3E809A3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68</w:t>
            </w:r>
          </w:p>
        </w:tc>
        <w:tc>
          <w:tcPr>
            <w:tcW w:w="450" w:type="dxa"/>
            <w:vAlign w:val="bottom"/>
          </w:tcPr>
          <w:p w14:paraId="66A8E9E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132</w:t>
            </w:r>
          </w:p>
        </w:tc>
        <w:tc>
          <w:tcPr>
            <w:tcW w:w="450" w:type="dxa"/>
            <w:vAlign w:val="bottom"/>
          </w:tcPr>
          <w:p w14:paraId="7922060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257</w:t>
            </w:r>
          </w:p>
        </w:tc>
        <w:tc>
          <w:tcPr>
            <w:tcW w:w="450" w:type="dxa"/>
            <w:vAlign w:val="bottom"/>
          </w:tcPr>
          <w:p w14:paraId="294F175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524</w:t>
            </w:r>
          </w:p>
        </w:tc>
        <w:tc>
          <w:tcPr>
            <w:tcW w:w="453" w:type="dxa"/>
            <w:vAlign w:val="bottom"/>
          </w:tcPr>
          <w:p w14:paraId="5A3F066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881</w:t>
            </w:r>
          </w:p>
        </w:tc>
        <w:tc>
          <w:tcPr>
            <w:tcW w:w="450" w:type="dxa"/>
            <w:vAlign w:val="bottom"/>
          </w:tcPr>
          <w:p w14:paraId="3EE54DD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450" w:type="dxa"/>
            <w:vAlign w:val="bottom"/>
          </w:tcPr>
          <w:p w14:paraId="7DE7582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2F2E2C2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975</w:t>
            </w:r>
          </w:p>
        </w:tc>
        <w:tc>
          <w:tcPr>
            <w:tcW w:w="450" w:type="dxa"/>
            <w:vAlign w:val="bottom"/>
          </w:tcPr>
          <w:p w14:paraId="1960DFC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3474FE8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966</w:t>
            </w:r>
          </w:p>
        </w:tc>
        <w:tc>
          <w:tcPr>
            <w:tcW w:w="450" w:type="dxa"/>
            <w:vAlign w:val="bottom"/>
          </w:tcPr>
          <w:p w14:paraId="07554DD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45" w:type="dxa"/>
            <w:vAlign w:val="bottom"/>
          </w:tcPr>
          <w:p w14:paraId="6E983846"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60B3C958"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6C400ECE"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50" w:type="dxa"/>
            <w:vAlign w:val="bottom"/>
          </w:tcPr>
          <w:p w14:paraId="7084ECDE"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3680008D"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540" w:type="dxa"/>
            <w:vAlign w:val="bottom"/>
          </w:tcPr>
          <w:p w14:paraId="67A1FD75"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973</w:t>
            </w:r>
          </w:p>
        </w:tc>
      </w:tr>
      <w:tr w:rsidR="00E70349" w:rsidRPr="00460B28" w14:paraId="16A3297E" w14:textId="77777777" w:rsidTr="00460B28">
        <w:trPr>
          <w:jc w:val="center"/>
        </w:trPr>
        <w:tc>
          <w:tcPr>
            <w:tcW w:w="452" w:type="dxa"/>
            <w:vMerge/>
            <w:textDirection w:val="btLr"/>
          </w:tcPr>
          <w:p w14:paraId="341AB8F0"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0035A968"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25B0A29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67</w:t>
            </w:r>
          </w:p>
        </w:tc>
        <w:tc>
          <w:tcPr>
            <w:tcW w:w="450" w:type="dxa"/>
            <w:vAlign w:val="bottom"/>
          </w:tcPr>
          <w:p w14:paraId="04597FD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133</w:t>
            </w:r>
          </w:p>
        </w:tc>
        <w:tc>
          <w:tcPr>
            <w:tcW w:w="450" w:type="dxa"/>
            <w:vAlign w:val="bottom"/>
          </w:tcPr>
          <w:p w14:paraId="7889A022"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260</w:t>
            </w:r>
          </w:p>
        </w:tc>
        <w:tc>
          <w:tcPr>
            <w:tcW w:w="450" w:type="dxa"/>
            <w:vAlign w:val="bottom"/>
          </w:tcPr>
          <w:p w14:paraId="52D13A6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498</w:t>
            </w:r>
          </w:p>
        </w:tc>
        <w:tc>
          <w:tcPr>
            <w:tcW w:w="453" w:type="dxa"/>
            <w:vAlign w:val="bottom"/>
          </w:tcPr>
          <w:p w14:paraId="3FBB4E06"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879</w:t>
            </w:r>
          </w:p>
        </w:tc>
        <w:tc>
          <w:tcPr>
            <w:tcW w:w="450" w:type="dxa"/>
            <w:vAlign w:val="bottom"/>
          </w:tcPr>
          <w:p w14:paraId="0FAD21A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7FF01B7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3959A4DA"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975</w:t>
            </w:r>
          </w:p>
        </w:tc>
        <w:tc>
          <w:tcPr>
            <w:tcW w:w="450" w:type="dxa"/>
            <w:vAlign w:val="bottom"/>
          </w:tcPr>
          <w:p w14:paraId="3F16212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4F01B1F9"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964</w:t>
            </w:r>
          </w:p>
        </w:tc>
        <w:tc>
          <w:tcPr>
            <w:tcW w:w="450" w:type="dxa"/>
            <w:vAlign w:val="bottom"/>
          </w:tcPr>
          <w:p w14:paraId="0F15862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971</w:t>
            </w:r>
          </w:p>
        </w:tc>
        <w:tc>
          <w:tcPr>
            <w:tcW w:w="445" w:type="dxa"/>
            <w:vAlign w:val="bottom"/>
          </w:tcPr>
          <w:p w14:paraId="47C796AD"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4EEC39E5"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5775F83B"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969</w:t>
            </w:r>
          </w:p>
        </w:tc>
        <w:tc>
          <w:tcPr>
            <w:tcW w:w="450" w:type="dxa"/>
            <w:vAlign w:val="bottom"/>
          </w:tcPr>
          <w:p w14:paraId="63C0DACE"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540" w:type="dxa"/>
            <w:vAlign w:val="bottom"/>
          </w:tcPr>
          <w:p w14:paraId="7896F5D6"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52620D40"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972</w:t>
            </w:r>
          </w:p>
        </w:tc>
      </w:tr>
      <w:tr w:rsidR="00E70349" w:rsidRPr="00460B28" w14:paraId="559F44FF" w14:textId="77777777" w:rsidTr="00460B28">
        <w:trPr>
          <w:jc w:val="center"/>
        </w:trPr>
        <w:tc>
          <w:tcPr>
            <w:tcW w:w="452" w:type="dxa"/>
            <w:vMerge/>
            <w:textDirection w:val="btLr"/>
          </w:tcPr>
          <w:p w14:paraId="0C7B8711"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9F944C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6AD1846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66</w:t>
            </w:r>
          </w:p>
        </w:tc>
        <w:tc>
          <w:tcPr>
            <w:tcW w:w="450" w:type="dxa"/>
            <w:vAlign w:val="bottom"/>
          </w:tcPr>
          <w:p w14:paraId="02D23187"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132</w:t>
            </w:r>
          </w:p>
        </w:tc>
        <w:tc>
          <w:tcPr>
            <w:tcW w:w="450" w:type="dxa"/>
            <w:vAlign w:val="bottom"/>
          </w:tcPr>
          <w:p w14:paraId="54C2B91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263</w:t>
            </w:r>
          </w:p>
        </w:tc>
        <w:tc>
          <w:tcPr>
            <w:tcW w:w="450" w:type="dxa"/>
            <w:vAlign w:val="bottom"/>
          </w:tcPr>
          <w:p w14:paraId="4D44B321"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530</w:t>
            </w:r>
          </w:p>
        </w:tc>
        <w:tc>
          <w:tcPr>
            <w:tcW w:w="453" w:type="dxa"/>
            <w:vAlign w:val="bottom"/>
          </w:tcPr>
          <w:p w14:paraId="5F98D3C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871</w:t>
            </w:r>
          </w:p>
        </w:tc>
        <w:tc>
          <w:tcPr>
            <w:tcW w:w="450" w:type="dxa"/>
            <w:vAlign w:val="bottom"/>
          </w:tcPr>
          <w:p w14:paraId="05023F0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4237F9E8"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787B0C60"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977</w:t>
            </w:r>
          </w:p>
        </w:tc>
        <w:tc>
          <w:tcPr>
            <w:tcW w:w="450" w:type="dxa"/>
            <w:vAlign w:val="bottom"/>
          </w:tcPr>
          <w:p w14:paraId="2396A993"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976</w:t>
            </w:r>
          </w:p>
        </w:tc>
        <w:tc>
          <w:tcPr>
            <w:tcW w:w="450" w:type="dxa"/>
            <w:vAlign w:val="bottom"/>
          </w:tcPr>
          <w:p w14:paraId="65F4390D"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962</w:t>
            </w:r>
          </w:p>
        </w:tc>
        <w:tc>
          <w:tcPr>
            <w:tcW w:w="450" w:type="dxa"/>
            <w:vAlign w:val="bottom"/>
          </w:tcPr>
          <w:p w14:paraId="653DA0F4"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966</w:t>
            </w:r>
          </w:p>
        </w:tc>
        <w:tc>
          <w:tcPr>
            <w:tcW w:w="445" w:type="dxa"/>
            <w:vAlign w:val="bottom"/>
          </w:tcPr>
          <w:p w14:paraId="0854ACCD"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450" w:type="dxa"/>
            <w:vAlign w:val="bottom"/>
          </w:tcPr>
          <w:p w14:paraId="3375E720" w14:textId="77777777" w:rsidR="00E70349" w:rsidRPr="00460B28" w:rsidRDefault="00E70349" w:rsidP="00460B28">
            <w:pPr>
              <w:widowControl w:val="0"/>
              <w:spacing w:after="0" w:line="240" w:lineRule="auto"/>
              <w:ind w:hanging="110"/>
              <w:jc w:val="center"/>
              <w:rPr>
                <w:rFonts w:ascii="Times New Roman" w:hAnsi="Times New Roman"/>
                <w:color w:val="305496"/>
                <w:sz w:val="14"/>
                <w:szCs w:val="14"/>
              </w:rPr>
            </w:pPr>
            <w:r w:rsidRPr="00460B28">
              <w:rPr>
                <w:rFonts w:ascii="Times New Roman" w:hAnsi="Times New Roman"/>
                <w:color w:val="305496"/>
                <w:sz w:val="14"/>
                <w:szCs w:val="14"/>
              </w:rPr>
              <w:t>973</w:t>
            </w:r>
          </w:p>
        </w:tc>
        <w:tc>
          <w:tcPr>
            <w:tcW w:w="540" w:type="dxa"/>
            <w:vAlign w:val="bottom"/>
          </w:tcPr>
          <w:p w14:paraId="4D30885F" w14:textId="77777777" w:rsidR="00E70349" w:rsidRPr="00460B28" w:rsidRDefault="00E70349" w:rsidP="00460B28">
            <w:pPr>
              <w:widowControl w:val="0"/>
              <w:spacing w:after="0" w:line="240" w:lineRule="auto"/>
              <w:jc w:val="center"/>
              <w:rPr>
                <w:rFonts w:ascii="Times New Roman" w:hAnsi="Times New Roman"/>
                <w:color w:val="305496"/>
                <w:sz w:val="14"/>
                <w:szCs w:val="14"/>
              </w:rPr>
            </w:pPr>
            <w:r w:rsidRPr="00460B28">
              <w:rPr>
                <w:rFonts w:ascii="Times New Roman" w:hAnsi="Times New Roman"/>
                <w:color w:val="305496"/>
                <w:sz w:val="14"/>
                <w:szCs w:val="14"/>
              </w:rPr>
              <w:t>970</w:t>
            </w:r>
          </w:p>
        </w:tc>
        <w:tc>
          <w:tcPr>
            <w:tcW w:w="450" w:type="dxa"/>
            <w:vAlign w:val="bottom"/>
          </w:tcPr>
          <w:p w14:paraId="59EC84DE" w14:textId="77777777" w:rsidR="00E70349" w:rsidRPr="00460B28" w:rsidRDefault="00E70349" w:rsidP="00460B28">
            <w:pPr>
              <w:widowControl w:val="0"/>
              <w:spacing w:after="0" w:line="240" w:lineRule="auto"/>
              <w:ind w:right="-103" w:hanging="113"/>
              <w:jc w:val="center"/>
              <w:rPr>
                <w:rFonts w:ascii="Times New Roman" w:hAnsi="Times New Roman"/>
                <w:color w:val="305496"/>
                <w:sz w:val="14"/>
                <w:szCs w:val="14"/>
              </w:rPr>
            </w:pPr>
            <w:r w:rsidRPr="00460B28">
              <w:rPr>
                <w:rFonts w:ascii="Times New Roman" w:hAnsi="Times New Roman"/>
                <w:color w:val="305496"/>
                <w:sz w:val="14"/>
                <w:szCs w:val="14"/>
              </w:rPr>
              <w:t>974</w:t>
            </w:r>
          </w:p>
        </w:tc>
        <w:tc>
          <w:tcPr>
            <w:tcW w:w="540" w:type="dxa"/>
            <w:vAlign w:val="bottom"/>
          </w:tcPr>
          <w:p w14:paraId="61B2291D"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962</w:t>
            </w:r>
          </w:p>
        </w:tc>
        <w:tc>
          <w:tcPr>
            <w:tcW w:w="540" w:type="dxa"/>
            <w:vAlign w:val="bottom"/>
          </w:tcPr>
          <w:p w14:paraId="0AE03007" w14:textId="77777777" w:rsidR="00E70349" w:rsidRPr="00460B28" w:rsidRDefault="00E70349" w:rsidP="00460B28">
            <w:pPr>
              <w:widowControl w:val="0"/>
              <w:spacing w:after="0" w:line="240" w:lineRule="auto"/>
              <w:ind w:right="-103"/>
              <w:jc w:val="center"/>
              <w:rPr>
                <w:rFonts w:ascii="Times New Roman" w:hAnsi="Times New Roman"/>
                <w:color w:val="305496"/>
                <w:sz w:val="14"/>
                <w:szCs w:val="14"/>
              </w:rPr>
            </w:pPr>
            <w:r w:rsidRPr="00460B28">
              <w:rPr>
                <w:rFonts w:ascii="Times New Roman" w:hAnsi="Times New Roman"/>
                <w:color w:val="305496"/>
                <w:sz w:val="14"/>
                <w:szCs w:val="14"/>
              </w:rPr>
              <w:t>971</w:t>
            </w:r>
          </w:p>
        </w:tc>
      </w:tr>
      <w:tr w:rsidR="00E70349" w:rsidRPr="00460B28" w14:paraId="6134B1E2" w14:textId="77777777" w:rsidTr="00460B28">
        <w:trPr>
          <w:jc w:val="center"/>
        </w:trPr>
        <w:tc>
          <w:tcPr>
            <w:tcW w:w="452" w:type="dxa"/>
            <w:vMerge w:val="restart"/>
            <w:textDirection w:val="btLr"/>
          </w:tcPr>
          <w:p w14:paraId="5A26DD47"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ADATA  write</w:t>
            </w:r>
          </w:p>
        </w:tc>
        <w:tc>
          <w:tcPr>
            <w:tcW w:w="625" w:type="dxa"/>
            <w:vAlign w:val="center"/>
          </w:tcPr>
          <w:p w14:paraId="2003C330"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4B63CC7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12</w:t>
            </w:r>
          </w:p>
        </w:tc>
        <w:tc>
          <w:tcPr>
            <w:tcW w:w="450" w:type="dxa"/>
            <w:vAlign w:val="bottom"/>
          </w:tcPr>
          <w:p w14:paraId="4EA8151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213E437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38</w:t>
            </w:r>
          </w:p>
        </w:tc>
        <w:tc>
          <w:tcPr>
            <w:tcW w:w="450" w:type="dxa"/>
            <w:vAlign w:val="bottom"/>
          </w:tcPr>
          <w:p w14:paraId="6CADF3F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101</w:t>
            </w:r>
          </w:p>
        </w:tc>
        <w:tc>
          <w:tcPr>
            <w:tcW w:w="453" w:type="dxa"/>
            <w:vAlign w:val="bottom"/>
          </w:tcPr>
          <w:p w14:paraId="6875CB4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168</w:t>
            </w:r>
          </w:p>
        </w:tc>
        <w:tc>
          <w:tcPr>
            <w:tcW w:w="450" w:type="dxa"/>
            <w:vAlign w:val="bottom"/>
          </w:tcPr>
          <w:p w14:paraId="0A0486F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251</w:t>
            </w:r>
          </w:p>
        </w:tc>
        <w:tc>
          <w:tcPr>
            <w:tcW w:w="450" w:type="dxa"/>
            <w:vAlign w:val="bottom"/>
          </w:tcPr>
          <w:p w14:paraId="6ABA643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459</w:t>
            </w:r>
          </w:p>
        </w:tc>
        <w:tc>
          <w:tcPr>
            <w:tcW w:w="450" w:type="dxa"/>
            <w:vAlign w:val="bottom"/>
          </w:tcPr>
          <w:p w14:paraId="0BA4159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614</w:t>
            </w:r>
          </w:p>
        </w:tc>
        <w:tc>
          <w:tcPr>
            <w:tcW w:w="450" w:type="dxa"/>
            <w:vAlign w:val="bottom"/>
          </w:tcPr>
          <w:p w14:paraId="30DDC3E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730</w:t>
            </w:r>
          </w:p>
        </w:tc>
        <w:tc>
          <w:tcPr>
            <w:tcW w:w="450" w:type="dxa"/>
            <w:vAlign w:val="bottom"/>
          </w:tcPr>
          <w:p w14:paraId="46B18B0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770</w:t>
            </w:r>
          </w:p>
        </w:tc>
        <w:tc>
          <w:tcPr>
            <w:tcW w:w="450" w:type="dxa"/>
            <w:vAlign w:val="bottom"/>
          </w:tcPr>
          <w:p w14:paraId="242E522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862</w:t>
            </w:r>
          </w:p>
        </w:tc>
        <w:tc>
          <w:tcPr>
            <w:tcW w:w="445" w:type="dxa"/>
            <w:vAlign w:val="bottom"/>
          </w:tcPr>
          <w:p w14:paraId="20132D4A"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897</w:t>
            </w:r>
          </w:p>
        </w:tc>
        <w:tc>
          <w:tcPr>
            <w:tcW w:w="450" w:type="dxa"/>
            <w:vAlign w:val="bottom"/>
          </w:tcPr>
          <w:p w14:paraId="1ABD386A"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913</w:t>
            </w:r>
          </w:p>
        </w:tc>
        <w:tc>
          <w:tcPr>
            <w:tcW w:w="540" w:type="dxa"/>
            <w:vAlign w:val="bottom"/>
          </w:tcPr>
          <w:p w14:paraId="682A0DC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930</w:t>
            </w:r>
          </w:p>
        </w:tc>
        <w:tc>
          <w:tcPr>
            <w:tcW w:w="450" w:type="dxa"/>
            <w:vAlign w:val="bottom"/>
          </w:tcPr>
          <w:p w14:paraId="305E7763"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931</w:t>
            </w:r>
          </w:p>
        </w:tc>
        <w:tc>
          <w:tcPr>
            <w:tcW w:w="540" w:type="dxa"/>
            <w:vAlign w:val="bottom"/>
          </w:tcPr>
          <w:p w14:paraId="3316D560"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937</w:t>
            </w:r>
          </w:p>
        </w:tc>
        <w:tc>
          <w:tcPr>
            <w:tcW w:w="540" w:type="dxa"/>
            <w:vAlign w:val="bottom"/>
          </w:tcPr>
          <w:p w14:paraId="0E049780"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939</w:t>
            </w:r>
          </w:p>
        </w:tc>
      </w:tr>
      <w:tr w:rsidR="00E70349" w:rsidRPr="00460B28" w14:paraId="403CA724" w14:textId="77777777" w:rsidTr="00460B28">
        <w:trPr>
          <w:jc w:val="center"/>
        </w:trPr>
        <w:tc>
          <w:tcPr>
            <w:tcW w:w="452" w:type="dxa"/>
            <w:vMerge/>
            <w:textDirection w:val="btLr"/>
          </w:tcPr>
          <w:p w14:paraId="3D9927A2"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37924758"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01C7DE7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12</w:t>
            </w:r>
          </w:p>
        </w:tc>
        <w:tc>
          <w:tcPr>
            <w:tcW w:w="450" w:type="dxa"/>
            <w:vAlign w:val="bottom"/>
          </w:tcPr>
          <w:p w14:paraId="6BAEAA3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26C3D24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40</w:t>
            </w:r>
          </w:p>
        </w:tc>
        <w:tc>
          <w:tcPr>
            <w:tcW w:w="450" w:type="dxa"/>
            <w:vAlign w:val="bottom"/>
          </w:tcPr>
          <w:p w14:paraId="41679CE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100</w:t>
            </w:r>
          </w:p>
        </w:tc>
        <w:tc>
          <w:tcPr>
            <w:tcW w:w="453" w:type="dxa"/>
            <w:vAlign w:val="bottom"/>
          </w:tcPr>
          <w:p w14:paraId="3EFA337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168</w:t>
            </w:r>
          </w:p>
        </w:tc>
        <w:tc>
          <w:tcPr>
            <w:tcW w:w="450" w:type="dxa"/>
            <w:vAlign w:val="bottom"/>
          </w:tcPr>
          <w:p w14:paraId="1F9519E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251</w:t>
            </w:r>
          </w:p>
        </w:tc>
        <w:tc>
          <w:tcPr>
            <w:tcW w:w="450" w:type="dxa"/>
            <w:vAlign w:val="bottom"/>
          </w:tcPr>
          <w:p w14:paraId="360F52D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455</w:t>
            </w:r>
          </w:p>
        </w:tc>
        <w:tc>
          <w:tcPr>
            <w:tcW w:w="450" w:type="dxa"/>
            <w:vAlign w:val="bottom"/>
          </w:tcPr>
          <w:p w14:paraId="04E9C41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613</w:t>
            </w:r>
          </w:p>
        </w:tc>
        <w:tc>
          <w:tcPr>
            <w:tcW w:w="450" w:type="dxa"/>
            <w:vAlign w:val="bottom"/>
          </w:tcPr>
          <w:p w14:paraId="17158DB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737</w:t>
            </w:r>
          </w:p>
        </w:tc>
        <w:tc>
          <w:tcPr>
            <w:tcW w:w="450" w:type="dxa"/>
            <w:vAlign w:val="bottom"/>
          </w:tcPr>
          <w:p w14:paraId="30EA5EA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768</w:t>
            </w:r>
          </w:p>
        </w:tc>
        <w:tc>
          <w:tcPr>
            <w:tcW w:w="450" w:type="dxa"/>
            <w:vAlign w:val="bottom"/>
          </w:tcPr>
          <w:p w14:paraId="2A3DF6D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866</w:t>
            </w:r>
          </w:p>
        </w:tc>
        <w:tc>
          <w:tcPr>
            <w:tcW w:w="445" w:type="dxa"/>
            <w:vAlign w:val="bottom"/>
          </w:tcPr>
          <w:p w14:paraId="2633B5EE"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50" w:type="dxa"/>
            <w:vAlign w:val="bottom"/>
          </w:tcPr>
          <w:p w14:paraId="28D72FCC"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915</w:t>
            </w:r>
          </w:p>
        </w:tc>
        <w:tc>
          <w:tcPr>
            <w:tcW w:w="540" w:type="dxa"/>
            <w:vAlign w:val="bottom"/>
          </w:tcPr>
          <w:p w14:paraId="625171C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926</w:t>
            </w:r>
          </w:p>
        </w:tc>
        <w:tc>
          <w:tcPr>
            <w:tcW w:w="450" w:type="dxa"/>
            <w:vAlign w:val="bottom"/>
          </w:tcPr>
          <w:p w14:paraId="698618B5"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931</w:t>
            </w:r>
          </w:p>
        </w:tc>
        <w:tc>
          <w:tcPr>
            <w:tcW w:w="540" w:type="dxa"/>
            <w:vAlign w:val="bottom"/>
          </w:tcPr>
          <w:p w14:paraId="586ED3E9"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936</w:t>
            </w:r>
          </w:p>
        </w:tc>
        <w:tc>
          <w:tcPr>
            <w:tcW w:w="540" w:type="dxa"/>
            <w:vAlign w:val="bottom"/>
          </w:tcPr>
          <w:p w14:paraId="2EC46AA9"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938</w:t>
            </w:r>
          </w:p>
        </w:tc>
      </w:tr>
      <w:tr w:rsidR="00E70349" w:rsidRPr="00460B28" w14:paraId="5A2572F9" w14:textId="77777777" w:rsidTr="00460B28">
        <w:trPr>
          <w:jc w:val="center"/>
        </w:trPr>
        <w:tc>
          <w:tcPr>
            <w:tcW w:w="452" w:type="dxa"/>
            <w:vMerge/>
            <w:textDirection w:val="btLr"/>
          </w:tcPr>
          <w:p w14:paraId="71E4F06F"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6E8C2CA"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5A85B1F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17</w:t>
            </w:r>
          </w:p>
        </w:tc>
        <w:tc>
          <w:tcPr>
            <w:tcW w:w="450" w:type="dxa"/>
            <w:vAlign w:val="bottom"/>
          </w:tcPr>
          <w:p w14:paraId="560886C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33</w:t>
            </w:r>
          </w:p>
        </w:tc>
        <w:tc>
          <w:tcPr>
            <w:tcW w:w="450" w:type="dxa"/>
            <w:vAlign w:val="bottom"/>
          </w:tcPr>
          <w:p w14:paraId="20274F6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63</w:t>
            </w:r>
          </w:p>
        </w:tc>
        <w:tc>
          <w:tcPr>
            <w:tcW w:w="450" w:type="dxa"/>
            <w:vAlign w:val="bottom"/>
          </w:tcPr>
          <w:p w14:paraId="1F1E8E8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226</w:t>
            </w:r>
          </w:p>
        </w:tc>
        <w:tc>
          <w:tcPr>
            <w:tcW w:w="453" w:type="dxa"/>
            <w:vAlign w:val="bottom"/>
          </w:tcPr>
          <w:p w14:paraId="724E453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424</w:t>
            </w:r>
          </w:p>
        </w:tc>
        <w:tc>
          <w:tcPr>
            <w:tcW w:w="450" w:type="dxa"/>
            <w:vAlign w:val="bottom"/>
          </w:tcPr>
          <w:p w14:paraId="3FC1C14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729</w:t>
            </w:r>
          </w:p>
        </w:tc>
        <w:tc>
          <w:tcPr>
            <w:tcW w:w="450" w:type="dxa"/>
            <w:vAlign w:val="bottom"/>
          </w:tcPr>
          <w:p w14:paraId="072044C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808</w:t>
            </w:r>
          </w:p>
        </w:tc>
        <w:tc>
          <w:tcPr>
            <w:tcW w:w="450" w:type="dxa"/>
            <w:vAlign w:val="bottom"/>
          </w:tcPr>
          <w:p w14:paraId="7BFADEB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882</w:t>
            </w:r>
          </w:p>
        </w:tc>
        <w:tc>
          <w:tcPr>
            <w:tcW w:w="450" w:type="dxa"/>
            <w:vAlign w:val="bottom"/>
          </w:tcPr>
          <w:p w14:paraId="623F895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926</w:t>
            </w:r>
          </w:p>
        </w:tc>
        <w:tc>
          <w:tcPr>
            <w:tcW w:w="450" w:type="dxa"/>
            <w:vAlign w:val="bottom"/>
          </w:tcPr>
          <w:p w14:paraId="3A85C87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943</w:t>
            </w:r>
          </w:p>
        </w:tc>
        <w:tc>
          <w:tcPr>
            <w:tcW w:w="450" w:type="dxa"/>
            <w:vAlign w:val="bottom"/>
          </w:tcPr>
          <w:p w14:paraId="39687DF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955</w:t>
            </w:r>
          </w:p>
        </w:tc>
        <w:tc>
          <w:tcPr>
            <w:tcW w:w="445" w:type="dxa"/>
            <w:vAlign w:val="bottom"/>
          </w:tcPr>
          <w:p w14:paraId="78B4FC16"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962</w:t>
            </w:r>
          </w:p>
        </w:tc>
        <w:tc>
          <w:tcPr>
            <w:tcW w:w="450" w:type="dxa"/>
            <w:vAlign w:val="bottom"/>
          </w:tcPr>
          <w:p w14:paraId="5237E143"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964</w:t>
            </w:r>
          </w:p>
        </w:tc>
        <w:tc>
          <w:tcPr>
            <w:tcW w:w="540" w:type="dxa"/>
            <w:vAlign w:val="bottom"/>
          </w:tcPr>
          <w:p w14:paraId="44C9983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450" w:type="dxa"/>
            <w:vAlign w:val="bottom"/>
          </w:tcPr>
          <w:p w14:paraId="04E042E8"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540" w:type="dxa"/>
            <w:vAlign w:val="bottom"/>
          </w:tcPr>
          <w:p w14:paraId="2A736D1D"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970</w:t>
            </w:r>
          </w:p>
        </w:tc>
        <w:tc>
          <w:tcPr>
            <w:tcW w:w="540" w:type="dxa"/>
            <w:vAlign w:val="bottom"/>
          </w:tcPr>
          <w:p w14:paraId="292DB92B"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972</w:t>
            </w:r>
          </w:p>
        </w:tc>
      </w:tr>
      <w:tr w:rsidR="00E70349" w:rsidRPr="00460B28" w14:paraId="108D3DFB" w14:textId="77777777" w:rsidTr="00460B28">
        <w:trPr>
          <w:jc w:val="center"/>
        </w:trPr>
        <w:tc>
          <w:tcPr>
            <w:tcW w:w="452" w:type="dxa"/>
            <w:vMerge/>
            <w:textDirection w:val="btLr"/>
          </w:tcPr>
          <w:p w14:paraId="69B897D1"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69A51333"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7CDE896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36</w:t>
            </w:r>
          </w:p>
        </w:tc>
        <w:tc>
          <w:tcPr>
            <w:tcW w:w="450" w:type="dxa"/>
            <w:vAlign w:val="bottom"/>
          </w:tcPr>
          <w:p w14:paraId="004A3A9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58</w:t>
            </w:r>
          </w:p>
        </w:tc>
        <w:tc>
          <w:tcPr>
            <w:tcW w:w="450" w:type="dxa"/>
            <w:vAlign w:val="bottom"/>
          </w:tcPr>
          <w:p w14:paraId="3AB77F2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111</w:t>
            </w:r>
          </w:p>
        </w:tc>
        <w:tc>
          <w:tcPr>
            <w:tcW w:w="450" w:type="dxa"/>
            <w:vAlign w:val="bottom"/>
          </w:tcPr>
          <w:p w14:paraId="2C9637D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390</w:t>
            </w:r>
          </w:p>
        </w:tc>
        <w:tc>
          <w:tcPr>
            <w:tcW w:w="453" w:type="dxa"/>
            <w:vAlign w:val="bottom"/>
          </w:tcPr>
          <w:p w14:paraId="19E9033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727</w:t>
            </w:r>
          </w:p>
        </w:tc>
        <w:tc>
          <w:tcPr>
            <w:tcW w:w="450" w:type="dxa"/>
            <w:vAlign w:val="bottom"/>
          </w:tcPr>
          <w:p w14:paraId="1B2CC26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758</w:t>
            </w:r>
          </w:p>
        </w:tc>
        <w:tc>
          <w:tcPr>
            <w:tcW w:w="450" w:type="dxa"/>
            <w:vAlign w:val="bottom"/>
          </w:tcPr>
          <w:p w14:paraId="1F2A9B1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898</w:t>
            </w:r>
          </w:p>
        </w:tc>
        <w:tc>
          <w:tcPr>
            <w:tcW w:w="450" w:type="dxa"/>
            <w:vAlign w:val="bottom"/>
          </w:tcPr>
          <w:p w14:paraId="408CD1F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935</w:t>
            </w:r>
          </w:p>
        </w:tc>
        <w:tc>
          <w:tcPr>
            <w:tcW w:w="450" w:type="dxa"/>
            <w:vAlign w:val="bottom"/>
          </w:tcPr>
          <w:p w14:paraId="755FE04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950</w:t>
            </w:r>
          </w:p>
        </w:tc>
        <w:tc>
          <w:tcPr>
            <w:tcW w:w="450" w:type="dxa"/>
            <w:vAlign w:val="bottom"/>
          </w:tcPr>
          <w:p w14:paraId="7A2CAF3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950</w:t>
            </w:r>
          </w:p>
        </w:tc>
        <w:tc>
          <w:tcPr>
            <w:tcW w:w="450" w:type="dxa"/>
            <w:vAlign w:val="bottom"/>
          </w:tcPr>
          <w:p w14:paraId="1F4A57C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955</w:t>
            </w:r>
          </w:p>
        </w:tc>
        <w:tc>
          <w:tcPr>
            <w:tcW w:w="445" w:type="dxa"/>
            <w:vAlign w:val="bottom"/>
          </w:tcPr>
          <w:p w14:paraId="02171B55"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964</w:t>
            </w:r>
          </w:p>
        </w:tc>
        <w:tc>
          <w:tcPr>
            <w:tcW w:w="450" w:type="dxa"/>
            <w:vAlign w:val="bottom"/>
          </w:tcPr>
          <w:p w14:paraId="4B8046C6"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540" w:type="dxa"/>
            <w:vAlign w:val="bottom"/>
          </w:tcPr>
          <w:p w14:paraId="1327EAE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450" w:type="dxa"/>
            <w:vAlign w:val="bottom"/>
          </w:tcPr>
          <w:p w14:paraId="7D6C8480"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970</w:t>
            </w:r>
          </w:p>
        </w:tc>
        <w:tc>
          <w:tcPr>
            <w:tcW w:w="540" w:type="dxa"/>
            <w:vAlign w:val="bottom"/>
          </w:tcPr>
          <w:p w14:paraId="47240CC0"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968</w:t>
            </w:r>
          </w:p>
        </w:tc>
        <w:tc>
          <w:tcPr>
            <w:tcW w:w="540" w:type="dxa"/>
            <w:vAlign w:val="bottom"/>
          </w:tcPr>
          <w:p w14:paraId="4D09EB1B"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971</w:t>
            </w:r>
          </w:p>
        </w:tc>
      </w:tr>
      <w:tr w:rsidR="00E70349" w:rsidRPr="00460B28" w14:paraId="6A62E246" w14:textId="77777777" w:rsidTr="00460B28">
        <w:trPr>
          <w:jc w:val="center"/>
        </w:trPr>
        <w:tc>
          <w:tcPr>
            <w:tcW w:w="452" w:type="dxa"/>
            <w:vMerge/>
            <w:textDirection w:val="btLr"/>
          </w:tcPr>
          <w:p w14:paraId="158F917D"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3FCD30F1"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3DDB60C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38</w:t>
            </w:r>
          </w:p>
        </w:tc>
        <w:tc>
          <w:tcPr>
            <w:tcW w:w="450" w:type="dxa"/>
            <w:vAlign w:val="bottom"/>
          </w:tcPr>
          <w:p w14:paraId="241D446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58</w:t>
            </w:r>
          </w:p>
        </w:tc>
        <w:tc>
          <w:tcPr>
            <w:tcW w:w="450" w:type="dxa"/>
            <w:vAlign w:val="bottom"/>
          </w:tcPr>
          <w:p w14:paraId="11D5280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130</w:t>
            </w:r>
          </w:p>
        </w:tc>
        <w:tc>
          <w:tcPr>
            <w:tcW w:w="450" w:type="dxa"/>
            <w:vAlign w:val="bottom"/>
          </w:tcPr>
          <w:p w14:paraId="396CCEB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376</w:t>
            </w:r>
          </w:p>
        </w:tc>
        <w:tc>
          <w:tcPr>
            <w:tcW w:w="453" w:type="dxa"/>
            <w:vAlign w:val="bottom"/>
          </w:tcPr>
          <w:p w14:paraId="1E42EAD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748</w:t>
            </w:r>
          </w:p>
        </w:tc>
        <w:tc>
          <w:tcPr>
            <w:tcW w:w="450" w:type="dxa"/>
            <w:vAlign w:val="bottom"/>
          </w:tcPr>
          <w:p w14:paraId="08391CD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717</w:t>
            </w:r>
          </w:p>
        </w:tc>
        <w:tc>
          <w:tcPr>
            <w:tcW w:w="450" w:type="dxa"/>
            <w:vAlign w:val="bottom"/>
          </w:tcPr>
          <w:p w14:paraId="1213536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902</w:t>
            </w:r>
          </w:p>
        </w:tc>
        <w:tc>
          <w:tcPr>
            <w:tcW w:w="450" w:type="dxa"/>
            <w:vAlign w:val="bottom"/>
          </w:tcPr>
          <w:p w14:paraId="0A74136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939</w:t>
            </w:r>
          </w:p>
        </w:tc>
        <w:tc>
          <w:tcPr>
            <w:tcW w:w="450" w:type="dxa"/>
            <w:vAlign w:val="bottom"/>
          </w:tcPr>
          <w:p w14:paraId="22182C1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954</w:t>
            </w:r>
          </w:p>
        </w:tc>
        <w:tc>
          <w:tcPr>
            <w:tcW w:w="450" w:type="dxa"/>
            <w:vAlign w:val="bottom"/>
          </w:tcPr>
          <w:p w14:paraId="1460E6A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955</w:t>
            </w:r>
          </w:p>
        </w:tc>
        <w:tc>
          <w:tcPr>
            <w:tcW w:w="450" w:type="dxa"/>
            <w:vAlign w:val="bottom"/>
          </w:tcPr>
          <w:p w14:paraId="647E064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966</w:t>
            </w:r>
          </w:p>
        </w:tc>
        <w:tc>
          <w:tcPr>
            <w:tcW w:w="445" w:type="dxa"/>
            <w:vAlign w:val="bottom"/>
          </w:tcPr>
          <w:p w14:paraId="51C4FCE2"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50" w:type="dxa"/>
            <w:vAlign w:val="bottom"/>
          </w:tcPr>
          <w:p w14:paraId="0D26516E"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976</w:t>
            </w:r>
          </w:p>
        </w:tc>
        <w:tc>
          <w:tcPr>
            <w:tcW w:w="540" w:type="dxa"/>
            <w:vAlign w:val="bottom"/>
          </w:tcPr>
          <w:p w14:paraId="120EAEF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450" w:type="dxa"/>
            <w:vAlign w:val="bottom"/>
          </w:tcPr>
          <w:p w14:paraId="585A466A"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540" w:type="dxa"/>
            <w:vAlign w:val="bottom"/>
          </w:tcPr>
          <w:p w14:paraId="1A4C3BCF"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540" w:type="dxa"/>
            <w:vAlign w:val="bottom"/>
          </w:tcPr>
          <w:p w14:paraId="799F2BDE"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969</w:t>
            </w:r>
          </w:p>
        </w:tc>
      </w:tr>
      <w:tr w:rsidR="00E70349" w:rsidRPr="00460B28" w14:paraId="4DF0F718" w14:textId="77777777" w:rsidTr="00460B28">
        <w:trPr>
          <w:jc w:val="center"/>
        </w:trPr>
        <w:tc>
          <w:tcPr>
            <w:tcW w:w="452" w:type="dxa"/>
            <w:vMerge/>
            <w:textDirection w:val="btLr"/>
          </w:tcPr>
          <w:p w14:paraId="6E8F96BB"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5967514"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48163E8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57</w:t>
            </w:r>
          </w:p>
        </w:tc>
        <w:tc>
          <w:tcPr>
            <w:tcW w:w="450" w:type="dxa"/>
            <w:vAlign w:val="bottom"/>
          </w:tcPr>
          <w:p w14:paraId="1869BF1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102</w:t>
            </w:r>
          </w:p>
        </w:tc>
        <w:tc>
          <w:tcPr>
            <w:tcW w:w="450" w:type="dxa"/>
            <w:vAlign w:val="bottom"/>
          </w:tcPr>
          <w:p w14:paraId="2BD4035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182</w:t>
            </w:r>
          </w:p>
        </w:tc>
        <w:tc>
          <w:tcPr>
            <w:tcW w:w="450" w:type="dxa"/>
            <w:vAlign w:val="bottom"/>
          </w:tcPr>
          <w:p w14:paraId="7F8FCB8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517</w:t>
            </w:r>
          </w:p>
        </w:tc>
        <w:tc>
          <w:tcPr>
            <w:tcW w:w="453" w:type="dxa"/>
            <w:vAlign w:val="bottom"/>
          </w:tcPr>
          <w:p w14:paraId="4A7F23F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816</w:t>
            </w:r>
          </w:p>
        </w:tc>
        <w:tc>
          <w:tcPr>
            <w:tcW w:w="450" w:type="dxa"/>
            <w:vAlign w:val="bottom"/>
          </w:tcPr>
          <w:p w14:paraId="0A93068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883</w:t>
            </w:r>
          </w:p>
        </w:tc>
        <w:tc>
          <w:tcPr>
            <w:tcW w:w="450" w:type="dxa"/>
            <w:vAlign w:val="bottom"/>
          </w:tcPr>
          <w:p w14:paraId="456D6BE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904</w:t>
            </w:r>
          </w:p>
        </w:tc>
        <w:tc>
          <w:tcPr>
            <w:tcW w:w="450" w:type="dxa"/>
            <w:vAlign w:val="bottom"/>
          </w:tcPr>
          <w:p w14:paraId="11D1BCD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937</w:t>
            </w:r>
          </w:p>
        </w:tc>
        <w:tc>
          <w:tcPr>
            <w:tcW w:w="450" w:type="dxa"/>
            <w:vAlign w:val="bottom"/>
          </w:tcPr>
          <w:p w14:paraId="3645320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959</w:t>
            </w:r>
          </w:p>
        </w:tc>
        <w:tc>
          <w:tcPr>
            <w:tcW w:w="450" w:type="dxa"/>
            <w:vAlign w:val="bottom"/>
          </w:tcPr>
          <w:p w14:paraId="179C444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955</w:t>
            </w:r>
          </w:p>
        </w:tc>
        <w:tc>
          <w:tcPr>
            <w:tcW w:w="450" w:type="dxa"/>
            <w:vAlign w:val="bottom"/>
          </w:tcPr>
          <w:p w14:paraId="60F4318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445" w:type="dxa"/>
            <w:vAlign w:val="bottom"/>
          </w:tcPr>
          <w:p w14:paraId="131E05A8"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450" w:type="dxa"/>
            <w:vAlign w:val="bottom"/>
          </w:tcPr>
          <w:p w14:paraId="01CBB52F"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976</w:t>
            </w:r>
          </w:p>
        </w:tc>
        <w:tc>
          <w:tcPr>
            <w:tcW w:w="540" w:type="dxa"/>
            <w:vAlign w:val="bottom"/>
          </w:tcPr>
          <w:p w14:paraId="7EF2738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976</w:t>
            </w:r>
          </w:p>
        </w:tc>
        <w:tc>
          <w:tcPr>
            <w:tcW w:w="450" w:type="dxa"/>
            <w:vAlign w:val="bottom"/>
          </w:tcPr>
          <w:p w14:paraId="36482A97"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540" w:type="dxa"/>
            <w:vAlign w:val="bottom"/>
          </w:tcPr>
          <w:p w14:paraId="0996B428"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967</w:t>
            </w:r>
          </w:p>
        </w:tc>
        <w:tc>
          <w:tcPr>
            <w:tcW w:w="540" w:type="dxa"/>
            <w:vAlign w:val="bottom"/>
          </w:tcPr>
          <w:p w14:paraId="758A1913"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971</w:t>
            </w:r>
          </w:p>
        </w:tc>
      </w:tr>
      <w:tr w:rsidR="00E70349" w:rsidRPr="00460B28" w14:paraId="049A7FBE" w14:textId="77777777" w:rsidTr="00460B28">
        <w:trPr>
          <w:jc w:val="center"/>
        </w:trPr>
        <w:tc>
          <w:tcPr>
            <w:tcW w:w="452" w:type="dxa"/>
            <w:vMerge/>
            <w:textDirection w:val="btLr"/>
          </w:tcPr>
          <w:p w14:paraId="3044440A"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5F2F1D3"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1433FC5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w:t>
            </w:r>
          </w:p>
        </w:tc>
        <w:tc>
          <w:tcPr>
            <w:tcW w:w="450" w:type="dxa"/>
            <w:vAlign w:val="bottom"/>
          </w:tcPr>
          <w:p w14:paraId="2964D43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102</w:t>
            </w:r>
          </w:p>
        </w:tc>
        <w:tc>
          <w:tcPr>
            <w:tcW w:w="450" w:type="dxa"/>
            <w:vAlign w:val="bottom"/>
          </w:tcPr>
          <w:p w14:paraId="1C2E6C2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198</w:t>
            </w:r>
          </w:p>
        </w:tc>
        <w:tc>
          <w:tcPr>
            <w:tcW w:w="450" w:type="dxa"/>
            <w:vAlign w:val="bottom"/>
          </w:tcPr>
          <w:p w14:paraId="3BF78E5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592</w:t>
            </w:r>
          </w:p>
        </w:tc>
        <w:tc>
          <w:tcPr>
            <w:tcW w:w="453" w:type="dxa"/>
            <w:vAlign w:val="bottom"/>
          </w:tcPr>
          <w:p w14:paraId="231BD98D" w14:textId="77777777" w:rsidR="00E70349" w:rsidRPr="00460B28" w:rsidRDefault="00E70349" w:rsidP="00460B28">
            <w:pPr>
              <w:widowControl w:val="0"/>
              <w:spacing w:after="0" w:line="240" w:lineRule="auto"/>
              <w:ind w:right="-103" w:hanging="110"/>
              <w:jc w:val="center"/>
              <w:rPr>
                <w:rFonts w:ascii="Times New Roman" w:hAnsi="Times New Roman"/>
                <w:color w:val="C65911"/>
                <w:sz w:val="14"/>
                <w:szCs w:val="14"/>
              </w:rPr>
            </w:pPr>
            <w:r w:rsidRPr="00460B28">
              <w:rPr>
                <w:rFonts w:ascii="Times New Roman" w:hAnsi="Times New Roman"/>
                <w:color w:val="C65911"/>
                <w:sz w:val="14"/>
                <w:szCs w:val="14"/>
              </w:rPr>
              <w:t>1037</w:t>
            </w:r>
          </w:p>
        </w:tc>
        <w:tc>
          <w:tcPr>
            <w:tcW w:w="450" w:type="dxa"/>
            <w:vAlign w:val="bottom"/>
          </w:tcPr>
          <w:p w14:paraId="7E75B010"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1057</w:t>
            </w:r>
          </w:p>
        </w:tc>
        <w:tc>
          <w:tcPr>
            <w:tcW w:w="450" w:type="dxa"/>
            <w:vAlign w:val="bottom"/>
          </w:tcPr>
          <w:p w14:paraId="03F05EB6"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1103</w:t>
            </w:r>
          </w:p>
        </w:tc>
        <w:tc>
          <w:tcPr>
            <w:tcW w:w="450" w:type="dxa"/>
            <w:vAlign w:val="bottom"/>
          </w:tcPr>
          <w:p w14:paraId="376E1A33"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1084</w:t>
            </w:r>
          </w:p>
        </w:tc>
        <w:tc>
          <w:tcPr>
            <w:tcW w:w="450" w:type="dxa"/>
            <w:vAlign w:val="bottom"/>
          </w:tcPr>
          <w:p w14:paraId="15EFE534"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1058</w:t>
            </w:r>
          </w:p>
        </w:tc>
        <w:tc>
          <w:tcPr>
            <w:tcW w:w="450" w:type="dxa"/>
            <w:vAlign w:val="bottom"/>
          </w:tcPr>
          <w:p w14:paraId="2F38CB17"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1039</w:t>
            </w:r>
          </w:p>
        </w:tc>
        <w:tc>
          <w:tcPr>
            <w:tcW w:w="450" w:type="dxa"/>
            <w:vAlign w:val="bottom"/>
          </w:tcPr>
          <w:p w14:paraId="30D40AF9"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1013</w:t>
            </w:r>
          </w:p>
        </w:tc>
        <w:tc>
          <w:tcPr>
            <w:tcW w:w="445" w:type="dxa"/>
            <w:vAlign w:val="bottom"/>
          </w:tcPr>
          <w:p w14:paraId="51B5AF39"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1003</w:t>
            </w:r>
          </w:p>
        </w:tc>
        <w:tc>
          <w:tcPr>
            <w:tcW w:w="450" w:type="dxa"/>
            <w:vAlign w:val="bottom"/>
          </w:tcPr>
          <w:p w14:paraId="42100376"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1002</w:t>
            </w:r>
          </w:p>
        </w:tc>
        <w:tc>
          <w:tcPr>
            <w:tcW w:w="540" w:type="dxa"/>
            <w:vAlign w:val="bottom"/>
          </w:tcPr>
          <w:p w14:paraId="7B6192F7" w14:textId="77777777" w:rsidR="00E70349" w:rsidRPr="00460B28" w:rsidRDefault="00E70349" w:rsidP="00460B28">
            <w:pPr>
              <w:widowControl w:val="0"/>
              <w:spacing w:after="0" w:line="240" w:lineRule="auto"/>
              <w:ind w:right="-108" w:hanging="113"/>
              <w:jc w:val="center"/>
              <w:rPr>
                <w:rFonts w:ascii="Times New Roman" w:hAnsi="Times New Roman"/>
                <w:color w:val="C65911"/>
                <w:sz w:val="14"/>
                <w:szCs w:val="14"/>
              </w:rPr>
            </w:pPr>
            <w:r w:rsidRPr="00460B28">
              <w:rPr>
                <w:rFonts w:ascii="Times New Roman" w:hAnsi="Times New Roman"/>
                <w:color w:val="C65911"/>
                <w:sz w:val="14"/>
                <w:szCs w:val="14"/>
              </w:rPr>
              <w:t>999</w:t>
            </w:r>
          </w:p>
        </w:tc>
        <w:tc>
          <w:tcPr>
            <w:tcW w:w="450" w:type="dxa"/>
            <w:vAlign w:val="bottom"/>
          </w:tcPr>
          <w:p w14:paraId="69500A69"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991</w:t>
            </w:r>
          </w:p>
        </w:tc>
        <w:tc>
          <w:tcPr>
            <w:tcW w:w="540" w:type="dxa"/>
            <w:vAlign w:val="bottom"/>
          </w:tcPr>
          <w:p w14:paraId="3EAC4193"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968</w:t>
            </w:r>
          </w:p>
        </w:tc>
        <w:tc>
          <w:tcPr>
            <w:tcW w:w="540" w:type="dxa"/>
            <w:vAlign w:val="bottom"/>
          </w:tcPr>
          <w:p w14:paraId="715C7FAA"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969</w:t>
            </w:r>
          </w:p>
        </w:tc>
      </w:tr>
      <w:tr w:rsidR="00E70349" w:rsidRPr="00460B28" w14:paraId="49694DE5" w14:textId="77777777" w:rsidTr="00460B28">
        <w:trPr>
          <w:jc w:val="center"/>
        </w:trPr>
        <w:tc>
          <w:tcPr>
            <w:tcW w:w="452" w:type="dxa"/>
            <w:vMerge w:val="restart"/>
            <w:textDirection w:val="btLr"/>
          </w:tcPr>
          <w:p w14:paraId="36234D8D"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KINGSTON  write</w:t>
            </w:r>
          </w:p>
        </w:tc>
        <w:tc>
          <w:tcPr>
            <w:tcW w:w="625" w:type="dxa"/>
            <w:vAlign w:val="center"/>
          </w:tcPr>
          <w:p w14:paraId="0362F68A"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0698B73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12</w:t>
            </w:r>
          </w:p>
        </w:tc>
        <w:tc>
          <w:tcPr>
            <w:tcW w:w="450" w:type="dxa"/>
            <w:vAlign w:val="bottom"/>
          </w:tcPr>
          <w:p w14:paraId="2BB9A3D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0BCED69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190BC2F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101</w:t>
            </w:r>
          </w:p>
        </w:tc>
        <w:tc>
          <w:tcPr>
            <w:tcW w:w="453" w:type="dxa"/>
            <w:vAlign w:val="bottom"/>
          </w:tcPr>
          <w:p w14:paraId="734247B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168</w:t>
            </w:r>
          </w:p>
        </w:tc>
        <w:tc>
          <w:tcPr>
            <w:tcW w:w="450" w:type="dxa"/>
            <w:vAlign w:val="bottom"/>
          </w:tcPr>
          <w:p w14:paraId="50C6A2E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252</w:t>
            </w:r>
          </w:p>
        </w:tc>
        <w:tc>
          <w:tcPr>
            <w:tcW w:w="450" w:type="dxa"/>
            <w:vAlign w:val="bottom"/>
          </w:tcPr>
          <w:p w14:paraId="6F646D5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453</w:t>
            </w:r>
          </w:p>
        </w:tc>
        <w:tc>
          <w:tcPr>
            <w:tcW w:w="450" w:type="dxa"/>
            <w:vAlign w:val="bottom"/>
          </w:tcPr>
          <w:p w14:paraId="7AC3218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622</w:t>
            </w:r>
          </w:p>
        </w:tc>
        <w:tc>
          <w:tcPr>
            <w:tcW w:w="450" w:type="dxa"/>
            <w:vAlign w:val="bottom"/>
          </w:tcPr>
          <w:p w14:paraId="2AEB301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750</w:t>
            </w:r>
          </w:p>
        </w:tc>
        <w:tc>
          <w:tcPr>
            <w:tcW w:w="450" w:type="dxa"/>
            <w:vAlign w:val="bottom"/>
          </w:tcPr>
          <w:p w14:paraId="1BA16ED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772</w:t>
            </w:r>
          </w:p>
        </w:tc>
        <w:tc>
          <w:tcPr>
            <w:tcW w:w="450" w:type="dxa"/>
            <w:vAlign w:val="bottom"/>
          </w:tcPr>
          <w:p w14:paraId="1B25678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818</w:t>
            </w:r>
          </w:p>
        </w:tc>
        <w:tc>
          <w:tcPr>
            <w:tcW w:w="445" w:type="dxa"/>
            <w:vAlign w:val="bottom"/>
          </w:tcPr>
          <w:p w14:paraId="0501557A"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50" w:type="dxa"/>
            <w:vAlign w:val="bottom"/>
          </w:tcPr>
          <w:p w14:paraId="1F38DBF9"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932</w:t>
            </w:r>
          </w:p>
        </w:tc>
        <w:tc>
          <w:tcPr>
            <w:tcW w:w="540" w:type="dxa"/>
            <w:vAlign w:val="bottom"/>
          </w:tcPr>
          <w:p w14:paraId="635BB13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946</w:t>
            </w:r>
          </w:p>
        </w:tc>
        <w:tc>
          <w:tcPr>
            <w:tcW w:w="450" w:type="dxa"/>
            <w:vAlign w:val="bottom"/>
          </w:tcPr>
          <w:p w14:paraId="4FA9F83F"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954</w:t>
            </w:r>
          </w:p>
        </w:tc>
        <w:tc>
          <w:tcPr>
            <w:tcW w:w="540" w:type="dxa"/>
            <w:vAlign w:val="bottom"/>
          </w:tcPr>
          <w:p w14:paraId="46A5795B"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958</w:t>
            </w:r>
          </w:p>
        </w:tc>
        <w:tc>
          <w:tcPr>
            <w:tcW w:w="540" w:type="dxa"/>
            <w:vAlign w:val="bottom"/>
          </w:tcPr>
          <w:p w14:paraId="552D642F"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959</w:t>
            </w:r>
          </w:p>
        </w:tc>
      </w:tr>
      <w:tr w:rsidR="00E70349" w:rsidRPr="00460B28" w14:paraId="693F0163" w14:textId="77777777" w:rsidTr="00460B28">
        <w:trPr>
          <w:jc w:val="center"/>
        </w:trPr>
        <w:tc>
          <w:tcPr>
            <w:tcW w:w="452" w:type="dxa"/>
            <w:vMerge/>
            <w:textDirection w:val="btLr"/>
          </w:tcPr>
          <w:p w14:paraId="67DE1677"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E10CFFC"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7607E0F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12</w:t>
            </w:r>
          </w:p>
        </w:tc>
        <w:tc>
          <w:tcPr>
            <w:tcW w:w="450" w:type="dxa"/>
            <w:vAlign w:val="bottom"/>
          </w:tcPr>
          <w:p w14:paraId="274D7B0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6276AB8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7D9EC23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99</w:t>
            </w:r>
          </w:p>
        </w:tc>
        <w:tc>
          <w:tcPr>
            <w:tcW w:w="453" w:type="dxa"/>
            <w:vAlign w:val="bottom"/>
          </w:tcPr>
          <w:p w14:paraId="4E8D9AF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168</w:t>
            </w:r>
          </w:p>
        </w:tc>
        <w:tc>
          <w:tcPr>
            <w:tcW w:w="450" w:type="dxa"/>
            <w:vAlign w:val="bottom"/>
          </w:tcPr>
          <w:p w14:paraId="297EA74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251</w:t>
            </w:r>
          </w:p>
        </w:tc>
        <w:tc>
          <w:tcPr>
            <w:tcW w:w="450" w:type="dxa"/>
            <w:vAlign w:val="bottom"/>
          </w:tcPr>
          <w:p w14:paraId="7AE36B4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456</w:t>
            </w:r>
          </w:p>
        </w:tc>
        <w:tc>
          <w:tcPr>
            <w:tcW w:w="450" w:type="dxa"/>
            <w:vAlign w:val="bottom"/>
          </w:tcPr>
          <w:p w14:paraId="0197C75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614</w:t>
            </w:r>
          </w:p>
        </w:tc>
        <w:tc>
          <w:tcPr>
            <w:tcW w:w="450" w:type="dxa"/>
            <w:vAlign w:val="bottom"/>
          </w:tcPr>
          <w:p w14:paraId="36C6CC7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751</w:t>
            </w:r>
          </w:p>
        </w:tc>
        <w:tc>
          <w:tcPr>
            <w:tcW w:w="450" w:type="dxa"/>
            <w:vAlign w:val="bottom"/>
          </w:tcPr>
          <w:p w14:paraId="039DC64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779</w:t>
            </w:r>
          </w:p>
        </w:tc>
        <w:tc>
          <w:tcPr>
            <w:tcW w:w="450" w:type="dxa"/>
            <w:vAlign w:val="bottom"/>
          </w:tcPr>
          <w:p w14:paraId="56CB30D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871</w:t>
            </w:r>
          </w:p>
        </w:tc>
        <w:tc>
          <w:tcPr>
            <w:tcW w:w="445" w:type="dxa"/>
            <w:vAlign w:val="bottom"/>
          </w:tcPr>
          <w:p w14:paraId="4C1E36D2"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922</w:t>
            </w:r>
          </w:p>
        </w:tc>
        <w:tc>
          <w:tcPr>
            <w:tcW w:w="450" w:type="dxa"/>
            <w:vAlign w:val="bottom"/>
          </w:tcPr>
          <w:p w14:paraId="3E29FA65"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935</w:t>
            </w:r>
          </w:p>
        </w:tc>
        <w:tc>
          <w:tcPr>
            <w:tcW w:w="540" w:type="dxa"/>
            <w:vAlign w:val="bottom"/>
          </w:tcPr>
          <w:p w14:paraId="6B77C1F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948</w:t>
            </w:r>
          </w:p>
        </w:tc>
        <w:tc>
          <w:tcPr>
            <w:tcW w:w="450" w:type="dxa"/>
            <w:vAlign w:val="bottom"/>
          </w:tcPr>
          <w:p w14:paraId="6C581ECD"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955</w:t>
            </w:r>
          </w:p>
        </w:tc>
        <w:tc>
          <w:tcPr>
            <w:tcW w:w="540" w:type="dxa"/>
            <w:vAlign w:val="bottom"/>
          </w:tcPr>
          <w:p w14:paraId="0BA2A02D"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958</w:t>
            </w:r>
          </w:p>
        </w:tc>
        <w:tc>
          <w:tcPr>
            <w:tcW w:w="540" w:type="dxa"/>
            <w:vAlign w:val="bottom"/>
          </w:tcPr>
          <w:p w14:paraId="78E7A201"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958</w:t>
            </w:r>
          </w:p>
        </w:tc>
      </w:tr>
      <w:tr w:rsidR="00E70349" w:rsidRPr="00460B28" w14:paraId="050D1709" w14:textId="77777777" w:rsidTr="00460B28">
        <w:trPr>
          <w:jc w:val="center"/>
        </w:trPr>
        <w:tc>
          <w:tcPr>
            <w:tcW w:w="452" w:type="dxa"/>
            <w:vMerge/>
            <w:textDirection w:val="btLr"/>
          </w:tcPr>
          <w:p w14:paraId="31252B13"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9F25842"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6130CC7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17</w:t>
            </w:r>
          </w:p>
        </w:tc>
        <w:tc>
          <w:tcPr>
            <w:tcW w:w="450" w:type="dxa"/>
            <w:vAlign w:val="bottom"/>
          </w:tcPr>
          <w:p w14:paraId="281FFD9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30</w:t>
            </w:r>
          </w:p>
        </w:tc>
        <w:tc>
          <w:tcPr>
            <w:tcW w:w="450" w:type="dxa"/>
            <w:vAlign w:val="bottom"/>
          </w:tcPr>
          <w:p w14:paraId="6E5165D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65</w:t>
            </w:r>
          </w:p>
        </w:tc>
        <w:tc>
          <w:tcPr>
            <w:tcW w:w="450" w:type="dxa"/>
            <w:vAlign w:val="bottom"/>
          </w:tcPr>
          <w:p w14:paraId="43BC17C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222</w:t>
            </w:r>
          </w:p>
        </w:tc>
        <w:tc>
          <w:tcPr>
            <w:tcW w:w="453" w:type="dxa"/>
            <w:vAlign w:val="bottom"/>
          </w:tcPr>
          <w:p w14:paraId="21EA370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433</w:t>
            </w:r>
          </w:p>
        </w:tc>
        <w:tc>
          <w:tcPr>
            <w:tcW w:w="450" w:type="dxa"/>
            <w:vAlign w:val="bottom"/>
          </w:tcPr>
          <w:p w14:paraId="314E687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719</w:t>
            </w:r>
          </w:p>
        </w:tc>
        <w:tc>
          <w:tcPr>
            <w:tcW w:w="450" w:type="dxa"/>
            <w:vAlign w:val="bottom"/>
          </w:tcPr>
          <w:p w14:paraId="280AF51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808</w:t>
            </w:r>
          </w:p>
        </w:tc>
        <w:tc>
          <w:tcPr>
            <w:tcW w:w="450" w:type="dxa"/>
            <w:vAlign w:val="bottom"/>
          </w:tcPr>
          <w:p w14:paraId="4769A5A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895</w:t>
            </w:r>
          </w:p>
        </w:tc>
        <w:tc>
          <w:tcPr>
            <w:tcW w:w="450" w:type="dxa"/>
            <w:vAlign w:val="bottom"/>
          </w:tcPr>
          <w:p w14:paraId="3B06101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945</w:t>
            </w:r>
          </w:p>
        </w:tc>
        <w:tc>
          <w:tcPr>
            <w:tcW w:w="450" w:type="dxa"/>
            <w:vAlign w:val="bottom"/>
          </w:tcPr>
          <w:p w14:paraId="72A4940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971</w:t>
            </w:r>
          </w:p>
        </w:tc>
        <w:tc>
          <w:tcPr>
            <w:tcW w:w="450" w:type="dxa"/>
            <w:vAlign w:val="bottom"/>
          </w:tcPr>
          <w:p w14:paraId="2ECECD0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445" w:type="dxa"/>
            <w:vAlign w:val="bottom"/>
          </w:tcPr>
          <w:p w14:paraId="4E9D0160"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450" w:type="dxa"/>
            <w:vAlign w:val="bottom"/>
          </w:tcPr>
          <w:p w14:paraId="784AACAB"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540" w:type="dxa"/>
            <w:vAlign w:val="bottom"/>
          </w:tcPr>
          <w:p w14:paraId="63CF126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980</w:t>
            </w:r>
          </w:p>
        </w:tc>
        <w:tc>
          <w:tcPr>
            <w:tcW w:w="450" w:type="dxa"/>
            <w:vAlign w:val="bottom"/>
          </w:tcPr>
          <w:p w14:paraId="1A02FEF9"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988</w:t>
            </w:r>
          </w:p>
        </w:tc>
        <w:tc>
          <w:tcPr>
            <w:tcW w:w="540" w:type="dxa"/>
            <w:vAlign w:val="bottom"/>
          </w:tcPr>
          <w:p w14:paraId="7FFC5757"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986</w:t>
            </w:r>
          </w:p>
        </w:tc>
        <w:tc>
          <w:tcPr>
            <w:tcW w:w="540" w:type="dxa"/>
            <w:vAlign w:val="bottom"/>
          </w:tcPr>
          <w:p w14:paraId="0EAFB05A"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968</w:t>
            </w:r>
          </w:p>
        </w:tc>
      </w:tr>
      <w:tr w:rsidR="00E70349" w:rsidRPr="00460B28" w14:paraId="4F1ABBAE" w14:textId="77777777" w:rsidTr="00460B28">
        <w:trPr>
          <w:jc w:val="center"/>
        </w:trPr>
        <w:tc>
          <w:tcPr>
            <w:tcW w:w="452" w:type="dxa"/>
            <w:vMerge/>
            <w:textDirection w:val="btLr"/>
          </w:tcPr>
          <w:p w14:paraId="6239596F"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4D28D4C2"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327703B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38</w:t>
            </w:r>
          </w:p>
        </w:tc>
        <w:tc>
          <w:tcPr>
            <w:tcW w:w="450" w:type="dxa"/>
            <w:vAlign w:val="bottom"/>
          </w:tcPr>
          <w:p w14:paraId="1AD6A39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70</w:t>
            </w:r>
          </w:p>
        </w:tc>
        <w:tc>
          <w:tcPr>
            <w:tcW w:w="450" w:type="dxa"/>
            <w:vAlign w:val="bottom"/>
          </w:tcPr>
          <w:p w14:paraId="374F2B2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118</w:t>
            </w:r>
          </w:p>
        </w:tc>
        <w:tc>
          <w:tcPr>
            <w:tcW w:w="450" w:type="dxa"/>
            <w:vAlign w:val="bottom"/>
          </w:tcPr>
          <w:p w14:paraId="733759B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374</w:t>
            </w:r>
          </w:p>
        </w:tc>
        <w:tc>
          <w:tcPr>
            <w:tcW w:w="453" w:type="dxa"/>
            <w:vAlign w:val="bottom"/>
          </w:tcPr>
          <w:p w14:paraId="2D78FC6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746</w:t>
            </w:r>
          </w:p>
        </w:tc>
        <w:tc>
          <w:tcPr>
            <w:tcW w:w="450" w:type="dxa"/>
            <w:vAlign w:val="bottom"/>
          </w:tcPr>
          <w:p w14:paraId="15779CE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807</w:t>
            </w:r>
          </w:p>
        </w:tc>
        <w:tc>
          <w:tcPr>
            <w:tcW w:w="450" w:type="dxa"/>
            <w:vAlign w:val="bottom"/>
          </w:tcPr>
          <w:p w14:paraId="28CB77E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912</w:t>
            </w:r>
          </w:p>
        </w:tc>
        <w:tc>
          <w:tcPr>
            <w:tcW w:w="450" w:type="dxa"/>
            <w:vAlign w:val="bottom"/>
          </w:tcPr>
          <w:p w14:paraId="20C3A9E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946</w:t>
            </w:r>
          </w:p>
        </w:tc>
        <w:tc>
          <w:tcPr>
            <w:tcW w:w="450" w:type="dxa"/>
            <w:vAlign w:val="bottom"/>
          </w:tcPr>
          <w:p w14:paraId="0D5A5D6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969</w:t>
            </w:r>
          </w:p>
        </w:tc>
        <w:tc>
          <w:tcPr>
            <w:tcW w:w="450" w:type="dxa"/>
            <w:vAlign w:val="bottom"/>
          </w:tcPr>
          <w:p w14:paraId="5EBE521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966</w:t>
            </w:r>
          </w:p>
        </w:tc>
        <w:tc>
          <w:tcPr>
            <w:tcW w:w="450" w:type="dxa"/>
            <w:vAlign w:val="bottom"/>
          </w:tcPr>
          <w:p w14:paraId="4660517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45" w:type="dxa"/>
            <w:vAlign w:val="bottom"/>
          </w:tcPr>
          <w:p w14:paraId="78220789"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976</w:t>
            </w:r>
          </w:p>
        </w:tc>
        <w:tc>
          <w:tcPr>
            <w:tcW w:w="450" w:type="dxa"/>
            <w:vAlign w:val="bottom"/>
          </w:tcPr>
          <w:p w14:paraId="4C8813A5"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540" w:type="dxa"/>
            <w:vAlign w:val="bottom"/>
          </w:tcPr>
          <w:p w14:paraId="1B668AF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450" w:type="dxa"/>
            <w:vAlign w:val="bottom"/>
          </w:tcPr>
          <w:p w14:paraId="47EE0065"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982</w:t>
            </w:r>
          </w:p>
        </w:tc>
        <w:tc>
          <w:tcPr>
            <w:tcW w:w="540" w:type="dxa"/>
            <w:vAlign w:val="bottom"/>
          </w:tcPr>
          <w:p w14:paraId="1091F44B"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984</w:t>
            </w:r>
          </w:p>
        </w:tc>
        <w:tc>
          <w:tcPr>
            <w:tcW w:w="540" w:type="dxa"/>
            <w:vAlign w:val="bottom"/>
          </w:tcPr>
          <w:p w14:paraId="4A558D4E"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982</w:t>
            </w:r>
          </w:p>
        </w:tc>
      </w:tr>
      <w:tr w:rsidR="00E70349" w:rsidRPr="00460B28" w14:paraId="029D9924" w14:textId="77777777" w:rsidTr="00460B28">
        <w:trPr>
          <w:jc w:val="center"/>
        </w:trPr>
        <w:tc>
          <w:tcPr>
            <w:tcW w:w="452" w:type="dxa"/>
            <w:vMerge/>
            <w:textDirection w:val="btLr"/>
          </w:tcPr>
          <w:p w14:paraId="4F9EF3F4"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2001A724"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7A75DF3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1700A08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w:t>
            </w:r>
          </w:p>
        </w:tc>
        <w:tc>
          <w:tcPr>
            <w:tcW w:w="450" w:type="dxa"/>
            <w:vAlign w:val="bottom"/>
          </w:tcPr>
          <w:p w14:paraId="0E1B8F1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140</w:t>
            </w:r>
          </w:p>
        </w:tc>
        <w:tc>
          <w:tcPr>
            <w:tcW w:w="450" w:type="dxa"/>
            <w:vAlign w:val="bottom"/>
          </w:tcPr>
          <w:p w14:paraId="524D781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376</w:t>
            </w:r>
          </w:p>
        </w:tc>
        <w:tc>
          <w:tcPr>
            <w:tcW w:w="453" w:type="dxa"/>
            <w:vAlign w:val="bottom"/>
          </w:tcPr>
          <w:p w14:paraId="0103F0A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758</w:t>
            </w:r>
          </w:p>
        </w:tc>
        <w:tc>
          <w:tcPr>
            <w:tcW w:w="450" w:type="dxa"/>
            <w:vAlign w:val="bottom"/>
          </w:tcPr>
          <w:p w14:paraId="0F35082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729</w:t>
            </w:r>
          </w:p>
        </w:tc>
        <w:tc>
          <w:tcPr>
            <w:tcW w:w="450" w:type="dxa"/>
            <w:vAlign w:val="bottom"/>
          </w:tcPr>
          <w:p w14:paraId="0086517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912</w:t>
            </w:r>
          </w:p>
        </w:tc>
        <w:tc>
          <w:tcPr>
            <w:tcW w:w="450" w:type="dxa"/>
            <w:vAlign w:val="bottom"/>
          </w:tcPr>
          <w:p w14:paraId="3BF0991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964</w:t>
            </w:r>
          </w:p>
        </w:tc>
        <w:tc>
          <w:tcPr>
            <w:tcW w:w="450" w:type="dxa"/>
            <w:vAlign w:val="bottom"/>
          </w:tcPr>
          <w:p w14:paraId="182DC86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969</w:t>
            </w:r>
          </w:p>
        </w:tc>
        <w:tc>
          <w:tcPr>
            <w:tcW w:w="450" w:type="dxa"/>
            <w:vAlign w:val="bottom"/>
          </w:tcPr>
          <w:p w14:paraId="2F6F131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964</w:t>
            </w:r>
          </w:p>
        </w:tc>
        <w:tc>
          <w:tcPr>
            <w:tcW w:w="450" w:type="dxa"/>
            <w:vAlign w:val="bottom"/>
          </w:tcPr>
          <w:p w14:paraId="533BCE6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978</w:t>
            </w:r>
          </w:p>
        </w:tc>
        <w:tc>
          <w:tcPr>
            <w:tcW w:w="445" w:type="dxa"/>
            <w:vAlign w:val="bottom"/>
          </w:tcPr>
          <w:p w14:paraId="386AA4C8"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980</w:t>
            </w:r>
          </w:p>
        </w:tc>
        <w:tc>
          <w:tcPr>
            <w:tcW w:w="450" w:type="dxa"/>
            <w:vAlign w:val="bottom"/>
          </w:tcPr>
          <w:p w14:paraId="6E405230"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540" w:type="dxa"/>
            <w:vAlign w:val="bottom"/>
          </w:tcPr>
          <w:p w14:paraId="349DEAD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985</w:t>
            </w:r>
          </w:p>
        </w:tc>
        <w:tc>
          <w:tcPr>
            <w:tcW w:w="450" w:type="dxa"/>
            <w:vAlign w:val="bottom"/>
          </w:tcPr>
          <w:p w14:paraId="2947B14C"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980</w:t>
            </w:r>
          </w:p>
        </w:tc>
        <w:tc>
          <w:tcPr>
            <w:tcW w:w="540" w:type="dxa"/>
            <w:vAlign w:val="bottom"/>
          </w:tcPr>
          <w:p w14:paraId="3E696D01"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986</w:t>
            </w:r>
          </w:p>
        </w:tc>
        <w:tc>
          <w:tcPr>
            <w:tcW w:w="540" w:type="dxa"/>
            <w:vAlign w:val="bottom"/>
          </w:tcPr>
          <w:p w14:paraId="6D878246"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983</w:t>
            </w:r>
          </w:p>
        </w:tc>
      </w:tr>
      <w:tr w:rsidR="00E70349" w:rsidRPr="00460B28" w14:paraId="2C99B7B1" w14:textId="77777777" w:rsidTr="00460B28">
        <w:trPr>
          <w:jc w:val="center"/>
        </w:trPr>
        <w:tc>
          <w:tcPr>
            <w:tcW w:w="452" w:type="dxa"/>
            <w:vMerge/>
            <w:textDirection w:val="btLr"/>
          </w:tcPr>
          <w:p w14:paraId="7308A828"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2E27FB93"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4EEAF65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56</w:t>
            </w:r>
          </w:p>
        </w:tc>
        <w:tc>
          <w:tcPr>
            <w:tcW w:w="450" w:type="dxa"/>
            <w:vAlign w:val="bottom"/>
          </w:tcPr>
          <w:p w14:paraId="26F858F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91</w:t>
            </w:r>
          </w:p>
        </w:tc>
        <w:tc>
          <w:tcPr>
            <w:tcW w:w="450" w:type="dxa"/>
            <w:vAlign w:val="bottom"/>
          </w:tcPr>
          <w:p w14:paraId="2078F56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188</w:t>
            </w:r>
          </w:p>
        </w:tc>
        <w:tc>
          <w:tcPr>
            <w:tcW w:w="450" w:type="dxa"/>
            <w:vAlign w:val="bottom"/>
          </w:tcPr>
          <w:p w14:paraId="5B6A96A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462</w:t>
            </w:r>
          </w:p>
        </w:tc>
        <w:tc>
          <w:tcPr>
            <w:tcW w:w="453" w:type="dxa"/>
            <w:vAlign w:val="bottom"/>
          </w:tcPr>
          <w:p w14:paraId="23226DA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828</w:t>
            </w:r>
          </w:p>
        </w:tc>
        <w:tc>
          <w:tcPr>
            <w:tcW w:w="450" w:type="dxa"/>
            <w:vAlign w:val="bottom"/>
          </w:tcPr>
          <w:p w14:paraId="7AD518C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900</w:t>
            </w:r>
          </w:p>
        </w:tc>
        <w:tc>
          <w:tcPr>
            <w:tcW w:w="450" w:type="dxa"/>
            <w:vAlign w:val="bottom"/>
          </w:tcPr>
          <w:p w14:paraId="5C2448D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906</w:t>
            </w:r>
          </w:p>
        </w:tc>
        <w:tc>
          <w:tcPr>
            <w:tcW w:w="450" w:type="dxa"/>
            <w:vAlign w:val="bottom"/>
          </w:tcPr>
          <w:p w14:paraId="770BED2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953</w:t>
            </w:r>
          </w:p>
        </w:tc>
        <w:tc>
          <w:tcPr>
            <w:tcW w:w="450" w:type="dxa"/>
            <w:vAlign w:val="bottom"/>
          </w:tcPr>
          <w:p w14:paraId="1F96953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969</w:t>
            </w:r>
          </w:p>
        </w:tc>
        <w:tc>
          <w:tcPr>
            <w:tcW w:w="450" w:type="dxa"/>
            <w:vAlign w:val="bottom"/>
          </w:tcPr>
          <w:p w14:paraId="6EE8207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50" w:type="dxa"/>
            <w:vAlign w:val="bottom"/>
          </w:tcPr>
          <w:p w14:paraId="5A33921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976</w:t>
            </w:r>
          </w:p>
        </w:tc>
        <w:tc>
          <w:tcPr>
            <w:tcW w:w="445" w:type="dxa"/>
            <w:vAlign w:val="bottom"/>
          </w:tcPr>
          <w:p w14:paraId="077829D7"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450" w:type="dxa"/>
            <w:vAlign w:val="bottom"/>
          </w:tcPr>
          <w:p w14:paraId="27E9DA66"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985</w:t>
            </w:r>
          </w:p>
        </w:tc>
        <w:tc>
          <w:tcPr>
            <w:tcW w:w="540" w:type="dxa"/>
            <w:vAlign w:val="bottom"/>
          </w:tcPr>
          <w:p w14:paraId="516C44D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985</w:t>
            </w:r>
          </w:p>
        </w:tc>
        <w:tc>
          <w:tcPr>
            <w:tcW w:w="450" w:type="dxa"/>
            <w:vAlign w:val="bottom"/>
          </w:tcPr>
          <w:p w14:paraId="419A828A"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984</w:t>
            </w:r>
          </w:p>
        </w:tc>
        <w:tc>
          <w:tcPr>
            <w:tcW w:w="540" w:type="dxa"/>
            <w:vAlign w:val="bottom"/>
          </w:tcPr>
          <w:p w14:paraId="5F8EC112"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982</w:t>
            </w:r>
          </w:p>
        </w:tc>
        <w:tc>
          <w:tcPr>
            <w:tcW w:w="540" w:type="dxa"/>
            <w:vAlign w:val="bottom"/>
          </w:tcPr>
          <w:p w14:paraId="0291C0AF"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964</w:t>
            </w:r>
          </w:p>
        </w:tc>
      </w:tr>
      <w:tr w:rsidR="00E70349" w:rsidRPr="00460B28" w14:paraId="63194337" w14:textId="77777777" w:rsidTr="00460B28">
        <w:trPr>
          <w:jc w:val="center"/>
        </w:trPr>
        <w:tc>
          <w:tcPr>
            <w:tcW w:w="452" w:type="dxa"/>
            <w:vMerge/>
            <w:textDirection w:val="btLr"/>
          </w:tcPr>
          <w:p w14:paraId="2028CB09"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5801D88F"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59DDB9F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59</w:t>
            </w:r>
          </w:p>
        </w:tc>
        <w:tc>
          <w:tcPr>
            <w:tcW w:w="450" w:type="dxa"/>
            <w:vAlign w:val="bottom"/>
          </w:tcPr>
          <w:p w14:paraId="2A33442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117</w:t>
            </w:r>
          </w:p>
        </w:tc>
        <w:tc>
          <w:tcPr>
            <w:tcW w:w="450" w:type="dxa"/>
            <w:vAlign w:val="bottom"/>
          </w:tcPr>
          <w:p w14:paraId="0BCA010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218</w:t>
            </w:r>
          </w:p>
        </w:tc>
        <w:tc>
          <w:tcPr>
            <w:tcW w:w="450" w:type="dxa"/>
            <w:vAlign w:val="bottom"/>
          </w:tcPr>
          <w:p w14:paraId="5F955AB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511</w:t>
            </w:r>
          </w:p>
        </w:tc>
        <w:tc>
          <w:tcPr>
            <w:tcW w:w="453" w:type="dxa"/>
            <w:vAlign w:val="bottom"/>
          </w:tcPr>
          <w:p w14:paraId="7FC689D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707</w:t>
            </w:r>
          </w:p>
        </w:tc>
        <w:tc>
          <w:tcPr>
            <w:tcW w:w="450" w:type="dxa"/>
            <w:vAlign w:val="bottom"/>
          </w:tcPr>
          <w:p w14:paraId="7EA2784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906</w:t>
            </w:r>
          </w:p>
        </w:tc>
        <w:tc>
          <w:tcPr>
            <w:tcW w:w="450" w:type="dxa"/>
            <w:vAlign w:val="bottom"/>
          </w:tcPr>
          <w:p w14:paraId="39EE56E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912</w:t>
            </w:r>
          </w:p>
        </w:tc>
        <w:tc>
          <w:tcPr>
            <w:tcW w:w="450" w:type="dxa"/>
            <w:vAlign w:val="bottom"/>
          </w:tcPr>
          <w:p w14:paraId="07898F0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953</w:t>
            </w:r>
          </w:p>
        </w:tc>
        <w:tc>
          <w:tcPr>
            <w:tcW w:w="450" w:type="dxa"/>
            <w:vAlign w:val="bottom"/>
          </w:tcPr>
          <w:p w14:paraId="4341AE1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50" w:type="dxa"/>
            <w:vAlign w:val="bottom"/>
          </w:tcPr>
          <w:p w14:paraId="49C1071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50" w:type="dxa"/>
            <w:vAlign w:val="bottom"/>
          </w:tcPr>
          <w:p w14:paraId="0D3AE46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973</w:t>
            </w:r>
          </w:p>
        </w:tc>
        <w:tc>
          <w:tcPr>
            <w:tcW w:w="445" w:type="dxa"/>
            <w:vAlign w:val="bottom"/>
          </w:tcPr>
          <w:p w14:paraId="27597A2B"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450" w:type="dxa"/>
            <w:vAlign w:val="bottom"/>
          </w:tcPr>
          <w:p w14:paraId="2EB09E49"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540" w:type="dxa"/>
            <w:vAlign w:val="bottom"/>
          </w:tcPr>
          <w:p w14:paraId="48B5281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450" w:type="dxa"/>
            <w:vAlign w:val="bottom"/>
          </w:tcPr>
          <w:p w14:paraId="68D0D951"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983</w:t>
            </w:r>
          </w:p>
        </w:tc>
        <w:tc>
          <w:tcPr>
            <w:tcW w:w="540" w:type="dxa"/>
            <w:vAlign w:val="bottom"/>
          </w:tcPr>
          <w:p w14:paraId="2F2DF123"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979</w:t>
            </w:r>
          </w:p>
        </w:tc>
        <w:tc>
          <w:tcPr>
            <w:tcW w:w="540" w:type="dxa"/>
            <w:vAlign w:val="bottom"/>
          </w:tcPr>
          <w:p w14:paraId="10889719"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980</w:t>
            </w:r>
          </w:p>
        </w:tc>
      </w:tr>
      <w:tr w:rsidR="00E70349" w:rsidRPr="00460B28" w14:paraId="5A54F212" w14:textId="77777777" w:rsidTr="00460B28">
        <w:trPr>
          <w:jc w:val="center"/>
        </w:trPr>
        <w:tc>
          <w:tcPr>
            <w:tcW w:w="452" w:type="dxa"/>
            <w:vMerge w:val="restart"/>
            <w:textDirection w:val="btLr"/>
          </w:tcPr>
          <w:p w14:paraId="5B348A77" w14:textId="77777777" w:rsidR="00E70349" w:rsidRPr="00460B28" w:rsidRDefault="00E70349" w:rsidP="00460B28">
            <w:pPr>
              <w:pStyle w:val="BodyText"/>
              <w:widowControl w:val="0"/>
              <w:spacing w:after="0" w:line="240" w:lineRule="auto"/>
              <w:ind w:right="-108" w:firstLine="0"/>
              <w:jc w:val="center"/>
              <w:rPr>
                <w:sz w:val="14"/>
                <w:szCs w:val="14"/>
                <w:lang w:val="sr-Latn-CS"/>
              </w:rPr>
            </w:pPr>
            <w:r w:rsidRPr="00460B28">
              <w:rPr>
                <w:sz w:val="14"/>
                <w:szCs w:val="14"/>
                <w:lang w:val="sr-Latn-CS"/>
              </w:rPr>
              <w:t>SAMSUNG  write</w:t>
            </w:r>
          </w:p>
        </w:tc>
        <w:tc>
          <w:tcPr>
            <w:tcW w:w="625" w:type="dxa"/>
            <w:vAlign w:val="center"/>
          </w:tcPr>
          <w:p w14:paraId="09B0F03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63FD3B6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w:t>
            </w:r>
          </w:p>
        </w:tc>
        <w:tc>
          <w:tcPr>
            <w:tcW w:w="450" w:type="dxa"/>
            <w:vAlign w:val="bottom"/>
          </w:tcPr>
          <w:p w14:paraId="04DD108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31</w:t>
            </w:r>
          </w:p>
        </w:tc>
        <w:tc>
          <w:tcPr>
            <w:tcW w:w="450" w:type="dxa"/>
            <w:vAlign w:val="bottom"/>
          </w:tcPr>
          <w:p w14:paraId="2FCFB54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60</w:t>
            </w:r>
          </w:p>
        </w:tc>
        <w:tc>
          <w:tcPr>
            <w:tcW w:w="450" w:type="dxa"/>
            <w:vAlign w:val="bottom"/>
          </w:tcPr>
          <w:p w14:paraId="4E6B35E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108</w:t>
            </w:r>
          </w:p>
        </w:tc>
        <w:tc>
          <w:tcPr>
            <w:tcW w:w="453" w:type="dxa"/>
            <w:vAlign w:val="bottom"/>
          </w:tcPr>
          <w:p w14:paraId="01FF73C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179</w:t>
            </w:r>
          </w:p>
        </w:tc>
        <w:tc>
          <w:tcPr>
            <w:tcW w:w="450" w:type="dxa"/>
            <w:vAlign w:val="bottom"/>
          </w:tcPr>
          <w:p w14:paraId="4008534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263</w:t>
            </w:r>
          </w:p>
        </w:tc>
        <w:tc>
          <w:tcPr>
            <w:tcW w:w="450" w:type="dxa"/>
            <w:vAlign w:val="bottom"/>
          </w:tcPr>
          <w:p w14:paraId="1A6EE1E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475</w:t>
            </w:r>
          </w:p>
        </w:tc>
        <w:tc>
          <w:tcPr>
            <w:tcW w:w="450" w:type="dxa"/>
            <w:vAlign w:val="bottom"/>
          </w:tcPr>
          <w:p w14:paraId="2ADCF3A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613</w:t>
            </w:r>
          </w:p>
        </w:tc>
        <w:tc>
          <w:tcPr>
            <w:tcW w:w="450" w:type="dxa"/>
            <w:vAlign w:val="bottom"/>
          </w:tcPr>
          <w:p w14:paraId="797BD88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732</w:t>
            </w:r>
          </w:p>
        </w:tc>
        <w:tc>
          <w:tcPr>
            <w:tcW w:w="450" w:type="dxa"/>
            <w:vAlign w:val="bottom"/>
          </w:tcPr>
          <w:p w14:paraId="1F2EC03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746</w:t>
            </w:r>
          </w:p>
        </w:tc>
        <w:tc>
          <w:tcPr>
            <w:tcW w:w="450" w:type="dxa"/>
            <w:vAlign w:val="bottom"/>
          </w:tcPr>
          <w:p w14:paraId="5F90932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726</w:t>
            </w:r>
          </w:p>
        </w:tc>
        <w:tc>
          <w:tcPr>
            <w:tcW w:w="445" w:type="dxa"/>
            <w:vAlign w:val="bottom"/>
          </w:tcPr>
          <w:p w14:paraId="486B5B6C"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781</w:t>
            </w:r>
          </w:p>
        </w:tc>
        <w:tc>
          <w:tcPr>
            <w:tcW w:w="450" w:type="dxa"/>
            <w:vAlign w:val="bottom"/>
          </w:tcPr>
          <w:p w14:paraId="599F26E8"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828</w:t>
            </w:r>
          </w:p>
        </w:tc>
        <w:tc>
          <w:tcPr>
            <w:tcW w:w="540" w:type="dxa"/>
            <w:vAlign w:val="bottom"/>
          </w:tcPr>
          <w:p w14:paraId="49A488F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50" w:type="dxa"/>
            <w:vAlign w:val="bottom"/>
          </w:tcPr>
          <w:p w14:paraId="48276125"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819</w:t>
            </w:r>
          </w:p>
        </w:tc>
        <w:tc>
          <w:tcPr>
            <w:tcW w:w="540" w:type="dxa"/>
            <w:vAlign w:val="bottom"/>
          </w:tcPr>
          <w:p w14:paraId="29C6941F"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690</w:t>
            </w:r>
          </w:p>
        </w:tc>
        <w:tc>
          <w:tcPr>
            <w:tcW w:w="540" w:type="dxa"/>
            <w:vAlign w:val="bottom"/>
          </w:tcPr>
          <w:p w14:paraId="422D2E45"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637</w:t>
            </w:r>
          </w:p>
        </w:tc>
      </w:tr>
      <w:tr w:rsidR="00E70349" w:rsidRPr="00460B28" w14:paraId="6DA3516F" w14:textId="77777777" w:rsidTr="00460B28">
        <w:trPr>
          <w:jc w:val="center"/>
        </w:trPr>
        <w:tc>
          <w:tcPr>
            <w:tcW w:w="452" w:type="dxa"/>
            <w:vMerge/>
            <w:textDirection w:val="btLr"/>
          </w:tcPr>
          <w:p w14:paraId="07D770B0"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6F0AC2BD"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0ADDAC5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w:t>
            </w:r>
          </w:p>
        </w:tc>
        <w:tc>
          <w:tcPr>
            <w:tcW w:w="450" w:type="dxa"/>
            <w:vAlign w:val="bottom"/>
          </w:tcPr>
          <w:p w14:paraId="7529842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31</w:t>
            </w:r>
          </w:p>
        </w:tc>
        <w:tc>
          <w:tcPr>
            <w:tcW w:w="450" w:type="dxa"/>
            <w:vAlign w:val="bottom"/>
          </w:tcPr>
          <w:p w14:paraId="54BFEAB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59</w:t>
            </w:r>
          </w:p>
        </w:tc>
        <w:tc>
          <w:tcPr>
            <w:tcW w:w="450" w:type="dxa"/>
            <w:vAlign w:val="bottom"/>
          </w:tcPr>
          <w:p w14:paraId="619C55C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107</w:t>
            </w:r>
          </w:p>
        </w:tc>
        <w:tc>
          <w:tcPr>
            <w:tcW w:w="453" w:type="dxa"/>
            <w:vAlign w:val="bottom"/>
          </w:tcPr>
          <w:p w14:paraId="4594AC2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180</w:t>
            </w:r>
          </w:p>
        </w:tc>
        <w:tc>
          <w:tcPr>
            <w:tcW w:w="450" w:type="dxa"/>
            <w:vAlign w:val="bottom"/>
          </w:tcPr>
          <w:p w14:paraId="739E539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297</w:t>
            </w:r>
          </w:p>
        </w:tc>
        <w:tc>
          <w:tcPr>
            <w:tcW w:w="450" w:type="dxa"/>
            <w:vAlign w:val="bottom"/>
          </w:tcPr>
          <w:p w14:paraId="1BF919B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475</w:t>
            </w:r>
          </w:p>
        </w:tc>
        <w:tc>
          <w:tcPr>
            <w:tcW w:w="450" w:type="dxa"/>
            <w:vAlign w:val="bottom"/>
          </w:tcPr>
          <w:p w14:paraId="3E5BC61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614</w:t>
            </w:r>
          </w:p>
        </w:tc>
        <w:tc>
          <w:tcPr>
            <w:tcW w:w="450" w:type="dxa"/>
            <w:vAlign w:val="bottom"/>
          </w:tcPr>
          <w:p w14:paraId="61CA2C1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732</w:t>
            </w:r>
          </w:p>
        </w:tc>
        <w:tc>
          <w:tcPr>
            <w:tcW w:w="450" w:type="dxa"/>
            <w:vAlign w:val="bottom"/>
          </w:tcPr>
          <w:p w14:paraId="2409D40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761</w:t>
            </w:r>
          </w:p>
        </w:tc>
        <w:tc>
          <w:tcPr>
            <w:tcW w:w="450" w:type="dxa"/>
            <w:vAlign w:val="bottom"/>
          </w:tcPr>
          <w:p w14:paraId="2819004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733</w:t>
            </w:r>
          </w:p>
        </w:tc>
        <w:tc>
          <w:tcPr>
            <w:tcW w:w="445" w:type="dxa"/>
            <w:vAlign w:val="bottom"/>
          </w:tcPr>
          <w:p w14:paraId="622D039A"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739</w:t>
            </w:r>
          </w:p>
        </w:tc>
        <w:tc>
          <w:tcPr>
            <w:tcW w:w="450" w:type="dxa"/>
            <w:vAlign w:val="bottom"/>
          </w:tcPr>
          <w:p w14:paraId="73F01A49"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777</w:t>
            </w:r>
          </w:p>
        </w:tc>
        <w:tc>
          <w:tcPr>
            <w:tcW w:w="540" w:type="dxa"/>
            <w:vAlign w:val="bottom"/>
          </w:tcPr>
          <w:p w14:paraId="5D2D5F93"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897</w:t>
            </w:r>
          </w:p>
        </w:tc>
        <w:tc>
          <w:tcPr>
            <w:tcW w:w="450" w:type="dxa"/>
            <w:vAlign w:val="bottom"/>
          </w:tcPr>
          <w:p w14:paraId="30B86A63"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821</w:t>
            </w:r>
          </w:p>
        </w:tc>
        <w:tc>
          <w:tcPr>
            <w:tcW w:w="540" w:type="dxa"/>
            <w:vAlign w:val="bottom"/>
          </w:tcPr>
          <w:p w14:paraId="2DD62598"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687</w:t>
            </w:r>
          </w:p>
        </w:tc>
        <w:tc>
          <w:tcPr>
            <w:tcW w:w="540" w:type="dxa"/>
            <w:vAlign w:val="bottom"/>
          </w:tcPr>
          <w:p w14:paraId="0B6CF297"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634</w:t>
            </w:r>
          </w:p>
        </w:tc>
      </w:tr>
      <w:tr w:rsidR="00E70349" w:rsidRPr="00460B28" w14:paraId="3F496CBF" w14:textId="77777777" w:rsidTr="00460B28">
        <w:trPr>
          <w:jc w:val="center"/>
        </w:trPr>
        <w:tc>
          <w:tcPr>
            <w:tcW w:w="452" w:type="dxa"/>
            <w:vMerge/>
            <w:textDirection w:val="btLr"/>
          </w:tcPr>
          <w:p w14:paraId="2D781393"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293B8CE"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28259ED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48</w:t>
            </w:r>
          </w:p>
        </w:tc>
        <w:tc>
          <w:tcPr>
            <w:tcW w:w="450" w:type="dxa"/>
            <w:vAlign w:val="bottom"/>
          </w:tcPr>
          <w:p w14:paraId="464B561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w:t>
            </w:r>
          </w:p>
        </w:tc>
        <w:tc>
          <w:tcPr>
            <w:tcW w:w="450" w:type="dxa"/>
            <w:vAlign w:val="bottom"/>
          </w:tcPr>
          <w:p w14:paraId="53320B0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163</w:t>
            </w:r>
          </w:p>
        </w:tc>
        <w:tc>
          <w:tcPr>
            <w:tcW w:w="450" w:type="dxa"/>
            <w:vAlign w:val="bottom"/>
          </w:tcPr>
          <w:p w14:paraId="41DE6D4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275</w:t>
            </w:r>
          </w:p>
        </w:tc>
        <w:tc>
          <w:tcPr>
            <w:tcW w:w="453" w:type="dxa"/>
            <w:vAlign w:val="bottom"/>
          </w:tcPr>
          <w:p w14:paraId="0D1407AE"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460</w:t>
            </w:r>
          </w:p>
        </w:tc>
        <w:tc>
          <w:tcPr>
            <w:tcW w:w="450" w:type="dxa"/>
            <w:vAlign w:val="bottom"/>
          </w:tcPr>
          <w:p w14:paraId="5477567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631</w:t>
            </w:r>
          </w:p>
        </w:tc>
        <w:tc>
          <w:tcPr>
            <w:tcW w:w="450" w:type="dxa"/>
            <w:vAlign w:val="bottom"/>
          </w:tcPr>
          <w:p w14:paraId="013D965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781</w:t>
            </w:r>
          </w:p>
        </w:tc>
        <w:tc>
          <w:tcPr>
            <w:tcW w:w="450" w:type="dxa"/>
            <w:vAlign w:val="bottom"/>
          </w:tcPr>
          <w:p w14:paraId="32BD191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855</w:t>
            </w:r>
          </w:p>
        </w:tc>
        <w:tc>
          <w:tcPr>
            <w:tcW w:w="450" w:type="dxa"/>
            <w:vAlign w:val="bottom"/>
          </w:tcPr>
          <w:p w14:paraId="1B77610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760</w:t>
            </w:r>
          </w:p>
        </w:tc>
        <w:tc>
          <w:tcPr>
            <w:tcW w:w="450" w:type="dxa"/>
            <w:vAlign w:val="bottom"/>
          </w:tcPr>
          <w:p w14:paraId="4DD1B28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744</w:t>
            </w:r>
          </w:p>
        </w:tc>
        <w:tc>
          <w:tcPr>
            <w:tcW w:w="450" w:type="dxa"/>
            <w:vAlign w:val="bottom"/>
          </w:tcPr>
          <w:p w14:paraId="00B9CB1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831</w:t>
            </w:r>
          </w:p>
        </w:tc>
        <w:tc>
          <w:tcPr>
            <w:tcW w:w="445" w:type="dxa"/>
            <w:vAlign w:val="bottom"/>
          </w:tcPr>
          <w:p w14:paraId="72B18A7F"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50" w:type="dxa"/>
            <w:vAlign w:val="bottom"/>
          </w:tcPr>
          <w:p w14:paraId="201B131D"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805</w:t>
            </w:r>
          </w:p>
        </w:tc>
        <w:tc>
          <w:tcPr>
            <w:tcW w:w="540" w:type="dxa"/>
            <w:vAlign w:val="bottom"/>
          </w:tcPr>
          <w:p w14:paraId="49B910F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811</w:t>
            </w:r>
          </w:p>
        </w:tc>
        <w:tc>
          <w:tcPr>
            <w:tcW w:w="450" w:type="dxa"/>
            <w:vAlign w:val="bottom"/>
          </w:tcPr>
          <w:p w14:paraId="5BCD5808"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847</w:t>
            </w:r>
          </w:p>
        </w:tc>
        <w:tc>
          <w:tcPr>
            <w:tcW w:w="540" w:type="dxa"/>
            <w:vAlign w:val="bottom"/>
          </w:tcPr>
          <w:p w14:paraId="6FB7057E"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695</w:t>
            </w:r>
          </w:p>
        </w:tc>
        <w:tc>
          <w:tcPr>
            <w:tcW w:w="540" w:type="dxa"/>
            <w:vAlign w:val="bottom"/>
          </w:tcPr>
          <w:p w14:paraId="5B5AA3C4"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638</w:t>
            </w:r>
          </w:p>
        </w:tc>
      </w:tr>
      <w:tr w:rsidR="00E70349" w:rsidRPr="00460B28" w14:paraId="477383C9" w14:textId="77777777" w:rsidTr="00460B28">
        <w:trPr>
          <w:jc w:val="center"/>
        </w:trPr>
        <w:tc>
          <w:tcPr>
            <w:tcW w:w="452" w:type="dxa"/>
            <w:vMerge/>
            <w:textDirection w:val="btLr"/>
          </w:tcPr>
          <w:p w14:paraId="7EDDAD5B"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9507153"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3E183AF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63</w:t>
            </w:r>
          </w:p>
        </w:tc>
        <w:tc>
          <w:tcPr>
            <w:tcW w:w="450" w:type="dxa"/>
            <w:vAlign w:val="bottom"/>
          </w:tcPr>
          <w:p w14:paraId="429B105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92</w:t>
            </w:r>
          </w:p>
        </w:tc>
        <w:tc>
          <w:tcPr>
            <w:tcW w:w="450" w:type="dxa"/>
            <w:vAlign w:val="bottom"/>
          </w:tcPr>
          <w:p w14:paraId="51CDAD3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196</w:t>
            </w:r>
          </w:p>
        </w:tc>
        <w:tc>
          <w:tcPr>
            <w:tcW w:w="450" w:type="dxa"/>
            <w:vAlign w:val="bottom"/>
          </w:tcPr>
          <w:p w14:paraId="5A7A32B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404</w:t>
            </w:r>
          </w:p>
        </w:tc>
        <w:tc>
          <w:tcPr>
            <w:tcW w:w="453" w:type="dxa"/>
            <w:vAlign w:val="bottom"/>
          </w:tcPr>
          <w:p w14:paraId="1CF8E21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611</w:t>
            </w:r>
          </w:p>
        </w:tc>
        <w:tc>
          <w:tcPr>
            <w:tcW w:w="450" w:type="dxa"/>
            <w:vAlign w:val="bottom"/>
          </w:tcPr>
          <w:p w14:paraId="1305472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754</w:t>
            </w:r>
          </w:p>
        </w:tc>
        <w:tc>
          <w:tcPr>
            <w:tcW w:w="450" w:type="dxa"/>
            <w:vAlign w:val="bottom"/>
          </w:tcPr>
          <w:p w14:paraId="4C872D4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818</w:t>
            </w:r>
          </w:p>
        </w:tc>
        <w:tc>
          <w:tcPr>
            <w:tcW w:w="450" w:type="dxa"/>
            <w:vAlign w:val="bottom"/>
          </w:tcPr>
          <w:p w14:paraId="78E110F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762</w:t>
            </w:r>
          </w:p>
        </w:tc>
        <w:tc>
          <w:tcPr>
            <w:tcW w:w="450" w:type="dxa"/>
            <w:vAlign w:val="bottom"/>
          </w:tcPr>
          <w:p w14:paraId="6D5611C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764</w:t>
            </w:r>
          </w:p>
        </w:tc>
        <w:tc>
          <w:tcPr>
            <w:tcW w:w="450" w:type="dxa"/>
            <w:vAlign w:val="bottom"/>
          </w:tcPr>
          <w:p w14:paraId="19F4E4F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872</w:t>
            </w:r>
          </w:p>
        </w:tc>
        <w:tc>
          <w:tcPr>
            <w:tcW w:w="450" w:type="dxa"/>
            <w:vAlign w:val="bottom"/>
          </w:tcPr>
          <w:p w14:paraId="6300EAA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889</w:t>
            </w:r>
          </w:p>
        </w:tc>
        <w:tc>
          <w:tcPr>
            <w:tcW w:w="445" w:type="dxa"/>
            <w:vAlign w:val="bottom"/>
          </w:tcPr>
          <w:p w14:paraId="35375D2A"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805</w:t>
            </w:r>
          </w:p>
        </w:tc>
        <w:tc>
          <w:tcPr>
            <w:tcW w:w="450" w:type="dxa"/>
            <w:vAlign w:val="bottom"/>
          </w:tcPr>
          <w:p w14:paraId="27FDF332"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808</w:t>
            </w:r>
          </w:p>
        </w:tc>
        <w:tc>
          <w:tcPr>
            <w:tcW w:w="540" w:type="dxa"/>
            <w:vAlign w:val="bottom"/>
          </w:tcPr>
          <w:p w14:paraId="54677DF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840</w:t>
            </w:r>
          </w:p>
        </w:tc>
        <w:tc>
          <w:tcPr>
            <w:tcW w:w="450" w:type="dxa"/>
            <w:vAlign w:val="bottom"/>
          </w:tcPr>
          <w:p w14:paraId="21581412"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839</w:t>
            </w:r>
          </w:p>
        </w:tc>
        <w:tc>
          <w:tcPr>
            <w:tcW w:w="540" w:type="dxa"/>
            <w:vAlign w:val="bottom"/>
          </w:tcPr>
          <w:p w14:paraId="4B06B7E0"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695</w:t>
            </w:r>
          </w:p>
        </w:tc>
        <w:tc>
          <w:tcPr>
            <w:tcW w:w="540" w:type="dxa"/>
            <w:vAlign w:val="bottom"/>
          </w:tcPr>
          <w:p w14:paraId="5BC8F533"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638</w:t>
            </w:r>
          </w:p>
        </w:tc>
      </w:tr>
      <w:tr w:rsidR="00E70349" w:rsidRPr="00460B28" w14:paraId="223F5662" w14:textId="77777777" w:rsidTr="00460B28">
        <w:trPr>
          <w:jc w:val="center"/>
        </w:trPr>
        <w:tc>
          <w:tcPr>
            <w:tcW w:w="452" w:type="dxa"/>
            <w:vMerge/>
            <w:textDirection w:val="btLr"/>
          </w:tcPr>
          <w:p w14:paraId="3593A331"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7BE85B39"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1C00A46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54</w:t>
            </w:r>
          </w:p>
        </w:tc>
        <w:tc>
          <w:tcPr>
            <w:tcW w:w="450" w:type="dxa"/>
            <w:vAlign w:val="bottom"/>
          </w:tcPr>
          <w:p w14:paraId="5FAFBF4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108</w:t>
            </w:r>
          </w:p>
        </w:tc>
        <w:tc>
          <w:tcPr>
            <w:tcW w:w="450" w:type="dxa"/>
            <w:vAlign w:val="bottom"/>
          </w:tcPr>
          <w:p w14:paraId="744A326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227</w:t>
            </w:r>
          </w:p>
        </w:tc>
        <w:tc>
          <w:tcPr>
            <w:tcW w:w="450" w:type="dxa"/>
            <w:vAlign w:val="bottom"/>
          </w:tcPr>
          <w:p w14:paraId="5D7B8B6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414</w:t>
            </w:r>
          </w:p>
        </w:tc>
        <w:tc>
          <w:tcPr>
            <w:tcW w:w="453" w:type="dxa"/>
            <w:vAlign w:val="bottom"/>
          </w:tcPr>
          <w:p w14:paraId="67A0CCD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680</w:t>
            </w:r>
          </w:p>
        </w:tc>
        <w:tc>
          <w:tcPr>
            <w:tcW w:w="450" w:type="dxa"/>
            <w:vAlign w:val="bottom"/>
          </w:tcPr>
          <w:p w14:paraId="1EDFDBD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760</w:t>
            </w:r>
          </w:p>
        </w:tc>
        <w:tc>
          <w:tcPr>
            <w:tcW w:w="450" w:type="dxa"/>
            <w:vAlign w:val="bottom"/>
          </w:tcPr>
          <w:p w14:paraId="0D02226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826</w:t>
            </w:r>
          </w:p>
        </w:tc>
        <w:tc>
          <w:tcPr>
            <w:tcW w:w="450" w:type="dxa"/>
            <w:vAlign w:val="bottom"/>
          </w:tcPr>
          <w:p w14:paraId="25EF561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758</w:t>
            </w:r>
          </w:p>
        </w:tc>
        <w:tc>
          <w:tcPr>
            <w:tcW w:w="450" w:type="dxa"/>
            <w:vAlign w:val="bottom"/>
          </w:tcPr>
          <w:p w14:paraId="69C757F2"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753</w:t>
            </w:r>
          </w:p>
        </w:tc>
        <w:tc>
          <w:tcPr>
            <w:tcW w:w="450" w:type="dxa"/>
            <w:vAlign w:val="bottom"/>
          </w:tcPr>
          <w:p w14:paraId="1F85CEB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856</w:t>
            </w:r>
          </w:p>
        </w:tc>
        <w:tc>
          <w:tcPr>
            <w:tcW w:w="450" w:type="dxa"/>
            <w:vAlign w:val="bottom"/>
          </w:tcPr>
          <w:p w14:paraId="6B57CFE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899</w:t>
            </w:r>
          </w:p>
        </w:tc>
        <w:tc>
          <w:tcPr>
            <w:tcW w:w="445" w:type="dxa"/>
            <w:vAlign w:val="bottom"/>
          </w:tcPr>
          <w:p w14:paraId="22CF4B60"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810</w:t>
            </w:r>
          </w:p>
        </w:tc>
        <w:tc>
          <w:tcPr>
            <w:tcW w:w="450" w:type="dxa"/>
            <w:vAlign w:val="bottom"/>
          </w:tcPr>
          <w:p w14:paraId="058B6AEF"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813</w:t>
            </w:r>
          </w:p>
        </w:tc>
        <w:tc>
          <w:tcPr>
            <w:tcW w:w="540" w:type="dxa"/>
            <w:vAlign w:val="bottom"/>
          </w:tcPr>
          <w:p w14:paraId="50920A1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830</w:t>
            </w:r>
          </w:p>
        </w:tc>
        <w:tc>
          <w:tcPr>
            <w:tcW w:w="450" w:type="dxa"/>
            <w:vAlign w:val="bottom"/>
          </w:tcPr>
          <w:p w14:paraId="0D9B230D"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849</w:t>
            </w:r>
          </w:p>
        </w:tc>
        <w:tc>
          <w:tcPr>
            <w:tcW w:w="540" w:type="dxa"/>
            <w:vAlign w:val="bottom"/>
          </w:tcPr>
          <w:p w14:paraId="139C70C2"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697</w:t>
            </w:r>
          </w:p>
        </w:tc>
        <w:tc>
          <w:tcPr>
            <w:tcW w:w="540" w:type="dxa"/>
            <w:vAlign w:val="bottom"/>
          </w:tcPr>
          <w:p w14:paraId="739E7D71"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639</w:t>
            </w:r>
          </w:p>
        </w:tc>
      </w:tr>
      <w:tr w:rsidR="00E70349" w:rsidRPr="00460B28" w14:paraId="3B9E5333" w14:textId="77777777" w:rsidTr="00460B28">
        <w:trPr>
          <w:jc w:val="center"/>
        </w:trPr>
        <w:tc>
          <w:tcPr>
            <w:tcW w:w="452" w:type="dxa"/>
            <w:vMerge/>
            <w:textDirection w:val="btLr"/>
          </w:tcPr>
          <w:p w14:paraId="72E1AAAA"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565D3D62"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5208BBBB"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54</w:t>
            </w:r>
          </w:p>
        </w:tc>
        <w:tc>
          <w:tcPr>
            <w:tcW w:w="450" w:type="dxa"/>
            <w:vAlign w:val="bottom"/>
          </w:tcPr>
          <w:p w14:paraId="3416DAB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108</w:t>
            </w:r>
          </w:p>
        </w:tc>
        <w:tc>
          <w:tcPr>
            <w:tcW w:w="450" w:type="dxa"/>
            <w:vAlign w:val="bottom"/>
          </w:tcPr>
          <w:p w14:paraId="6BD05F09"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240</w:t>
            </w:r>
          </w:p>
        </w:tc>
        <w:tc>
          <w:tcPr>
            <w:tcW w:w="450" w:type="dxa"/>
            <w:vAlign w:val="bottom"/>
          </w:tcPr>
          <w:p w14:paraId="33DAD8F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485</w:t>
            </w:r>
          </w:p>
        </w:tc>
        <w:tc>
          <w:tcPr>
            <w:tcW w:w="453" w:type="dxa"/>
            <w:vAlign w:val="bottom"/>
          </w:tcPr>
          <w:p w14:paraId="6DC1C5B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703</w:t>
            </w:r>
          </w:p>
        </w:tc>
        <w:tc>
          <w:tcPr>
            <w:tcW w:w="450" w:type="dxa"/>
            <w:vAlign w:val="bottom"/>
          </w:tcPr>
          <w:p w14:paraId="3DCA8C0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756</w:t>
            </w:r>
          </w:p>
        </w:tc>
        <w:tc>
          <w:tcPr>
            <w:tcW w:w="450" w:type="dxa"/>
            <w:vAlign w:val="bottom"/>
          </w:tcPr>
          <w:p w14:paraId="1E6A589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826</w:t>
            </w:r>
          </w:p>
        </w:tc>
        <w:tc>
          <w:tcPr>
            <w:tcW w:w="450" w:type="dxa"/>
            <w:vAlign w:val="bottom"/>
          </w:tcPr>
          <w:p w14:paraId="70D531E1"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748</w:t>
            </w:r>
          </w:p>
        </w:tc>
        <w:tc>
          <w:tcPr>
            <w:tcW w:w="450" w:type="dxa"/>
            <w:vAlign w:val="bottom"/>
          </w:tcPr>
          <w:p w14:paraId="3DE77834"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751</w:t>
            </w:r>
          </w:p>
        </w:tc>
        <w:tc>
          <w:tcPr>
            <w:tcW w:w="450" w:type="dxa"/>
            <w:vAlign w:val="bottom"/>
          </w:tcPr>
          <w:p w14:paraId="73FB394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860</w:t>
            </w:r>
          </w:p>
        </w:tc>
        <w:tc>
          <w:tcPr>
            <w:tcW w:w="450" w:type="dxa"/>
            <w:vAlign w:val="bottom"/>
          </w:tcPr>
          <w:p w14:paraId="07D1698F"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45" w:type="dxa"/>
            <w:vAlign w:val="bottom"/>
          </w:tcPr>
          <w:p w14:paraId="07CB43BB"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816</w:t>
            </w:r>
          </w:p>
        </w:tc>
        <w:tc>
          <w:tcPr>
            <w:tcW w:w="450" w:type="dxa"/>
            <w:vAlign w:val="bottom"/>
          </w:tcPr>
          <w:p w14:paraId="1BF219EE"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810</w:t>
            </w:r>
          </w:p>
        </w:tc>
        <w:tc>
          <w:tcPr>
            <w:tcW w:w="540" w:type="dxa"/>
            <w:vAlign w:val="bottom"/>
          </w:tcPr>
          <w:p w14:paraId="31D96D6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832</w:t>
            </w:r>
          </w:p>
        </w:tc>
        <w:tc>
          <w:tcPr>
            <w:tcW w:w="450" w:type="dxa"/>
            <w:vAlign w:val="bottom"/>
          </w:tcPr>
          <w:p w14:paraId="7D467C6D"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847</w:t>
            </w:r>
          </w:p>
        </w:tc>
        <w:tc>
          <w:tcPr>
            <w:tcW w:w="540" w:type="dxa"/>
            <w:vAlign w:val="bottom"/>
          </w:tcPr>
          <w:p w14:paraId="14205F68"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696</w:t>
            </w:r>
          </w:p>
        </w:tc>
        <w:tc>
          <w:tcPr>
            <w:tcW w:w="540" w:type="dxa"/>
            <w:vAlign w:val="bottom"/>
          </w:tcPr>
          <w:p w14:paraId="38F8CB5C"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636</w:t>
            </w:r>
          </w:p>
        </w:tc>
      </w:tr>
      <w:tr w:rsidR="00E70349" w:rsidRPr="00460B28" w14:paraId="26E4ECBD" w14:textId="77777777" w:rsidTr="00460B28">
        <w:trPr>
          <w:jc w:val="center"/>
        </w:trPr>
        <w:tc>
          <w:tcPr>
            <w:tcW w:w="452" w:type="dxa"/>
            <w:vMerge/>
            <w:textDirection w:val="btLr"/>
          </w:tcPr>
          <w:p w14:paraId="43EAB002" w14:textId="77777777" w:rsidR="00E70349" w:rsidRPr="00460B28" w:rsidRDefault="00E70349" w:rsidP="00460B28">
            <w:pPr>
              <w:pStyle w:val="BodyText"/>
              <w:widowControl w:val="0"/>
              <w:spacing w:after="0" w:line="240" w:lineRule="auto"/>
              <w:ind w:right="-108" w:firstLine="0"/>
              <w:jc w:val="center"/>
              <w:rPr>
                <w:sz w:val="14"/>
                <w:szCs w:val="14"/>
                <w:lang w:val="sr-Latn-CS"/>
              </w:rPr>
            </w:pPr>
          </w:p>
        </w:tc>
        <w:tc>
          <w:tcPr>
            <w:tcW w:w="625" w:type="dxa"/>
            <w:vAlign w:val="center"/>
          </w:tcPr>
          <w:p w14:paraId="1D6F0675" w14:textId="77777777" w:rsidR="00E70349" w:rsidRPr="00460B28" w:rsidRDefault="00E70349" w:rsidP="00460B28">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47578627"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65</w:t>
            </w:r>
          </w:p>
        </w:tc>
        <w:tc>
          <w:tcPr>
            <w:tcW w:w="450" w:type="dxa"/>
            <w:vAlign w:val="bottom"/>
          </w:tcPr>
          <w:p w14:paraId="03C2633C"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128</w:t>
            </w:r>
          </w:p>
        </w:tc>
        <w:tc>
          <w:tcPr>
            <w:tcW w:w="450" w:type="dxa"/>
            <w:vAlign w:val="bottom"/>
          </w:tcPr>
          <w:p w14:paraId="536598D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260</w:t>
            </w:r>
          </w:p>
        </w:tc>
        <w:tc>
          <w:tcPr>
            <w:tcW w:w="450" w:type="dxa"/>
            <w:vAlign w:val="bottom"/>
          </w:tcPr>
          <w:p w14:paraId="7BA531B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536</w:t>
            </w:r>
          </w:p>
        </w:tc>
        <w:tc>
          <w:tcPr>
            <w:tcW w:w="453" w:type="dxa"/>
            <w:vAlign w:val="bottom"/>
          </w:tcPr>
          <w:p w14:paraId="0B72245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732</w:t>
            </w:r>
          </w:p>
        </w:tc>
        <w:tc>
          <w:tcPr>
            <w:tcW w:w="450" w:type="dxa"/>
            <w:vAlign w:val="bottom"/>
          </w:tcPr>
          <w:p w14:paraId="34E9AB46"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756</w:t>
            </w:r>
          </w:p>
        </w:tc>
        <w:tc>
          <w:tcPr>
            <w:tcW w:w="450" w:type="dxa"/>
            <w:vAlign w:val="bottom"/>
          </w:tcPr>
          <w:p w14:paraId="035C6BB5"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834</w:t>
            </w:r>
          </w:p>
        </w:tc>
        <w:tc>
          <w:tcPr>
            <w:tcW w:w="450" w:type="dxa"/>
            <w:vAlign w:val="bottom"/>
          </w:tcPr>
          <w:p w14:paraId="0B9CB8F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758</w:t>
            </w:r>
          </w:p>
        </w:tc>
        <w:tc>
          <w:tcPr>
            <w:tcW w:w="450" w:type="dxa"/>
            <w:vAlign w:val="bottom"/>
          </w:tcPr>
          <w:p w14:paraId="16710778"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768</w:t>
            </w:r>
          </w:p>
        </w:tc>
        <w:tc>
          <w:tcPr>
            <w:tcW w:w="450" w:type="dxa"/>
            <w:vAlign w:val="bottom"/>
          </w:tcPr>
          <w:p w14:paraId="0938465D"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858</w:t>
            </w:r>
          </w:p>
        </w:tc>
        <w:tc>
          <w:tcPr>
            <w:tcW w:w="450" w:type="dxa"/>
            <w:vAlign w:val="bottom"/>
          </w:tcPr>
          <w:p w14:paraId="4EF00100"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903</w:t>
            </w:r>
          </w:p>
        </w:tc>
        <w:tc>
          <w:tcPr>
            <w:tcW w:w="445" w:type="dxa"/>
            <w:vAlign w:val="bottom"/>
          </w:tcPr>
          <w:p w14:paraId="68634513"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810</w:t>
            </w:r>
          </w:p>
        </w:tc>
        <w:tc>
          <w:tcPr>
            <w:tcW w:w="450" w:type="dxa"/>
            <w:vAlign w:val="bottom"/>
          </w:tcPr>
          <w:p w14:paraId="435DCF35" w14:textId="77777777" w:rsidR="00E70349" w:rsidRPr="00460B28" w:rsidRDefault="00E70349" w:rsidP="00460B28">
            <w:pPr>
              <w:widowControl w:val="0"/>
              <w:spacing w:after="0" w:line="240" w:lineRule="auto"/>
              <w:ind w:hanging="110"/>
              <w:jc w:val="center"/>
              <w:rPr>
                <w:rFonts w:ascii="Times New Roman" w:hAnsi="Times New Roman"/>
                <w:color w:val="C65911"/>
                <w:sz w:val="14"/>
                <w:szCs w:val="14"/>
              </w:rPr>
            </w:pPr>
            <w:r w:rsidRPr="00460B28">
              <w:rPr>
                <w:rFonts w:ascii="Times New Roman" w:hAnsi="Times New Roman"/>
                <w:color w:val="C65911"/>
                <w:sz w:val="14"/>
                <w:szCs w:val="14"/>
              </w:rPr>
              <w:t>810</w:t>
            </w:r>
          </w:p>
        </w:tc>
        <w:tc>
          <w:tcPr>
            <w:tcW w:w="540" w:type="dxa"/>
            <w:vAlign w:val="bottom"/>
          </w:tcPr>
          <w:p w14:paraId="00E2EDEA" w14:textId="77777777" w:rsidR="00E70349" w:rsidRPr="00460B28" w:rsidRDefault="00E70349" w:rsidP="00460B28">
            <w:pPr>
              <w:widowControl w:val="0"/>
              <w:spacing w:after="0" w:line="240" w:lineRule="auto"/>
              <w:jc w:val="center"/>
              <w:rPr>
                <w:rFonts w:ascii="Times New Roman" w:hAnsi="Times New Roman"/>
                <w:color w:val="C65911"/>
                <w:sz w:val="14"/>
                <w:szCs w:val="14"/>
              </w:rPr>
            </w:pPr>
            <w:r w:rsidRPr="00460B28">
              <w:rPr>
                <w:rFonts w:ascii="Times New Roman" w:hAnsi="Times New Roman"/>
                <w:color w:val="C65911"/>
                <w:sz w:val="14"/>
                <w:szCs w:val="14"/>
              </w:rPr>
              <w:t>832</w:t>
            </w:r>
          </w:p>
        </w:tc>
        <w:tc>
          <w:tcPr>
            <w:tcW w:w="450" w:type="dxa"/>
            <w:vAlign w:val="bottom"/>
          </w:tcPr>
          <w:p w14:paraId="1CCDCC54" w14:textId="77777777" w:rsidR="00E70349" w:rsidRPr="00460B28" w:rsidRDefault="00E70349" w:rsidP="00460B28">
            <w:pPr>
              <w:widowControl w:val="0"/>
              <w:spacing w:after="0" w:line="240" w:lineRule="auto"/>
              <w:ind w:right="-103" w:hanging="113"/>
              <w:jc w:val="center"/>
              <w:rPr>
                <w:rFonts w:ascii="Times New Roman" w:hAnsi="Times New Roman"/>
                <w:color w:val="C65911"/>
                <w:sz w:val="14"/>
                <w:szCs w:val="14"/>
              </w:rPr>
            </w:pPr>
            <w:r w:rsidRPr="00460B28">
              <w:rPr>
                <w:rFonts w:ascii="Times New Roman" w:hAnsi="Times New Roman"/>
                <w:color w:val="C65911"/>
                <w:sz w:val="14"/>
                <w:szCs w:val="14"/>
              </w:rPr>
              <w:t>847</w:t>
            </w:r>
          </w:p>
        </w:tc>
        <w:tc>
          <w:tcPr>
            <w:tcW w:w="540" w:type="dxa"/>
            <w:vAlign w:val="bottom"/>
          </w:tcPr>
          <w:p w14:paraId="1E246D57"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696</w:t>
            </w:r>
          </w:p>
        </w:tc>
        <w:tc>
          <w:tcPr>
            <w:tcW w:w="540" w:type="dxa"/>
            <w:vAlign w:val="bottom"/>
          </w:tcPr>
          <w:p w14:paraId="768351C5" w14:textId="77777777" w:rsidR="00E70349" w:rsidRPr="00460B28" w:rsidRDefault="00E70349" w:rsidP="00460B28">
            <w:pPr>
              <w:widowControl w:val="0"/>
              <w:spacing w:after="0" w:line="240" w:lineRule="auto"/>
              <w:ind w:right="-103"/>
              <w:jc w:val="center"/>
              <w:rPr>
                <w:rFonts w:ascii="Times New Roman" w:hAnsi="Times New Roman"/>
                <w:color w:val="C65911"/>
                <w:sz w:val="14"/>
                <w:szCs w:val="14"/>
              </w:rPr>
            </w:pPr>
            <w:r w:rsidRPr="00460B28">
              <w:rPr>
                <w:rFonts w:ascii="Times New Roman" w:hAnsi="Times New Roman"/>
                <w:color w:val="C65911"/>
                <w:sz w:val="14"/>
                <w:szCs w:val="14"/>
              </w:rPr>
              <w:t>637</w:t>
            </w:r>
          </w:p>
        </w:tc>
      </w:tr>
    </w:tbl>
    <w:p w14:paraId="375ADBC3" w14:textId="77777777" w:rsidR="00E70349" w:rsidRPr="00460B28" w:rsidRDefault="00E70349" w:rsidP="00E70349">
      <w:pPr>
        <w:pStyle w:val="BodyText"/>
        <w:spacing w:line="240" w:lineRule="auto"/>
        <w:ind w:firstLine="0"/>
        <w:rPr>
          <w:lang w:val="sr-Latn-CS"/>
        </w:rPr>
      </w:pPr>
    </w:p>
    <w:p w14:paraId="33AD9E29" w14:textId="7E334CBC" w:rsidR="00E70349" w:rsidRPr="00460B28" w:rsidRDefault="00E70349" w:rsidP="00460B28">
      <w:pPr>
        <w:pStyle w:val="tablehead"/>
        <w:tabs>
          <w:tab w:val="num" w:pos="1080"/>
        </w:tabs>
        <w:ind w:left="0" w:firstLine="0"/>
        <w:rPr>
          <w:sz w:val="22"/>
          <w:szCs w:val="22"/>
          <w:lang w:val="sr-Latn-CS"/>
        </w:rPr>
      </w:pPr>
      <w:r w:rsidRPr="00460B28">
        <w:rPr>
          <w:sz w:val="22"/>
          <w:szCs w:val="22"/>
          <w:lang w:val="sr-Latn-CS"/>
        </w:rPr>
        <w:lastRenderedPageBreak/>
        <w:t>REZULTATI  MERENJA RAID 0 SA 3 SSD – DUBINA REDA 1, 2, 4, 8, 10, 16  i  32</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625"/>
        <w:gridCol w:w="450"/>
        <w:gridCol w:w="450"/>
        <w:gridCol w:w="450"/>
        <w:gridCol w:w="450"/>
        <w:gridCol w:w="540"/>
        <w:gridCol w:w="540"/>
        <w:gridCol w:w="540"/>
        <w:gridCol w:w="540"/>
        <w:gridCol w:w="540"/>
        <w:gridCol w:w="540"/>
        <w:gridCol w:w="453"/>
        <w:gridCol w:w="450"/>
        <w:gridCol w:w="450"/>
        <w:gridCol w:w="450"/>
        <w:gridCol w:w="450"/>
        <w:gridCol w:w="450"/>
      </w:tblGrid>
      <w:tr w:rsidR="00E70349" w:rsidRPr="00460B28" w14:paraId="0DFCACF8" w14:textId="77777777" w:rsidTr="00460B28">
        <w:trPr>
          <w:jc w:val="center"/>
        </w:trPr>
        <w:tc>
          <w:tcPr>
            <w:tcW w:w="452" w:type="dxa"/>
          </w:tcPr>
          <w:p w14:paraId="269947F7" w14:textId="77777777" w:rsidR="00E70349" w:rsidRPr="00460B28" w:rsidRDefault="00E70349" w:rsidP="00E70349">
            <w:pPr>
              <w:pStyle w:val="BodyText"/>
              <w:keepNext/>
              <w:widowControl w:val="0"/>
              <w:spacing w:after="0" w:line="240" w:lineRule="auto"/>
              <w:ind w:right="-108" w:firstLine="0"/>
              <w:jc w:val="center"/>
              <w:rPr>
                <w:sz w:val="14"/>
                <w:szCs w:val="14"/>
                <w:lang w:val="sr-Latn-CS"/>
              </w:rPr>
            </w:pPr>
            <w:r w:rsidRPr="00460B28">
              <w:rPr>
                <w:sz w:val="14"/>
                <w:szCs w:val="14"/>
                <w:lang w:val="sr-Latn-CS"/>
              </w:rPr>
              <w:t>VB</w:t>
            </w:r>
          </w:p>
          <w:p w14:paraId="616A83A1" w14:textId="77777777" w:rsidR="00E70349" w:rsidRPr="00460B28" w:rsidRDefault="00E70349" w:rsidP="00E70349">
            <w:pPr>
              <w:pStyle w:val="BodyText"/>
              <w:keepNext/>
              <w:widowControl w:val="0"/>
              <w:spacing w:after="0" w:line="240" w:lineRule="auto"/>
              <w:ind w:right="-108" w:firstLine="0"/>
              <w:jc w:val="center"/>
              <w:rPr>
                <w:sz w:val="14"/>
                <w:szCs w:val="14"/>
                <w:lang w:val="sr-Latn-CS"/>
              </w:rPr>
            </w:pPr>
            <w:r w:rsidRPr="00460B28">
              <w:rPr>
                <w:sz w:val="14"/>
                <w:szCs w:val="14"/>
                <w:lang w:val="sr-Latn-CS"/>
              </w:rPr>
              <w:t>SSD</w:t>
            </w:r>
          </w:p>
        </w:tc>
        <w:tc>
          <w:tcPr>
            <w:tcW w:w="625" w:type="dxa"/>
            <w:vAlign w:val="center"/>
          </w:tcPr>
          <w:p w14:paraId="4E489A78" w14:textId="77777777" w:rsidR="00E70349" w:rsidRPr="00460B28" w:rsidRDefault="00E70349" w:rsidP="00E70349">
            <w:pPr>
              <w:pStyle w:val="BodyText"/>
              <w:keepNext/>
              <w:widowControl w:val="0"/>
              <w:spacing w:after="0" w:line="240" w:lineRule="auto"/>
              <w:ind w:firstLine="0"/>
              <w:jc w:val="left"/>
              <w:rPr>
                <w:sz w:val="14"/>
                <w:szCs w:val="14"/>
                <w:lang w:val="sr-Latn-CS"/>
              </w:rPr>
            </w:pPr>
            <w:r w:rsidRPr="00460B28">
              <w:rPr>
                <w:sz w:val="14"/>
                <w:szCs w:val="14"/>
              </w:rPr>
              <w:t>MB/s</w:t>
            </w:r>
          </w:p>
        </w:tc>
        <w:tc>
          <w:tcPr>
            <w:tcW w:w="450" w:type="dxa"/>
            <w:vAlign w:val="center"/>
          </w:tcPr>
          <w:p w14:paraId="525AC569" w14:textId="77777777" w:rsidR="00E70349" w:rsidRPr="00460B28" w:rsidRDefault="00E70349" w:rsidP="00E70349">
            <w:pPr>
              <w:pStyle w:val="BodyText"/>
              <w:keepNext/>
              <w:widowControl w:val="0"/>
              <w:spacing w:after="0" w:line="240" w:lineRule="auto"/>
              <w:ind w:left="-105" w:right="-111" w:firstLine="0"/>
              <w:jc w:val="center"/>
              <w:rPr>
                <w:color w:val="000000"/>
                <w:sz w:val="14"/>
                <w:szCs w:val="14"/>
                <w:lang w:val="sr-Latn-CS"/>
              </w:rPr>
            </w:pPr>
            <w:r w:rsidRPr="00460B28">
              <w:rPr>
                <w:color w:val="000000"/>
                <w:sz w:val="14"/>
                <w:szCs w:val="14"/>
                <w:lang w:val="sr-Latn-CS"/>
              </w:rPr>
              <w:t>0.5</w:t>
            </w:r>
          </w:p>
          <w:p w14:paraId="7F54227C"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KB</w:t>
            </w:r>
          </w:p>
        </w:tc>
        <w:tc>
          <w:tcPr>
            <w:tcW w:w="450" w:type="dxa"/>
            <w:vAlign w:val="center"/>
          </w:tcPr>
          <w:p w14:paraId="59BBEAFA" w14:textId="77777777" w:rsidR="00E70349" w:rsidRPr="00460B28" w:rsidRDefault="00E70349" w:rsidP="00E70349">
            <w:pPr>
              <w:pStyle w:val="BodyText"/>
              <w:keepNext/>
              <w:widowControl w:val="0"/>
              <w:spacing w:after="0" w:line="240" w:lineRule="auto"/>
              <w:ind w:left="-105" w:right="-111" w:firstLine="0"/>
              <w:jc w:val="center"/>
              <w:rPr>
                <w:color w:val="000000"/>
                <w:sz w:val="14"/>
                <w:szCs w:val="14"/>
                <w:lang w:val="sr-Latn-CS"/>
              </w:rPr>
            </w:pPr>
            <w:r w:rsidRPr="00460B28">
              <w:rPr>
                <w:color w:val="000000"/>
                <w:sz w:val="14"/>
                <w:szCs w:val="14"/>
                <w:lang w:val="sr-Latn-CS"/>
              </w:rPr>
              <w:t>1</w:t>
            </w:r>
          </w:p>
          <w:p w14:paraId="19326372"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450" w:type="dxa"/>
            <w:vAlign w:val="center"/>
          </w:tcPr>
          <w:p w14:paraId="3D1DD219" w14:textId="77777777" w:rsidR="00E70349" w:rsidRPr="00460B28" w:rsidRDefault="00E70349" w:rsidP="00E70349">
            <w:pPr>
              <w:pStyle w:val="BodyText"/>
              <w:keepNext/>
              <w:widowControl w:val="0"/>
              <w:spacing w:after="0" w:line="240" w:lineRule="auto"/>
              <w:ind w:left="-105" w:right="-111" w:firstLine="0"/>
              <w:jc w:val="center"/>
              <w:rPr>
                <w:color w:val="000000"/>
                <w:sz w:val="14"/>
                <w:szCs w:val="14"/>
                <w:lang w:val="sr-Latn-CS"/>
              </w:rPr>
            </w:pPr>
            <w:r w:rsidRPr="00460B28">
              <w:rPr>
                <w:color w:val="000000"/>
                <w:sz w:val="14"/>
                <w:szCs w:val="14"/>
                <w:lang w:val="sr-Latn-CS"/>
              </w:rPr>
              <w:t>2</w:t>
            </w:r>
          </w:p>
          <w:p w14:paraId="3C11E013"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450" w:type="dxa"/>
            <w:vAlign w:val="center"/>
          </w:tcPr>
          <w:p w14:paraId="14CE0E53"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4</w:t>
            </w:r>
          </w:p>
          <w:p w14:paraId="40083C53"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16FF2282"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8</w:t>
            </w:r>
          </w:p>
          <w:p w14:paraId="54DB8D59"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05CA6B0C" w14:textId="77777777" w:rsidR="00E70349" w:rsidRPr="00460B28" w:rsidRDefault="00E70349" w:rsidP="00E70349">
            <w:pPr>
              <w:pStyle w:val="BodyText"/>
              <w:keepNext/>
              <w:widowControl w:val="0"/>
              <w:spacing w:after="0" w:line="240" w:lineRule="auto"/>
              <w:ind w:left="-105" w:right="-111" w:firstLine="0"/>
              <w:jc w:val="center"/>
              <w:rPr>
                <w:color w:val="000000"/>
                <w:sz w:val="14"/>
                <w:szCs w:val="14"/>
                <w:lang w:val="sr-Latn-CS"/>
              </w:rPr>
            </w:pPr>
            <w:r w:rsidRPr="00460B28">
              <w:rPr>
                <w:color w:val="000000"/>
                <w:sz w:val="14"/>
                <w:szCs w:val="14"/>
                <w:lang w:val="sr-Latn-CS"/>
              </w:rPr>
              <w:t>16</w:t>
            </w:r>
          </w:p>
          <w:p w14:paraId="41796B6C"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6A1AF3AF"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32</w:t>
            </w:r>
          </w:p>
          <w:p w14:paraId="27037E88"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4C19E7D8"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64</w:t>
            </w:r>
          </w:p>
          <w:p w14:paraId="18E02B67"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6AEDD167"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128</w:t>
            </w:r>
          </w:p>
          <w:p w14:paraId="40874518"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540" w:type="dxa"/>
            <w:vAlign w:val="center"/>
          </w:tcPr>
          <w:p w14:paraId="20727A1E"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256</w:t>
            </w:r>
          </w:p>
          <w:p w14:paraId="62C3A6EA"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453" w:type="dxa"/>
            <w:vAlign w:val="center"/>
          </w:tcPr>
          <w:p w14:paraId="06E74CEE"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512</w:t>
            </w:r>
          </w:p>
          <w:p w14:paraId="727F0BD7"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sz w:val="14"/>
                <w:szCs w:val="14"/>
                <w:lang w:val="sr-Latn-CS"/>
              </w:rPr>
              <w:t>KB</w:t>
            </w:r>
          </w:p>
        </w:tc>
        <w:tc>
          <w:tcPr>
            <w:tcW w:w="450" w:type="dxa"/>
            <w:vAlign w:val="center"/>
          </w:tcPr>
          <w:p w14:paraId="0EF63EF4"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1024</w:t>
            </w:r>
            <w:r w:rsidRPr="00460B28">
              <w:rPr>
                <w:sz w:val="14"/>
                <w:szCs w:val="14"/>
                <w:lang w:val="sr-Latn-CS"/>
              </w:rPr>
              <w:t xml:space="preserve"> KB</w:t>
            </w:r>
          </w:p>
        </w:tc>
        <w:tc>
          <w:tcPr>
            <w:tcW w:w="450" w:type="dxa"/>
            <w:vAlign w:val="center"/>
          </w:tcPr>
          <w:p w14:paraId="17D9D642"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2048</w:t>
            </w:r>
            <w:r w:rsidRPr="00460B28">
              <w:rPr>
                <w:sz w:val="14"/>
                <w:szCs w:val="14"/>
                <w:lang w:val="sr-Latn-CS"/>
              </w:rPr>
              <w:t xml:space="preserve"> KB</w:t>
            </w:r>
          </w:p>
        </w:tc>
        <w:tc>
          <w:tcPr>
            <w:tcW w:w="450" w:type="dxa"/>
            <w:vAlign w:val="center"/>
          </w:tcPr>
          <w:p w14:paraId="1AFD5D9F"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4096</w:t>
            </w:r>
            <w:r w:rsidRPr="00460B28">
              <w:rPr>
                <w:sz w:val="14"/>
                <w:szCs w:val="14"/>
                <w:lang w:val="sr-Latn-CS"/>
              </w:rPr>
              <w:t xml:space="preserve"> KB</w:t>
            </w:r>
          </w:p>
        </w:tc>
        <w:tc>
          <w:tcPr>
            <w:tcW w:w="450" w:type="dxa"/>
            <w:vAlign w:val="center"/>
          </w:tcPr>
          <w:p w14:paraId="04FD66B8" w14:textId="77777777" w:rsidR="00E70349" w:rsidRPr="00460B28" w:rsidRDefault="00E70349" w:rsidP="00E70349">
            <w:pPr>
              <w:pStyle w:val="BodyText"/>
              <w:keepNext/>
              <w:widowControl w:val="0"/>
              <w:spacing w:after="0" w:line="240" w:lineRule="auto"/>
              <w:ind w:left="-105" w:right="-111" w:firstLine="0"/>
              <w:jc w:val="center"/>
              <w:rPr>
                <w:sz w:val="14"/>
                <w:szCs w:val="14"/>
                <w:lang w:val="sr-Latn-CS"/>
              </w:rPr>
            </w:pPr>
            <w:r w:rsidRPr="00460B28">
              <w:rPr>
                <w:color w:val="000000"/>
                <w:sz w:val="14"/>
                <w:szCs w:val="14"/>
                <w:lang w:val="sr-Latn-CS"/>
              </w:rPr>
              <w:t>8192</w:t>
            </w:r>
            <w:r w:rsidRPr="00460B28">
              <w:rPr>
                <w:sz w:val="14"/>
                <w:szCs w:val="14"/>
                <w:lang w:val="sr-Latn-CS"/>
              </w:rPr>
              <w:t xml:space="preserve"> KB</w:t>
            </w:r>
          </w:p>
        </w:tc>
        <w:tc>
          <w:tcPr>
            <w:tcW w:w="450" w:type="dxa"/>
            <w:vAlign w:val="center"/>
          </w:tcPr>
          <w:p w14:paraId="085A5F0A" w14:textId="77777777" w:rsidR="00E70349" w:rsidRPr="00460B28" w:rsidRDefault="00E70349" w:rsidP="00E70349">
            <w:pPr>
              <w:pStyle w:val="BodyText"/>
              <w:keepNext/>
              <w:widowControl w:val="0"/>
              <w:spacing w:after="0" w:line="240" w:lineRule="auto"/>
              <w:ind w:left="-105" w:right="-111" w:firstLine="0"/>
              <w:jc w:val="center"/>
              <w:rPr>
                <w:color w:val="000000"/>
                <w:sz w:val="14"/>
                <w:szCs w:val="14"/>
                <w:lang w:val="sr-Latn-CS"/>
              </w:rPr>
            </w:pPr>
            <w:r w:rsidRPr="00460B28">
              <w:rPr>
                <w:color w:val="000000"/>
                <w:sz w:val="14"/>
                <w:szCs w:val="14"/>
                <w:lang w:val="sr-Latn-CS"/>
              </w:rPr>
              <w:t>16384</w:t>
            </w:r>
            <w:r w:rsidRPr="00460B28">
              <w:rPr>
                <w:sz w:val="14"/>
                <w:szCs w:val="14"/>
                <w:lang w:val="sr-Latn-CS"/>
              </w:rPr>
              <w:t xml:space="preserve"> KB</w:t>
            </w:r>
          </w:p>
        </w:tc>
      </w:tr>
      <w:tr w:rsidR="00E70349" w:rsidRPr="00460B28" w14:paraId="185E1165" w14:textId="77777777" w:rsidTr="00460B28">
        <w:trPr>
          <w:jc w:val="center"/>
        </w:trPr>
        <w:tc>
          <w:tcPr>
            <w:tcW w:w="452" w:type="dxa"/>
            <w:vMerge w:val="restart"/>
            <w:textDirection w:val="btLr"/>
          </w:tcPr>
          <w:p w14:paraId="3184719F" w14:textId="77777777" w:rsidR="00E70349" w:rsidRPr="00460B28" w:rsidRDefault="00E70349" w:rsidP="00E70349">
            <w:pPr>
              <w:pStyle w:val="BodyText"/>
              <w:widowControl w:val="0"/>
              <w:spacing w:after="0" w:line="240" w:lineRule="auto"/>
              <w:ind w:right="-108" w:firstLine="0"/>
              <w:jc w:val="center"/>
              <w:rPr>
                <w:sz w:val="14"/>
                <w:szCs w:val="14"/>
                <w:lang w:val="sr-Latn-CS"/>
              </w:rPr>
            </w:pPr>
            <w:r w:rsidRPr="00460B28">
              <w:rPr>
                <w:sz w:val="14"/>
                <w:szCs w:val="14"/>
                <w:lang w:val="sr-Latn-CS"/>
              </w:rPr>
              <w:t>ADATA   read</w:t>
            </w:r>
          </w:p>
        </w:tc>
        <w:tc>
          <w:tcPr>
            <w:tcW w:w="625" w:type="dxa"/>
            <w:vAlign w:val="center"/>
          </w:tcPr>
          <w:p w14:paraId="4107BE33"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6118716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31</w:t>
            </w:r>
          </w:p>
        </w:tc>
        <w:tc>
          <w:tcPr>
            <w:tcW w:w="450" w:type="dxa"/>
            <w:vAlign w:val="bottom"/>
          </w:tcPr>
          <w:p w14:paraId="01C39C8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48593A5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124</w:t>
            </w:r>
          </w:p>
        </w:tc>
        <w:tc>
          <w:tcPr>
            <w:tcW w:w="450" w:type="dxa"/>
            <w:vAlign w:val="bottom"/>
          </w:tcPr>
          <w:p w14:paraId="221FFE2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222</w:t>
            </w:r>
          </w:p>
        </w:tc>
        <w:tc>
          <w:tcPr>
            <w:tcW w:w="540" w:type="dxa"/>
            <w:vAlign w:val="bottom"/>
          </w:tcPr>
          <w:p w14:paraId="4065701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413</w:t>
            </w:r>
          </w:p>
        </w:tc>
        <w:tc>
          <w:tcPr>
            <w:tcW w:w="540" w:type="dxa"/>
            <w:vAlign w:val="bottom"/>
          </w:tcPr>
          <w:p w14:paraId="0E89E10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660</w:t>
            </w:r>
          </w:p>
        </w:tc>
        <w:tc>
          <w:tcPr>
            <w:tcW w:w="540" w:type="dxa"/>
            <w:vAlign w:val="bottom"/>
          </w:tcPr>
          <w:p w14:paraId="5A896AC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1146</w:t>
            </w:r>
          </w:p>
        </w:tc>
        <w:tc>
          <w:tcPr>
            <w:tcW w:w="540" w:type="dxa"/>
            <w:vAlign w:val="bottom"/>
          </w:tcPr>
          <w:p w14:paraId="64D253D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1172</w:t>
            </w:r>
          </w:p>
        </w:tc>
        <w:tc>
          <w:tcPr>
            <w:tcW w:w="540" w:type="dxa"/>
            <w:vAlign w:val="bottom"/>
          </w:tcPr>
          <w:p w14:paraId="73E67EF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1179</w:t>
            </w:r>
          </w:p>
        </w:tc>
        <w:tc>
          <w:tcPr>
            <w:tcW w:w="540" w:type="dxa"/>
            <w:vAlign w:val="bottom"/>
          </w:tcPr>
          <w:p w14:paraId="6CA1EE9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1170</w:t>
            </w:r>
          </w:p>
        </w:tc>
        <w:tc>
          <w:tcPr>
            <w:tcW w:w="453" w:type="dxa"/>
            <w:vAlign w:val="bottom"/>
          </w:tcPr>
          <w:p w14:paraId="1B4A484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1179</w:t>
            </w:r>
          </w:p>
        </w:tc>
        <w:tc>
          <w:tcPr>
            <w:tcW w:w="450" w:type="dxa"/>
            <w:vAlign w:val="bottom"/>
          </w:tcPr>
          <w:p w14:paraId="0BC2D12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1185</w:t>
            </w:r>
          </w:p>
        </w:tc>
        <w:tc>
          <w:tcPr>
            <w:tcW w:w="450" w:type="dxa"/>
            <w:vAlign w:val="bottom"/>
          </w:tcPr>
          <w:p w14:paraId="4BDDF84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1193</w:t>
            </w:r>
          </w:p>
        </w:tc>
        <w:tc>
          <w:tcPr>
            <w:tcW w:w="450" w:type="dxa"/>
            <w:vAlign w:val="bottom"/>
          </w:tcPr>
          <w:p w14:paraId="1D8B212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1198</w:t>
            </w:r>
          </w:p>
        </w:tc>
        <w:tc>
          <w:tcPr>
            <w:tcW w:w="450" w:type="dxa"/>
            <w:vAlign w:val="bottom"/>
          </w:tcPr>
          <w:p w14:paraId="7D8388B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1140</w:t>
            </w:r>
          </w:p>
        </w:tc>
        <w:tc>
          <w:tcPr>
            <w:tcW w:w="450" w:type="dxa"/>
            <w:vAlign w:val="bottom"/>
          </w:tcPr>
          <w:p w14:paraId="3A20D37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1190</w:t>
            </w:r>
          </w:p>
        </w:tc>
      </w:tr>
      <w:tr w:rsidR="00E70349" w:rsidRPr="00460B28" w14:paraId="4245AA69" w14:textId="77777777" w:rsidTr="00460B28">
        <w:trPr>
          <w:jc w:val="center"/>
        </w:trPr>
        <w:tc>
          <w:tcPr>
            <w:tcW w:w="452" w:type="dxa"/>
            <w:vMerge/>
            <w:textDirection w:val="btLr"/>
          </w:tcPr>
          <w:p w14:paraId="6BCDFEE5"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58B881AA"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395334F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23</w:t>
            </w:r>
          </w:p>
        </w:tc>
        <w:tc>
          <w:tcPr>
            <w:tcW w:w="450" w:type="dxa"/>
            <w:vAlign w:val="bottom"/>
          </w:tcPr>
          <w:p w14:paraId="4822E7C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49</w:t>
            </w:r>
          </w:p>
        </w:tc>
        <w:tc>
          <w:tcPr>
            <w:tcW w:w="450" w:type="dxa"/>
            <w:vAlign w:val="bottom"/>
          </w:tcPr>
          <w:p w14:paraId="7E21A7A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104</w:t>
            </w:r>
          </w:p>
        </w:tc>
        <w:tc>
          <w:tcPr>
            <w:tcW w:w="450" w:type="dxa"/>
            <w:vAlign w:val="bottom"/>
          </w:tcPr>
          <w:p w14:paraId="6C29E25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193</w:t>
            </w:r>
          </w:p>
        </w:tc>
        <w:tc>
          <w:tcPr>
            <w:tcW w:w="540" w:type="dxa"/>
            <w:vAlign w:val="bottom"/>
          </w:tcPr>
          <w:p w14:paraId="1DDD562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366</w:t>
            </w:r>
          </w:p>
        </w:tc>
        <w:tc>
          <w:tcPr>
            <w:tcW w:w="540" w:type="dxa"/>
            <w:vAlign w:val="bottom"/>
          </w:tcPr>
          <w:p w14:paraId="4F3F370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637</w:t>
            </w:r>
          </w:p>
        </w:tc>
        <w:tc>
          <w:tcPr>
            <w:tcW w:w="540" w:type="dxa"/>
            <w:vAlign w:val="bottom"/>
          </w:tcPr>
          <w:p w14:paraId="472F53C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1133</w:t>
            </w:r>
          </w:p>
        </w:tc>
        <w:tc>
          <w:tcPr>
            <w:tcW w:w="540" w:type="dxa"/>
            <w:vAlign w:val="bottom"/>
          </w:tcPr>
          <w:p w14:paraId="7DAE98C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1169</w:t>
            </w:r>
          </w:p>
        </w:tc>
        <w:tc>
          <w:tcPr>
            <w:tcW w:w="540" w:type="dxa"/>
            <w:vAlign w:val="bottom"/>
          </w:tcPr>
          <w:p w14:paraId="2E287BD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1170</w:t>
            </w:r>
          </w:p>
        </w:tc>
        <w:tc>
          <w:tcPr>
            <w:tcW w:w="540" w:type="dxa"/>
            <w:vAlign w:val="bottom"/>
          </w:tcPr>
          <w:p w14:paraId="6224982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1173</w:t>
            </w:r>
          </w:p>
        </w:tc>
        <w:tc>
          <w:tcPr>
            <w:tcW w:w="453" w:type="dxa"/>
            <w:vAlign w:val="bottom"/>
          </w:tcPr>
          <w:p w14:paraId="30ED622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1179</w:t>
            </w:r>
          </w:p>
        </w:tc>
        <w:tc>
          <w:tcPr>
            <w:tcW w:w="450" w:type="dxa"/>
            <w:vAlign w:val="bottom"/>
          </w:tcPr>
          <w:p w14:paraId="1DDBAAD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1168</w:t>
            </w:r>
          </w:p>
        </w:tc>
        <w:tc>
          <w:tcPr>
            <w:tcW w:w="450" w:type="dxa"/>
            <w:vAlign w:val="bottom"/>
          </w:tcPr>
          <w:p w14:paraId="0F36D6A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1193</w:t>
            </w:r>
          </w:p>
        </w:tc>
        <w:tc>
          <w:tcPr>
            <w:tcW w:w="450" w:type="dxa"/>
            <w:vAlign w:val="bottom"/>
          </w:tcPr>
          <w:p w14:paraId="45D65E0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1194</w:t>
            </w:r>
          </w:p>
        </w:tc>
        <w:tc>
          <w:tcPr>
            <w:tcW w:w="450" w:type="dxa"/>
            <w:vAlign w:val="bottom"/>
          </w:tcPr>
          <w:p w14:paraId="4BE1E85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1185</w:t>
            </w:r>
          </w:p>
        </w:tc>
        <w:tc>
          <w:tcPr>
            <w:tcW w:w="450" w:type="dxa"/>
            <w:vAlign w:val="bottom"/>
          </w:tcPr>
          <w:p w14:paraId="349B3B7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1191</w:t>
            </w:r>
          </w:p>
        </w:tc>
      </w:tr>
      <w:tr w:rsidR="00E70349" w:rsidRPr="00460B28" w14:paraId="3592B8C2" w14:textId="77777777" w:rsidTr="00460B28">
        <w:trPr>
          <w:jc w:val="center"/>
        </w:trPr>
        <w:tc>
          <w:tcPr>
            <w:tcW w:w="452" w:type="dxa"/>
            <w:vMerge/>
            <w:textDirection w:val="btLr"/>
          </w:tcPr>
          <w:p w14:paraId="05A757FD"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FE73037"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6331ADB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66</w:t>
            </w:r>
          </w:p>
        </w:tc>
        <w:tc>
          <w:tcPr>
            <w:tcW w:w="450" w:type="dxa"/>
            <w:vAlign w:val="bottom"/>
          </w:tcPr>
          <w:p w14:paraId="03E2D39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130</w:t>
            </w:r>
          </w:p>
        </w:tc>
        <w:tc>
          <w:tcPr>
            <w:tcW w:w="450" w:type="dxa"/>
            <w:vAlign w:val="bottom"/>
          </w:tcPr>
          <w:p w14:paraId="2FDC674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254</w:t>
            </w:r>
          </w:p>
        </w:tc>
        <w:tc>
          <w:tcPr>
            <w:tcW w:w="450" w:type="dxa"/>
            <w:vAlign w:val="bottom"/>
          </w:tcPr>
          <w:p w14:paraId="3573E3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481</w:t>
            </w:r>
          </w:p>
        </w:tc>
        <w:tc>
          <w:tcPr>
            <w:tcW w:w="540" w:type="dxa"/>
            <w:vAlign w:val="bottom"/>
          </w:tcPr>
          <w:p w14:paraId="39DFB00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992</w:t>
            </w:r>
          </w:p>
        </w:tc>
        <w:tc>
          <w:tcPr>
            <w:tcW w:w="540" w:type="dxa"/>
            <w:vAlign w:val="bottom"/>
          </w:tcPr>
          <w:p w14:paraId="5572007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1176</w:t>
            </w:r>
          </w:p>
        </w:tc>
        <w:tc>
          <w:tcPr>
            <w:tcW w:w="540" w:type="dxa"/>
            <w:vAlign w:val="bottom"/>
          </w:tcPr>
          <w:p w14:paraId="1187FCD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1169</w:t>
            </w:r>
          </w:p>
        </w:tc>
        <w:tc>
          <w:tcPr>
            <w:tcW w:w="540" w:type="dxa"/>
            <w:vAlign w:val="bottom"/>
          </w:tcPr>
          <w:p w14:paraId="28FAAAE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1182</w:t>
            </w:r>
          </w:p>
        </w:tc>
        <w:tc>
          <w:tcPr>
            <w:tcW w:w="540" w:type="dxa"/>
            <w:vAlign w:val="bottom"/>
          </w:tcPr>
          <w:p w14:paraId="337A421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1198</w:t>
            </w:r>
          </w:p>
        </w:tc>
        <w:tc>
          <w:tcPr>
            <w:tcW w:w="540" w:type="dxa"/>
            <w:vAlign w:val="bottom"/>
          </w:tcPr>
          <w:p w14:paraId="7447649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1196</w:t>
            </w:r>
          </w:p>
        </w:tc>
        <w:tc>
          <w:tcPr>
            <w:tcW w:w="453" w:type="dxa"/>
            <w:vAlign w:val="bottom"/>
          </w:tcPr>
          <w:p w14:paraId="71EA0F8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1202</w:t>
            </w:r>
          </w:p>
        </w:tc>
        <w:tc>
          <w:tcPr>
            <w:tcW w:w="450" w:type="dxa"/>
            <w:vAlign w:val="bottom"/>
          </w:tcPr>
          <w:p w14:paraId="3B637E3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1202</w:t>
            </w:r>
          </w:p>
        </w:tc>
        <w:tc>
          <w:tcPr>
            <w:tcW w:w="450" w:type="dxa"/>
            <w:vAlign w:val="bottom"/>
          </w:tcPr>
          <w:p w14:paraId="72EF119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1200</w:t>
            </w:r>
          </w:p>
        </w:tc>
        <w:tc>
          <w:tcPr>
            <w:tcW w:w="450" w:type="dxa"/>
            <w:vAlign w:val="bottom"/>
          </w:tcPr>
          <w:p w14:paraId="5883FFB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1203</w:t>
            </w:r>
          </w:p>
        </w:tc>
        <w:tc>
          <w:tcPr>
            <w:tcW w:w="450" w:type="dxa"/>
            <w:vAlign w:val="bottom"/>
          </w:tcPr>
          <w:p w14:paraId="5AF4F7C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1190</w:t>
            </w:r>
          </w:p>
        </w:tc>
        <w:tc>
          <w:tcPr>
            <w:tcW w:w="450" w:type="dxa"/>
            <w:vAlign w:val="bottom"/>
          </w:tcPr>
          <w:p w14:paraId="02D1616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1192</w:t>
            </w:r>
          </w:p>
        </w:tc>
      </w:tr>
      <w:tr w:rsidR="00E70349" w:rsidRPr="00460B28" w14:paraId="65F98483" w14:textId="77777777" w:rsidTr="00460B28">
        <w:trPr>
          <w:jc w:val="center"/>
        </w:trPr>
        <w:tc>
          <w:tcPr>
            <w:tcW w:w="452" w:type="dxa"/>
            <w:vMerge/>
            <w:textDirection w:val="btLr"/>
          </w:tcPr>
          <w:p w14:paraId="58C6CC7C"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5D9F9201"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4DB10BD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67</w:t>
            </w:r>
          </w:p>
        </w:tc>
        <w:tc>
          <w:tcPr>
            <w:tcW w:w="450" w:type="dxa"/>
            <w:vAlign w:val="bottom"/>
          </w:tcPr>
          <w:p w14:paraId="1C207BB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134</w:t>
            </w:r>
          </w:p>
        </w:tc>
        <w:tc>
          <w:tcPr>
            <w:tcW w:w="450" w:type="dxa"/>
            <w:vAlign w:val="bottom"/>
          </w:tcPr>
          <w:p w14:paraId="25370D4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266</w:t>
            </w:r>
          </w:p>
        </w:tc>
        <w:tc>
          <w:tcPr>
            <w:tcW w:w="450" w:type="dxa"/>
            <w:vAlign w:val="bottom"/>
          </w:tcPr>
          <w:p w14:paraId="4C05F31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525</w:t>
            </w:r>
          </w:p>
        </w:tc>
        <w:tc>
          <w:tcPr>
            <w:tcW w:w="540" w:type="dxa"/>
            <w:vAlign w:val="bottom"/>
          </w:tcPr>
          <w:p w14:paraId="1B4B114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936</w:t>
            </w:r>
          </w:p>
        </w:tc>
        <w:tc>
          <w:tcPr>
            <w:tcW w:w="540" w:type="dxa"/>
            <w:vAlign w:val="bottom"/>
          </w:tcPr>
          <w:p w14:paraId="29E2571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1180</w:t>
            </w:r>
          </w:p>
        </w:tc>
        <w:tc>
          <w:tcPr>
            <w:tcW w:w="540" w:type="dxa"/>
            <w:vAlign w:val="bottom"/>
          </w:tcPr>
          <w:p w14:paraId="6B33CAB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1180</w:t>
            </w:r>
          </w:p>
        </w:tc>
        <w:tc>
          <w:tcPr>
            <w:tcW w:w="540" w:type="dxa"/>
            <w:vAlign w:val="bottom"/>
          </w:tcPr>
          <w:p w14:paraId="3CF4EBF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1194</w:t>
            </w:r>
          </w:p>
        </w:tc>
        <w:tc>
          <w:tcPr>
            <w:tcW w:w="540" w:type="dxa"/>
            <w:vAlign w:val="bottom"/>
          </w:tcPr>
          <w:p w14:paraId="1B0DCED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1195</w:t>
            </w:r>
          </w:p>
        </w:tc>
        <w:tc>
          <w:tcPr>
            <w:tcW w:w="540" w:type="dxa"/>
            <w:vAlign w:val="bottom"/>
          </w:tcPr>
          <w:p w14:paraId="7BC4824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1208</w:t>
            </w:r>
          </w:p>
        </w:tc>
        <w:tc>
          <w:tcPr>
            <w:tcW w:w="453" w:type="dxa"/>
            <w:vAlign w:val="bottom"/>
          </w:tcPr>
          <w:p w14:paraId="3CC6501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1205</w:t>
            </w:r>
          </w:p>
        </w:tc>
        <w:tc>
          <w:tcPr>
            <w:tcW w:w="450" w:type="dxa"/>
            <w:vAlign w:val="bottom"/>
          </w:tcPr>
          <w:p w14:paraId="1EFB065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1202</w:t>
            </w:r>
          </w:p>
        </w:tc>
        <w:tc>
          <w:tcPr>
            <w:tcW w:w="450" w:type="dxa"/>
            <w:vAlign w:val="bottom"/>
          </w:tcPr>
          <w:p w14:paraId="1F2E900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1210</w:t>
            </w:r>
          </w:p>
        </w:tc>
        <w:tc>
          <w:tcPr>
            <w:tcW w:w="450" w:type="dxa"/>
            <w:vAlign w:val="bottom"/>
          </w:tcPr>
          <w:p w14:paraId="5858D36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1201</w:t>
            </w:r>
          </w:p>
        </w:tc>
        <w:tc>
          <w:tcPr>
            <w:tcW w:w="450" w:type="dxa"/>
            <w:vAlign w:val="bottom"/>
          </w:tcPr>
          <w:p w14:paraId="62B4103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1153</w:t>
            </w:r>
          </w:p>
        </w:tc>
        <w:tc>
          <w:tcPr>
            <w:tcW w:w="450" w:type="dxa"/>
            <w:vAlign w:val="bottom"/>
          </w:tcPr>
          <w:p w14:paraId="30DE94A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r>
      <w:tr w:rsidR="00E70349" w:rsidRPr="00460B28" w14:paraId="40A71198" w14:textId="77777777" w:rsidTr="00460B28">
        <w:trPr>
          <w:jc w:val="center"/>
        </w:trPr>
        <w:tc>
          <w:tcPr>
            <w:tcW w:w="452" w:type="dxa"/>
            <w:vMerge/>
            <w:textDirection w:val="btLr"/>
          </w:tcPr>
          <w:p w14:paraId="305D781F"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0CD611A2"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0B6F3B9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68</w:t>
            </w:r>
          </w:p>
        </w:tc>
        <w:tc>
          <w:tcPr>
            <w:tcW w:w="450" w:type="dxa"/>
            <w:vAlign w:val="bottom"/>
          </w:tcPr>
          <w:p w14:paraId="454CB04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134</w:t>
            </w:r>
          </w:p>
        </w:tc>
        <w:tc>
          <w:tcPr>
            <w:tcW w:w="450" w:type="dxa"/>
            <w:vAlign w:val="bottom"/>
          </w:tcPr>
          <w:p w14:paraId="2A13204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259</w:t>
            </w:r>
          </w:p>
        </w:tc>
        <w:tc>
          <w:tcPr>
            <w:tcW w:w="450" w:type="dxa"/>
            <w:vAlign w:val="bottom"/>
          </w:tcPr>
          <w:p w14:paraId="3ACB36F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491</w:t>
            </w:r>
          </w:p>
        </w:tc>
        <w:tc>
          <w:tcPr>
            <w:tcW w:w="540" w:type="dxa"/>
            <w:vAlign w:val="bottom"/>
          </w:tcPr>
          <w:p w14:paraId="21095BE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984</w:t>
            </w:r>
          </w:p>
        </w:tc>
        <w:tc>
          <w:tcPr>
            <w:tcW w:w="540" w:type="dxa"/>
            <w:vAlign w:val="bottom"/>
          </w:tcPr>
          <w:p w14:paraId="7F179E8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1176</w:t>
            </w:r>
          </w:p>
        </w:tc>
        <w:tc>
          <w:tcPr>
            <w:tcW w:w="540" w:type="dxa"/>
            <w:vAlign w:val="bottom"/>
          </w:tcPr>
          <w:p w14:paraId="4828C92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1188</w:t>
            </w:r>
          </w:p>
        </w:tc>
        <w:tc>
          <w:tcPr>
            <w:tcW w:w="540" w:type="dxa"/>
            <w:vAlign w:val="bottom"/>
          </w:tcPr>
          <w:p w14:paraId="5FB9B49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1197</w:t>
            </w:r>
          </w:p>
        </w:tc>
        <w:tc>
          <w:tcPr>
            <w:tcW w:w="540" w:type="dxa"/>
            <w:vAlign w:val="bottom"/>
          </w:tcPr>
          <w:p w14:paraId="72529D8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1204</w:t>
            </w:r>
          </w:p>
        </w:tc>
        <w:tc>
          <w:tcPr>
            <w:tcW w:w="540" w:type="dxa"/>
            <w:vAlign w:val="bottom"/>
          </w:tcPr>
          <w:p w14:paraId="66727AF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3" w:type="dxa"/>
            <w:vAlign w:val="bottom"/>
          </w:tcPr>
          <w:p w14:paraId="50E3583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0" w:type="dxa"/>
            <w:vAlign w:val="bottom"/>
          </w:tcPr>
          <w:p w14:paraId="3CBC796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1208</w:t>
            </w:r>
          </w:p>
        </w:tc>
        <w:tc>
          <w:tcPr>
            <w:tcW w:w="450" w:type="dxa"/>
            <w:vAlign w:val="bottom"/>
          </w:tcPr>
          <w:p w14:paraId="2589E6B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1172</w:t>
            </w:r>
          </w:p>
        </w:tc>
        <w:tc>
          <w:tcPr>
            <w:tcW w:w="450" w:type="dxa"/>
            <w:vAlign w:val="bottom"/>
          </w:tcPr>
          <w:p w14:paraId="3665D2B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1198</w:t>
            </w:r>
          </w:p>
        </w:tc>
        <w:tc>
          <w:tcPr>
            <w:tcW w:w="450" w:type="dxa"/>
            <w:vAlign w:val="bottom"/>
          </w:tcPr>
          <w:p w14:paraId="7B51086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1203</w:t>
            </w:r>
          </w:p>
        </w:tc>
        <w:tc>
          <w:tcPr>
            <w:tcW w:w="450" w:type="dxa"/>
            <w:vAlign w:val="bottom"/>
          </w:tcPr>
          <w:p w14:paraId="6EBC160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1198</w:t>
            </w:r>
          </w:p>
        </w:tc>
      </w:tr>
      <w:tr w:rsidR="00E70349" w:rsidRPr="00460B28" w14:paraId="08BC8974" w14:textId="77777777" w:rsidTr="00460B28">
        <w:trPr>
          <w:jc w:val="center"/>
        </w:trPr>
        <w:tc>
          <w:tcPr>
            <w:tcW w:w="452" w:type="dxa"/>
            <w:vMerge/>
            <w:textDirection w:val="btLr"/>
          </w:tcPr>
          <w:p w14:paraId="645ACD75"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0A88E829"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413F1A8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68</w:t>
            </w:r>
          </w:p>
        </w:tc>
        <w:tc>
          <w:tcPr>
            <w:tcW w:w="450" w:type="dxa"/>
            <w:vAlign w:val="bottom"/>
          </w:tcPr>
          <w:p w14:paraId="2CE9784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135</w:t>
            </w:r>
          </w:p>
        </w:tc>
        <w:tc>
          <w:tcPr>
            <w:tcW w:w="450" w:type="dxa"/>
            <w:vAlign w:val="bottom"/>
          </w:tcPr>
          <w:p w14:paraId="13B7D6F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270</w:t>
            </w:r>
          </w:p>
        </w:tc>
        <w:tc>
          <w:tcPr>
            <w:tcW w:w="450" w:type="dxa"/>
            <w:vAlign w:val="bottom"/>
          </w:tcPr>
          <w:p w14:paraId="0EBFA5A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518</w:t>
            </w:r>
          </w:p>
        </w:tc>
        <w:tc>
          <w:tcPr>
            <w:tcW w:w="540" w:type="dxa"/>
            <w:vAlign w:val="bottom"/>
          </w:tcPr>
          <w:p w14:paraId="6942567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1055</w:t>
            </w:r>
          </w:p>
        </w:tc>
        <w:tc>
          <w:tcPr>
            <w:tcW w:w="540" w:type="dxa"/>
            <w:vAlign w:val="bottom"/>
          </w:tcPr>
          <w:p w14:paraId="30FC4E4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1188</w:t>
            </w:r>
          </w:p>
        </w:tc>
        <w:tc>
          <w:tcPr>
            <w:tcW w:w="540" w:type="dxa"/>
            <w:vAlign w:val="bottom"/>
          </w:tcPr>
          <w:p w14:paraId="5A52D57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1188</w:t>
            </w:r>
          </w:p>
        </w:tc>
        <w:tc>
          <w:tcPr>
            <w:tcW w:w="540" w:type="dxa"/>
            <w:vAlign w:val="bottom"/>
          </w:tcPr>
          <w:p w14:paraId="36D4763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1200</w:t>
            </w:r>
          </w:p>
        </w:tc>
        <w:tc>
          <w:tcPr>
            <w:tcW w:w="540" w:type="dxa"/>
            <w:vAlign w:val="bottom"/>
          </w:tcPr>
          <w:p w14:paraId="0FC743F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1207</w:t>
            </w:r>
          </w:p>
        </w:tc>
        <w:tc>
          <w:tcPr>
            <w:tcW w:w="540" w:type="dxa"/>
            <w:vAlign w:val="bottom"/>
          </w:tcPr>
          <w:p w14:paraId="6A863DF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3" w:type="dxa"/>
            <w:vAlign w:val="bottom"/>
          </w:tcPr>
          <w:p w14:paraId="3B04A05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0" w:type="dxa"/>
            <w:vAlign w:val="bottom"/>
          </w:tcPr>
          <w:p w14:paraId="3B87575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0" w:type="dxa"/>
            <w:vAlign w:val="bottom"/>
          </w:tcPr>
          <w:p w14:paraId="522E472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1158</w:t>
            </w:r>
          </w:p>
        </w:tc>
        <w:tc>
          <w:tcPr>
            <w:tcW w:w="450" w:type="dxa"/>
            <w:vAlign w:val="bottom"/>
          </w:tcPr>
          <w:p w14:paraId="546C4C8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0" w:type="dxa"/>
            <w:vAlign w:val="bottom"/>
          </w:tcPr>
          <w:p w14:paraId="59C0BB1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1205</w:t>
            </w:r>
          </w:p>
        </w:tc>
        <w:tc>
          <w:tcPr>
            <w:tcW w:w="450" w:type="dxa"/>
            <w:vAlign w:val="bottom"/>
          </w:tcPr>
          <w:p w14:paraId="51D58E2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1198</w:t>
            </w:r>
          </w:p>
        </w:tc>
      </w:tr>
      <w:tr w:rsidR="00E70349" w:rsidRPr="00460B28" w14:paraId="2CD70B8A" w14:textId="77777777" w:rsidTr="00460B28">
        <w:trPr>
          <w:jc w:val="center"/>
        </w:trPr>
        <w:tc>
          <w:tcPr>
            <w:tcW w:w="452" w:type="dxa"/>
            <w:vMerge/>
            <w:textDirection w:val="btLr"/>
          </w:tcPr>
          <w:p w14:paraId="43F1DB97"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0820F64"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0895398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68</w:t>
            </w:r>
          </w:p>
        </w:tc>
        <w:tc>
          <w:tcPr>
            <w:tcW w:w="450" w:type="dxa"/>
            <w:vAlign w:val="bottom"/>
          </w:tcPr>
          <w:p w14:paraId="5FCC035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135</w:t>
            </w:r>
          </w:p>
        </w:tc>
        <w:tc>
          <w:tcPr>
            <w:tcW w:w="450" w:type="dxa"/>
            <w:vAlign w:val="bottom"/>
          </w:tcPr>
          <w:p w14:paraId="30A84B7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261</w:t>
            </w:r>
          </w:p>
        </w:tc>
        <w:tc>
          <w:tcPr>
            <w:tcW w:w="450" w:type="dxa"/>
            <w:vAlign w:val="bottom"/>
          </w:tcPr>
          <w:p w14:paraId="4364C71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482</w:t>
            </w:r>
          </w:p>
        </w:tc>
        <w:tc>
          <w:tcPr>
            <w:tcW w:w="540" w:type="dxa"/>
            <w:vAlign w:val="bottom"/>
          </w:tcPr>
          <w:p w14:paraId="0C3583B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984</w:t>
            </w:r>
          </w:p>
        </w:tc>
        <w:tc>
          <w:tcPr>
            <w:tcW w:w="540" w:type="dxa"/>
            <w:vAlign w:val="bottom"/>
          </w:tcPr>
          <w:p w14:paraId="7C09A65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1195</w:t>
            </w:r>
          </w:p>
        </w:tc>
        <w:tc>
          <w:tcPr>
            <w:tcW w:w="540" w:type="dxa"/>
            <w:vAlign w:val="bottom"/>
          </w:tcPr>
          <w:p w14:paraId="19403D2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1200</w:t>
            </w:r>
          </w:p>
        </w:tc>
        <w:tc>
          <w:tcPr>
            <w:tcW w:w="540" w:type="dxa"/>
            <w:vAlign w:val="bottom"/>
          </w:tcPr>
          <w:p w14:paraId="5077460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1200</w:t>
            </w:r>
          </w:p>
        </w:tc>
        <w:tc>
          <w:tcPr>
            <w:tcW w:w="540" w:type="dxa"/>
            <w:vAlign w:val="bottom"/>
          </w:tcPr>
          <w:p w14:paraId="0AC574B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1210</w:t>
            </w:r>
          </w:p>
        </w:tc>
        <w:tc>
          <w:tcPr>
            <w:tcW w:w="540" w:type="dxa"/>
            <w:vAlign w:val="bottom"/>
          </w:tcPr>
          <w:p w14:paraId="541BA74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1196</w:t>
            </w:r>
          </w:p>
        </w:tc>
        <w:tc>
          <w:tcPr>
            <w:tcW w:w="453" w:type="dxa"/>
            <w:vAlign w:val="bottom"/>
          </w:tcPr>
          <w:p w14:paraId="43EE74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1190</w:t>
            </w:r>
          </w:p>
        </w:tc>
        <w:tc>
          <w:tcPr>
            <w:tcW w:w="450" w:type="dxa"/>
            <w:vAlign w:val="bottom"/>
          </w:tcPr>
          <w:p w14:paraId="2DEC444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1199</w:t>
            </w:r>
          </w:p>
        </w:tc>
        <w:tc>
          <w:tcPr>
            <w:tcW w:w="450" w:type="dxa"/>
            <w:vAlign w:val="bottom"/>
          </w:tcPr>
          <w:p w14:paraId="5C03644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1170</w:t>
            </w:r>
          </w:p>
        </w:tc>
        <w:tc>
          <w:tcPr>
            <w:tcW w:w="450" w:type="dxa"/>
            <w:vAlign w:val="bottom"/>
          </w:tcPr>
          <w:p w14:paraId="0929E80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1201</w:t>
            </w:r>
          </w:p>
        </w:tc>
        <w:tc>
          <w:tcPr>
            <w:tcW w:w="450" w:type="dxa"/>
            <w:vAlign w:val="bottom"/>
          </w:tcPr>
          <w:p w14:paraId="27B658C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1207</w:t>
            </w:r>
          </w:p>
        </w:tc>
        <w:tc>
          <w:tcPr>
            <w:tcW w:w="450" w:type="dxa"/>
            <w:vAlign w:val="bottom"/>
          </w:tcPr>
          <w:p w14:paraId="197807F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1200</w:t>
            </w:r>
          </w:p>
        </w:tc>
      </w:tr>
      <w:tr w:rsidR="00E70349" w:rsidRPr="00460B28" w14:paraId="0C5E7B39" w14:textId="77777777" w:rsidTr="00460B28">
        <w:trPr>
          <w:jc w:val="center"/>
        </w:trPr>
        <w:tc>
          <w:tcPr>
            <w:tcW w:w="452" w:type="dxa"/>
            <w:vMerge w:val="restart"/>
            <w:textDirection w:val="btLr"/>
          </w:tcPr>
          <w:p w14:paraId="50E2816D" w14:textId="77777777" w:rsidR="00E70349" w:rsidRPr="00460B28" w:rsidRDefault="00E70349" w:rsidP="00E70349">
            <w:pPr>
              <w:pStyle w:val="BodyText"/>
              <w:widowControl w:val="0"/>
              <w:spacing w:after="0" w:line="240" w:lineRule="auto"/>
              <w:ind w:right="-108" w:firstLine="0"/>
              <w:jc w:val="center"/>
              <w:rPr>
                <w:sz w:val="14"/>
                <w:szCs w:val="14"/>
                <w:lang w:val="sr-Latn-CS"/>
              </w:rPr>
            </w:pPr>
            <w:r w:rsidRPr="00460B28">
              <w:rPr>
                <w:sz w:val="14"/>
                <w:szCs w:val="14"/>
                <w:lang w:val="sr-Latn-CS"/>
              </w:rPr>
              <w:t>KONGSTON  read</w:t>
            </w:r>
          </w:p>
        </w:tc>
        <w:tc>
          <w:tcPr>
            <w:tcW w:w="625" w:type="dxa"/>
            <w:vAlign w:val="center"/>
          </w:tcPr>
          <w:p w14:paraId="1C8C19B4"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45C2BF7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29</w:t>
            </w:r>
          </w:p>
        </w:tc>
        <w:tc>
          <w:tcPr>
            <w:tcW w:w="450" w:type="dxa"/>
            <w:vAlign w:val="bottom"/>
          </w:tcPr>
          <w:p w14:paraId="5B38377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59</w:t>
            </w:r>
          </w:p>
        </w:tc>
        <w:tc>
          <w:tcPr>
            <w:tcW w:w="450" w:type="dxa"/>
            <w:vAlign w:val="bottom"/>
          </w:tcPr>
          <w:p w14:paraId="16B46DA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118</w:t>
            </w:r>
          </w:p>
        </w:tc>
        <w:tc>
          <w:tcPr>
            <w:tcW w:w="450" w:type="dxa"/>
            <w:vAlign w:val="bottom"/>
          </w:tcPr>
          <w:p w14:paraId="22E06E7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216</w:t>
            </w:r>
          </w:p>
        </w:tc>
        <w:tc>
          <w:tcPr>
            <w:tcW w:w="540" w:type="dxa"/>
            <w:vAlign w:val="bottom"/>
          </w:tcPr>
          <w:p w14:paraId="16F9FB2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389</w:t>
            </w:r>
          </w:p>
        </w:tc>
        <w:tc>
          <w:tcPr>
            <w:tcW w:w="540" w:type="dxa"/>
            <w:vAlign w:val="bottom"/>
          </w:tcPr>
          <w:p w14:paraId="0F241A8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721</w:t>
            </w:r>
          </w:p>
        </w:tc>
        <w:tc>
          <w:tcPr>
            <w:tcW w:w="540" w:type="dxa"/>
            <w:vAlign w:val="bottom"/>
          </w:tcPr>
          <w:p w14:paraId="771A51F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1096</w:t>
            </w:r>
          </w:p>
        </w:tc>
        <w:tc>
          <w:tcPr>
            <w:tcW w:w="540" w:type="dxa"/>
            <w:vAlign w:val="bottom"/>
          </w:tcPr>
          <w:p w14:paraId="47C7F91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1207</w:t>
            </w:r>
          </w:p>
        </w:tc>
        <w:tc>
          <w:tcPr>
            <w:tcW w:w="540" w:type="dxa"/>
            <w:vAlign w:val="bottom"/>
          </w:tcPr>
          <w:p w14:paraId="5DAB478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1204</w:t>
            </w:r>
          </w:p>
        </w:tc>
        <w:tc>
          <w:tcPr>
            <w:tcW w:w="540" w:type="dxa"/>
            <w:vAlign w:val="bottom"/>
          </w:tcPr>
          <w:p w14:paraId="0EE33ED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1211</w:t>
            </w:r>
          </w:p>
        </w:tc>
        <w:tc>
          <w:tcPr>
            <w:tcW w:w="453" w:type="dxa"/>
            <w:vAlign w:val="bottom"/>
          </w:tcPr>
          <w:p w14:paraId="3EEF68B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1217</w:t>
            </w:r>
          </w:p>
        </w:tc>
        <w:tc>
          <w:tcPr>
            <w:tcW w:w="450" w:type="dxa"/>
            <w:vAlign w:val="bottom"/>
          </w:tcPr>
          <w:p w14:paraId="0190484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450" w:type="dxa"/>
            <w:vAlign w:val="bottom"/>
          </w:tcPr>
          <w:p w14:paraId="1731E74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1215</w:t>
            </w:r>
          </w:p>
        </w:tc>
        <w:tc>
          <w:tcPr>
            <w:tcW w:w="450" w:type="dxa"/>
            <w:vAlign w:val="bottom"/>
          </w:tcPr>
          <w:p w14:paraId="7082183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1207</w:t>
            </w:r>
          </w:p>
        </w:tc>
        <w:tc>
          <w:tcPr>
            <w:tcW w:w="450" w:type="dxa"/>
            <w:vAlign w:val="bottom"/>
          </w:tcPr>
          <w:p w14:paraId="49E896C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1223</w:t>
            </w:r>
          </w:p>
        </w:tc>
        <w:tc>
          <w:tcPr>
            <w:tcW w:w="450" w:type="dxa"/>
            <w:vAlign w:val="bottom"/>
          </w:tcPr>
          <w:p w14:paraId="7AEDB5A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1211</w:t>
            </w:r>
          </w:p>
        </w:tc>
      </w:tr>
      <w:tr w:rsidR="00E70349" w:rsidRPr="00460B28" w14:paraId="16A10F88" w14:textId="77777777" w:rsidTr="00460B28">
        <w:trPr>
          <w:jc w:val="center"/>
        </w:trPr>
        <w:tc>
          <w:tcPr>
            <w:tcW w:w="452" w:type="dxa"/>
            <w:vMerge/>
            <w:textDirection w:val="btLr"/>
          </w:tcPr>
          <w:p w14:paraId="1FA9EBFC"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54CEF7D0"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2305DB8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w:t>
            </w:r>
          </w:p>
        </w:tc>
        <w:tc>
          <w:tcPr>
            <w:tcW w:w="450" w:type="dxa"/>
            <w:vAlign w:val="bottom"/>
          </w:tcPr>
          <w:p w14:paraId="32C3924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51</w:t>
            </w:r>
          </w:p>
        </w:tc>
        <w:tc>
          <w:tcPr>
            <w:tcW w:w="450" w:type="dxa"/>
            <w:vAlign w:val="bottom"/>
          </w:tcPr>
          <w:p w14:paraId="13CF652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102</w:t>
            </w:r>
          </w:p>
        </w:tc>
        <w:tc>
          <w:tcPr>
            <w:tcW w:w="450" w:type="dxa"/>
            <w:vAlign w:val="bottom"/>
          </w:tcPr>
          <w:p w14:paraId="1668DF0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194</w:t>
            </w:r>
          </w:p>
        </w:tc>
        <w:tc>
          <w:tcPr>
            <w:tcW w:w="540" w:type="dxa"/>
            <w:vAlign w:val="bottom"/>
          </w:tcPr>
          <w:p w14:paraId="50405F5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372</w:t>
            </w:r>
          </w:p>
        </w:tc>
        <w:tc>
          <w:tcPr>
            <w:tcW w:w="540" w:type="dxa"/>
            <w:vAlign w:val="bottom"/>
          </w:tcPr>
          <w:p w14:paraId="5097547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613</w:t>
            </w:r>
          </w:p>
        </w:tc>
        <w:tc>
          <w:tcPr>
            <w:tcW w:w="540" w:type="dxa"/>
            <w:vAlign w:val="bottom"/>
          </w:tcPr>
          <w:p w14:paraId="58913A3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1117</w:t>
            </w:r>
          </w:p>
        </w:tc>
        <w:tc>
          <w:tcPr>
            <w:tcW w:w="540" w:type="dxa"/>
            <w:vAlign w:val="bottom"/>
          </w:tcPr>
          <w:p w14:paraId="5673450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1210</w:t>
            </w:r>
          </w:p>
        </w:tc>
        <w:tc>
          <w:tcPr>
            <w:tcW w:w="540" w:type="dxa"/>
            <w:vAlign w:val="bottom"/>
          </w:tcPr>
          <w:p w14:paraId="1F2BA00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1207</w:t>
            </w:r>
          </w:p>
        </w:tc>
        <w:tc>
          <w:tcPr>
            <w:tcW w:w="540" w:type="dxa"/>
            <w:vAlign w:val="bottom"/>
          </w:tcPr>
          <w:p w14:paraId="67A6931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1211</w:t>
            </w:r>
          </w:p>
        </w:tc>
        <w:tc>
          <w:tcPr>
            <w:tcW w:w="453" w:type="dxa"/>
            <w:vAlign w:val="bottom"/>
          </w:tcPr>
          <w:p w14:paraId="7C64D64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1214</w:t>
            </w:r>
          </w:p>
        </w:tc>
        <w:tc>
          <w:tcPr>
            <w:tcW w:w="450" w:type="dxa"/>
            <w:vAlign w:val="bottom"/>
          </w:tcPr>
          <w:p w14:paraId="437E541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450" w:type="dxa"/>
            <w:vAlign w:val="bottom"/>
          </w:tcPr>
          <w:p w14:paraId="606CC39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0" w:type="dxa"/>
            <w:vAlign w:val="bottom"/>
          </w:tcPr>
          <w:p w14:paraId="4798F59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1221</w:t>
            </w:r>
          </w:p>
        </w:tc>
        <w:tc>
          <w:tcPr>
            <w:tcW w:w="450" w:type="dxa"/>
            <w:vAlign w:val="bottom"/>
          </w:tcPr>
          <w:p w14:paraId="5211708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1223</w:t>
            </w:r>
          </w:p>
        </w:tc>
        <w:tc>
          <w:tcPr>
            <w:tcW w:w="450" w:type="dxa"/>
            <w:vAlign w:val="bottom"/>
          </w:tcPr>
          <w:p w14:paraId="0215BA8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1216</w:t>
            </w:r>
          </w:p>
        </w:tc>
      </w:tr>
      <w:tr w:rsidR="00E70349" w:rsidRPr="00460B28" w14:paraId="6C14FA7B" w14:textId="77777777" w:rsidTr="00460B28">
        <w:trPr>
          <w:jc w:val="center"/>
        </w:trPr>
        <w:tc>
          <w:tcPr>
            <w:tcW w:w="452" w:type="dxa"/>
            <w:vMerge/>
            <w:textDirection w:val="btLr"/>
          </w:tcPr>
          <w:p w14:paraId="3BDD8304"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BF7FA2F"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3345ACB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62</w:t>
            </w:r>
          </w:p>
        </w:tc>
        <w:tc>
          <w:tcPr>
            <w:tcW w:w="450" w:type="dxa"/>
            <w:vAlign w:val="bottom"/>
          </w:tcPr>
          <w:p w14:paraId="1300124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124</w:t>
            </w:r>
          </w:p>
        </w:tc>
        <w:tc>
          <w:tcPr>
            <w:tcW w:w="450" w:type="dxa"/>
            <w:vAlign w:val="bottom"/>
          </w:tcPr>
          <w:p w14:paraId="04C9AB7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247</w:t>
            </w:r>
          </w:p>
        </w:tc>
        <w:tc>
          <w:tcPr>
            <w:tcW w:w="450" w:type="dxa"/>
            <w:vAlign w:val="bottom"/>
          </w:tcPr>
          <w:p w14:paraId="47C4029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482</w:t>
            </w:r>
          </w:p>
        </w:tc>
        <w:tc>
          <w:tcPr>
            <w:tcW w:w="540" w:type="dxa"/>
            <w:vAlign w:val="bottom"/>
          </w:tcPr>
          <w:p w14:paraId="45A45F8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916</w:t>
            </w:r>
          </w:p>
        </w:tc>
        <w:tc>
          <w:tcPr>
            <w:tcW w:w="540" w:type="dxa"/>
            <w:vAlign w:val="bottom"/>
          </w:tcPr>
          <w:p w14:paraId="4DF2985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1215</w:t>
            </w:r>
          </w:p>
        </w:tc>
        <w:tc>
          <w:tcPr>
            <w:tcW w:w="540" w:type="dxa"/>
            <w:vAlign w:val="bottom"/>
          </w:tcPr>
          <w:p w14:paraId="6ECBF01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1208</w:t>
            </w:r>
          </w:p>
        </w:tc>
        <w:tc>
          <w:tcPr>
            <w:tcW w:w="540" w:type="dxa"/>
            <w:vAlign w:val="bottom"/>
          </w:tcPr>
          <w:p w14:paraId="20C6871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1216</w:t>
            </w:r>
          </w:p>
        </w:tc>
        <w:tc>
          <w:tcPr>
            <w:tcW w:w="540" w:type="dxa"/>
            <w:vAlign w:val="bottom"/>
          </w:tcPr>
          <w:p w14:paraId="7B38291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1216</w:t>
            </w:r>
          </w:p>
        </w:tc>
        <w:tc>
          <w:tcPr>
            <w:tcW w:w="540" w:type="dxa"/>
            <w:vAlign w:val="bottom"/>
          </w:tcPr>
          <w:p w14:paraId="348CF44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3" w:type="dxa"/>
            <w:vAlign w:val="bottom"/>
          </w:tcPr>
          <w:p w14:paraId="1E84262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0" w:type="dxa"/>
            <w:vAlign w:val="bottom"/>
          </w:tcPr>
          <w:p w14:paraId="4EB78DC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450" w:type="dxa"/>
            <w:vAlign w:val="bottom"/>
          </w:tcPr>
          <w:p w14:paraId="72C6608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1227</w:t>
            </w:r>
          </w:p>
        </w:tc>
        <w:tc>
          <w:tcPr>
            <w:tcW w:w="450" w:type="dxa"/>
            <w:vAlign w:val="bottom"/>
          </w:tcPr>
          <w:p w14:paraId="3F713FE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1221</w:t>
            </w:r>
          </w:p>
        </w:tc>
        <w:tc>
          <w:tcPr>
            <w:tcW w:w="450" w:type="dxa"/>
            <w:vAlign w:val="bottom"/>
          </w:tcPr>
          <w:p w14:paraId="76AE6C1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1227</w:t>
            </w:r>
          </w:p>
        </w:tc>
        <w:tc>
          <w:tcPr>
            <w:tcW w:w="450" w:type="dxa"/>
            <w:vAlign w:val="bottom"/>
          </w:tcPr>
          <w:p w14:paraId="1C75BE5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1224</w:t>
            </w:r>
          </w:p>
        </w:tc>
      </w:tr>
      <w:tr w:rsidR="00E70349" w:rsidRPr="00460B28" w14:paraId="43E0F12B" w14:textId="77777777" w:rsidTr="00460B28">
        <w:trPr>
          <w:jc w:val="center"/>
        </w:trPr>
        <w:tc>
          <w:tcPr>
            <w:tcW w:w="452" w:type="dxa"/>
            <w:vMerge/>
            <w:textDirection w:val="btLr"/>
          </w:tcPr>
          <w:p w14:paraId="7BDA34D2"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D294B1B"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34333D8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59</w:t>
            </w:r>
          </w:p>
        </w:tc>
        <w:tc>
          <w:tcPr>
            <w:tcW w:w="450" w:type="dxa"/>
            <w:vAlign w:val="bottom"/>
          </w:tcPr>
          <w:p w14:paraId="2CCC1B1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125</w:t>
            </w:r>
          </w:p>
        </w:tc>
        <w:tc>
          <w:tcPr>
            <w:tcW w:w="450" w:type="dxa"/>
            <w:vAlign w:val="bottom"/>
          </w:tcPr>
          <w:p w14:paraId="2D3914C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250</w:t>
            </w:r>
          </w:p>
        </w:tc>
        <w:tc>
          <w:tcPr>
            <w:tcW w:w="450" w:type="dxa"/>
            <w:vAlign w:val="bottom"/>
          </w:tcPr>
          <w:p w14:paraId="01DF100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485</w:t>
            </w:r>
          </w:p>
        </w:tc>
        <w:tc>
          <w:tcPr>
            <w:tcW w:w="540" w:type="dxa"/>
            <w:vAlign w:val="bottom"/>
          </w:tcPr>
          <w:p w14:paraId="6577A2E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934</w:t>
            </w:r>
          </w:p>
        </w:tc>
        <w:tc>
          <w:tcPr>
            <w:tcW w:w="540" w:type="dxa"/>
            <w:vAlign w:val="bottom"/>
          </w:tcPr>
          <w:p w14:paraId="39B266F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1211</w:t>
            </w:r>
          </w:p>
        </w:tc>
        <w:tc>
          <w:tcPr>
            <w:tcW w:w="540" w:type="dxa"/>
            <w:vAlign w:val="bottom"/>
          </w:tcPr>
          <w:p w14:paraId="0C2609A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1213</w:t>
            </w:r>
          </w:p>
        </w:tc>
        <w:tc>
          <w:tcPr>
            <w:tcW w:w="540" w:type="dxa"/>
            <w:vAlign w:val="bottom"/>
          </w:tcPr>
          <w:p w14:paraId="2A4CE3F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1216</w:t>
            </w:r>
          </w:p>
        </w:tc>
        <w:tc>
          <w:tcPr>
            <w:tcW w:w="540" w:type="dxa"/>
            <w:vAlign w:val="bottom"/>
          </w:tcPr>
          <w:p w14:paraId="62D18F0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540" w:type="dxa"/>
            <w:vAlign w:val="bottom"/>
          </w:tcPr>
          <w:p w14:paraId="1C6A0B9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1217</w:t>
            </w:r>
          </w:p>
        </w:tc>
        <w:tc>
          <w:tcPr>
            <w:tcW w:w="453" w:type="dxa"/>
            <w:vAlign w:val="bottom"/>
          </w:tcPr>
          <w:p w14:paraId="2B4C65B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450" w:type="dxa"/>
            <w:vAlign w:val="bottom"/>
          </w:tcPr>
          <w:p w14:paraId="2CE71BF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1160</w:t>
            </w:r>
          </w:p>
        </w:tc>
        <w:tc>
          <w:tcPr>
            <w:tcW w:w="450" w:type="dxa"/>
            <w:vAlign w:val="bottom"/>
          </w:tcPr>
          <w:p w14:paraId="3928773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1227</w:t>
            </w:r>
          </w:p>
        </w:tc>
        <w:tc>
          <w:tcPr>
            <w:tcW w:w="450" w:type="dxa"/>
            <w:vAlign w:val="bottom"/>
          </w:tcPr>
          <w:p w14:paraId="60728AC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1231</w:t>
            </w:r>
          </w:p>
        </w:tc>
        <w:tc>
          <w:tcPr>
            <w:tcW w:w="450" w:type="dxa"/>
            <w:vAlign w:val="bottom"/>
          </w:tcPr>
          <w:p w14:paraId="2543535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1229</w:t>
            </w:r>
          </w:p>
        </w:tc>
        <w:tc>
          <w:tcPr>
            <w:tcW w:w="450" w:type="dxa"/>
            <w:vAlign w:val="bottom"/>
          </w:tcPr>
          <w:p w14:paraId="22E19A1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1230</w:t>
            </w:r>
          </w:p>
        </w:tc>
      </w:tr>
      <w:tr w:rsidR="00E70349" w:rsidRPr="00460B28" w14:paraId="53794908" w14:textId="77777777" w:rsidTr="00460B28">
        <w:trPr>
          <w:jc w:val="center"/>
        </w:trPr>
        <w:tc>
          <w:tcPr>
            <w:tcW w:w="452" w:type="dxa"/>
            <w:vMerge/>
            <w:textDirection w:val="btLr"/>
          </w:tcPr>
          <w:p w14:paraId="2790DAC9"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B261487"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7EEE722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61</w:t>
            </w:r>
          </w:p>
        </w:tc>
        <w:tc>
          <w:tcPr>
            <w:tcW w:w="450" w:type="dxa"/>
            <w:vAlign w:val="bottom"/>
          </w:tcPr>
          <w:p w14:paraId="1C9D5C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127</w:t>
            </w:r>
          </w:p>
        </w:tc>
        <w:tc>
          <w:tcPr>
            <w:tcW w:w="450" w:type="dxa"/>
            <w:vAlign w:val="bottom"/>
          </w:tcPr>
          <w:p w14:paraId="5BE6958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249</w:t>
            </w:r>
          </w:p>
        </w:tc>
        <w:tc>
          <w:tcPr>
            <w:tcW w:w="450" w:type="dxa"/>
            <w:vAlign w:val="bottom"/>
          </w:tcPr>
          <w:p w14:paraId="3803FC3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494</w:t>
            </w:r>
          </w:p>
        </w:tc>
        <w:tc>
          <w:tcPr>
            <w:tcW w:w="540" w:type="dxa"/>
            <w:vAlign w:val="bottom"/>
          </w:tcPr>
          <w:p w14:paraId="0BEFBA7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912</w:t>
            </w:r>
          </w:p>
        </w:tc>
        <w:tc>
          <w:tcPr>
            <w:tcW w:w="540" w:type="dxa"/>
            <w:vAlign w:val="bottom"/>
          </w:tcPr>
          <w:p w14:paraId="06D099E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1213</w:t>
            </w:r>
          </w:p>
        </w:tc>
        <w:tc>
          <w:tcPr>
            <w:tcW w:w="540" w:type="dxa"/>
            <w:vAlign w:val="bottom"/>
          </w:tcPr>
          <w:p w14:paraId="0BAD21B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1223</w:t>
            </w:r>
          </w:p>
        </w:tc>
        <w:tc>
          <w:tcPr>
            <w:tcW w:w="540" w:type="dxa"/>
            <w:vAlign w:val="bottom"/>
          </w:tcPr>
          <w:p w14:paraId="0BF41BF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540" w:type="dxa"/>
            <w:vAlign w:val="bottom"/>
          </w:tcPr>
          <w:p w14:paraId="2EE09C9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1224</w:t>
            </w:r>
          </w:p>
        </w:tc>
        <w:tc>
          <w:tcPr>
            <w:tcW w:w="540" w:type="dxa"/>
            <w:vAlign w:val="bottom"/>
          </w:tcPr>
          <w:p w14:paraId="79E3C42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1219</w:t>
            </w:r>
          </w:p>
        </w:tc>
        <w:tc>
          <w:tcPr>
            <w:tcW w:w="453" w:type="dxa"/>
            <w:vAlign w:val="bottom"/>
          </w:tcPr>
          <w:p w14:paraId="31E9566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1221</w:t>
            </w:r>
          </w:p>
        </w:tc>
        <w:tc>
          <w:tcPr>
            <w:tcW w:w="450" w:type="dxa"/>
            <w:vAlign w:val="bottom"/>
          </w:tcPr>
          <w:p w14:paraId="5FA46A7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1220</w:t>
            </w:r>
          </w:p>
        </w:tc>
        <w:tc>
          <w:tcPr>
            <w:tcW w:w="450" w:type="dxa"/>
            <w:vAlign w:val="bottom"/>
          </w:tcPr>
          <w:p w14:paraId="4195F24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1228</w:t>
            </w:r>
          </w:p>
        </w:tc>
        <w:tc>
          <w:tcPr>
            <w:tcW w:w="450" w:type="dxa"/>
            <w:vAlign w:val="bottom"/>
          </w:tcPr>
          <w:p w14:paraId="307DA3A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1231</w:t>
            </w:r>
          </w:p>
        </w:tc>
        <w:tc>
          <w:tcPr>
            <w:tcW w:w="450" w:type="dxa"/>
            <w:vAlign w:val="bottom"/>
          </w:tcPr>
          <w:p w14:paraId="5EFD220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1231</w:t>
            </w:r>
          </w:p>
        </w:tc>
        <w:tc>
          <w:tcPr>
            <w:tcW w:w="450" w:type="dxa"/>
            <w:vAlign w:val="bottom"/>
          </w:tcPr>
          <w:p w14:paraId="300F3BE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1223</w:t>
            </w:r>
          </w:p>
        </w:tc>
      </w:tr>
      <w:tr w:rsidR="00E70349" w:rsidRPr="00460B28" w14:paraId="64D05938" w14:textId="77777777" w:rsidTr="00460B28">
        <w:trPr>
          <w:jc w:val="center"/>
        </w:trPr>
        <w:tc>
          <w:tcPr>
            <w:tcW w:w="452" w:type="dxa"/>
            <w:vMerge/>
            <w:textDirection w:val="btLr"/>
          </w:tcPr>
          <w:p w14:paraId="6EF3A260"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13A9415A"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5F3CD29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62</w:t>
            </w:r>
          </w:p>
        </w:tc>
        <w:tc>
          <w:tcPr>
            <w:tcW w:w="450" w:type="dxa"/>
            <w:vAlign w:val="bottom"/>
          </w:tcPr>
          <w:p w14:paraId="3B66D95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128</w:t>
            </w:r>
          </w:p>
        </w:tc>
        <w:tc>
          <w:tcPr>
            <w:tcW w:w="450" w:type="dxa"/>
            <w:vAlign w:val="bottom"/>
          </w:tcPr>
          <w:p w14:paraId="73ACE88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249</w:t>
            </w:r>
          </w:p>
        </w:tc>
        <w:tc>
          <w:tcPr>
            <w:tcW w:w="450" w:type="dxa"/>
            <w:vAlign w:val="bottom"/>
          </w:tcPr>
          <w:p w14:paraId="4B622C0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494</w:t>
            </w:r>
          </w:p>
        </w:tc>
        <w:tc>
          <w:tcPr>
            <w:tcW w:w="540" w:type="dxa"/>
            <w:vAlign w:val="bottom"/>
          </w:tcPr>
          <w:p w14:paraId="104116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715</w:t>
            </w:r>
          </w:p>
        </w:tc>
        <w:tc>
          <w:tcPr>
            <w:tcW w:w="540" w:type="dxa"/>
            <w:vAlign w:val="bottom"/>
          </w:tcPr>
          <w:p w14:paraId="2BFD080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1215</w:t>
            </w:r>
          </w:p>
        </w:tc>
        <w:tc>
          <w:tcPr>
            <w:tcW w:w="540" w:type="dxa"/>
            <w:vAlign w:val="bottom"/>
          </w:tcPr>
          <w:p w14:paraId="2528DCA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1224</w:t>
            </w:r>
          </w:p>
        </w:tc>
        <w:tc>
          <w:tcPr>
            <w:tcW w:w="540" w:type="dxa"/>
            <w:vAlign w:val="bottom"/>
          </w:tcPr>
          <w:p w14:paraId="2BA6387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540" w:type="dxa"/>
            <w:vAlign w:val="bottom"/>
          </w:tcPr>
          <w:p w14:paraId="22D18E8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1225</w:t>
            </w:r>
          </w:p>
        </w:tc>
        <w:tc>
          <w:tcPr>
            <w:tcW w:w="540" w:type="dxa"/>
            <w:vAlign w:val="bottom"/>
          </w:tcPr>
          <w:p w14:paraId="5C56256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1232</w:t>
            </w:r>
          </w:p>
        </w:tc>
        <w:tc>
          <w:tcPr>
            <w:tcW w:w="453" w:type="dxa"/>
            <w:vAlign w:val="bottom"/>
          </w:tcPr>
          <w:p w14:paraId="6FE53E5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0" w:type="dxa"/>
            <w:vAlign w:val="bottom"/>
          </w:tcPr>
          <w:p w14:paraId="4894DD8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0" w:type="dxa"/>
            <w:vAlign w:val="bottom"/>
          </w:tcPr>
          <w:p w14:paraId="12045D8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1230</w:t>
            </w:r>
          </w:p>
        </w:tc>
        <w:tc>
          <w:tcPr>
            <w:tcW w:w="450" w:type="dxa"/>
            <w:vAlign w:val="bottom"/>
          </w:tcPr>
          <w:p w14:paraId="4C853F8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1233</w:t>
            </w:r>
          </w:p>
        </w:tc>
        <w:tc>
          <w:tcPr>
            <w:tcW w:w="450" w:type="dxa"/>
            <w:vAlign w:val="bottom"/>
          </w:tcPr>
          <w:p w14:paraId="2EE2704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1233</w:t>
            </w:r>
          </w:p>
        </w:tc>
        <w:tc>
          <w:tcPr>
            <w:tcW w:w="450" w:type="dxa"/>
            <w:vAlign w:val="bottom"/>
          </w:tcPr>
          <w:p w14:paraId="3FF994D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1225</w:t>
            </w:r>
          </w:p>
        </w:tc>
      </w:tr>
      <w:tr w:rsidR="00E70349" w:rsidRPr="00460B28" w14:paraId="0971E9AC" w14:textId="77777777" w:rsidTr="00460B28">
        <w:trPr>
          <w:jc w:val="center"/>
        </w:trPr>
        <w:tc>
          <w:tcPr>
            <w:tcW w:w="452" w:type="dxa"/>
            <w:vMerge/>
            <w:textDirection w:val="btLr"/>
          </w:tcPr>
          <w:p w14:paraId="27FB9402"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969E252"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6E1C5C9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63</w:t>
            </w:r>
          </w:p>
        </w:tc>
        <w:tc>
          <w:tcPr>
            <w:tcW w:w="450" w:type="dxa"/>
            <w:vAlign w:val="bottom"/>
          </w:tcPr>
          <w:p w14:paraId="511845B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128</w:t>
            </w:r>
          </w:p>
        </w:tc>
        <w:tc>
          <w:tcPr>
            <w:tcW w:w="450" w:type="dxa"/>
            <w:vAlign w:val="bottom"/>
          </w:tcPr>
          <w:p w14:paraId="2B38A23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250</w:t>
            </w:r>
          </w:p>
        </w:tc>
        <w:tc>
          <w:tcPr>
            <w:tcW w:w="450" w:type="dxa"/>
            <w:vAlign w:val="bottom"/>
          </w:tcPr>
          <w:p w14:paraId="36B37B5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492</w:t>
            </w:r>
          </w:p>
        </w:tc>
        <w:tc>
          <w:tcPr>
            <w:tcW w:w="540" w:type="dxa"/>
            <w:vAlign w:val="bottom"/>
          </w:tcPr>
          <w:p w14:paraId="1E90436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959</w:t>
            </w:r>
          </w:p>
        </w:tc>
        <w:tc>
          <w:tcPr>
            <w:tcW w:w="540" w:type="dxa"/>
            <w:vAlign w:val="bottom"/>
          </w:tcPr>
          <w:p w14:paraId="1F777F9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1223</w:t>
            </w:r>
          </w:p>
        </w:tc>
        <w:tc>
          <w:tcPr>
            <w:tcW w:w="540" w:type="dxa"/>
            <w:vAlign w:val="bottom"/>
          </w:tcPr>
          <w:p w14:paraId="4667B42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1219</w:t>
            </w:r>
          </w:p>
        </w:tc>
        <w:tc>
          <w:tcPr>
            <w:tcW w:w="540" w:type="dxa"/>
            <w:vAlign w:val="bottom"/>
          </w:tcPr>
          <w:p w14:paraId="137626C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1219</w:t>
            </w:r>
          </w:p>
        </w:tc>
        <w:tc>
          <w:tcPr>
            <w:tcW w:w="540" w:type="dxa"/>
            <w:vAlign w:val="bottom"/>
          </w:tcPr>
          <w:p w14:paraId="36B9D95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1229</w:t>
            </w:r>
          </w:p>
        </w:tc>
        <w:tc>
          <w:tcPr>
            <w:tcW w:w="540" w:type="dxa"/>
            <w:vAlign w:val="bottom"/>
          </w:tcPr>
          <w:p w14:paraId="12D3918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3" w:type="dxa"/>
            <w:vAlign w:val="bottom"/>
          </w:tcPr>
          <w:p w14:paraId="5983E23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1222</w:t>
            </w:r>
          </w:p>
        </w:tc>
        <w:tc>
          <w:tcPr>
            <w:tcW w:w="450" w:type="dxa"/>
            <w:vAlign w:val="bottom"/>
          </w:tcPr>
          <w:p w14:paraId="3389DB2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1225</w:t>
            </w:r>
          </w:p>
        </w:tc>
        <w:tc>
          <w:tcPr>
            <w:tcW w:w="450" w:type="dxa"/>
            <w:vAlign w:val="bottom"/>
          </w:tcPr>
          <w:p w14:paraId="4AA84C9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1230</w:t>
            </w:r>
          </w:p>
        </w:tc>
        <w:tc>
          <w:tcPr>
            <w:tcW w:w="450" w:type="dxa"/>
            <w:vAlign w:val="bottom"/>
          </w:tcPr>
          <w:p w14:paraId="358F214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1227</w:t>
            </w:r>
          </w:p>
        </w:tc>
        <w:tc>
          <w:tcPr>
            <w:tcW w:w="450" w:type="dxa"/>
            <w:vAlign w:val="bottom"/>
          </w:tcPr>
          <w:p w14:paraId="4EFBCA1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1231</w:t>
            </w:r>
          </w:p>
        </w:tc>
        <w:tc>
          <w:tcPr>
            <w:tcW w:w="450" w:type="dxa"/>
            <w:vAlign w:val="bottom"/>
          </w:tcPr>
          <w:p w14:paraId="2C851B3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1226</w:t>
            </w:r>
          </w:p>
        </w:tc>
      </w:tr>
      <w:tr w:rsidR="00E70349" w:rsidRPr="00460B28" w14:paraId="55555071" w14:textId="77777777" w:rsidTr="00460B28">
        <w:trPr>
          <w:jc w:val="center"/>
        </w:trPr>
        <w:tc>
          <w:tcPr>
            <w:tcW w:w="452" w:type="dxa"/>
            <w:vMerge w:val="restart"/>
            <w:textDirection w:val="btLr"/>
          </w:tcPr>
          <w:p w14:paraId="721E130B" w14:textId="77777777" w:rsidR="00E70349" w:rsidRPr="00460B28" w:rsidRDefault="00E70349" w:rsidP="00E70349">
            <w:pPr>
              <w:pStyle w:val="BodyText"/>
              <w:widowControl w:val="0"/>
              <w:spacing w:after="0" w:line="240" w:lineRule="auto"/>
              <w:ind w:right="-108" w:firstLine="0"/>
              <w:jc w:val="center"/>
              <w:rPr>
                <w:sz w:val="14"/>
                <w:szCs w:val="14"/>
                <w:lang w:val="sr-Latn-CS"/>
              </w:rPr>
            </w:pPr>
            <w:r w:rsidRPr="00460B28">
              <w:rPr>
                <w:sz w:val="14"/>
                <w:szCs w:val="14"/>
                <w:lang w:val="sr-Latn-CS"/>
              </w:rPr>
              <w:t>SAMSUNG  read</w:t>
            </w:r>
          </w:p>
        </w:tc>
        <w:tc>
          <w:tcPr>
            <w:tcW w:w="625" w:type="dxa"/>
            <w:vAlign w:val="center"/>
          </w:tcPr>
          <w:p w14:paraId="06CD899B"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1624B57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31</w:t>
            </w:r>
          </w:p>
        </w:tc>
        <w:tc>
          <w:tcPr>
            <w:tcW w:w="450" w:type="dxa"/>
            <w:vAlign w:val="bottom"/>
          </w:tcPr>
          <w:p w14:paraId="1953160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62</w:t>
            </w:r>
          </w:p>
        </w:tc>
        <w:tc>
          <w:tcPr>
            <w:tcW w:w="450" w:type="dxa"/>
            <w:vAlign w:val="bottom"/>
          </w:tcPr>
          <w:p w14:paraId="238135C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115</w:t>
            </w:r>
          </w:p>
        </w:tc>
        <w:tc>
          <w:tcPr>
            <w:tcW w:w="450" w:type="dxa"/>
            <w:vAlign w:val="bottom"/>
          </w:tcPr>
          <w:p w14:paraId="2EF808D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220</w:t>
            </w:r>
          </w:p>
        </w:tc>
        <w:tc>
          <w:tcPr>
            <w:tcW w:w="540" w:type="dxa"/>
            <w:vAlign w:val="bottom"/>
          </w:tcPr>
          <w:p w14:paraId="7C776D1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443</w:t>
            </w:r>
          </w:p>
        </w:tc>
        <w:tc>
          <w:tcPr>
            <w:tcW w:w="540" w:type="dxa"/>
            <w:vAlign w:val="bottom"/>
          </w:tcPr>
          <w:p w14:paraId="0CA07DB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793</w:t>
            </w:r>
          </w:p>
        </w:tc>
        <w:tc>
          <w:tcPr>
            <w:tcW w:w="540" w:type="dxa"/>
            <w:vAlign w:val="bottom"/>
          </w:tcPr>
          <w:p w14:paraId="0403D39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956</w:t>
            </w:r>
          </w:p>
        </w:tc>
        <w:tc>
          <w:tcPr>
            <w:tcW w:w="540" w:type="dxa"/>
            <w:vAlign w:val="bottom"/>
          </w:tcPr>
          <w:p w14:paraId="21D8EFD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1349</w:t>
            </w:r>
          </w:p>
        </w:tc>
        <w:tc>
          <w:tcPr>
            <w:tcW w:w="540" w:type="dxa"/>
            <w:vAlign w:val="bottom"/>
          </w:tcPr>
          <w:p w14:paraId="1A76F15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1427</w:t>
            </w:r>
          </w:p>
        </w:tc>
        <w:tc>
          <w:tcPr>
            <w:tcW w:w="540" w:type="dxa"/>
            <w:vAlign w:val="bottom"/>
          </w:tcPr>
          <w:p w14:paraId="60155A5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1427</w:t>
            </w:r>
          </w:p>
        </w:tc>
        <w:tc>
          <w:tcPr>
            <w:tcW w:w="453" w:type="dxa"/>
            <w:vAlign w:val="bottom"/>
          </w:tcPr>
          <w:p w14:paraId="2E379D3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1415</w:t>
            </w:r>
          </w:p>
        </w:tc>
        <w:tc>
          <w:tcPr>
            <w:tcW w:w="450" w:type="dxa"/>
            <w:vAlign w:val="bottom"/>
          </w:tcPr>
          <w:p w14:paraId="2697FAA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1402</w:t>
            </w:r>
          </w:p>
        </w:tc>
        <w:tc>
          <w:tcPr>
            <w:tcW w:w="450" w:type="dxa"/>
            <w:vAlign w:val="bottom"/>
          </w:tcPr>
          <w:p w14:paraId="2F77120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1415</w:t>
            </w:r>
          </w:p>
        </w:tc>
        <w:tc>
          <w:tcPr>
            <w:tcW w:w="450" w:type="dxa"/>
            <w:vAlign w:val="bottom"/>
          </w:tcPr>
          <w:p w14:paraId="05FACBE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1416</w:t>
            </w:r>
          </w:p>
        </w:tc>
        <w:tc>
          <w:tcPr>
            <w:tcW w:w="450" w:type="dxa"/>
            <w:vAlign w:val="bottom"/>
          </w:tcPr>
          <w:p w14:paraId="016DAD2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1418</w:t>
            </w:r>
          </w:p>
        </w:tc>
        <w:tc>
          <w:tcPr>
            <w:tcW w:w="450" w:type="dxa"/>
            <w:vAlign w:val="bottom"/>
          </w:tcPr>
          <w:p w14:paraId="679835D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1420</w:t>
            </w:r>
          </w:p>
        </w:tc>
      </w:tr>
      <w:tr w:rsidR="00E70349" w:rsidRPr="00460B28" w14:paraId="5C11EA20" w14:textId="77777777" w:rsidTr="00460B28">
        <w:trPr>
          <w:jc w:val="center"/>
        </w:trPr>
        <w:tc>
          <w:tcPr>
            <w:tcW w:w="452" w:type="dxa"/>
            <w:vMerge/>
            <w:textDirection w:val="btLr"/>
          </w:tcPr>
          <w:p w14:paraId="44FBE939"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0F2F184F"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1CC4580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w:t>
            </w:r>
          </w:p>
        </w:tc>
        <w:tc>
          <w:tcPr>
            <w:tcW w:w="450" w:type="dxa"/>
            <w:vAlign w:val="bottom"/>
          </w:tcPr>
          <w:p w14:paraId="3372E44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57</w:t>
            </w:r>
          </w:p>
        </w:tc>
        <w:tc>
          <w:tcPr>
            <w:tcW w:w="450" w:type="dxa"/>
            <w:vAlign w:val="bottom"/>
          </w:tcPr>
          <w:p w14:paraId="59AB834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106</w:t>
            </w:r>
          </w:p>
        </w:tc>
        <w:tc>
          <w:tcPr>
            <w:tcW w:w="450" w:type="dxa"/>
            <w:vAlign w:val="bottom"/>
          </w:tcPr>
          <w:p w14:paraId="23D829B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200</w:t>
            </w:r>
          </w:p>
        </w:tc>
        <w:tc>
          <w:tcPr>
            <w:tcW w:w="540" w:type="dxa"/>
            <w:vAlign w:val="bottom"/>
          </w:tcPr>
          <w:p w14:paraId="36C4182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394</w:t>
            </w:r>
          </w:p>
        </w:tc>
        <w:tc>
          <w:tcPr>
            <w:tcW w:w="540" w:type="dxa"/>
            <w:vAlign w:val="bottom"/>
          </w:tcPr>
          <w:p w14:paraId="1BE0955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664</w:t>
            </w:r>
          </w:p>
        </w:tc>
        <w:tc>
          <w:tcPr>
            <w:tcW w:w="540" w:type="dxa"/>
            <w:vAlign w:val="bottom"/>
          </w:tcPr>
          <w:p w14:paraId="11CE3BB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1047</w:t>
            </w:r>
          </w:p>
        </w:tc>
        <w:tc>
          <w:tcPr>
            <w:tcW w:w="540" w:type="dxa"/>
            <w:vAlign w:val="bottom"/>
          </w:tcPr>
          <w:p w14:paraId="2FD6BBA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1375</w:t>
            </w:r>
          </w:p>
        </w:tc>
        <w:tc>
          <w:tcPr>
            <w:tcW w:w="540" w:type="dxa"/>
            <w:vAlign w:val="bottom"/>
          </w:tcPr>
          <w:p w14:paraId="5BE977B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1427</w:t>
            </w:r>
          </w:p>
        </w:tc>
        <w:tc>
          <w:tcPr>
            <w:tcW w:w="540" w:type="dxa"/>
            <w:vAlign w:val="bottom"/>
          </w:tcPr>
          <w:p w14:paraId="26A1977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1427</w:t>
            </w:r>
          </w:p>
        </w:tc>
        <w:tc>
          <w:tcPr>
            <w:tcW w:w="453" w:type="dxa"/>
            <w:vAlign w:val="bottom"/>
          </w:tcPr>
          <w:p w14:paraId="203CAC1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1418</w:t>
            </w:r>
          </w:p>
        </w:tc>
        <w:tc>
          <w:tcPr>
            <w:tcW w:w="450" w:type="dxa"/>
            <w:vAlign w:val="bottom"/>
          </w:tcPr>
          <w:p w14:paraId="52A2AB7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459A095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1425</w:t>
            </w:r>
          </w:p>
        </w:tc>
        <w:tc>
          <w:tcPr>
            <w:tcW w:w="450" w:type="dxa"/>
            <w:vAlign w:val="bottom"/>
          </w:tcPr>
          <w:p w14:paraId="41663A0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c>
          <w:tcPr>
            <w:tcW w:w="450" w:type="dxa"/>
            <w:vAlign w:val="bottom"/>
          </w:tcPr>
          <w:p w14:paraId="09CC36E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c>
          <w:tcPr>
            <w:tcW w:w="450" w:type="dxa"/>
            <w:vAlign w:val="bottom"/>
          </w:tcPr>
          <w:p w14:paraId="7A63A7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r>
      <w:tr w:rsidR="00E70349" w:rsidRPr="00460B28" w14:paraId="3995D44D" w14:textId="77777777" w:rsidTr="00460B28">
        <w:trPr>
          <w:jc w:val="center"/>
        </w:trPr>
        <w:tc>
          <w:tcPr>
            <w:tcW w:w="452" w:type="dxa"/>
            <w:vMerge/>
            <w:textDirection w:val="btLr"/>
          </w:tcPr>
          <w:p w14:paraId="364FBA0C"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2BA131D5"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6201793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6D932B3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128</w:t>
            </w:r>
          </w:p>
        </w:tc>
        <w:tc>
          <w:tcPr>
            <w:tcW w:w="450" w:type="dxa"/>
            <w:vAlign w:val="bottom"/>
          </w:tcPr>
          <w:p w14:paraId="41ED8B5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257</w:t>
            </w:r>
          </w:p>
        </w:tc>
        <w:tc>
          <w:tcPr>
            <w:tcW w:w="450" w:type="dxa"/>
            <w:vAlign w:val="bottom"/>
          </w:tcPr>
          <w:p w14:paraId="5108330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488</w:t>
            </w:r>
          </w:p>
        </w:tc>
        <w:tc>
          <w:tcPr>
            <w:tcW w:w="540" w:type="dxa"/>
            <w:vAlign w:val="bottom"/>
          </w:tcPr>
          <w:p w14:paraId="429B190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920</w:t>
            </w:r>
          </w:p>
        </w:tc>
        <w:tc>
          <w:tcPr>
            <w:tcW w:w="540" w:type="dxa"/>
            <w:vAlign w:val="bottom"/>
          </w:tcPr>
          <w:p w14:paraId="531C91F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1313</w:t>
            </w:r>
          </w:p>
        </w:tc>
        <w:tc>
          <w:tcPr>
            <w:tcW w:w="540" w:type="dxa"/>
            <w:vAlign w:val="bottom"/>
          </w:tcPr>
          <w:p w14:paraId="0A196C5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1414</w:t>
            </w:r>
          </w:p>
        </w:tc>
        <w:tc>
          <w:tcPr>
            <w:tcW w:w="540" w:type="dxa"/>
            <w:vAlign w:val="bottom"/>
          </w:tcPr>
          <w:p w14:paraId="0C5DAF0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540" w:type="dxa"/>
            <w:vAlign w:val="bottom"/>
          </w:tcPr>
          <w:p w14:paraId="01116C1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540" w:type="dxa"/>
            <w:vAlign w:val="bottom"/>
          </w:tcPr>
          <w:p w14:paraId="146BF36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453" w:type="dxa"/>
            <w:vAlign w:val="bottom"/>
          </w:tcPr>
          <w:p w14:paraId="0C64F8A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1418</w:t>
            </w:r>
          </w:p>
        </w:tc>
        <w:tc>
          <w:tcPr>
            <w:tcW w:w="450" w:type="dxa"/>
            <w:vAlign w:val="bottom"/>
          </w:tcPr>
          <w:p w14:paraId="18A4F6C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0B9BFE0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1432</w:t>
            </w:r>
          </w:p>
        </w:tc>
        <w:tc>
          <w:tcPr>
            <w:tcW w:w="450" w:type="dxa"/>
            <w:vAlign w:val="bottom"/>
          </w:tcPr>
          <w:p w14:paraId="7A6D50E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c>
          <w:tcPr>
            <w:tcW w:w="450" w:type="dxa"/>
            <w:vAlign w:val="bottom"/>
          </w:tcPr>
          <w:p w14:paraId="4EC5CE3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1436</w:t>
            </w:r>
          </w:p>
        </w:tc>
        <w:tc>
          <w:tcPr>
            <w:tcW w:w="450" w:type="dxa"/>
            <w:vAlign w:val="bottom"/>
          </w:tcPr>
          <w:p w14:paraId="1585658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r>
      <w:tr w:rsidR="00E70349" w:rsidRPr="00460B28" w14:paraId="4138AF57" w14:textId="77777777" w:rsidTr="00460B28">
        <w:trPr>
          <w:jc w:val="center"/>
        </w:trPr>
        <w:tc>
          <w:tcPr>
            <w:tcW w:w="452" w:type="dxa"/>
            <w:vMerge/>
            <w:textDirection w:val="btLr"/>
          </w:tcPr>
          <w:p w14:paraId="43FE4E09"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0E0494BA"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60CA54C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4D23FCE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127</w:t>
            </w:r>
          </w:p>
        </w:tc>
        <w:tc>
          <w:tcPr>
            <w:tcW w:w="450" w:type="dxa"/>
            <w:vAlign w:val="bottom"/>
          </w:tcPr>
          <w:p w14:paraId="78AA589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245</w:t>
            </w:r>
          </w:p>
        </w:tc>
        <w:tc>
          <w:tcPr>
            <w:tcW w:w="450" w:type="dxa"/>
            <w:vAlign w:val="bottom"/>
          </w:tcPr>
          <w:p w14:paraId="3A14E8C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487</w:t>
            </w:r>
          </w:p>
        </w:tc>
        <w:tc>
          <w:tcPr>
            <w:tcW w:w="540" w:type="dxa"/>
            <w:vAlign w:val="bottom"/>
          </w:tcPr>
          <w:p w14:paraId="4F31F69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721</w:t>
            </w:r>
          </w:p>
        </w:tc>
        <w:tc>
          <w:tcPr>
            <w:tcW w:w="540" w:type="dxa"/>
            <w:vAlign w:val="bottom"/>
          </w:tcPr>
          <w:p w14:paraId="4ACD43A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1091</w:t>
            </w:r>
          </w:p>
        </w:tc>
        <w:tc>
          <w:tcPr>
            <w:tcW w:w="540" w:type="dxa"/>
            <w:vAlign w:val="bottom"/>
          </w:tcPr>
          <w:p w14:paraId="3FA9979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1376</w:t>
            </w:r>
          </w:p>
        </w:tc>
        <w:tc>
          <w:tcPr>
            <w:tcW w:w="540" w:type="dxa"/>
            <w:vAlign w:val="bottom"/>
          </w:tcPr>
          <w:p w14:paraId="6828621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704863C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2428851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453" w:type="dxa"/>
            <w:vAlign w:val="bottom"/>
          </w:tcPr>
          <w:p w14:paraId="4186750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1408</w:t>
            </w:r>
          </w:p>
        </w:tc>
        <w:tc>
          <w:tcPr>
            <w:tcW w:w="450" w:type="dxa"/>
            <w:vAlign w:val="bottom"/>
          </w:tcPr>
          <w:p w14:paraId="5E449E2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09742DB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490B70E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56F6D4BC"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564C1E7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r>
      <w:tr w:rsidR="00E70349" w:rsidRPr="00460B28" w14:paraId="11E9AC43" w14:textId="77777777" w:rsidTr="00460B28">
        <w:trPr>
          <w:jc w:val="center"/>
        </w:trPr>
        <w:tc>
          <w:tcPr>
            <w:tcW w:w="452" w:type="dxa"/>
            <w:vMerge/>
            <w:textDirection w:val="btLr"/>
          </w:tcPr>
          <w:p w14:paraId="36AB71BA"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6A36AD3B"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4EA0A74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69</w:t>
            </w:r>
          </w:p>
        </w:tc>
        <w:tc>
          <w:tcPr>
            <w:tcW w:w="450" w:type="dxa"/>
            <w:vAlign w:val="bottom"/>
          </w:tcPr>
          <w:p w14:paraId="043DDF0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129</w:t>
            </w:r>
          </w:p>
        </w:tc>
        <w:tc>
          <w:tcPr>
            <w:tcW w:w="450" w:type="dxa"/>
            <w:vAlign w:val="bottom"/>
          </w:tcPr>
          <w:p w14:paraId="54A2DF8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277</w:t>
            </w:r>
          </w:p>
        </w:tc>
        <w:tc>
          <w:tcPr>
            <w:tcW w:w="450" w:type="dxa"/>
            <w:vAlign w:val="bottom"/>
          </w:tcPr>
          <w:p w14:paraId="0765DD7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434</w:t>
            </w:r>
          </w:p>
        </w:tc>
        <w:tc>
          <w:tcPr>
            <w:tcW w:w="540" w:type="dxa"/>
            <w:vAlign w:val="bottom"/>
          </w:tcPr>
          <w:p w14:paraId="69ECEFA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1006</w:t>
            </w:r>
          </w:p>
        </w:tc>
        <w:tc>
          <w:tcPr>
            <w:tcW w:w="540" w:type="dxa"/>
            <w:vAlign w:val="bottom"/>
          </w:tcPr>
          <w:p w14:paraId="41B2849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1125</w:t>
            </w:r>
          </w:p>
        </w:tc>
        <w:tc>
          <w:tcPr>
            <w:tcW w:w="540" w:type="dxa"/>
            <w:vAlign w:val="bottom"/>
          </w:tcPr>
          <w:p w14:paraId="7895E4D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1375</w:t>
            </w:r>
          </w:p>
        </w:tc>
        <w:tc>
          <w:tcPr>
            <w:tcW w:w="540" w:type="dxa"/>
            <w:vAlign w:val="bottom"/>
          </w:tcPr>
          <w:p w14:paraId="2979886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36722E4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556664B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453" w:type="dxa"/>
            <w:vAlign w:val="bottom"/>
          </w:tcPr>
          <w:p w14:paraId="54326AD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1412</w:t>
            </w:r>
          </w:p>
        </w:tc>
        <w:tc>
          <w:tcPr>
            <w:tcW w:w="450" w:type="dxa"/>
            <w:vAlign w:val="bottom"/>
          </w:tcPr>
          <w:p w14:paraId="2D389F7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1422</w:t>
            </w:r>
          </w:p>
        </w:tc>
        <w:tc>
          <w:tcPr>
            <w:tcW w:w="450" w:type="dxa"/>
            <w:vAlign w:val="bottom"/>
          </w:tcPr>
          <w:p w14:paraId="704A029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1425</w:t>
            </w:r>
          </w:p>
        </w:tc>
        <w:tc>
          <w:tcPr>
            <w:tcW w:w="450" w:type="dxa"/>
            <w:vAlign w:val="bottom"/>
          </w:tcPr>
          <w:p w14:paraId="6251AEA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1426</w:t>
            </w:r>
          </w:p>
        </w:tc>
        <w:tc>
          <w:tcPr>
            <w:tcW w:w="450" w:type="dxa"/>
            <w:vAlign w:val="bottom"/>
          </w:tcPr>
          <w:p w14:paraId="72A5E9D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1426</w:t>
            </w:r>
          </w:p>
        </w:tc>
        <w:tc>
          <w:tcPr>
            <w:tcW w:w="450" w:type="dxa"/>
            <w:vAlign w:val="bottom"/>
          </w:tcPr>
          <w:p w14:paraId="620917F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r>
      <w:tr w:rsidR="00E70349" w:rsidRPr="00460B28" w14:paraId="0FDDBE7E" w14:textId="77777777" w:rsidTr="00460B28">
        <w:trPr>
          <w:jc w:val="center"/>
        </w:trPr>
        <w:tc>
          <w:tcPr>
            <w:tcW w:w="452" w:type="dxa"/>
            <w:vMerge/>
            <w:textDirection w:val="btLr"/>
          </w:tcPr>
          <w:p w14:paraId="4C824308"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C5268B1"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40871F8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65</w:t>
            </w:r>
          </w:p>
        </w:tc>
        <w:tc>
          <w:tcPr>
            <w:tcW w:w="450" w:type="dxa"/>
            <w:vAlign w:val="bottom"/>
          </w:tcPr>
          <w:p w14:paraId="1AD12DA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131</w:t>
            </w:r>
          </w:p>
        </w:tc>
        <w:tc>
          <w:tcPr>
            <w:tcW w:w="450" w:type="dxa"/>
            <w:vAlign w:val="bottom"/>
          </w:tcPr>
          <w:p w14:paraId="65D013B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252</w:t>
            </w:r>
          </w:p>
        </w:tc>
        <w:tc>
          <w:tcPr>
            <w:tcW w:w="450" w:type="dxa"/>
            <w:vAlign w:val="bottom"/>
          </w:tcPr>
          <w:p w14:paraId="7A911CF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547</w:t>
            </w:r>
          </w:p>
        </w:tc>
        <w:tc>
          <w:tcPr>
            <w:tcW w:w="540" w:type="dxa"/>
            <w:vAlign w:val="bottom"/>
          </w:tcPr>
          <w:p w14:paraId="2C11D0A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998</w:t>
            </w:r>
          </w:p>
        </w:tc>
        <w:tc>
          <w:tcPr>
            <w:tcW w:w="540" w:type="dxa"/>
            <w:vAlign w:val="bottom"/>
          </w:tcPr>
          <w:p w14:paraId="427E801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1082</w:t>
            </w:r>
          </w:p>
        </w:tc>
        <w:tc>
          <w:tcPr>
            <w:tcW w:w="540" w:type="dxa"/>
            <w:vAlign w:val="bottom"/>
          </w:tcPr>
          <w:p w14:paraId="0A04E20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1372</w:t>
            </w:r>
          </w:p>
        </w:tc>
        <w:tc>
          <w:tcPr>
            <w:tcW w:w="540" w:type="dxa"/>
            <w:vAlign w:val="bottom"/>
          </w:tcPr>
          <w:p w14:paraId="785EE63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6BB2285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2CC1739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453" w:type="dxa"/>
            <w:vAlign w:val="bottom"/>
          </w:tcPr>
          <w:p w14:paraId="147BF1F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1415</w:t>
            </w:r>
          </w:p>
        </w:tc>
        <w:tc>
          <w:tcPr>
            <w:tcW w:w="450" w:type="dxa"/>
            <w:vAlign w:val="bottom"/>
          </w:tcPr>
          <w:p w14:paraId="71FEA4F0"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510A6FF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18763C69"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0AF84E48"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72DFD43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r>
      <w:tr w:rsidR="00E70349" w:rsidRPr="00460B28" w14:paraId="6ABD7350" w14:textId="77777777" w:rsidTr="00460B28">
        <w:trPr>
          <w:jc w:val="center"/>
        </w:trPr>
        <w:tc>
          <w:tcPr>
            <w:tcW w:w="452" w:type="dxa"/>
            <w:vMerge/>
            <w:textDirection w:val="btLr"/>
          </w:tcPr>
          <w:p w14:paraId="48E1A058"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12D12F21"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7E09D2A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78</w:t>
            </w:r>
          </w:p>
        </w:tc>
        <w:tc>
          <w:tcPr>
            <w:tcW w:w="450" w:type="dxa"/>
            <w:vAlign w:val="bottom"/>
          </w:tcPr>
          <w:p w14:paraId="59E491A3"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151</w:t>
            </w:r>
          </w:p>
        </w:tc>
        <w:tc>
          <w:tcPr>
            <w:tcW w:w="450" w:type="dxa"/>
            <w:vAlign w:val="bottom"/>
          </w:tcPr>
          <w:p w14:paraId="30B4030A"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298</w:t>
            </w:r>
          </w:p>
        </w:tc>
        <w:tc>
          <w:tcPr>
            <w:tcW w:w="450" w:type="dxa"/>
            <w:vAlign w:val="bottom"/>
          </w:tcPr>
          <w:p w14:paraId="04E574E6"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593</w:t>
            </w:r>
          </w:p>
        </w:tc>
        <w:tc>
          <w:tcPr>
            <w:tcW w:w="540" w:type="dxa"/>
            <w:vAlign w:val="bottom"/>
          </w:tcPr>
          <w:p w14:paraId="71C23BFF"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1084</w:t>
            </w:r>
          </w:p>
        </w:tc>
        <w:tc>
          <w:tcPr>
            <w:tcW w:w="540" w:type="dxa"/>
            <w:vAlign w:val="bottom"/>
          </w:tcPr>
          <w:p w14:paraId="4384986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50D871E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1A977342"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3F2D5C81"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1434</w:t>
            </w:r>
          </w:p>
        </w:tc>
        <w:tc>
          <w:tcPr>
            <w:tcW w:w="540" w:type="dxa"/>
            <w:vAlign w:val="bottom"/>
          </w:tcPr>
          <w:p w14:paraId="4A429D2D"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1430</w:t>
            </w:r>
          </w:p>
        </w:tc>
        <w:tc>
          <w:tcPr>
            <w:tcW w:w="453" w:type="dxa"/>
            <w:vAlign w:val="bottom"/>
          </w:tcPr>
          <w:p w14:paraId="789498CB"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1402</w:t>
            </w:r>
          </w:p>
        </w:tc>
        <w:tc>
          <w:tcPr>
            <w:tcW w:w="450" w:type="dxa"/>
            <w:vAlign w:val="bottom"/>
          </w:tcPr>
          <w:p w14:paraId="77B68E9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1429</w:t>
            </w:r>
          </w:p>
        </w:tc>
        <w:tc>
          <w:tcPr>
            <w:tcW w:w="450" w:type="dxa"/>
            <w:vAlign w:val="bottom"/>
          </w:tcPr>
          <w:p w14:paraId="318937F5"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1432</w:t>
            </w:r>
          </w:p>
        </w:tc>
        <w:tc>
          <w:tcPr>
            <w:tcW w:w="450" w:type="dxa"/>
            <w:vAlign w:val="bottom"/>
          </w:tcPr>
          <w:p w14:paraId="78348AA4"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c>
          <w:tcPr>
            <w:tcW w:w="450" w:type="dxa"/>
            <w:vAlign w:val="bottom"/>
          </w:tcPr>
          <w:p w14:paraId="12B7B137"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c>
          <w:tcPr>
            <w:tcW w:w="450" w:type="dxa"/>
            <w:vAlign w:val="bottom"/>
          </w:tcPr>
          <w:p w14:paraId="2C16335E" w14:textId="77777777" w:rsidR="00E70349" w:rsidRPr="00460B28" w:rsidRDefault="00E70349" w:rsidP="00E70349">
            <w:pPr>
              <w:widowControl w:val="0"/>
              <w:spacing w:after="0" w:line="240" w:lineRule="auto"/>
              <w:ind w:left="-105" w:right="-111"/>
              <w:jc w:val="center"/>
              <w:rPr>
                <w:rFonts w:ascii="Times New Roman" w:hAnsi="Times New Roman"/>
                <w:color w:val="305496"/>
                <w:sz w:val="14"/>
                <w:szCs w:val="14"/>
              </w:rPr>
            </w:pPr>
            <w:r w:rsidRPr="00460B28">
              <w:rPr>
                <w:rFonts w:ascii="Times New Roman" w:hAnsi="Times New Roman"/>
                <w:color w:val="305496"/>
                <w:sz w:val="14"/>
                <w:szCs w:val="14"/>
              </w:rPr>
              <w:t>1431</w:t>
            </w:r>
          </w:p>
        </w:tc>
      </w:tr>
      <w:tr w:rsidR="00E70349" w:rsidRPr="00460B28" w14:paraId="017B7786" w14:textId="77777777" w:rsidTr="00460B28">
        <w:trPr>
          <w:jc w:val="center"/>
        </w:trPr>
        <w:tc>
          <w:tcPr>
            <w:tcW w:w="452" w:type="dxa"/>
            <w:vMerge w:val="restart"/>
            <w:textDirection w:val="btLr"/>
          </w:tcPr>
          <w:p w14:paraId="00FDBFEC" w14:textId="77777777" w:rsidR="00E70349" w:rsidRPr="00460B28" w:rsidRDefault="00E70349" w:rsidP="00E70349">
            <w:pPr>
              <w:pStyle w:val="BodyText"/>
              <w:widowControl w:val="0"/>
              <w:spacing w:after="0" w:line="240" w:lineRule="auto"/>
              <w:ind w:right="-108" w:firstLine="0"/>
              <w:jc w:val="center"/>
              <w:rPr>
                <w:sz w:val="14"/>
                <w:szCs w:val="14"/>
                <w:lang w:val="sr-Latn-CS"/>
              </w:rPr>
            </w:pPr>
            <w:r w:rsidRPr="00460B28">
              <w:rPr>
                <w:sz w:val="14"/>
                <w:szCs w:val="14"/>
                <w:lang w:val="sr-Latn-CS"/>
              </w:rPr>
              <w:t>ADATA  write</w:t>
            </w:r>
          </w:p>
        </w:tc>
        <w:tc>
          <w:tcPr>
            <w:tcW w:w="625" w:type="dxa"/>
            <w:vAlign w:val="center"/>
          </w:tcPr>
          <w:p w14:paraId="21B87DE1"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3DC1DC9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w:t>
            </w:r>
          </w:p>
        </w:tc>
        <w:tc>
          <w:tcPr>
            <w:tcW w:w="450" w:type="dxa"/>
            <w:vAlign w:val="bottom"/>
          </w:tcPr>
          <w:p w14:paraId="513910A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20</w:t>
            </w:r>
          </w:p>
        </w:tc>
        <w:tc>
          <w:tcPr>
            <w:tcW w:w="450" w:type="dxa"/>
            <w:vAlign w:val="bottom"/>
          </w:tcPr>
          <w:p w14:paraId="154156E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06B07DA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98</w:t>
            </w:r>
          </w:p>
        </w:tc>
        <w:tc>
          <w:tcPr>
            <w:tcW w:w="540" w:type="dxa"/>
            <w:vAlign w:val="bottom"/>
          </w:tcPr>
          <w:p w14:paraId="3BD1CC1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167</w:t>
            </w:r>
          </w:p>
        </w:tc>
        <w:tc>
          <w:tcPr>
            <w:tcW w:w="540" w:type="dxa"/>
            <w:vAlign w:val="bottom"/>
          </w:tcPr>
          <w:p w14:paraId="7A90107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251</w:t>
            </w:r>
          </w:p>
        </w:tc>
        <w:tc>
          <w:tcPr>
            <w:tcW w:w="540" w:type="dxa"/>
            <w:vAlign w:val="bottom"/>
          </w:tcPr>
          <w:p w14:paraId="03D5356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451</w:t>
            </w:r>
          </w:p>
        </w:tc>
        <w:tc>
          <w:tcPr>
            <w:tcW w:w="540" w:type="dxa"/>
            <w:vAlign w:val="bottom"/>
          </w:tcPr>
          <w:p w14:paraId="256D4C9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622</w:t>
            </w:r>
          </w:p>
        </w:tc>
        <w:tc>
          <w:tcPr>
            <w:tcW w:w="540" w:type="dxa"/>
            <w:vAlign w:val="bottom"/>
          </w:tcPr>
          <w:p w14:paraId="6D1EFBF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850</w:t>
            </w:r>
          </w:p>
        </w:tc>
        <w:tc>
          <w:tcPr>
            <w:tcW w:w="540" w:type="dxa"/>
            <w:vAlign w:val="bottom"/>
          </w:tcPr>
          <w:p w14:paraId="58B6044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935</w:t>
            </w:r>
          </w:p>
        </w:tc>
        <w:tc>
          <w:tcPr>
            <w:tcW w:w="453" w:type="dxa"/>
            <w:vAlign w:val="bottom"/>
          </w:tcPr>
          <w:p w14:paraId="59CF233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1032</w:t>
            </w:r>
          </w:p>
        </w:tc>
        <w:tc>
          <w:tcPr>
            <w:tcW w:w="450" w:type="dxa"/>
            <w:vAlign w:val="bottom"/>
          </w:tcPr>
          <w:p w14:paraId="7A878FE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1087</w:t>
            </w:r>
          </w:p>
        </w:tc>
        <w:tc>
          <w:tcPr>
            <w:tcW w:w="450" w:type="dxa"/>
            <w:vAlign w:val="bottom"/>
          </w:tcPr>
          <w:p w14:paraId="3DA8B2B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1134</w:t>
            </w:r>
          </w:p>
        </w:tc>
        <w:tc>
          <w:tcPr>
            <w:tcW w:w="450" w:type="dxa"/>
            <w:vAlign w:val="bottom"/>
          </w:tcPr>
          <w:p w14:paraId="0BDBEA1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1148</w:t>
            </w:r>
          </w:p>
        </w:tc>
        <w:tc>
          <w:tcPr>
            <w:tcW w:w="450" w:type="dxa"/>
            <w:vAlign w:val="bottom"/>
          </w:tcPr>
          <w:p w14:paraId="0EAF901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1151</w:t>
            </w:r>
          </w:p>
        </w:tc>
        <w:tc>
          <w:tcPr>
            <w:tcW w:w="450" w:type="dxa"/>
            <w:vAlign w:val="bottom"/>
          </w:tcPr>
          <w:p w14:paraId="00380DF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1166</w:t>
            </w:r>
          </w:p>
        </w:tc>
      </w:tr>
      <w:tr w:rsidR="00E70349" w:rsidRPr="00460B28" w14:paraId="721A1631" w14:textId="77777777" w:rsidTr="00460B28">
        <w:trPr>
          <w:jc w:val="center"/>
        </w:trPr>
        <w:tc>
          <w:tcPr>
            <w:tcW w:w="452" w:type="dxa"/>
            <w:vMerge/>
            <w:textDirection w:val="btLr"/>
          </w:tcPr>
          <w:p w14:paraId="78A50028"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6D03FABF"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4CB76C7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w:t>
            </w:r>
          </w:p>
        </w:tc>
        <w:tc>
          <w:tcPr>
            <w:tcW w:w="450" w:type="dxa"/>
            <w:vAlign w:val="bottom"/>
          </w:tcPr>
          <w:p w14:paraId="33CA086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21</w:t>
            </w:r>
          </w:p>
        </w:tc>
        <w:tc>
          <w:tcPr>
            <w:tcW w:w="450" w:type="dxa"/>
            <w:vAlign w:val="bottom"/>
          </w:tcPr>
          <w:p w14:paraId="68B0F6B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67F687A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w:t>
            </w:r>
          </w:p>
        </w:tc>
        <w:tc>
          <w:tcPr>
            <w:tcW w:w="540" w:type="dxa"/>
            <w:vAlign w:val="bottom"/>
          </w:tcPr>
          <w:p w14:paraId="77BEE71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166</w:t>
            </w:r>
          </w:p>
        </w:tc>
        <w:tc>
          <w:tcPr>
            <w:tcW w:w="540" w:type="dxa"/>
            <w:vAlign w:val="bottom"/>
          </w:tcPr>
          <w:p w14:paraId="71B4138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250</w:t>
            </w:r>
          </w:p>
        </w:tc>
        <w:tc>
          <w:tcPr>
            <w:tcW w:w="540" w:type="dxa"/>
            <w:vAlign w:val="bottom"/>
          </w:tcPr>
          <w:p w14:paraId="245E087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451</w:t>
            </w:r>
          </w:p>
        </w:tc>
        <w:tc>
          <w:tcPr>
            <w:tcW w:w="540" w:type="dxa"/>
            <w:vAlign w:val="bottom"/>
          </w:tcPr>
          <w:p w14:paraId="4677C91F"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619</w:t>
            </w:r>
          </w:p>
        </w:tc>
        <w:tc>
          <w:tcPr>
            <w:tcW w:w="540" w:type="dxa"/>
            <w:vAlign w:val="bottom"/>
          </w:tcPr>
          <w:p w14:paraId="7C6B88D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852</w:t>
            </w:r>
          </w:p>
        </w:tc>
        <w:tc>
          <w:tcPr>
            <w:tcW w:w="540" w:type="dxa"/>
            <w:vAlign w:val="bottom"/>
          </w:tcPr>
          <w:p w14:paraId="446CC2F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919</w:t>
            </w:r>
          </w:p>
        </w:tc>
        <w:tc>
          <w:tcPr>
            <w:tcW w:w="453" w:type="dxa"/>
            <w:vAlign w:val="bottom"/>
          </w:tcPr>
          <w:p w14:paraId="1B80867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1030</w:t>
            </w:r>
          </w:p>
        </w:tc>
        <w:tc>
          <w:tcPr>
            <w:tcW w:w="450" w:type="dxa"/>
            <w:vAlign w:val="bottom"/>
          </w:tcPr>
          <w:p w14:paraId="2CB3BCC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1094</w:t>
            </w:r>
          </w:p>
        </w:tc>
        <w:tc>
          <w:tcPr>
            <w:tcW w:w="450" w:type="dxa"/>
            <w:vAlign w:val="bottom"/>
          </w:tcPr>
          <w:p w14:paraId="065D081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1115</w:t>
            </w:r>
          </w:p>
        </w:tc>
        <w:tc>
          <w:tcPr>
            <w:tcW w:w="450" w:type="dxa"/>
            <w:vAlign w:val="bottom"/>
          </w:tcPr>
          <w:p w14:paraId="3A0B206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1159</w:t>
            </w:r>
          </w:p>
        </w:tc>
        <w:tc>
          <w:tcPr>
            <w:tcW w:w="450" w:type="dxa"/>
            <w:vAlign w:val="bottom"/>
          </w:tcPr>
          <w:p w14:paraId="57E62FE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1146</w:t>
            </w:r>
          </w:p>
        </w:tc>
        <w:tc>
          <w:tcPr>
            <w:tcW w:w="450" w:type="dxa"/>
            <w:vAlign w:val="bottom"/>
          </w:tcPr>
          <w:p w14:paraId="34C7DA9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1170</w:t>
            </w:r>
          </w:p>
        </w:tc>
      </w:tr>
      <w:tr w:rsidR="00E70349" w:rsidRPr="00460B28" w14:paraId="7E9E2535" w14:textId="77777777" w:rsidTr="00460B28">
        <w:trPr>
          <w:jc w:val="center"/>
        </w:trPr>
        <w:tc>
          <w:tcPr>
            <w:tcW w:w="452" w:type="dxa"/>
            <w:vMerge/>
            <w:textDirection w:val="btLr"/>
          </w:tcPr>
          <w:p w14:paraId="6DD2443E"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690F4D6"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720D886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17</w:t>
            </w:r>
          </w:p>
        </w:tc>
        <w:tc>
          <w:tcPr>
            <w:tcW w:w="450" w:type="dxa"/>
            <w:vAlign w:val="bottom"/>
          </w:tcPr>
          <w:p w14:paraId="0C36253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33</w:t>
            </w:r>
          </w:p>
        </w:tc>
        <w:tc>
          <w:tcPr>
            <w:tcW w:w="450" w:type="dxa"/>
            <w:vAlign w:val="bottom"/>
          </w:tcPr>
          <w:p w14:paraId="143E948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60</w:t>
            </w:r>
          </w:p>
        </w:tc>
        <w:tc>
          <w:tcPr>
            <w:tcW w:w="450" w:type="dxa"/>
            <w:vAlign w:val="bottom"/>
          </w:tcPr>
          <w:p w14:paraId="3FD41DC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223</w:t>
            </w:r>
          </w:p>
        </w:tc>
        <w:tc>
          <w:tcPr>
            <w:tcW w:w="540" w:type="dxa"/>
            <w:vAlign w:val="bottom"/>
          </w:tcPr>
          <w:p w14:paraId="47878AB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425</w:t>
            </w:r>
          </w:p>
        </w:tc>
        <w:tc>
          <w:tcPr>
            <w:tcW w:w="540" w:type="dxa"/>
            <w:vAlign w:val="bottom"/>
          </w:tcPr>
          <w:p w14:paraId="35E0D75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660</w:t>
            </w:r>
          </w:p>
        </w:tc>
        <w:tc>
          <w:tcPr>
            <w:tcW w:w="540" w:type="dxa"/>
            <w:vAlign w:val="bottom"/>
          </w:tcPr>
          <w:p w14:paraId="0DB1BDB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1039</w:t>
            </w:r>
          </w:p>
        </w:tc>
        <w:tc>
          <w:tcPr>
            <w:tcW w:w="540" w:type="dxa"/>
            <w:vAlign w:val="bottom"/>
          </w:tcPr>
          <w:p w14:paraId="76C79CD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1122</w:t>
            </w:r>
          </w:p>
        </w:tc>
        <w:tc>
          <w:tcPr>
            <w:tcW w:w="540" w:type="dxa"/>
            <w:vAlign w:val="bottom"/>
          </w:tcPr>
          <w:p w14:paraId="62D81CD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1192</w:t>
            </w:r>
          </w:p>
        </w:tc>
        <w:tc>
          <w:tcPr>
            <w:tcW w:w="540" w:type="dxa"/>
            <w:vAlign w:val="bottom"/>
          </w:tcPr>
          <w:p w14:paraId="17D794B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1185</w:t>
            </w:r>
          </w:p>
        </w:tc>
        <w:tc>
          <w:tcPr>
            <w:tcW w:w="453" w:type="dxa"/>
            <w:vAlign w:val="bottom"/>
          </w:tcPr>
          <w:p w14:paraId="4470E8D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1199</w:t>
            </w:r>
          </w:p>
        </w:tc>
        <w:tc>
          <w:tcPr>
            <w:tcW w:w="450" w:type="dxa"/>
            <w:vAlign w:val="bottom"/>
          </w:tcPr>
          <w:p w14:paraId="3AA0D74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1199</w:t>
            </w:r>
          </w:p>
        </w:tc>
        <w:tc>
          <w:tcPr>
            <w:tcW w:w="450" w:type="dxa"/>
            <w:vAlign w:val="bottom"/>
          </w:tcPr>
          <w:p w14:paraId="476F4C2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1200</w:t>
            </w:r>
          </w:p>
        </w:tc>
        <w:tc>
          <w:tcPr>
            <w:tcW w:w="450" w:type="dxa"/>
            <w:vAlign w:val="bottom"/>
          </w:tcPr>
          <w:p w14:paraId="13C8749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1208</w:t>
            </w:r>
          </w:p>
        </w:tc>
        <w:tc>
          <w:tcPr>
            <w:tcW w:w="450" w:type="dxa"/>
            <w:vAlign w:val="bottom"/>
          </w:tcPr>
          <w:p w14:paraId="0C2CABB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1214</w:t>
            </w:r>
          </w:p>
        </w:tc>
        <w:tc>
          <w:tcPr>
            <w:tcW w:w="450" w:type="dxa"/>
            <w:vAlign w:val="bottom"/>
          </w:tcPr>
          <w:p w14:paraId="28C3E7B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1239</w:t>
            </w:r>
          </w:p>
        </w:tc>
      </w:tr>
      <w:tr w:rsidR="00E70349" w:rsidRPr="00460B28" w14:paraId="3C62C035" w14:textId="77777777" w:rsidTr="00460B28">
        <w:trPr>
          <w:jc w:val="center"/>
        </w:trPr>
        <w:tc>
          <w:tcPr>
            <w:tcW w:w="452" w:type="dxa"/>
            <w:vMerge/>
            <w:textDirection w:val="btLr"/>
          </w:tcPr>
          <w:p w14:paraId="14066382"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54243270"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0BAFE61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38</w:t>
            </w:r>
          </w:p>
        </w:tc>
        <w:tc>
          <w:tcPr>
            <w:tcW w:w="450" w:type="dxa"/>
            <w:vAlign w:val="bottom"/>
          </w:tcPr>
          <w:p w14:paraId="761A5C9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61</w:t>
            </w:r>
          </w:p>
        </w:tc>
        <w:tc>
          <w:tcPr>
            <w:tcW w:w="450" w:type="dxa"/>
            <w:vAlign w:val="bottom"/>
          </w:tcPr>
          <w:p w14:paraId="6C5FDA9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w:t>
            </w:r>
          </w:p>
        </w:tc>
        <w:tc>
          <w:tcPr>
            <w:tcW w:w="450" w:type="dxa"/>
            <w:vAlign w:val="bottom"/>
          </w:tcPr>
          <w:p w14:paraId="3451878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381</w:t>
            </w:r>
          </w:p>
        </w:tc>
        <w:tc>
          <w:tcPr>
            <w:tcW w:w="540" w:type="dxa"/>
            <w:vAlign w:val="bottom"/>
          </w:tcPr>
          <w:p w14:paraId="36C93A8F"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689</w:t>
            </w:r>
          </w:p>
        </w:tc>
        <w:tc>
          <w:tcPr>
            <w:tcW w:w="540" w:type="dxa"/>
            <w:vAlign w:val="bottom"/>
          </w:tcPr>
          <w:p w14:paraId="60D844B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1012</w:t>
            </w:r>
          </w:p>
        </w:tc>
        <w:tc>
          <w:tcPr>
            <w:tcW w:w="540" w:type="dxa"/>
            <w:vAlign w:val="bottom"/>
          </w:tcPr>
          <w:p w14:paraId="63D1B06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1013</w:t>
            </w:r>
          </w:p>
        </w:tc>
        <w:tc>
          <w:tcPr>
            <w:tcW w:w="540" w:type="dxa"/>
            <w:vAlign w:val="bottom"/>
          </w:tcPr>
          <w:p w14:paraId="7E68F33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1179</w:t>
            </w:r>
          </w:p>
        </w:tc>
        <w:tc>
          <w:tcPr>
            <w:tcW w:w="540" w:type="dxa"/>
            <w:vAlign w:val="bottom"/>
          </w:tcPr>
          <w:p w14:paraId="1B46C39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1198</w:t>
            </w:r>
          </w:p>
        </w:tc>
        <w:tc>
          <w:tcPr>
            <w:tcW w:w="540" w:type="dxa"/>
            <w:vAlign w:val="bottom"/>
          </w:tcPr>
          <w:p w14:paraId="04C97C0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1196</w:t>
            </w:r>
          </w:p>
        </w:tc>
        <w:tc>
          <w:tcPr>
            <w:tcW w:w="453" w:type="dxa"/>
            <w:vAlign w:val="bottom"/>
          </w:tcPr>
          <w:p w14:paraId="40A6DC2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1190</w:t>
            </w:r>
          </w:p>
        </w:tc>
        <w:tc>
          <w:tcPr>
            <w:tcW w:w="450" w:type="dxa"/>
            <w:vAlign w:val="bottom"/>
          </w:tcPr>
          <w:p w14:paraId="5C596B7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1217</w:t>
            </w:r>
          </w:p>
        </w:tc>
        <w:tc>
          <w:tcPr>
            <w:tcW w:w="450" w:type="dxa"/>
            <w:vAlign w:val="bottom"/>
          </w:tcPr>
          <w:p w14:paraId="6D7C61C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1215</w:t>
            </w:r>
          </w:p>
        </w:tc>
        <w:tc>
          <w:tcPr>
            <w:tcW w:w="450" w:type="dxa"/>
            <w:vAlign w:val="bottom"/>
          </w:tcPr>
          <w:p w14:paraId="57C046A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1128</w:t>
            </w:r>
          </w:p>
        </w:tc>
        <w:tc>
          <w:tcPr>
            <w:tcW w:w="450" w:type="dxa"/>
            <w:vAlign w:val="bottom"/>
          </w:tcPr>
          <w:p w14:paraId="0662EDB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1244</w:t>
            </w:r>
          </w:p>
        </w:tc>
        <w:tc>
          <w:tcPr>
            <w:tcW w:w="450" w:type="dxa"/>
            <w:vAlign w:val="bottom"/>
          </w:tcPr>
          <w:p w14:paraId="1C45C9F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1240</w:t>
            </w:r>
          </w:p>
        </w:tc>
      </w:tr>
      <w:tr w:rsidR="00E70349" w:rsidRPr="00460B28" w14:paraId="109EB3D3" w14:textId="77777777" w:rsidTr="00460B28">
        <w:trPr>
          <w:jc w:val="center"/>
        </w:trPr>
        <w:tc>
          <w:tcPr>
            <w:tcW w:w="452" w:type="dxa"/>
            <w:vMerge/>
            <w:textDirection w:val="btLr"/>
          </w:tcPr>
          <w:p w14:paraId="33748E2B"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197EC417"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2F35703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42</w:t>
            </w:r>
          </w:p>
        </w:tc>
        <w:tc>
          <w:tcPr>
            <w:tcW w:w="450" w:type="dxa"/>
            <w:vAlign w:val="bottom"/>
          </w:tcPr>
          <w:p w14:paraId="301F8B6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67</w:t>
            </w:r>
          </w:p>
        </w:tc>
        <w:tc>
          <w:tcPr>
            <w:tcW w:w="450" w:type="dxa"/>
            <w:vAlign w:val="bottom"/>
          </w:tcPr>
          <w:p w14:paraId="4533036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128</w:t>
            </w:r>
          </w:p>
        </w:tc>
        <w:tc>
          <w:tcPr>
            <w:tcW w:w="450" w:type="dxa"/>
            <w:vAlign w:val="bottom"/>
          </w:tcPr>
          <w:p w14:paraId="5117116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365</w:t>
            </w:r>
          </w:p>
        </w:tc>
        <w:tc>
          <w:tcPr>
            <w:tcW w:w="540" w:type="dxa"/>
            <w:vAlign w:val="bottom"/>
          </w:tcPr>
          <w:p w14:paraId="7D02E3E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822</w:t>
            </w:r>
          </w:p>
        </w:tc>
        <w:tc>
          <w:tcPr>
            <w:tcW w:w="540" w:type="dxa"/>
            <w:vAlign w:val="bottom"/>
          </w:tcPr>
          <w:p w14:paraId="72EEB03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1055</w:t>
            </w:r>
          </w:p>
        </w:tc>
        <w:tc>
          <w:tcPr>
            <w:tcW w:w="540" w:type="dxa"/>
            <w:vAlign w:val="bottom"/>
          </w:tcPr>
          <w:p w14:paraId="49EB4C4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1096</w:t>
            </w:r>
          </w:p>
        </w:tc>
        <w:tc>
          <w:tcPr>
            <w:tcW w:w="540" w:type="dxa"/>
            <w:vAlign w:val="bottom"/>
          </w:tcPr>
          <w:p w14:paraId="62DB1ED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1191</w:t>
            </w:r>
          </w:p>
        </w:tc>
        <w:tc>
          <w:tcPr>
            <w:tcW w:w="540" w:type="dxa"/>
            <w:vAlign w:val="bottom"/>
          </w:tcPr>
          <w:p w14:paraId="0B3AAAB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1192</w:t>
            </w:r>
          </w:p>
        </w:tc>
        <w:tc>
          <w:tcPr>
            <w:tcW w:w="540" w:type="dxa"/>
            <w:vAlign w:val="bottom"/>
          </w:tcPr>
          <w:p w14:paraId="64B335E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1199</w:t>
            </w:r>
          </w:p>
        </w:tc>
        <w:tc>
          <w:tcPr>
            <w:tcW w:w="453" w:type="dxa"/>
            <w:vAlign w:val="bottom"/>
          </w:tcPr>
          <w:p w14:paraId="4A286E9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1193</w:t>
            </w:r>
          </w:p>
        </w:tc>
        <w:tc>
          <w:tcPr>
            <w:tcW w:w="450" w:type="dxa"/>
            <w:vAlign w:val="bottom"/>
          </w:tcPr>
          <w:p w14:paraId="0C28224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1211</w:t>
            </w:r>
          </w:p>
        </w:tc>
        <w:tc>
          <w:tcPr>
            <w:tcW w:w="450" w:type="dxa"/>
            <w:vAlign w:val="bottom"/>
          </w:tcPr>
          <w:p w14:paraId="7AB7BBD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1215</w:t>
            </w:r>
          </w:p>
        </w:tc>
        <w:tc>
          <w:tcPr>
            <w:tcW w:w="450" w:type="dxa"/>
            <w:vAlign w:val="bottom"/>
          </w:tcPr>
          <w:p w14:paraId="75ADC38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1238</w:t>
            </w:r>
          </w:p>
        </w:tc>
        <w:tc>
          <w:tcPr>
            <w:tcW w:w="450" w:type="dxa"/>
            <w:vAlign w:val="bottom"/>
          </w:tcPr>
          <w:p w14:paraId="2631FFB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1221</w:t>
            </w:r>
          </w:p>
        </w:tc>
        <w:tc>
          <w:tcPr>
            <w:tcW w:w="450" w:type="dxa"/>
            <w:vAlign w:val="bottom"/>
          </w:tcPr>
          <w:p w14:paraId="672BA67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1234</w:t>
            </w:r>
          </w:p>
        </w:tc>
      </w:tr>
      <w:tr w:rsidR="00E70349" w:rsidRPr="00460B28" w14:paraId="7FE4E0F8" w14:textId="77777777" w:rsidTr="00460B28">
        <w:trPr>
          <w:jc w:val="center"/>
        </w:trPr>
        <w:tc>
          <w:tcPr>
            <w:tcW w:w="452" w:type="dxa"/>
            <w:vMerge/>
            <w:textDirection w:val="btLr"/>
          </w:tcPr>
          <w:p w14:paraId="336551C9"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50FF6555"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70DF5B7F"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54</w:t>
            </w:r>
          </w:p>
        </w:tc>
        <w:tc>
          <w:tcPr>
            <w:tcW w:w="450" w:type="dxa"/>
            <w:vAlign w:val="bottom"/>
          </w:tcPr>
          <w:p w14:paraId="43C60D6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w:t>
            </w:r>
          </w:p>
        </w:tc>
        <w:tc>
          <w:tcPr>
            <w:tcW w:w="450" w:type="dxa"/>
            <w:vAlign w:val="bottom"/>
          </w:tcPr>
          <w:p w14:paraId="1FFBE7A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166</w:t>
            </w:r>
          </w:p>
        </w:tc>
        <w:tc>
          <w:tcPr>
            <w:tcW w:w="450" w:type="dxa"/>
            <w:vAlign w:val="bottom"/>
          </w:tcPr>
          <w:p w14:paraId="1DF1D77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520</w:t>
            </w:r>
          </w:p>
        </w:tc>
        <w:tc>
          <w:tcPr>
            <w:tcW w:w="540" w:type="dxa"/>
            <w:vAlign w:val="bottom"/>
          </w:tcPr>
          <w:p w14:paraId="61E3D11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914</w:t>
            </w:r>
          </w:p>
        </w:tc>
        <w:tc>
          <w:tcPr>
            <w:tcW w:w="540" w:type="dxa"/>
            <w:vAlign w:val="bottom"/>
          </w:tcPr>
          <w:p w14:paraId="7BDA1A0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1035</w:t>
            </w:r>
          </w:p>
        </w:tc>
        <w:tc>
          <w:tcPr>
            <w:tcW w:w="540" w:type="dxa"/>
            <w:vAlign w:val="bottom"/>
          </w:tcPr>
          <w:p w14:paraId="792660B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1166</w:t>
            </w:r>
          </w:p>
        </w:tc>
        <w:tc>
          <w:tcPr>
            <w:tcW w:w="540" w:type="dxa"/>
            <w:vAlign w:val="bottom"/>
          </w:tcPr>
          <w:p w14:paraId="5059B11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1166</w:t>
            </w:r>
          </w:p>
        </w:tc>
        <w:tc>
          <w:tcPr>
            <w:tcW w:w="540" w:type="dxa"/>
            <w:vAlign w:val="bottom"/>
          </w:tcPr>
          <w:p w14:paraId="1BEB7A0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1195</w:t>
            </w:r>
          </w:p>
        </w:tc>
        <w:tc>
          <w:tcPr>
            <w:tcW w:w="540" w:type="dxa"/>
            <w:vAlign w:val="bottom"/>
          </w:tcPr>
          <w:p w14:paraId="33B51AA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1199</w:t>
            </w:r>
          </w:p>
        </w:tc>
        <w:tc>
          <w:tcPr>
            <w:tcW w:w="453" w:type="dxa"/>
            <w:vAlign w:val="bottom"/>
          </w:tcPr>
          <w:p w14:paraId="45CBAC9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1188</w:t>
            </w:r>
          </w:p>
        </w:tc>
        <w:tc>
          <w:tcPr>
            <w:tcW w:w="450" w:type="dxa"/>
            <w:vAlign w:val="bottom"/>
          </w:tcPr>
          <w:p w14:paraId="31A9F53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1208</w:t>
            </w:r>
          </w:p>
        </w:tc>
        <w:tc>
          <w:tcPr>
            <w:tcW w:w="450" w:type="dxa"/>
            <w:vAlign w:val="bottom"/>
          </w:tcPr>
          <w:p w14:paraId="6031850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1235</w:t>
            </w:r>
          </w:p>
        </w:tc>
        <w:tc>
          <w:tcPr>
            <w:tcW w:w="450" w:type="dxa"/>
            <w:vAlign w:val="bottom"/>
          </w:tcPr>
          <w:p w14:paraId="66C8C73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1236</w:t>
            </w:r>
          </w:p>
        </w:tc>
        <w:tc>
          <w:tcPr>
            <w:tcW w:w="450" w:type="dxa"/>
            <w:vAlign w:val="bottom"/>
          </w:tcPr>
          <w:p w14:paraId="3F8F5DE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1227</w:t>
            </w:r>
          </w:p>
        </w:tc>
        <w:tc>
          <w:tcPr>
            <w:tcW w:w="450" w:type="dxa"/>
            <w:vAlign w:val="bottom"/>
          </w:tcPr>
          <w:p w14:paraId="7A112C7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1231</w:t>
            </w:r>
          </w:p>
        </w:tc>
      </w:tr>
      <w:tr w:rsidR="00E70349" w:rsidRPr="00460B28" w14:paraId="31B1DBD4" w14:textId="77777777" w:rsidTr="00460B28">
        <w:trPr>
          <w:jc w:val="center"/>
        </w:trPr>
        <w:tc>
          <w:tcPr>
            <w:tcW w:w="452" w:type="dxa"/>
            <w:vMerge/>
            <w:textDirection w:val="btLr"/>
          </w:tcPr>
          <w:p w14:paraId="0A978C66"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2F1D3BB"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4254B35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60</w:t>
            </w:r>
          </w:p>
        </w:tc>
        <w:tc>
          <w:tcPr>
            <w:tcW w:w="450" w:type="dxa"/>
            <w:vAlign w:val="bottom"/>
          </w:tcPr>
          <w:p w14:paraId="46717EC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115</w:t>
            </w:r>
          </w:p>
        </w:tc>
        <w:tc>
          <w:tcPr>
            <w:tcW w:w="450" w:type="dxa"/>
            <w:vAlign w:val="bottom"/>
          </w:tcPr>
          <w:p w14:paraId="0B1A690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222</w:t>
            </w:r>
          </w:p>
        </w:tc>
        <w:tc>
          <w:tcPr>
            <w:tcW w:w="450" w:type="dxa"/>
            <w:vAlign w:val="bottom"/>
          </w:tcPr>
          <w:p w14:paraId="0F3BC9E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469</w:t>
            </w:r>
          </w:p>
        </w:tc>
        <w:tc>
          <w:tcPr>
            <w:tcW w:w="540" w:type="dxa"/>
            <w:vAlign w:val="bottom"/>
          </w:tcPr>
          <w:p w14:paraId="03BD314F"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793</w:t>
            </w:r>
          </w:p>
        </w:tc>
        <w:tc>
          <w:tcPr>
            <w:tcW w:w="540" w:type="dxa"/>
            <w:vAlign w:val="bottom"/>
          </w:tcPr>
          <w:p w14:paraId="0C19526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1145</w:t>
            </w:r>
          </w:p>
        </w:tc>
        <w:tc>
          <w:tcPr>
            <w:tcW w:w="540" w:type="dxa"/>
            <w:vAlign w:val="bottom"/>
          </w:tcPr>
          <w:p w14:paraId="427A334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1156</w:t>
            </w:r>
          </w:p>
        </w:tc>
        <w:tc>
          <w:tcPr>
            <w:tcW w:w="540" w:type="dxa"/>
            <w:vAlign w:val="bottom"/>
          </w:tcPr>
          <w:p w14:paraId="650EBF3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1194</w:t>
            </w:r>
          </w:p>
        </w:tc>
        <w:tc>
          <w:tcPr>
            <w:tcW w:w="540" w:type="dxa"/>
            <w:vAlign w:val="bottom"/>
          </w:tcPr>
          <w:p w14:paraId="01CA0A8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1201</w:t>
            </w:r>
          </w:p>
        </w:tc>
        <w:tc>
          <w:tcPr>
            <w:tcW w:w="540" w:type="dxa"/>
            <w:vAlign w:val="bottom"/>
          </w:tcPr>
          <w:p w14:paraId="3F01BDD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1193</w:t>
            </w:r>
          </w:p>
        </w:tc>
        <w:tc>
          <w:tcPr>
            <w:tcW w:w="453" w:type="dxa"/>
            <w:vAlign w:val="bottom"/>
          </w:tcPr>
          <w:p w14:paraId="40DBFBA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1188</w:t>
            </w:r>
          </w:p>
        </w:tc>
        <w:tc>
          <w:tcPr>
            <w:tcW w:w="450" w:type="dxa"/>
            <w:vAlign w:val="bottom"/>
          </w:tcPr>
          <w:p w14:paraId="525228C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1214</w:t>
            </w:r>
          </w:p>
        </w:tc>
        <w:tc>
          <w:tcPr>
            <w:tcW w:w="450" w:type="dxa"/>
            <w:vAlign w:val="bottom"/>
          </w:tcPr>
          <w:p w14:paraId="34F2745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1227</w:t>
            </w:r>
          </w:p>
        </w:tc>
        <w:tc>
          <w:tcPr>
            <w:tcW w:w="450" w:type="dxa"/>
            <w:vAlign w:val="bottom"/>
          </w:tcPr>
          <w:p w14:paraId="5465191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1240</w:t>
            </w:r>
          </w:p>
        </w:tc>
        <w:tc>
          <w:tcPr>
            <w:tcW w:w="450" w:type="dxa"/>
            <w:vAlign w:val="bottom"/>
          </w:tcPr>
          <w:p w14:paraId="4580AD7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1223</w:t>
            </w:r>
          </w:p>
        </w:tc>
        <w:tc>
          <w:tcPr>
            <w:tcW w:w="450" w:type="dxa"/>
            <w:vAlign w:val="bottom"/>
          </w:tcPr>
          <w:p w14:paraId="748BC92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1232</w:t>
            </w:r>
          </w:p>
        </w:tc>
      </w:tr>
      <w:tr w:rsidR="00E70349" w:rsidRPr="00460B28" w14:paraId="0B397981" w14:textId="77777777" w:rsidTr="00460B28">
        <w:trPr>
          <w:jc w:val="center"/>
        </w:trPr>
        <w:tc>
          <w:tcPr>
            <w:tcW w:w="452" w:type="dxa"/>
            <w:vMerge w:val="restart"/>
            <w:textDirection w:val="btLr"/>
          </w:tcPr>
          <w:p w14:paraId="0F4B2012" w14:textId="77777777" w:rsidR="00E70349" w:rsidRPr="00460B28" w:rsidRDefault="00E70349" w:rsidP="00E70349">
            <w:pPr>
              <w:pStyle w:val="BodyText"/>
              <w:keepNext/>
              <w:widowControl w:val="0"/>
              <w:spacing w:after="0" w:line="240" w:lineRule="auto"/>
              <w:ind w:right="-108" w:firstLine="0"/>
              <w:jc w:val="center"/>
              <w:rPr>
                <w:sz w:val="14"/>
                <w:szCs w:val="14"/>
                <w:lang w:val="sr-Latn-CS"/>
              </w:rPr>
            </w:pPr>
            <w:r w:rsidRPr="00460B28">
              <w:rPr>
                <w:sz w:val="14"/>
                <w:szCs w:val="14"/>
                <w:lang w:val="sr-Latn-CS"/>
              </w:rPr>
              <w:t>KINGSTON  write</w:t>
            </w:r>
          </w:p>
        </w:tc>
        <w:tc>
          <w:tcPr>
            <w:tcW w:w="625" w:type="dxa"/>
            <w:vAlign w:val="center"/>
          </w:tcPr>
          <w:p w14:paraId="501A1407" w14:textId="77777777" w:rsidR="00E70349" w:rsidRPr="00460B28" w:rsidRDefault="00E70349" w:rsidP="00E70349">
            <w:pPr>
              <w:keepNext/>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137F20F2"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w:t>
            </w:r>
          </w:p>
        </w:tc>
        <w:tc>
          <w:tcPr>
            <w:tcW w:w="450" w:type="dxa"/>
            <w:vAlign w:val="bottom"/>
          </w:tcPr>
          <w:p w14:paraId="0F1F9392"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496D0F98"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77FC25F6"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w:t>
            </w:r>
          </w:p>
        </w:tc>
        <w:tc>
          <w:tcPr>
            <w:tcW w:w="540" w:type="dxa"/>
            <w:vAlign w:val="bottom"/>
          </w:tcPr>
          <w:p w14:paraId="1F495637"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167</w:t>
            </w:r>
          </w:p>
        </w:tc>
        <w:tc>
          <w:tcPr>
            <w:tcW w:w="540" w:type="dxa"/>
            <w:vAlign w:val="bottom"/>
          </w:tcPr>
          <w:p w14:paraId="5B7D3B98"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252</w:t>
            </w:r>
          </w:p>
        </w:tc>
        <w:tc>
          <w:tcPr>
            <w:tcW w:w="540" w:type="dxa"/>
            <w:vAlign w:val="bottom"/>
          </w:tcPr>
          <w:p w14:paraId="6E641839"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452</w:t>
            </w:r>
          </w:p>
        </w:tc>
        <w:tc>
          <w:tcPr>
            <w:tcW w:w="540" w:type="dxa"/>
            <w:vAlign w:val="bottom"/>
          </w:tcPr>
          <w:p w14:paraId="11023307"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620</w:t>
            </w:r>
          </w:p>
        </w:tc>
        <w:tc>
          <w:tcPr>
            <w:tcW w:w="540" w:type="dxa"/>
            <w:vAlign w:val="bottom"/>
          </w:tcPr>
          <w:p w14:paraId="1C6C51D0"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854</w:t>
            </w:r>
          </w:p>
        </w:tc>
        <w:tc>
          <w:tcPr>
            <w:tcW w:w="540" w:type="dxa"/>
            <w:vAlign w:val="bottom"/>
          </w:tcPr>
          <w:p w14:paraId="028B49DF"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931</w:t>
            </w:r>
          </w:p>
        </w:tc>
        <w:tc>
          <w:tcPr>
            <w:tcW w:w="453" w:type="dxa"/>
            <w:vAlign w:val="bottom"/>
          </w:tcPr>
          <w:p w14:paraId="349D910E"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1047</w:t>
            </w:r>
          </w:p>
        </w:tc>
        <w:tc>
          <w:tcPr>
            <w:tcW w:w="450" w:type="dxa"/>
            <w:vAlign w:val="bottom"/>
          </w:tcPr>
          <w:p w14:paraId="1BD2A3E7"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1129</w:t>
            </w:r>
          </w:p>
        </w:tc>
        <w:tc>
          <w:tcPr>
            <w:tcW w:w="450" w:type="dxa"/>
            <w:vAlign w:val="bottom"/>
          </w:tcPr>
          <w:p w14:paraId="7AE688EA"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1147</w:t>
            </w:r>
          </w:p>
        </w:tc>
        <w:tc>
          <w:tcPr>
            <w:tcW w:w="450" w:type="dxa"/>
            <w:vAlign w:val="bottom"/>
          </w:tcPr>
          <w:p w14:paraId="791F7B74"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1164</w:t>
            </w:r>
          </w:p>
        </w:tc>
        <w:tc>
          <w:tcPr>
            <w:tcW w:w="450" w:type="dxa"/>
            <w:vAlign w:val="bottom"/>
          </w:tcPr>
          <w:p w14:paraId="47D01A7C"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1171</w:t>
            </w:r>
          </w:p>
        </w:tc>
        <w:tc>
          <w:tcPr>
            <w:tcW w:w="450" w:type="dxa"/>
            <w:vAlign w:val="bottom"/>
          </w:tcPr>
          <w:p w14:paraId="1594DEF1" w14:textId="77777777" w:rsidR="00E70349" w:rsidRPr="00460B28" w:rsidRDefault="00E70349" w:rsidP="00E70349">
            <w:pPr>
              <w:keepNext/>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1188</w:t>
            </w:r>
          </w:p>
        </w:tc>
      </w:tr>
      <w:tr w:rsidR="00E70349" w:rsidRPr="00460B28" w14:paraId="0555F657" w14:textId="77777777" w:rsidTr="00460B28">
        <w:trPr>
          <w:jc w:val="center"/>
        </w:trPr>
        <w:tc>
          <w:tcPr>
            <w:tcW w:w="452" w:type="dxa"/>
            <w:vMerge/>
            <w:textDirection w:val="btLr"/>
          </w:tcPr>
          <w:p w14:paraId="36F6F4F3"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B1FD2C3"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4EE55D6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w:t>
            </w:r>
          </w:p>
        </w:tc>
        <w:tc>
          <w:tcPr>
            <w:tcW w:w="450" w:type="dxa"/>
            <w:vAlign w:val="bottom"/>
          </w:tcPr>
          <w:p w14:paraId="503E0F9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22</w:t>
            </w:r>
          </w:p>
        </w:tc>
        <w:tc>
          <w:tcPr>
            <w:tcW w:w="450" w:type="dxa"/>
            <w:vAlign w:val="bottom"/>
          </w:tcPr>
          <w:p w14:paraId="77E8EA6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39</w:t>
            </w:r>
          </w:p>
        </w:tc>
        <w:tc>
          <w:tcPr>
            <w:tcW w:w="450" w:type="dxa"/>
            <w:vAlign w:val="bottom"/>
          </w:tcPr>
          <w:p w14:paraId="3D751D0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98</w:t>
            </w:r>
          </w:p>
        </w:tc>
        <w:tc>
          <w:tcPr>
            <w:tcW w:w="540" w:type="dxa"/>
            <w:vAlign w:val="bottom"/>
          </w:tcPr>
          <w:p w14:paraId="50E7649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167</w:t>
            </w:r>
          </w:p>
        </w:tc>
        <w:tc>
          <w:tcPr>
            <w:tcW w:w="540" w:type="dxa"/>
            <w:vAlign w:val="bottom"/>
          </w:tcPr>
          <w:p w14:paraId="580AE6E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249</w:t>
            </w:r>
          </w:p>
        </w:tc>
        <w:tc>
          <w:tcPr>
            <w:tcW w:w="540" w:type="dxa"/>
            <w:vAlign w:val="bottom"/>
          </w:tcPr>
          <w:p w14:paraId="3548CA9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455</w:t>
            </w:r>
          </w:p>
        </w:tc>
        <w:tc>
          <w:tcPr>
            <w:tcW w:w="540" w:type="dxa"/>
            <w:vAlign w:val="bottom"/>
          </w:tcPr>
          <w:p w14:paraId="448FDB5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619</w:t>
            </w:r>
          </w:p>
        </w:tc>
        <w:tc>
          <w:tcPr>
            <w:tcW w:w="540" w:type="dxa"/>
            <w:vAlign w:val="bottom"/>
          </w:tcPr>
          <w:p w14:paraId="5DDD869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856</w:t>
            </w:r>
          </w:p>
        </w:tc>
        <w:tc>
          <w:tcPr>
            <w:tcW w:w="540" w:type="dxa"/>
            <w:vAlign w:val="bottom"/>
          </w:tcPr>
          <w:p w14:paraId="1680683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935</w:t>
            </w:r>
          </w:p>
        </w:tc>
        <w:tc>
          <w:tcPr>
            <w:tcW w:w="453" w:type="dxa"/>
            <w:vAlign w:val="bottom"/>
          </w:tcPr>
          <w:p w14:paraId="572A729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1054</w:t>
            </w:r>
          </w:p>
        </w:tc>
        <w:tc>
          <w:tcPr>
            <w:tcW w:w="450" w:type="dxa"/>
            <w:vAlign w:val="bottom"/>
          </w:tcPr>
          <w:p w14:paraId="127A498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1116</w:t>
            </w:r>
          </w:p>
        </w:tc>
        <w:tc>
          <w:tcPr>
            <w:tcW w:w="450" w:type="dxa"/>
            <w:vAlign w:val="bottom"/>
          </w:tcPr>
          <w:p w14:paraId="78633E2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1156</w:t>
            </w:r>
          </w:p>
        </w:tc>
        <w:tc>
          <w:tcPr>
            <w:tcW w:w="450" w:type="dxa"/>
            <w:vAlign w:val="bottom"/>
          </w:tcPr>
          <w:p w14:paraId="1254E31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1171</w:t>
            </w:r>
          </w:p>
        </w:tc>
        <w:tc>
          <w:tcPr>
            <w:tcW w:w="450" w:type="dxa"/>
            <w:vAlign w:val="bottom"/>
          </w:tcPr>
          <w:p w14:paraId="5D97EF4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1180</w:t>
            </w:r>
          </w:p>
        </w:tc>
        <w:tc>
          <w:tcPr>
            <w:tcW w:w="450" w:type="dxa"/>
            <w:vAlign w:val="bottom"/>
          </w:tcPr>
          <w:p w14:paraId="28C4149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1182</w:t>
            </w:r>
          </w:p>
        </w:tc>
      </w:tr>
      <w:tr w:rsidR="00E70349" w:rsidRPr="00460B28" w14:paraId="47338F8E" w14:textId="77777777" w:rsidTr="00460B28">
        <w:trPr>
          <w:jc w:val="center"/>
        </w:trPr>
        <w:tc>
          <w:tcPr>
            <w:tcW w:w="452" w:type="dxa"/>
            <w:vMerge/>
            <w:textDirection w:val="btLr"/>
          </w:tcPr>
          <w:p w14:paraId="4DD81E27"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7709A0FF"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477246E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17</w:t>
            </w:r>
          </w:p>
        </w:tc>
        <w:tc>
          <w:tcPr>
            <w:tcW w:w="450" w:type="dxa"/>
            <w:vAlign w:val="bottom"/>
          </w:tcPr>
          <w:p w14:paraId="0616037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33</w:t>
            </w:r>
          </w:p>
        </w:tc>
        <w:tc>
          <w:tcPr>
            <w:tcW w:w="450" w:type="dxa"/>
            <w:vAlign w:val="bottom"/>
          </w:tcPr>
          <w:p w14:paraId="15901BB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62</w:t>
            </w:r>
          </w:p>
        </w:tc>
        <w:tc>
          <w:tcPr>
            <w:tcW w:w="450" w:type="dxa"/>
            <w:vAlign w:val="bottom"/>
          </w:tcPr>
          <w:p w14:paraId="5483FE6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226</w:t>
            </w:r>
          </w:p>
        </w:tc>
        <w:tc>
          <w:tcPr>
            <w:tcW w:w="540" w:type="dxa"/>
            <w:vAlign w:val="bottom"/>
          </w:tcPr>
          <w:p w14:paraId="66C3240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422</w:t>
            </w:r>
          </w:p>
        </w:tc>
        <w:tc>
          <w:tcPr>
            <w:tcW w:w="540" w:type="dxa"/>
            <w:vAlign w:val="bottom"/>
          </w:tcPr>
          <w:p w14:paraId="674A41B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670</w:t>
            </w:r>
          </w:p>
        </w:tc>
        <w:tc>
          <w:tcPr>
            <w:tcW w:w="540" w:type="dxa"/>
            <w:vAlign w:val="bottom"/>
          </w:tcPr>
          <w:p w14:paraId="26C7D82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1094</w:t>
            </w:r>
          </w:p>
        </w:tc>
        <w:tc>
          <w:tcPr>
            <w:tcW w:w="540" w:type="dxa"/>
            <w:vAlign w:val="bottom"/>
          </w:tcPr>
          <w:p w14:paraId="5BBC45B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1145</w:t>
            </w:r>
          </w:p>
        </w:tc>
        <w:tc>
          <w:tcPr>
            <w:tcW w:w="540" w:type="dxa"/>
            <w:vAlign w:val="bottom"/>
          </w:tcPr>
          <w:p w14:paraId="60CBF08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1182</w:t>
            </w:r>
          </w:p>
        </w:tc>
        <w:tc>
          <w:tcPr>
            <w:tcW w:w="540" w:type="dxa"/>
            <w:vAlign w:val="bottom"/>
          </w:tcPr>
          <w:p w14:paraId="0AD80DF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1211</w:t>
            </w:r>
          </w:p>
        </w:tc>
        <w:tc>
          <w:tcPr>
            <w:tcW w:w="453" w:type="dxa"/>
            <w:vAlign w:val="bottom"/>
          </w:tcPr>
          <w:p w14:paraId="1D9D88A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1217</w:t>
            </w:r>
          </w:p>
        </w:tc>
        <w:tc>
          <w:tcPr>
            <w:tcW w:w="450" w:type="dxa"/>
            <w:vAlign w:val="bottom"/>
          </w:tcPr>
          <w:p w14:paraId="3F90AED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1208</w:t>
            </w:r>
          </w:p>
        </w:tc>
        <w:tc>
          <w:tcPr>
            <w:tcW w:w="450" w:type="dxa"/>
            <w:vAlign w:val="bottom"/>
          </w:tcPr>
          <w:p w14:paraId="2C91043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1224</w:t>
            </w:r>
          </w:p>
        </w:tc>
        <w:tc>
          <w:tcPr>
            <w:tcW w:w="450" w:type="dxa"/>
            <w:vAlign w:val="bottom"/>
          </w:tcPr>
          <w:p w14:paraId="525C7B9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1216</w:t>
            </w:r>
          </w:p>
        </w:tc>
        <w:tc>
          <w:tcPr>
            <w:tcW w:w="450" w:type="dxa"/>
            <w:vAlign w:val="bottom"/>
          </w:tcPr>
          <w:p w14:paraId="40FE2B1E"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1235</w:t>
            </w:r>
          </w:p>
        </w:tc>
        <w:tc>
          <w:tcPr>
            <w:tcW w:w="450" w:type="dxa"/>
            <w:vAlign w:val="bottom"/>
          </w:tcPr>
          <w:p w14:paraId="71C900E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1245</w:t>
            </w:r>
          </w:p>
        </w:tc>
      </w:tr>
      <w:tr w:rsidR="00E70349" w:rsidRPr="00460B28" w14:paraId="3B3A53CD" w14:textId="77777777" w:rsidTr="00460B28">
        <w:trPr>
          <w:jc w:val="center"/>
        </w:trPr>
        <w:tc>
          <w:tcPr>
            <w:tcW w:w="452" w:type="dxa"/>
            <w:vMerge/>
            <w:textDirection w:val="btLr"/>
          </w:tcPr>
          <w:p w14:paraId="20170FEE"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2FCAF308"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17DA3E0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41</w:t>
            </w:r>
          </w:p>
        </w:tc>
        <w:tc>
          <w:tcPr>
            <w:tcW w:w="450" w:type="dxa"/>
            <w:vAlign w:val="bottom"/>
          </w:tcPr>
          <w:p w14:paraId="2A89FD9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64</w:t>
            </w:r>
          </w:p>
        </w:tc>
        <w:tc>
          <w:tcPr>
            <w:tcW w:w="450" w:type="dxa"/>
            <w:vAlign w:val="bottom"/>
          </w:tcPr>
          <w:p w14:paraId="0AD15C8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w:t>
            </w:r>
          </w:p>
        </w:tc>
        <w:tc>
          <w:tcPr>
            <w:tcW w:w="450" w:type="dxa"/>
            <w:vAlign w:val="bottom"/>
          </w:tcPr>
          <w:p w14:paraId="1CD83B8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381</w:t>
            </w:r>
          </w:p>
        </w:tc>
        <w:tc>
          <w:tcPr>
            <w:tcW w:w="540" w:type="dxa"/>
            <w:vAlign w:val="bottom"/>
          </w:tcPr>
          <w:p w14:paraId="2E708DA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699</w:t>
            </w:r>
          </w:p>
        </w:tc>
        <w:tc>
          <w:tcPr>
            <w:tcW w:w="540" w:type="dxa"/>
            <w:vAlign w:val="bottom"/>
          </w:tcPr>
          <w:p w14:paraId="2EF5F5F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1059</w:t>
            </w:r>
          </w:p>
        </w:tc>
        <w:tc>
          <w:tcPr>
            <w:tcW w:w="540" w:type="dxa"/>
            <w:vAlign w:val="bottom"/>
          </w:tcPr>
          <w:p w14:paraId="2CE9B91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977</w:t>
            </w:r>
          </w:p>
        </w:tc>
        <w:tc>
          <w:tcPr>
            <w:tcW w:w="540" w:type="dxa"/>
            <w:vAlign w:val="bottom"/>
          </w:tcPr>
          <w:p w14:paraId="1D6F196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1200</w:t>
            </w:r>
          </w:p>
        </w:tc>
        <w:tc>
          <w:tcPr>
            <w:tcW w:w="540" w:type="dxa"/>
            <w:vAlign w:val="bottom"/>
          </w:tcPr>
          <w:p w14:paraId="4A2D462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1216</w:t>
            </w:r>
          </w:p>
        </w:tc>
        <w:tc>
          <w:tcPr>
            <w:tcW w:w="540" w:type="dxa"/>
            <w:vAlign w:val="bottom"/>
          </w:tcPr>
          <w:p w14:paraId="45E9FF1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1205</w:t>
            </w:r>
          </w:p>
        </w:tc>
        <w:tc>
          <w:tcPr>
            <w:tcW w:w="453" w:type="dxa"/>
            <w:vAlign w:val="bottom"/>
          </w:tcPr>
          <w:p w14:paraId="3CEB1D6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1205</w:t>
            </w:r>
          </w:p>
        </w:tc>
        <w:tc>
          <w:tcPr>
            <w:tcW w:w="450" w:type="dxa"/>
            <w:vAlign w:val="bottom"/>
          </w:tcPr>
          <w:p w14:paraId="22D38CF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1225</w:t>
            </w:r>
          </w:p>
        </w:tc>
        <w:tc>
          <w:tcPr>
            <w:tcW w:w="450" w:type="dxa"/>
            <w:vAlign w:val="bottom"/>
          </w:tcPr>
          <w:p w14:paraId="28D31747"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1220</w:t>
            </w:r>
          </w:p>
        </w:tc>
        <w:tc>
          <w:tcPr>
            <w:tcW w:w="450" w:type="dxa"/>
            <w:vAlign w:val="bottom"/>
          </w:tcPr>
          <w:p w14:paraId="4530BFD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1235</w:t>
            </w:r>
          </w:p>
        </w:tc>
        <w:tc>
          <w:tcPr>
            <w:tcW w:w="450" w:type="dxa"/>
            <w:vAlign w:val="bottom"/>
          </w:tcPr>
          <w:p w14:paraId="7A3C1B5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1244</w:t>
            </w:r>
          </w:p>
        </w:tc>
        <w:tc>
          <w:tcPr>
            <w:tcW w:w="450" w:type="dxa"/>
            <w:vAlign w:val="bottom"/>
          </w:tcPr>
          <w:p w14:paraId="6EF1544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1243</w:t>
            </w:r>
          </w:p>
        </w:tc>
      </w:tr>
      <w:tr w:rsidR="00E70349" w:rsidRPr="00460B28" w14:paraId="050B678C" w14:textId="77777777" w:rsidTr="00460B28">
        <w:trPr>
          <w:jc w:val="center"/>
        </w:trPr>
        <w:tc>
          <w:tcPr>
            <w:tcW w:w="452" w:type="dxa"/>
            <w:vMerge/>
            <w:textDirection w:val="btLr"/>
          </w:tcPr>
          <w:p w14:paraId="47ADA1A2"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6B1EAC99"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12D0673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54</w:t>
            </w:r>
          </w:p>
        </w:tc>
        <w:tc>
          <w:tcPr>
            <w:tcW w:w="450" w:type="dxa"/>
            <w:vAlign w:val="bottom"/>
          </w:tcPr>
          <w:p w14:paraId="60155A2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102</w:t>
            </w:r>
          </w:p>
        </w:tc>
        <w:tc>
          <w:tcPr>
            <w:tcW w:w="450" w:type="dxa"/>
            <w:vAlign w:val="bottom"/>
          </w:tcPr>
          <w:p w14:paraId="2E30D04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169</w:t>
            </w:r>
          </w:p>
        </w:tc>
        <w:tc>
          <w:tcPr>
            <w:tcW w:w="450" w:type="dxa"/>
            <w:vAlign w:val="bottom"/>
          </w:tcPr>
          <w:p w14:paraId="21B3178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483</w:t>
            </w:r>
          </w:p>
        </w:tc>
        <w:tc>
          <w:tcPr>
            <w:tcW w:w="540" w:type="dxa"/>
            <w:vAlign w:val="bottom"/>
          </w:tcPr>
          <w:p w14:paraId="6E9A407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855</w:t>
            </w:r>
          </w:p>
        </w:tc>
        <w:tc>
          <w:tcPr>
            <w:tcW w:w="540" w:type="dxa"/>
            <w:vAlign w:val="bottom"/>
          </w:tcPr>
          <w:p w14:paraId="2EA774A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1023</w:t>
            </w:r>
          </w:p>
        </w:tc>
        <w:tc>
          <w:tcPr>
            <w:tcW w:w="540" w:type="dxa"/>
            <w:vAlign w:val="bottom"/>
          </w:tcPr>
          <w:p w14:paraId="69326A9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1183</w:t>
            </w:r>
          </w:p>
        </w:tc>
        <w:tc>
          <w:tcPr>
            <w:tcW w:w="540" w:type="dxa"/>
            <w:vAlign w:val="bottom"/>
          </w:tcPr>
          <w:p w14:paraId="4E308A8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1204</w:t>
            </w:r>
          </w:p>
        </w:tc>
        <w:tc>
          <w:tcPr>
            <w:tcW w:w="540" w:type="dxa"/>
            <w:vAlign w:val="bottom"/>
          </w:tcPr>
          <w:p w14:paraId="373F758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1210</w:t>
            </w:r>
          </w:p>
        </w:tc>
        <w:tc>
          <w:tcPr>
            <w:tcW w:w="540" w:type="dxa"/>
            <w:vAlign w:val="bottom"/>
          </w:tcPr>
          <w:p w14:paraId="188C61A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1209</w:t>
            </w:r>
          </w:p>
        </w:tc>
        <w:tc>
          <w:tcPr>
            <w:tcW w:w="453" w:type="dxa"/>
            <w:vAlign w:val="bottom"/>
          </w:tcPr>
          <w:p w14:paraId="5C8B4AE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1225</w:t>
            </w:r>
          </w:p>
        </w:tc>
        <w:tc>
          <w:tcPr>
            <w:tcW w:w="450" w:type="dxa"/>
            <w:vAlign w:val="bottom"/>
          </w:tcPr>
          <w:p w14:paraId="66C5C78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1227</w:t>
            </w:r>
          </w:p>
        </w:tc>
        <w:tc>
          <w:tcPr>
            <w:tcW w:w="450" w:type="dxa"/>
            <w:vAlign w:val="bottom"/>
          </w:tcPr>
          <w:p w14:paraId="4C845BB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1233</w:t>
            </w:r>
          </w:p>
        </w:tc>
        <w:tc>
          <w:tcPr>
            <w:tcW w:w="450" w:type="dxa"/>
            <w:vAlign w:val="bottom"/>
          </w:tcPr>
          <w:p w14:paraId="0CBE3A0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1235</w:t>
            </w:r>
          </w:p>
        </w:tc>
        <w:tc>
          <w:tcPr>
            <w:tcW w:w="450" w:type="dxa"/>
            <w:vAlign w:val="bottom"/>
          </w:tcPr>
          <w:p w14:paraId="78C4857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1245</w:t>
            </w:r>
          </w:p>
        </w:tc>
        <w:tc>
          <w:tcPr>
            <w:tcW w:w="450" w:type="dxa"/>
            <w:vAlign w:val="bottom"/>
          </w:tcPr>
          <w:p w14:paraId="26401FA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1187</w:t>
            </w:r>
          </w:p>
        </w:tc>
      </w:tr>
      <w:tr w:rsidR="00E70349" w:rsidRPr="00460B28" w14:paraId="7704729F" w14:textId="77777777" w:rsidTr="00460B28">
        <w:trPr>
          <w:jc w:val="center"/>
        </w:trPr>
        <w:tc>
          <w:tcPr>
            <w:tcW w:w="452" w:type="dxa"/>
            <w:vMerge/>
            <w:textDirection w:val="btLr"/>
          </w:tcPr>
          <w:p w14:paraId="21900E79"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2E87FCAB"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31F4F54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57</w:t>
            </w:r>
          </w:p>
        </w:tc>
        <w:tc>
          <w:tcPr>
            <w:tcW w:w="450" w:type="dxa"/>
            <w:vAlign w:val="bottom"/>
          </w:tcPr>
          <w:p w14:paraId="1D717CE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w:t>
            </w:r>
          </w:p>
        </w:tc>
        <w:tc>
          <w:tcPr>
            <w:tcW w:w="450" w:type="dxa"/>
            <w:vAlign w:val="bottom"/>
          </w:tcPr>
          <w:p w14:paraId="25D09B6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189</w:t>
            </w:r>
          </w:p>
        </w:tc>
        <w:tc>
          <w:tcPr>
            <w:tcW w:w="450" w:type="dxa"/>
            <w:vAlign w:val="bottom"/>
          </w:tcPr>
          <w:p w14:paraId="4EE6AC3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514</w:t>
            </w:r>
          </w:p>
        </w:tc>
        <w:tc>
          <w:tcPr>
            <w:tcW w:w="540" w:type="dxa"/>
            <w:vAlign w:val="bottom"/>
          </w:tcPr>
          <w:p w14:paraId="02688B4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936</w:t>
            </w:r>
          </w:p>
        </w:tc>
        <w:tc>
          <w:tcPr>
            <w:tcW w:w="540" w:type="dxa"/>
            <w:vAlign w:val="bottom"/>
          </w:tcPr>
          <w:p w14:paraId="7FB2D99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1023</w:t>
            </w:r>
          </w:p>
        </w:tc>
        <w:tc>
          <w:tcPr>
            <w:tcW w:w="540" w:type="dxa"/>
            <w:vAlign w:val="bottom"/>
          </w:tcPr>
          <w:p w14:paraId="0B531AD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1203</w:t>
            </w:r>
          </w:p>
        </w:tc>
        <w:tc>
          <w:tcPr>
            <w:tcW w:w="540" w:type="dxa"/>
            <w:vAlign w:val="bottom"/>
          </w:tcPr>
          <w:p w14:paraId="0E3909D1"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1207</w:t>
            </w:r>
          </w:p>
        </w:tc>
        <w:tc>
          <w:tcPr>
            <w:tcW w:w="540" w:type="dxa"/>
            <w:vAlign w:val="bottom"/>
          </w:tcPr>
          <w:p w14:paraId="3D3A3F63"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1210</w:t>
            </w:r>
          </w:p>
        </w:tc>
        <w:tc>
          <w:tcPr>
            <w:tcW w:w="540" w:type="dxa"/>
            <w:vAlign w:val="bottom"/>
          </w:tcPr>
          <w:p w14:paraId="7E9E961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1211</w:t>
            </w:r>
          </w:p>
        </w:tc>
        <w:tc>
          <w:tcPr>
            <w:tcW w:w="453" w:type="dxa"/>
            <w:vAlign w:val="bottom"/>
          </w:tcPr>
          <w:p w14:paraId="24F134D2"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1225</w:t>
            </w:r>
          </w:p>
        </w:tc>
        <w:tc>
          <w:tcPr>
            <w:tcW w:w="450" w:type="dxa"/>
            <w:vAlign w:val="bottom"/>
          </w:tcPr>
          <w:p w14:paraId="548419F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1229</w:t>
            </w:r>
          </w:p>
        </w:tc>
        <w:tc>
          <w:tcPr>
            <w:tcW w:w="450" w:type="dxa"/>
            <w:vAlign w:val="bottom"/>
          </w:tcPr>
          <w:p w14:paraId="6AE4924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1242</w:t>
            </w:r>
          </w:p>
        </w:tc>
        <w:tc>
          <w:tcPr>
            <w:tcW w:w="450" w:type="dxa"/>
            <w:vAlign w:val="bottom"/>
          </w:tcPr>
          <w:p w14:paraId="5DCCE2E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1240</w:t>
            </w:r>
          </w:p>
        </w:tc>
        <w:tc>
          <w:tcPr>
            <w:tcW w:w="450" w:type="dxa"/>
            <w:vAlign w:val="bottom"/>
          </w:tcPr>
          <w:p w14:paraId="1829461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1246</w:t>
            </w:r>
          </w:p>
        </w:tc>
        <w:tc>
          <w:tcPr>
            <w:tcW w:w="450" w:type="dxa"/>
            <w:vAlign w:val="bottom"/>
          </w:tcPr>
          <w:p w14:paraId="027253C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1186</w:t>
            </w:r>
          </w:p>
        </w:tc>
      </w:tr>
      <w:tr w:rsidR="00E70349" w:rsidRPr="00460B28" w14:paraId="28665A96" w14:textId="77777777" w:rsidTr="00460B28">
        <w:trPr>
          <w:jc w:val="center"/>
        </w:trPr>
        <w:tc>
          <w:tcPr>
            <w:tcW w:w="452" w:type="dxa"/>
            <w:vMerge/>
            <w:textDirection w:val="btLr"/>
          </w:tcPr>
          <w:p w14:paraId="00AE379A" w14:textId="77777777" w:rsidR="00E70349" w:rsidRPr="00460B28" w:rsidRDefault="00E70349" w:rsidP="00E70349">
            <w:pPr>
              <w:pStyle w:val="BodyText"/>
              <w:widowControl w:val="0"/>
              <w:spacing w:after="0" w:line="240" w:lineRule="auto"/>
              <w:ind w:right="-108" w:firstLine="0"/>
              <w:jc w:val="center"/>
              <w:rPr>
                <w:sz w:val="14"/>
                <w:szCs w:val="14"/>
                <w:lang w:val="sr-Latn-CS"/>
              </w:rPr>
            </w:pPr>
          </w:p>
        </w:tc>
        <w:tc>
          <w:tcPr>
            <w:tcW w:w="625" w:type="dxa"/>
            <w:vAlign w:val="center"/>
          </w:tcPr>
          <w:p w14:paraId="3697C079" w14:textId="77777777" w:rsidR="00E70349" w:rsidRPr="00460B28" w:rsidRDefault="00E70349" w:rsidP="00E70349">
            <w:pPr>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76BFBE44"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62</w:t>
            </w:r>
          </w:p>
        </w:tc>
        <w:tc>
          <w:tcPr>
            <w:tcW w:w="450" w:type="dxa"/>
            <w:vAlign w:val="bottom"/>
          </w:tcPr>
          <w:p w14:paraId="34F339FA"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w:t>
            </w:r>
          </w:p>
        </w:tc>
        <w:tc>
          <w:tcPr>
            <w:tcW w:w="450" w:type="dxa"/>
            <w:vAlign w:val="bottom"/>
          </w:tcPr>
          <w:p w14:paraId="72040EA6"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238</w:t>
            </w:r>
          </w:p>
        </w:tc>
        <w:tc>
          <w:tcPr>
            <w:tcW w:w="450" w:type="dxa"/>
            <w:vAlign w:val="bottom"/>
          </w:tcPr>
          <w:p w14:paraId="20B2E68D"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516</w:t>
            </w:r>
          </w:p>
        </w:tc>
        <w:tc>
          <w:tcPr>
            <w:tcW w:w="540" w:type="dxa"/>
            <w:vAlign w:val="bottom"/>
          </w:tcPr>
          <w:p w14:paraId="0A43669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943</w:t>
            </w:r>
          </w:p>
        </w:tc>
        <w:tc>
          <w:tcPr>
            <w:tcW w:w="540" w:type="dxa"/>
            <w:vAlign w:val="bottom"/>
          </w:tcPr>
          <w:p w14:paraId="56C3B7F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1207</w:t>
            </w:r>
          </w:p>
        </w:tc>
        <w:tc>
          <w:tcPr>
            <w:tcW w:w="540" w:type="dxa"/>
            <w:vAlign w:val="bottom"/>
          </w:tcPr>
          <w:p w14:paraId="2D75B4BC"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1203</w:t>
            </w:r>
          </w:p>
        </w:tc>
        <w:tc>
          <w:tcPr>
            <w:tcW w:w="540" w:type="dxa"/>
            <w:vAlign w:val="bottom"/>
          </w:tcPr>
          <w:p w14:paraId="17A34BA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1200</w:t>
            </w:r>
          </w:p>
        </w:tc>
        <w:tc>
          <w:tcPr>
            <w:tcW w:w="540" w:type="dxa"/>
            <w:vAlign w:val="bottom"/>
          </w:tcPr>
          <w:p w14:paraId="6E99A70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1219</w:t>
            </w:r>
          </w:p>
        </w:tc>
        <w:tc>
          <w:tcPr>
            <w:tcW w:w="540" w:type="dxa"/>
            <w:vAlign w:val="bottom"/>
          </w:tcPr>
          <w:p w14:paraId="17A95FDB"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1225</w:t>
            </w:r>
          </w:p>
        </w:tc>
        <w:tc>
          <w:tcPr>
            <w:tcW w:w="453" w:type="dxa"/>
            <w:vAlign w:val="bottom"/>
          </w:tcPr>
          <w:p w14:paraId="57CF23E8"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1225</w:t>
            </w:r>
          </w:p>
        </w:tc>
        <w:tc>
          <w:tcPr>
            <w:tcW w:w="450" w:type="dxa"/>
            <w:vAlign w:val="bottom"/>
          </w:tcPr>
          <w:p w14:paraId="40A162D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1232</w:t>
            </w:r>
          </w:p>
        </w:tc>
        <w:tc>
          <w:tcPr>
            <w:tcW w:w="450" w:type="dxa"/>
            <w:vAlign w:val="bottom"/>
          </w:tcPr>
          <w:p w14:paraId="0A59604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1245</w:t>
            </w:r>
          </w:p>
        </w:tc>
        <w:tc>
          <w:tcPr>
            <w:tcW w:w="450" w:type="dxa"/>
            <w:vAlign w:val="bottom"/>
          </w:tcPr>
          <w:p w14:paraId="21CEF735"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1242</w:t>
            </w:r>
          </w:p>
        </w:tc>
        <w:tc>
          <w:tcPr>
            <w:tcW w:w="450" w:type="dxa"/>
            <w:vAlign w:val="bottom"/>
          </w:tcPr>
          <w:p w14:paraId="1BEE7250"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1240</w:t>
            </w:r>
          </w:p>
        </w:tc>
        <w:tc>
          <w:tcPr>
            <w:tcW w:w="450" w:type="dxa"/>
            <w:vAlign w:val="bottom"/>
          </w:tcPr>
          <w:p w14:paraId="25A43A89" w14:textId="77777777" w:rsidR="00E70349" w:rsidRPr="00460B28" w:rsidRDefault="00E70349" w:rsidP="00E70349">
            <w:pPr>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1246</w:t>
            </w:r>
          </w:p>
        </w:tc>
      </w:tr>
      <w:tr w:rsidR="00E70349" w:rsidRPr="00460B28" w14:paraId="7344FF7F" w14:textId="77777777" w:rsidTr="00460B28">
        <w:trPr>
          <w:jc w:val="center"/>
        </w:trPr>
        <w:tc>
          <w:tcPr>
            <w:tcW w:w="452" w:type="dxa"/>
            <w:vMerge w:val="restart"/>
            <w:textDirection w:val="btLr"/>
          </w:tcPr>
          <w:p w14:paraId="79ADE489"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r w:rsidRPr="00460B28">
              <w:rPr>
                <w:sz w:val="14"/>
                <w:szCs w:val="14"/>
                <w:lang w:val="sr-Latn-CS"/>
              </w:rPr>
              <w:t>SAMSUNG  write</w:t>
            </w:r>
          </w:p>
        </w:tc>
        <w:tc>
          <w:tcPr>
            <w:tcW w:w="625" w:type="dxa"/>
            <w:vAlign w:val="center"/>
          </w:tcPr>
          <w:p w14:paraId="1F2556E1"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 xml:space="preserve">QD 1 </w:t>
            </w:r>
          </w:p>
        </w:tc>
        <w:tc>
          <w:tcPr>
            <w:tcW w:w="450" w:type="dxa"/>
            <w:vAlign w:val="bottom"/>
          </w:tcPr>
          <w:p w14:paraId="7682B9FF"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w:t>
            </w:r>
          </w:p>
        </w:tc>
        <w:tc>
          <w:tcPr>
            <w:tcW w:w="450" w:type="dxa"/>
            <w:vAlign w:val="bottom"/>
          </w:tcPr>
          <w:p w14:paraId="102657B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30</w:t>
            </w:r>
          </w:p>
        </w:tc>
        <w:tc>
          <w:tcPr>
            <w:tcW w:w="450" w:type="dxa"/>
            <w:vAlign w:val="bottom"/>
          </w:tcPr>
          <w:p w14:paraId="29FEABB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55</w:t>
            </w:r>
          </w:p>
        </w:tc>
        <w:tc>
          <w:tcPr>
            <w:tcW w:w="450" w:type="dxa"/>
            <w:vAlign w:val="bottom"/>
          </w:tcPr>
          <w:p w14:paraId="2A0E6ED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w:t>
            </w:r>
          </w:p>
        </w:tc>
        <w:tc>
          <w:tcPr>
            <w:tcW w:w="540" w:type="dxa"/>
            <w:vAlign w:val="bottom"/>
          </w:tcPr>
          <w:p w14:paraId="06BEDC0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176</w:t>
            </w:r>
          </w:p>
        </w:tc>
        <w:tc>
          <w:tcPr>
            <w:tcW w:w="540" w:type="dxa"/>
            <w:vAlign w:val="bottom"/>
          </w:tcPr>
          <w:p w14:paraId="630C2C5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261</w:t>
            </w:r>
          </w:p>
        </w:tc>
        <w:tc>
          <w:tcPr>
            <w:tcW w:w="540" w:type="dxa"/>
            <w:vAlign w:val="bottom"/>
          </w:tcPr>
          <w:p w14:paraId="650F0FF3"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469</w:t>
            </w:r>
          </w:p>
        </w:tc>
        <w:tc>
          <w:tcPr>
            <w:tcW w:w="540" w:type="dxa"/>
            <w:vAlign w:val="bottom"/>
          </w:tcPr>
          <w:p w14:paraId="0DE3DC8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639</w:t>
            </w:r>
          </w:p>
        </w:tc>
        <w:tc>
          <w:tcPr>
            <w:tcW w:w="540" w:type="dxa"/>
            <w:vAlign w:val="bottom"/>
          </w:tcPr>
          <w:p w14:paraId="798F2B0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856</w:t>
            </w:r>
          </w:p>
        </w:tc>
        <w:tc>
          <w:tcPr>
            <w:tcW w:w="540" w:type="dxa"/>
            <w:vAlign w:val="bottom"/>
          </w:tcPr>
          <w:p w14:paraId="0472E0E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912</w:t>
            </w:r>
          </w:p>
        </w:tc>
        <w:tc>
          <w:tcPr>
            <w:tcW w:w="453" w:type="dxa"/>
            <w:vAlign w:val="bottom"/>
          </w:tcPr>
          <w:p w14:paraId="4629945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905</w:t>
            </w:r>
          </w:p>
        </w:tc>
        <w:tc>
          <w:tcPr>
            <w:tcW w:w="450" w:type="dxa"/>
            <w:vAlign w:val="bottom"/>
          </w:tcPr>
          <w:p w14:paraId="442DAD5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937</w:t>
            </w:r>
          </w:p>
        </w:tc>
        <w:tc>
          <w:tcPr>
            <w:tcW w:w="450" w:type="dxa"/>
            <w:vAlign w:val="bottom"/>
          </w:tcPr>
          <w:p w14:paraId="275EEE1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974</w:t>
            </w:r>
          </w:p>
        </w:tc>
        <w:tc>
          <w:tcPr>
            <w:tcW w:w="450" w:type="dxa"/>
            <w:vAlign w:val="bottom"/>
          </w:tcPr>
          <w:p w14:paraId="7FE0D73F"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1004</w:t>
            </w:r>
          </w:p>
        </w:tc>
        <w:tc>
          <w:tcPr>
            <w:tcW w:w="450" w:type="dxa"/>
            <w:vAlign w:val="bottom"/>
          </w:tcPr>
          <w:p w14:paraId="6FAE857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1085</w:t>
            </w:r>
          </w:p>
        </w:tc>
        <w:tc>
          <w:tcPr>
            <w:tcW w:w="450" w:type="dxa"/>
            <w:vAlign w:val="bottom"/>
          </w:tcPr>
          <w:p w14:paraId="15442B7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1008</w:t>
            </w:r>
          </w:p>
        </w:tc>
      </w:tr>
      <w:tr w:rsidR="00E70349" w:rsidRPr="00460B28" w14:paraId="1A505D72" w14:textId="77777777" w:rsidTr="00460B28">
        <w:trPr>
          <w:jc w:val="center"/>
        </w:trPr>
        <w:tc>
          <w:tcPr>
            <w:tcW w:w="452" w:type="dxa"/>
            <w:vMerge/>
            <w:textDirection w:val="btLr"/>
          </w:tcPr>
          <w:p w14:paraId="390AA7F8"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68DAA03F"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2</w:t>
            </w:r>
          </w:p>
        </w:tc>
        <w:tc>
          <w:tcPr>
            <w:tcW w:w="450" w:type="dxa"/>
            <w:vAlign w:val="bottom"/>
          </w:tcPr>
          <w:p w14:paraId="264271D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16</w:t>
            </w:r>
          </w:p>
        </w:tc>
        <w:tc>
          <w:tcPr>
            <w:tcW w:w="450" w:type="dxa"/>
            <w:vAlign w:val="bottom"/>
          </w:tcPr>
          <w:p w14:paraId="5E1646F4"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31</w:t>
            </w:r>
          </w:p>
        </w:tc>
        <w:tc>
          <w:tcPr>
            <w:tcW w:w="450" w:type="dxa"/>
            <w:vAlign w:val="bottom"/>
          </w:tcPr>
          <w:p w14:paraId="17ACF68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58</w:t>
            </w:r>
          </w:p>
        </w:tc>
        <w:tc>
          <w:tcPr>
            <w:tcW w:w="450" w:type="dxa"/>
            <w:vAlign w:val="bottom"/>
          </w:tcPr>
          <w:p w14:paraId="617A647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w:t>
            </w:r>
          </w:p>
        </w:tc>
        <w:tc>
          <w:tcPr>
            <w:tcW w:w="540" w:type="dxa"/>
            <w:vAlign w:val="bottom"/>
          </w:tcPr>
          <w:p w14:paraId="2F6E329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177</w:t>
            </w:r>
          </w:p>
        </w:tc>
        <w:tc>
          <w:tcPr>
            <w:tcW w:w="540" w:type="dxa"/>
            <w:vAlign w:val="bottom"/>
          </w:tcPr>
          <w:p w14:paraId="31982F5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295</w:t>
            </w:r>
          </w:p>
        </w:tc>
        <w:tc>
          <w:tcPr>
            <w:tcW w:w="540" w:type="dxa"/>
            <w:vAlign w:val="bottom"/>
          </w:tcPr>
          <w:p w14:paraId="365BE315"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484</w:t>
            </w:r>
          </w:p>
        </w:tc>
        <w:tc>
          <w:tcPr>
            <w:tcW w:w="540" w:type="dxa"/>
            <w:vAlign w:val="bottom"/>
          </w:tcPr>
          <w:p w14:paraId="7E23805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681</w:t>
            </w:r>
          </w:p>
        </w:tc>
        <w:tc>
          <w:tcPr>
            <w:tcW w:w="540" w:type="dxa"/>
            <w:vAlign w:val="bottom"/>
          </w:tcPr>
          <w:p w14:paraId="33001A3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871</w:t>
            </w:r>
          </w:p>
        </w:tc>
        <w:tc>
          <w:tcPr>
            <w:tcW w:w="540" w:type="dxa"/>
            <w:vAlign w:val="bottom"/>
          </w:tcPr>
          <w:p w14:paraId="25F9C2D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919</w:t>
            </w:r>
          </w:p>
        </w:tc>
        <w:tc>
          <w:tcPr>
            <w:tcW w:w="453" w:type="dxa"/>
            <w:vAlign w:val="bottom"/>
          </w:tcPr>
          <w:p w14:paraId="79B3667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1000</w:t>
            </w:r>
          </w:p>
        </w:tc>
        <w:tc>
          <w:tcPr>
            <w:tcW w:w="450" w:type="dxa"/>
            <w:vAlign w:val="bottom"/>
          </w:tcPr>
          <w:p w14:paraId="726E2F2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1104</w:t>
            </w:r>
          </w:p>
        </w:tc>
        <w:tc>
          <w:tcPr>
            <w:tcW w:w="450" w:type="dxa"/>
            <w:vAlign w:val="bottom"/>
          </w:tcPr>
          <w:p w14:paraId="0813E23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1000</w:t>
            </w:r>
          </w:p>
        </w:tc>
        <w:tc>
          <w:tcPr>
            <w:tcW w:w="450" w:type="dxa"/>
            <w:vAlign w:val="bottom"/>
          </w:tcPr>
          <w:p w14:paraId="7DDABD0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1018</w:t>
            </w:r>
          </w:p>
        </w:tc>
        <w:tc>
          <w:tcPr>
            <w:tcW w:w="450" w:type="dxa"/>
            <w:vAlign w:val="bottom"/>
          </w:tcPr>
          <w:p w14:paraId="4B92E6A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1057</w:t>
            </w:r>
          </w:p>
        </w:tc>
        <w:tc>
          <w:tcPr>
            <w:tcW w:w="450" w:type="dxa"/>
            <w:vAlign w:val="bottom"/>
          </w:tcPr>
          <w:p w14:paraId="5DA83D9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1012</w:t>
            </w:r>
          </w:p>
        </w:tc>
      </w:tr>
      <w:tr w:rsidR="00E70349" w:rsidRPr="00460B28" w14:paraId="41703966" w14:textId="77777777" w:rsidTr="00460B28">
        <w:trPr>
          <w:jc w:val="center"/>
        </w:trPr>
        <w:tc>
          <w:tcPr>
            <w:tcW w:w="452" w:type="dxa"/>
            <w:vMerge/>
            <w:textDirection w:val="btLr"/>
          </w:tcPr>
          <w:p w14:paraId="181D94BD"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41DFE496"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4</w:t>
            </w:r>
          </w:p>
        </w:tc>
        <w:tc>
          <w:tcPr>
            <w:tcW w:w="450" w:type="dxa"/>
            <w:vAlign w:val="bottom"/>
          </w:tcPr>
          <w:p w14:paraId="455124B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46</w:t>
            </w:r>
          </w:p>
        </w:tc>
        <w:tc>
          <w:tcPr>
            <w:tcW w:w="450" w:type="dxa"/>
            <w:vAlign w:val="bottom"/>
          </w:tcPr>
          <w:p w14:paraId="54FB1CC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w:t>
            </w:r>
          </w:p>
        </w:tc>
        <w:tc>
          <w:tcPr>
            <w:tcW w:w="450" w:type="dxa"/>
            <w:vAlign w:val="bottom"/>
          </w:tcPr>
          <w:p w14:paraId="408B1DD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156</w:t>
            </w:r>
          </w:p>
        </w:tc>
        <w:tc>
          <w:tcPr>
            <w:tcW w:w="450" w:type="dxa"/>
            <w:vAlign w:val="bottom"/>
          </w:tcPr>
          <w:p w14:paraId="3405638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267</w:t>
            </w:r>
          </w:p>
        </w:tc>
        <w:tc>
          <w:tcPr>
            <w:tcW w:w="540" w:type="dxa"/>
            <w:vAlign w:val="bottom"/>
          </w:tcPr>
          <w:p w14:paraId="4DC80D6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445</w:t>
            </w:r>
          </w:p>
        </w:tc>
        <w:tc>
          <w:tcPr>
            <w:tcW w:w="540" w:type="dxa"/>
            <w:vAlign w:val="bottom"/>
          </w:tcPr>
          <w:p w14:paraId="0EB62C3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729</w:t>
            </w:r>
          </w:p>
        </w:tc>
        <w:tc>
          <w:tcPr>
            <w:tcW w:w="540" w:type="dxa"/>
            <w:vAlign w:val="bottom"/>
          </w:tcPr>
          <w:p w14:paraId="7DCA012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948</w:t>
            </w:r>
          </w:p>
        </w:tc>
        <w:tc>
          <w:tcPr>
            <w:tcW w:w="540" w:type="dxa"/>
            <w:vAlign w:val="bottom"/>
          </w:tcPr>
          <w:p w14:paraId="499A4B1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1125</w:t>
            </w:r>
          </w:p>
        </w:tc>
        <w:tc>
          <w:tcPr>
            <w:tcW w:w="540" w:type="dxa"/>
            <w:vAlign w:val="bottom"/>
          </w:tcPr>
          <w:p w14:paraId="3F3EC39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1136</w:t>
            </w:r>
          </w:p>
        </w:tc>
        <w:tc>
          <w:tcPr>
            <w:tcW w:w="540" w:type="dxa"/>
            <w:vAlign w:val="bottom"/>
          </w:tcPr>
          <w:p w14:paraId="65E2275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1060</w:t>
            </w:r>
          </w:p>
        </w:tc>
        <w:tc>
          <w:tcPr>
            <w:tcW w:w="453" w:type="dxa"/>
            <w:vAlign w:val="bottom"/>
          </w:tcPr>
          <w:p w14:paraId="300CD46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1056</w:t>
            </w:r>
          </w:p>
        </w:tc>
        <w:tc>
          <w:tcPr>
            <w:tcW w:w="450" w:type="dxa"/>
            <w:vAlign w:val="bottom"/>
          </w:tcPr>
          <w:p w14:paraId="773D676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1208</w:t>
            </w:r>
          </w:p>
        </w:tc>
        <w:tc>
          <w:tcPr>
            <w:tcW w:w="450" w:type="dxa"/>
            <w:vAlign w:val="bottom"/>
          </w:tcPr>
          <w:p w14:paraId="09B4E184"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1147</w:t>
            </w:r>
          </w:p>
        </w:tc>
        <w:tc>
          <w:tcPr>
            <w:tcW w:w="450" w:type="dxa"/>
            <w:vAlign w:val="bottom"/>
          </w:tcPr>
          <w:p w14:paraId="7B3C4B9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1149</w:t>
            </w:r>
          </w:p>
        </w:tc>
        <w:tc>
          <w:tcPr>
            <w:tcW w:w="450" w:type="dxa"/>
            <w:vAlign w:val="bottom"/>
          </w:tcPr>
          <w:p w14:paraId="532D848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1148</w:t>
            </w:r>
          </w:p>
        </w:tc>
        <w:tc>
          <w:tcPr>
            <w:tcW w:w="450" w:type="dxa"/>
            <w:vAlign w:val="bottom"/>
          </w:tcPr>
          <w:p w14:paraId="1441F56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1065</w:t>
            </w:r>
          </w:p>
        </w:tc>
      </w:tr>
      <w:tr w:rsidR="00E70349" w:rsidRPr="00460B28" w14:paraId="3FD595FE" w14:textId="77777777" w:rsidTr="00460B28">
        <w:trPr>
          <w:jc w:val="center"/>
        </w:trPr>
        <w:tc>
          <w:tcPr>
            <w:tcW w:w="452" w:type="dxa"/>
            <w:vMerge/>
            <w:textDirection w:val="btLr"/>
          </w:tcPr>
          <w:p w14:paraId="0956D4C0"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632C834B"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8</w:t>
            </w:r>
          </w:p>
        </w:tc>
        <w:tc>
          <w:tcPr>
            <w:tcW w:w="450" w:type="dxa"/>
            <w:vAlign w:val="bottom"/>
          </w:tcPr>
          <w:p w14:paraId="3DB5C144"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41</w:t>
            </w:r>
          </w:p>
        </w:tc>
        <w:tc>
          <w:tcPr>
            <w:tcW w:w="450" w:type="dxa"/>
            <w:vAlign w:val="bottom"/>
          </w:tcPr>
          <w:p w14:paraId="00C4329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85</w:t>
            </w:r>
          </w:p>
        </w:tc>
        <w:tc>
          <w:tcPr>
            <w:tcW w:w="450" w:type="dxa"/>
            <w:vAlign w:val="bottom"/>
          </w:tcPr>
          <w:p w14:paraId="01D45E2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188</w:t>
            </w:r>
          </w:p>
        </w:tc>
        <w:tc>
          <w:tcPr>
            <w:tcW w:w="450" w:type="dxa"/>
            <w:vAlign w:val="bottom"/>
          </w:tcPr>
          <w:p w14:paraId="4B2D05F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343</w:t>
            </w:r>
          </w:p>
        </w:tc>
        <w:tc>
          <w:tcPr>
            <w:tcW w:w="540" w:type="dxa"/>
            <w:vAlign w:val="bottom"/>
          </w:tcPr>
          <w:p w14:paraId="1949B2A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621</w:t>
            </w:r>
          </w:p>
        </w:tc>
        <w:tc>
          <w:tcPr>
            <w:tcW w:w="540" w:type="dxa"/>
            <w:vAlign w:val="bottom"/>
          </w:tcPr>
          <w:p w14:paraId="3B56549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762</w:t>
            </w:r>
          </w:p>
        </w:tc>
        <w:tc>
          <w:tcPr>
            <w:tcW w:w="540" w:type="dxa"/>
            <w:vAlign w:val="bottom"/>
          </w:tcPr>
          <w:p w14:paraId="79F885C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1083</w:t>
            </w:r>
          </w:p>
        </w:tc>
        <w:tc>
          <w:tcPr>
            <w:tcW w:w="540" w:type="dxa"/>
            <w:vAlign w:val="bottom"/>
          </w:tcPr>
          <w:p w14:paraId="4E317B2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1047</w:t>
            </w:r>
          </w:p>
        </w:tc>
        <w:tc>
          <w:tcPr>
            <w:tcW w:w="540" w:type="dxa"/>
            <w:vAlign w:val="bottom"/>
          </w:tcPr>
          <w:p w14:paraId="5B4EB99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1052</w:t>
            </w:r>
          </w:p>
        </w:tc>
        <w:tc>
          <w:tcPr>
            <w:tcW w:w="540" w:type="dxa"/>
            <w:vAlign w:val="bottom"/>
          </w:tcPr>
          <w:p w14:paraId="7632028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1168</w:t>
            </w:r>
          </w:p>
        </w:tc>
        <w:tc>
          <w:tcPr>
            <w:tcW w:w="453" w:type="dxa"/>
            <w:vAlign w:val="bottom"/>
          </w:tcPr>
          <w:p w14:paraId="77981C34"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1125</w:t>
            </w:r>
          </w:p>
        </w:tc>
        <w:tc>
          <w:tcPr>
            <w:tcW w:w="450" w:type="dxa"/>
            <w:vAlign w:val="bottom"/>
          </w:tcPr>
          <w:p w14:paraId="217F0063"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1174</w:t>
            </w:r>
          </w:p>
        </w:tc>
        <w:tc>
          <w:tcPr>
            <w:tcW w:w="450" w:type="dxa"/>
            <w:vAlign w:val="bottom"/>
          </w:tcPr>
          <w:p w14:paraId="203E956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1190</w:t>
            </w:r>
          </w:p>
        </w:tc>
        <w:tc>
          <w:tcPr>
            <w:tcW w:w="450" w:type="dxa"/>
            <w:vAlign w:val="bottom"/>
          </w:tcPr>
          <w:p w14:paraId="1BF7710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1141</w:t>
            </w:r>
          </w:p>
        </w:tc>
        <w:tc>
          <w:tcPr>
            <w:tcW w:w="450" w:type="dxa"/>
            <w:vAlign w:val="bottom"/>
          </w:tcPr>
          <w:p w14:paraId="7EB8121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1143</w:t>
            </w:r>
          </w:p>
        </w:tc>
        <w:tc>
          <w:tcPr>
            <w:tcW w:w="450" w:type="dxa"/>
            <w:vAlign w:val="bottom"/>
          </w:tcPr>
          <w:p w14:paraId="769B533F"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1066</w:t>
            </w:r>
          </w:p>
        </w:tc>
      </w:tr>
      <w:tr w:rsidR="00E70349" w:rsidRPr="00460B28" w14:paraId="623ECB2B" w14:textId="77777777" w:rsidTr="00460B28">
        <w:trPr>
          <w:jc w:val="center"/>
        </w:trPr>
        <w:tc>
          <w:tcPr>
            <w:tcW w:w="452" w:type="dxa"/>
            <w:vMerge/>
            <w:textDirection w:val="btLr"/>
          </w:tcPr>
          <w:p w14:paraId="7FE7FFB8"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024A3CDE"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10</w:t>
            </w:r>
          </w:p>
        </w:tc>
        <w:tc>
          <w:tcPr>
            <w:tcW w:w="450" w:type="dxa"/>
            <w:vAlign w:val="bottom"/>
          </w:tcPr>
          <w:p w14:paraId="750DD06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64</w:t>
            </w:r>
          </w:p>
        </w:tc>
        <w:tc>
          <w:tcPr>
            <w:tcW w:w="450" w:type="dxa"/>
            <w:vAlign w:val="bottom"/>
          </w:tcPr>
          <w:p w14:paraId="2E013C1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98</w:t>
            </w:r>
          </w:p>
        </w:tc>
        <w:tc>
          <w:tcPr>
            <w:tcW w:w="450" w:type="dxa"/>
            <w:vAlign w:val="bottom"/>
          </w:tcPr>
          <w:p w14:paraId="006B172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214</w:t>
            </w:r>
          </w:p>
        </w:tc>
        <w:tc>
          <w:tcPr>
            <w:tcW w:w="450" w:type="dxa"/>
            <w:vAlign w:val="bottom"/>
          </w:tcPr>
          <w:p w14:paraId="2763C9A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400</w:t>
            </w:r>
          </w:p>
        </w:tc>
        <w:tc>
          <w:tcPr>
            <w:tcW w:w="540" w:type="dxa"/>
            <w:vAlign w:val="bottom"/>
          </w:tcPr>
          <w:p w14:paraId="3A3BABA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789</w:t>
            </w:r>
          </w:p>
        </w:tc>
        <w:tc>
          <w:tcPr>
            <w:tcW w:w="540" w:type="dxa"/>
            <w:vAlign w:val="bottom"/>
          </w:tcPr>
          <w:p w14:paraId="1E356D3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736</w:t>
            </w:r>
          </w:p>
        </w:tc>
        <w:tc>
          <w:tcPr>
            <w:tcW w:w="540" w:type="dxa"/>
            <w:vAlign w:val="bottom"/>
          </w:tcPr>
          <w:p w14:paraId="02ACA27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1096</w:t>
            </w:r>
          </w:p>
        </w:tc>
        <w:tc>
          <w:tcPr>
            <w:tcW w:w="540" w:type="dxa"/>
            <w:vAlign w:val="bottom"/>
          </w:tcPr>
          <w:p w14:paraId="33E178E3"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1031</w:t>
            </w:r>
          </w:p>
        </w:tc>
        <w:tc>
          <w:tcPr>
            <w:tcW w:w="540" w:type="dxa"/>
            <w:vAlign w:val="bottom"/>
          </w:tcPr>
          <w:p w14:paraId="6BE76525"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1063</w:t>
            </w:r>
          </w:p>
        </w:tc>
        <w:tc>
          <w:tcPr>
            <w:tcW w:w="540" w:type="dxa"/>
            <w:vAlign w:val="bottom"/>
          </w:tcPr>
          <w:p w14:paraId="272034A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1214</w:t>
            </w:r>
          </w:p>
        </w:tc>
        <w:tc>
          <w:tcPr>
            <w:tcW w:w="453" w:type="dxa"/>
            <w:vAlign w:val="bottom"/>
          </w:tcPr>
          <w:p w14:paraId="198FC574"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1066</w:t>
            </w:r>
          </w:p>
        </w:tc>
        <w:tc>
          <w:tcPr>
            <w:tcW w:w="450" w:type="dxa"/>
            <w:vAlign w:val="bottom"/>
          </w:tcPr>
          <w:p w14:paraId="3B96B92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1078</w:t>
            </w:r>
          </w:p>
        </w:tc>
        <w:tc>
          <w:tcPr>
            <w:tcW w:w="450" w:type="dxa"/>
            <w:vAlign w:val="bottom"/>
          </w:tcPr>
          <w:p w14:paraId="2048CD2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1095</w:t>
            </w:r>
          </w:p>
        </w:tc>
        <w:tc>
          <w:tcPr>
            <w:tcW w:w="450" w:type="dxa"/>
            <w:vAlign w:val="bottom"/>
          </w:tcPr>
          <w:p w14:paraId="23F22FED"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1143</w:t>
            </w:r>
          </w:p>
        </w:tc>
        <w:tc>
          <w:tcPr>
            <w:tcW w:w="450" w:type="dxa"/>
            <w:vAlign w:val="bottom"/>
          </w:tcPr>
          <w:p w14:paraId="1D254EC6"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1238</w:t>
            </w:r>
          </w:p>
        </w:tc>
        <w:tc>
          <w:tcPr>
            <w:tcW w:w="450" w:type="dxa"/>
            <w:vAlign w:val="bottom"/>
          </w:tcPr>
          <w:p w14:paraId="3B4BB3D5"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1064</w:t>
            </w:r>
          </w:p>
        </w:tc>
      </w:tr>
      <w:tr w:rsidR="00E70349" w:rsidRPr="00460B28" w14:paraId="7B2A82F1" w14:textId="77777777" w:rsidTr="00460B28">
        <w:trPr>
          <w:jc w:val="center"/>
        </w:trPr>
        <w:tc>
          <w:tcPr>
            <w:tcW w:w="452" w:type="dxa"/>
            <w:vMerge/>
            <w:textDirection w:val="btLr"/>
          </w:tcPr>
          <w:p w14:paraId="1E0513D4"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43D67260"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16</w:t>
            </w:r>
          </w:p>
        </w:tc>
        <w:tc>
          <w:tcPr>
            <w:tcW w:w="450" w:type="dxa"/>
            <w:vAlign w:val="bottom"/>
          </w:tcPr>
          <w:p w14:paraId="14EE95D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58</w:t>
            </w:r>
          </w:p>
        </w:tc>
        <w:tc>
          <w:tcPr>
            <w:tcW w:w="450" w:type="dxa"/>
            <w:vAlign w:val="bottom"/>
          </w:tcPr>
          <w:p w14:paraId="1FF7C94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125</w:t>
            </w:r>
          </w:p>
        </w:tc>
        <w:tc>
          <w:tcPr>
            <w:tcW w:w="450" w:type="dxa"/>
            <w:vAlign w:val="bottom"/>
          </w:tcPr>
          <w:p w14:paraId="7FF07C2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205</w:t>
            </w:r>
          </w:p>
        </w:tc>
        <w:tc>
          <w:tcPr>
            <w:tcW w:w="450" w:type="dxa"/>
            <w:vAlign w:val="bottom"/>
          </w:tcPr>
          <w:p w14:paraId="47D7F78D"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491</w:t>
            </w:r>
          </w:p>
        </w:tc>
        <w:tc>
          <w:tcPr>
            <w:tcW w:w="540" w:type="dxa"/>
            <w:vAlign w:val="bottom"/>
          </w:tcPr>
          <w:p w14:paraId="4340C12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890</w:t>
            </w:r>
          </w:p>
        </w:tc>
        <w:tc>
          <w:tcPr>
            <w:tcW w:w="540" w:type="dxa"/>
            <w:vAlign w:val="bottom"/>
          </w:tcPr>
          <w:p w14:paraId="263EC259"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762</w:t>
            </w:r>
          </w:p>
        </w:tc>
        <w:tc>
          <w:tcPr>
            <w:tcW w:w="540" w:type="dxa"/>
            <w:vAlign w:val="bottom"/>
          </w:tcPr>
          <w:p w14:paraId="50B28741"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1057</w:t>
            </w:r>
          </w:p>
        </w:tc>
        <w:tc>
          <w:tcPr>
            <w:tcW w:w="540" w:type="dxa"/>
            <w:vAlign w:val="bottom"/>
          </w:tcPr>
          <w:p w14:paraId="6BFBA7E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1114</w:t>
            </w:r>
          </w:p>
        </w:tc>
        <w:tc>
          <w:tcPr>
            <w:tcW w:w="540" w:type="dxa"/>
            <w:vAlign w:val="bottom"/>
          </w:tcPr>
          <w:p w14:paraId="3065E45F"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1063</w:t>
            </w:r>
          </w:p>
        </w:tc>
        <w:tc>
          <w:tcPr>
            <w:tcW w:w="540" w:type="dxa"/>
            <w:vAlign w:val="bottom"/>
          </w:tcPr>
          <w:p w14:paraId="4FF6F00B"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1090</w:t>
            </w:r>
          </w:p>
        </w:tc>
        <w:tc>
          <w:tcPr>
            <w:tcW w:w="453" w:type="dxa"/>
            <w:vAlign w:val="bottom"/>
          </w:tcPr>
          <w:p w14:paraId="4F63C68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1193</w:t>
            </w:r>
          </w:p>
        </w:tc>
        <w:tc>
          <w:tcPr>
            <w:tcW w:w="450" w:type="dxa"/>
            <w:vAlign w:val="bottom"/>
          </w:tcPr>
          <w:p w14:paraId="41C46F3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1087</w:t>
            </w:r>
          </w:p>
        </w:tc>
        <w:tc>
          <w:tcPr>
            <w:tcW w:w="450" w:type="dxa"/>
            <w:vAlign w:val="bottom"/>
          </w:tcPr>
          <w:p w14:paraId="27EBEEC5"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1107</w:t>
            </w:r>
          </w:p>
        </w:tc>
        <w:tc>
          <w:tcPr>
            <w:tcW w:w="450" w:type="dxa"/>
            <w:vAlign w:val="bottom"/>
          </w:tcPr>
          <w:p w14:paraId="2133C83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1143</w:t>
            </w:r>
          </w:p>
        </w:tc>
        <w:tc>
          <w:tcPr>
            <w:tcW w:w="450" w:type="dxa"/>
            <w:vAlign w:val="bottom"/>
          </w:tcPr>
          <w:p w14:paraId="5A94DF3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1141</w:t>
            </w:r>
          </w:p>
        </w:tc>
        <w:tc>
          <w:tcPr>
            <w:tcW w:w="450" w:type="dxa"/>
            <w:vAlign w:val="bottom"/>
          </w:tcPr>
          <w:p w14:paraId="1C4416C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1069</w:t>
            </w:r>
          </w:p>
        </w:tc>
      </w:tr>
      <w:tr w:rsidR="00E70349" w:rsidRPr="00460B28" w14:paraId="3C4E9C9A" w14:textId="77777777" w:rsidTr="00460B28">
        <w:trPr>
          <w:jc w:val="center"/>
        </w:trPr>
        <w:tc>
          <w:tcPr>
            <w:tcW w:w="452" w:type="dxa"/>
            <w:vMerge/>
            <w:textDirection w:val="btLr"/>
          </w:tcPr>
          <w:p w14:paraId="28EE4FAA" w14:textId="77777777" w:rsidR="00E70349" w:rsidRPr="00460B28" w:rsidRDefault="00E70349" w:rsidP="00E70349">
            <w:pPr>
              <w:pStyle w:val="BodyText"/>
              <w:keepLines/>
              <w:widowControl w:val="0"/>
              <w:spacing w:after="0" w:line="240" w:lineRule="auto"/>
              <w:ind w:right="-108" w:firstLine="0"/>
              <w:jc w:val="center"/>
              <w:rPr>
                <w:sz w:val="14"/>
                <w:szCs w:val="14"/>
                <w:lang w:val="sr-Latn-CS"/>
              </w:rPr>
            </w:pPr>
          </w:p>
        </w:tc>
        <w:tc>
          <w:tcPr>
            <w:tcW w:w="625" w:type="dxa"/>
            <w:vAlign w:val="center"/>
          </w:tcPr>
          <w:p w14:paraId="5972E6D3" w14:textId="77777777" w:rsidR="00E70349" w:rsidRPr="00460B28" w:rsidRDefault="00E70349" w:rsidP="00E70349">
            <w:pPr>
              <w:keepLines/>
              <w:widowControl w:val="0"/>
              <w:spacing w:after="0" w:line="240" w:lineRule="auto"/>
              <w:rPr>
                <w:rFonts w:ascii="Times New Roman" w:hAnsi="Times New Roman"/>
                <w:sz w:val="14"/>
                <w:szCs w:val="14"/>
              </w:rPr>
            </w:pPr>
            <w:r w:rsidRPr="00460B28">
              <w:rPr>
                <w:rFonts w:ascii="Times New Roman" w:hAnsi="Times New Roman"/>
                <w:sz w:val="14"/>
                <w:szCs w:val="14"/>
              </w:rPr>
              <w:t>QD 32</w:t>
            </w:r>
          </w:p>
        </w:tc>
        <w:tc>
          <w:tcPr>
            <w:tcW w:w="450" w:type="dxa"/>
            <w:vAlign w:val="bottom"/>
          </w:tcPr>
          <w:p w14:paraId="280E241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67</w:t>
            </w:r>
          </w:p>
        </w:tc>
        <w:tc>
          <w:tcPr>
            <w:tcW w:w="450" w:type="dxa"/>
            <w:vAlign w:val="bottom"/>
          </w:tcPr>
          <w:p w14:paraId="418B4E5D"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137</w:t>
            </w:r>
          </w:p>
        </w:tc>
        <w:tc>
          <w:tcPr>
            <w:tcW w:w="450" w:type="dxa"/>
            <w:vAlign w:val="bottom"/>
          </w:tcPr>
          <w:p w14:paraId="184A0E9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293</w:t>
            </w:r>
          </w:p>
        </w:tc>
        <w:tc>
          <w:tcPr>
            <w:tcW w:w="450" w:type="dxa"/>
            <w:vAlign w:val="bottom"/>
          </w:tcPr>
          <w:p w14:paraId="6C1F8C2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559</w:t>
            </w:r>
          </w:p>
        </w:tc>
        <w:tc>
          <w:tcPr>
            <w:tcW w:w="540" w:type="dxa"/>
            <w:vAlign w:val="bottom"/>
          </w:tcPr>
          <w:p w14:paraId="11509C5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902</w:t>
            </w:r>
          </w:p>
        </w:tc>
        <w:tc>
          <w:tcPr>
            <w:tcW w:w="540" w:type="dxa"/>
            <w:vAlign w:val="bottom"/>
          </w:tcPr>
          <w:p w14:paraId="5C89BBD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1051</w:t>
            </w:r>
          </w:p>
        </w:tc>
        <w:tc>
          <w:tcPr>
            <w:tcW w:w="540" w:type="dxa"/>
            <w:vAlign w:val="bottom"/>
          </w:tcPr>
          <w:p w14:paraId="2AF8474E"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974</w:t>
            </w:r>
          </w:p>
        </w:tc>
        <w:tc>
          <w:tcPr>
            <w:tcW w:w="540" w:type="dxa"/>
            <w:vAlign w:val="bottom"/>
          </w:tcPr>
          <w:p w14:paraId="11D43C2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1031</w:t>
            </w:r>
          </w:p>
        </w:tc>
        <w:tc>
          <w:tcPr>
            <w:tcW w:w="540" w:type="dxa"/>
            <w:vAlign w:val="bottom"/>
          </w:tcPr>
          <w:p w14:paraId="16145C3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1019</w:t>
            </w:r>
          </w:p>
        </w:tc>
        <w:tc>
          <w:tcPr>
            <w:tcW w:w="540" w:type="dxa"/>
            <w:vAlign w:val="bottom"/>
          </w:tcPr>
          <w:p w14:paraId="26227EB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893</w:t>
            </w:r>
          </w:p>
        </w:tc>
        <w:tc>
          <w:tcPr>
            <w:tcW w:w="453" w:type="dxa"/>
            <w:vAlign w:val="bottom"/>
          </w:tcPr>
          <w:p w14:paraId="146469C2"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1096</w:t>
            </w:r>
          </w:p>
        </w:tc>
        <w:tc>
          <w:tcPr>
            <w:tcW w:w="450" w:type="dxa"/>
            <w:vAlign w:val="bottom"/>
          </w:tcPr>
          <w:p w14:paraId="6B39F630"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1174</w:t>
            </w:r>
          </w:p>
        </w:tc>
        <w:tc>
          <w:tcPr>
            <w:tcW w:w="450" w:type="dxa"/>
            <w:vAlign w:val="bottom"/>
          </w:tcPr>
          <w:p w14:paraId="29A690EA"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1085</w:t>
            </w:r>
          </w:p>
        </w:tc>
        <w:tc>
          <w:tcPr>
            <w:tcW w:w="450" w:type="dxa"/>
            <w:vAlign w:val="bottom"/>
          </w:tcPr>
          <w:p w14:paraId="7612360C"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1124</w:t>
            </w:r>
          </w:p>
        </w:tc>
        <w:tc>
          <w:tcPr>
            <w:tcW w:w="450" w:type="dxa"/>
            <w:vAlign w:val="bottom"/>
          </w:tcPr>
          <w:p w14:paraId="33B070C8"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1117</w:t>
            </w:r>
          </w:p>
        </w:tc>
        <w:tc>
          <w:tcPr>
            <w:tcW w:w="450" w:type="dxa"/>
            <w:vAlign w:val="bottom"/>
          </w:tcPr>
          <w:p w14:paraId="12E37D67" w14:textId="77777777" w:rsidR="00E70349" w:rsidRPr="00460B28" w:rsidRDefault="00E70349" w:rsidP="00E70349">
            <w:pPr>
              <w:keepLines/>
              <w:widowControl w:val="0"/>
              <w:spacing w:after="0" w:line="240" w:lineRule="auto"/>
              <w:ind w:left="-105" w:right="-111"/>
              <w:jc w:val="center"/>
              <w:rPr>
                <w:rFonts w:ascii="Times New Roman" w:hAnsi="Times New Roman"/>
                <w:color w:val="C65911"/>
                <w:sz w:val="14"/>
                <w:szCs w:val="14"/>
              </w:rPr>
            </w:pPr>
            <w:r w:rsidRPr="00460B28">
              <w:rPr>
                <w:rFonts w:ascii="Times New Roman" w:hAnsi="Times New Roman"/>
                <w:color w:val="C65911"/>
                <w:sz w:val="14"/>
                <w:szCs w:val="14"/>
              </w:rPr>
              <w:t>1060</w:t>
            </w:r>
          </w:p>
        </w:tc>
      </w:tr>
    </w:tbl>
    <w:p w14:paraId="2EDAA506" w14:textId="77777777" w:rsidR="00E70349" w:rsidRPr="00460B28" w:rsidRDefault="00E70349" w:rsidP="00E70349">
      <w:pPr>
        <w:pStyle w:val="BodyText"/>
        <w:widowControl w:val="0"/>
        <w:spacing w:line="240" w:lineRule="auto"/>
        <w:ind w:firstLine="0"/>
        <w:rPr>
          <w:lang w:val="sr-Latn-CS"/>
        </w:rPr>
      </w:pPr>
    </w:p>
    <w:p w14:paraId="14F9B24C" w14:textId="77777777" w:rsidR="00E70349" w:rsidRPr="00460B28" w:rsidRDefault="00E70349" w:rsidP="00E70349">
      <w:pPr>
        <w:pStyle w:val="BodyText"/>
        <w:widowControl w:val="0"/>
        <w:spacing w:line="240" w:lineRule="auto"/>
        <w:ind w:left="-540" w:right="-334" w:firstLine="0"/>
        <w:rPr>
          <w:lang w:val="sr-Latn-CS"/>
        </w:rPr>
      </w:pPr>
    </w:p>
    <w:p w14:paraId="4A39BC4A" w14:textId="77777777" w:rsidR="00E70349" w:rsidRPr="00460B28" w:rsidRDefault="00E70349" w:rsidP="00460B28">
      <w:pPr>
        <w:pStyle w:val="Heading1"/>
        <w:numPr>
          <w:ilvl w:val="0"/>
          <w:numId w:val="25"/>
        </w:numPr>
        <w:ind w:firstLine="207"/>
        <w:jc w:val="left"/>
        <w:rPr>
          <w:sz w:val="22"/>
          <w:szCs w:val="22"/>
          <w:lang w:val="sr-Latn-CS"/>
        </w:rPr>
      </w:pPr>
      <w:r w:rsidRPr="00460B28">
        <w:rPr>
          <w:sz w:val="22"/>
          <w:szCs w:val="22"/>
          <w:lang w:val="sr-Latn-CS"/>
        </w:rPr>
        <w:t>ANALIZA REZULTATA MERENJA</w:t>
      </w:r>
    </w:p>
    <w:p w14:paraId="23F942F1" w14:textId="47BDAC1C"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Na bazi izmerenih vrednosti dobijeni su dijagrami prikazanina slikama od Sl.1 do Sl.12. Na svakoj od ovih slika prikazane su i apsolutne brzine u MB/s za odgovarajući jedan SSD uređaj pri dubini reda jedan (isprekidane linije). Ostali dijagrami se odnose na RAID 0. Sa povećanjem veličine radnog bloka podataka, povećavaju se brzine čitanja i upisa. Ovaj trend je uočljiv za male blokove podataka (do 16KB) i srednje blokove podataka (veće od 512KB). Pri vrlo velikim blokovima podataka (veće od 1MB) praktično</w:t>
      </w:r>
      <w:r w:rsidR="00986619">
        <w:rPr>
          <w:rFonts w:eastAsia="SimSun"/>
          <w:spacing w:val="-1"/>
          <w:sz w:val="22"/>
          <w:szCs w:val="22"/>
          <w:lang w:val="sr-Latn-CS"/>
        </w:rPr>
        <w:t xml:space="preserve"> se</w:t>
      </w:r>
      <w:r w:rsidRPr="00460B28">
        <w:rPr>
          <w:rFonts w:eastAsia="SimSun"/>
          <w:spacing w:val="-1"/>
          <w:sz w:val="22"/>
          <w:szCs w:val="22"/>
          <w:lang w:val="sr-Latn-CS"/>
        </w:rPr>
        <w:t xml:space="preserve"> dostižu maksimalne moguće brzine i dalje se neznatno povećavaju. Pri tome se maksimalne brzine upisa dostižu pri radnim blokovima koji su manji nego pri čitanju!</w:t>
      </w:r>
    </w:p>
    <w:p w14:paraId="2C89EC25" w14:textId="77777777" w:rsidR="00E70349"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 xml:space="preserve">Neočekivano, pri dubini reda QD 2 prformanse su u najboljen slučaju jednake kao za QD 1 (kada nema paralelizma), i za mala radna opterećenja se poklapaju sa performansama jednog uređaja.. Može se zaključiti, da za QD 4 i veće, pri malim radnim blokovima podataka, manjim od jedinice trake, povećanjem dubine reda povećava se brzina i čitanja i upisa. </w:t>
      </w:r>
    </w:p>
    <w:p w14:paraId="6AFE402F" w14:textId="7221F004" w:rsidR="00986619" w:rsidRPr="00460B28" w:rsidRDefault="00986619">
      <w:pPr>
        <w:pStyle w:val="telfor"/>
        <w:ind w:firstLine="567"/>
        <w:rPr>
          <w:rFonts w:eastAsia="SimSun"/>
          <w:spacing w:val="-1"/>
          <w:sz w:val="22"/>
          <w:szCs w:val="22"/>
          <w:lang w:val="sr-Latn-CS"/>
        </w:rPr>
      </w:pPr>
      <w:r w:rsidRPr="00460B28">
        <w:rPr>
          <w:rFonts w:eastAsia="SimSun"/>
          <w:spacing w:val="-1"/>
          <w:sz w:val="22"/>
          <w:szCs w:val="22"/>
          <w:lang w:val="sr-Latn-CS"/>
        </w:rPr>
        <w:t>Na slikama 1 i 2 prikazane su brzine čitanja RAID 0 nizova sa 2 i 3 ADATA SSD uređaja. Maksimalne brzine za QD 1 i QD 2 dostižu se pri čitanju blokova podataka od 32 KB (2 veličine jedinice trake). Za QD 4 i veće maksimalne brzine se dostižu već pri 8 KB i izmerene vrednosti se gotovo podudaraju. Dakle, pri čitanju je dovoljno podesiti dubinu reda 4 da bi se dobile maksimalne performanse.</w:t>
      </w:r>
    </w:p>
    <w:p w14:paraId="4235240E"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2CDC44CD" wp14:editId="11BAFEA9">
            <wp:extent cx="4223288" cy="3270143"/>
            <wp:effectExtent l="0" t="0" r="6350" b="6985"/>
            <wp:docPr id="39" name="Chart 39">
              <a:extLst xmlns:a="http://schemas.openxmlformats.org/drawingml/2006/main">
                <a:ext uri="{FF2B5EF4-FFF2-40B4-BE49-F238E27FC236}">
                  <a16:creationId xmlns:a16="http://schemas.microsoft.com/office/drawing/2014/main" id="{20F565D4-B117-46F7-845D-AC02513CC0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BB4F40C" w14:textId="0629DA4F" w:rsidR="00E70349"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 xml:space="preserve">Slika 1. Brina čitanja RAID 0 sa 2 SSD za QD 1, 2, 4, 8, 10, 16 i 32 </w:t>
      </w:r>
      <w:r w:rsidR="00986619">
        <w:rPr>
          <w:rFonts w:ascii="Times New Roman" w:hAnsi="Times New Roman"/>
          <w:i/>
          <w:sz w:val="20"/>
          <w:szCs w:val="20"/>
          <w:lang w:val="sr-Latn-CS"/>
        </w:rPr>
        <w:t>–</w:t>
      </w:r>
      <w:r w:rsidRPr="00460B28">
        <w:rPr>
          <w:rFonts w:ascii="Times New Roman" w:hAnsi="Times New Roman"/>
          <w:i/>
          <w:sz w:val="20"/>
          <w:szCs w:val="20"/>
          <w:lang w:val="sr-Latn-CS"/>
        </w:rPr>
        <w:t xml:space="preserve"> ADATA</w:t>
      </w:r>
    </w:p>
    <w:p w14:paraId="528076ED" w14:textId="77777777" w:rsidR="00986619" w:rsidRPr="00460B28" w:rsidRDefault="00986619" w:rsidP="00460B28">
      <w:pPr>
        <w:pStyle w:val="ListParagraph"/>
        <w:spacing w:after="0" w:line="240" w:lineRule="auto"/>
        <w:ind w:left="927" w:hanging="927"/>
        <w:jc w:val="center"/>
        <w:rPr>
          <w:rFonts w:ascii="Times New Roman" w:hAnsi="Times New Roman"/>
          <w:i/>
          <w:sz w:val="20"/>
          <w:szCs w:val="20"/>
          <w:lang w:val="sr-Latn-CS"/>
        </w:rPr>
      </w:pPr>
    </w:p>
    <w:p w14:paraId="3803245C"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027C76BC" wp14:editId="418673E4">
            <wp:extent cx="4200041" cy="3308888"/>
            <wp:effectExtent l="0" t="0" r="10160" b="6350"/>
            <wp:docPr id="40" name="Chart 40">
              <a:extLst xmlns:a="http://schemas.openxmlformats.org/drawingml/2006/main">
                <a:ext uri="{FF2B5EF4-FFF2-40B4-BE49-F238E27FC236}">
                  <a16:creationId xmlns:a16="http://schemas.microsoft.com/office/drawing/2014/main" id="{E9FD5928-8B20-4508-B4A8-030F1F139D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B96B982" w14:textId="42BCDB0E"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 xml:space="preserve">Slika 2. Brina čitanja RAID 0 sa 3 SSD za QD 1, 2, 4, 8, 10, 16 i 32 </w:t>
      </w:r>
      <w:r w:rsidR="00460B28" w:rsidRPr="00460B28">
        <w:rPr>
          <w:rFonts w:ascii="Times New Roman" w:hAnsi="Times New Roman"/>
          <w:i/>
          <w:sz w:val="20"/>
          <w:szCs w:val="20"/>
          <w:lang w:val="sr-Latn-CS"/>
        </w:rPr>
        <w:t>–</w:t>
      </w:r>
      <w:r w:rsidRPr="00460B28">
        <w:rPr>
          <w:rFonts w:ascii="Times New Roman" w:hAnsi="Times New Roman"/>
          <w:i/>
          <w:sz w:val="20"/>
          <w:szCs w:val="20"/>
          <w:lang w:val="sr-Latn-CS"/>
        </w:rPr>
        <w:t xml:space="preserve"> ADATA</w:t>
      </w:r>
    </w:p>
    <w:p w14:paraId="4161057A" w14:textId="77777777" w:rsidR="00460B28" w:rsidRPr="00460B28" w:rsidRDefault="00460B28" w:rsidP="00460B28">
      <w:pPr>
        <w:pStyle w:val="ListParagraph"/>
        <w:spacing w:after="0" w:line="240" w:lineRule="auto"/>
        <w:ind w:left="927" w:hanging="927"/>
        <w:jc w:val="center"/>
        <w:rPr>
          <w:rFonts w:ascii="Times New Roman" w:hAnsi="Times New Roman"/>
          <w:i/>
          <w:sz w:val="20"/>
          <w:szCs w:val="20"/>
          <w:lang w:val="sr-Latn-CS"/>
        </w:rPr>
      </w:pPr>
    </w:p>
    <w:p w14:paraId="0AB45034"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Na slikama 3 i 4 prikazane su brzine upisa RAID 0 nizova sa 2 i 3 ADATA SSD uređaja. Maksimalne brzine za QD 1 i QD 2 dostižu se pri upisu blokova podataka od 512 KB. Maksimalne brzine značajno zavise os dubine reda i što je QD veće one se dostižu već pri manim radnim blokovima. Za QD 4 vrednost 90% maksimalne brzine niza od 2 SSD se postiže pri radnom blokuod 128 KB. Za QD 8, 10 i 16 vrednost 90% maksimalne brzine niza od 2 SSD praktično se postiže pri radnom bloku koooji je iste veličine kao jedinica trake (SU je takođe 16 KB).</w:t>
      </w:r>
    </w:p>
    <w:p w14:paraId="594E4CD4" w14:textId="77777777" w:rsidR="00986619" w:rsidRPr="00460B28" w:rsidRDefault="00986619" w:rsidP="00986619">
      <w:pPr>
        <w:pStyle w:val="telfor"/>
        <w:ind w:firstLine="567"/>
        <w:rPr>
          <w:rFonts w:eastAsia="SimSun"/>
          <w:spacing w:val="-1"/>
          <w:sz w:val="22"/>
          <w:szCs w:val="22"/>
          <w:lang w:val="sr-Latn-CS"/>
        </w:rPr>
      </w:pPr>
      <w:r w:rsidRPr="00460B28">
        <w:rPr>
          <w:rFonts w:eastAsia="SimSun"/>
          <w:spacing w:val="-1"/>
          <w:sz w:val="22"/>
          <w:szCs w:val="22"/>
          <w:lang w:val="sr-Latn-CS"/>
        </w:rPr>
        <w:t>Kod RAID 0 sa 2 SSD</w:t>
      </w:r>
      <w:r>
        <w:rPr>
          <w:rFonts w:eastAsia="SimSun"/>
          <w:spacing w:val="-1"/>
          <w:sz w:val="22"/>
          <w:szCs w:val="22"/>
          <w:lang w:val="sr-Latn-CS"/>
        </w:rPr>
        <w:t xml:space="preserve"> ADATA (Sl. 3)</w:t>
      </w:r>
      <w:r w:rsidRPr="00460B28">
        <w:rPr>
          <w:rFonts w:eastAsia="SimSun"/>
          <w:spacing w:val="-1"/>
          <w:sz w:val="22"/>
          <w:szCs w:val="22"/>
          <w:lang w:val="sr-Latn-CS"/>
        </w:rPr>
        <w:t>, za QD 32 za radne blokove podataka u opsegu od 8 KB do 8 MB ostvarene brzine su čak veće od teorijski očekivanih maksimalnih. Očekivano je da su one kod RAID 0 sa 2 uređaja dva puta veće nego maksimalne brzine sa jednim uređajem. Pri radnim blokovima od 32 KB ovaj odnos je veći od 2,3. Ova pojava nije prisutna kod upisa u niz RAID 0 sa 3 SSD.</w:t>
      </w:r>
    </w:p>
    <w:p w14:paraId="42758DFE" w14:textId="77777777" w:rsidR="00E70349" w:rsidRPr="00460B28" w:rsidRDefault="00E70349" w:rsidP="00E70349">
      <w:pPr>
        <w:pStyle w:val="telfor"/>
        <w:spacing w:before="60"/>
        <w:ind w:firstLine="284"/>
        <w:rPr>
          <w:sz w:val="22"/>
          <w:szCs w:val="22"/>
          <w:lang w:val="sr-Latn-CS"/>
        </w:rPr>
      </w:pPr>
    </w:p>
    <w:p w14:paraId="32D51E78"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688A2268" wp14:editId="58072950">
            <wp:extent cx="4060556" cy="3060915"/>
            <wp:effectExtent l="0" t="0" r="16510" b="6350"/>
            <wp:docPr id="41" name="Chart 41">
              <a:extLst xmlns:a="http://schemas.openxmlformats.org/drawingml/2006/main">
                <a:ext uri="{FF2B5EF4-FFF2-40B4-BE49-F238E27FC236}">
                  <a16:creationId xmlns:a16="http://schemas.microsoft.com/office/drawing/2014/main" id="{0B7F3BA3-52F6-4772-9FB4-C4B209437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FEA93A"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3. Brina upisa RAID 0 sa 2 SSD za QD 1, 2, 4, 8, 10, 16 i 32 – ADATA</w:t>
      </w:r>
    </w:p>
    <w:p w14:paraId="28AEE26D" w14:textId="77777777" w:rsidR="00E70349" w:rsidRDefault="00E70349" w:rsidP="00E70349">
      <w:pPr>
        <w:pStyle w:val="telfor"/>
        <w:spacing w:before="60"/>
        <w:ind w:firstLine="284"/>
        <w:jc w:val="center"/>
        <w:rPr>
          <w:sz w:val="22"/>
          <w:szCs w:val="22"/>
          <w:lang w:val="sr-Latn-CS"/>
        </w:rPr>
      </w:pPr>
    </w:p>
    <w:p w14:paraId="7AA5CD86" w14:textId="77777777" w:rsidR="00051CC2" w:rsidRPr="00460B28" w:rsidRDefault="00051CC2" w:rsidP="00E70349">
      <w:pPr>
        <w:pStyle w:val="telfor"/>
        <w:spacing w:before="60"/>
        <w:ind w:firstLine="284"/>
        <w:jc w:val="center"/>
        <w:rPr>
          <w:sz w:val="22"/>
          <w:szCs w:val="22"/>
          <w:lang w:val="sr-Latn-CS"/>
        </w:rPr>
      </w:pPr>
    </w:p>
    <w:p w14:paraId="58312698"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1E6FBD2C" wp14:editId="0A539694">
            <wp:extent cx="3796718" cy="3370881"/>
            <wp:effectExtent l="0" t="0" r="13335" b="1270"/>
            <wp:docPr id="42" name="Chart 42">
              <a:extLst xmlns:a="http://schemas.openxmlformats.org/drawingml/2006/main">
                <a:ext uri="{FF2B5EF4-FFF2-40B4-BE49-F238E27FC236}">
                  <a16:creationId xmlns:a16="http://schemas.microsoft.com/office/drawing/2014/main" id="{9815113F-2294-4EAB-AE34-DC26BA1E7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A27B7E"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4. Brina upisa RAID 0 sa 3 SSD za QD 1, 2, 4, 8, 10, 16 i 32 – ADATA</w:t>
      </w:r>
    </w:p>
    <w:p w14:paraId="24688EA8" w14:textId="77777777" w:rsidR="00E70349" w:rsidRPr="00460B28" w:rsidRDefault="00E70349" w:rsidP="00E70349">
      <w:pPr>
        <w:pStyle w:val="telfor"/>
        <w:spacing w:before="60"/>
        <w:ind w:firstLine="284"/>
        <w:jc w:val="center"/>
        <w:rPr>
          <w:sz w:val="22"/>
          <w:szCs w:val="22"/>
          <w:lang w:val="sr-Latn-CS"/>
        </w:rPr>
      </w:pPr>
    </w:p>
    <w:p w14:paraId="55AEED3E" w14:textId="0BD0A738" w:rsidR="00051CC2"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 xml:space="preserve">Nizovi RAID 0 sa 2 i sa 3 Kingston uređaja ponašaju se vrlo slično kao i </w:t>
      </w:r>
      <w:r w:rsidR="00051CC2">
        <w:rPr>
          <w:rFonts w:eastAsia="SimSun"/>
          <w:spacing w:val="-1"/>
          <w:sz w:val="22"/>
          <w:szCs w:val="22"/>
          <w:lang w:val="sr-Latn-CS"/>
        </w:rPr>
        <w:t xml:space="preserve">nizovi RAID 0 sa 2 i </w:t>
      </w:r>
      <w:r w:rsidRPr="00460B28">
        <w:rPr>
          <w:rFonts w:eastAsia="SimSun"/>
          <w:spacing w:val="-1"/>
          <w:sz w:val="22"/>
          <w:szCs w:val="22"/>
          <w:lang w:val="sr-Latn-CS"/>
        </w:rPr>
        <w:t xml:space="preserve">sa </w:t>
      </w:r>
      <w:r w:rsidR="00051CC2">
        <w:rPr>
          <w:rFonts w:eastAsia="SimSun"/>
          <w:spacing w:val="-1"/>
          <w:sz w:val="22"/>
          <w:szCs w:val="22"/>
          <w:lang w:val="sr-Latn-CS"/>
        </w:rPr>
        <w:t xml:space="preserve">3 </w:t>
      </w:r>
      <w:r w:rsidRPr="00460B28">
        <w:rPr>
          <w:rFonts w:eastAsia="SimSun"/>
          <w:spacing w:val="-1"/>
          <w:sz w:val="22"/>
          <w:szCs w:val="22"/>
          <w:lang w:val="sr-Latn-CS"/>
        </w:rPr>
        <w:t>Adata SSD uređaja.</w:t>
      </w:r>
      <w:r w:rsidR="00187901">
        <w:rPr>
          <w:rFonts w:eastAsia="SimSun"/>
          <w:spacing w:val="-1"/>
          <w:sz w:val="22"/>
          <w:szCs w:val="22"/>
          <w:lang w:val="sr-Latn-CS"/>
        </w:rPr>
        <w:t xml:space="preserve"> </w:t>
      </w:r>
    </w:p>
    <w:p w14:paraId="4DA04612" w14:textId="760A4A90" w:rsidR="00680A28" w:rsidRDefault="00187901" w:rsidP="00460B28">
      <w:pPr>
        <w:pStyle w:val="telfor"/>
        <w:ind w:firstLine="567"/>
        <w:rPr>
          <w:rFonts w:eastAsia="SimSun"/>
          <w:spacing w:val="-1"/>
          <w:sz w:val="22"/>
          <w:szCs w:val="22"/>
          <w:lang w:val="sr-Latn-CS"/>
        </w:rPr>
      </w:pPr>
      <w:r>
        <w:rPr>
          <w:rFonts w:eastAsia="SimSun"/>
          <w:spacing w:val="-1"/>
          <w:sz w:val="22"/>
          <w:szCs w:val="22"/>
          <w:lang w:val="sr-Latn-CS"/>
        </w:rPr>
        <w:t>Za QD 2 kod nizova RAID 0 sa 2 SSD i 3 SSD Kingston, brzine čitanja su</w:t>
      </w:r>
      <w:r w:rsidR="00051CC2">
        <w:rPr>
          <w:rFonts w:eastAsia="SimSun"/>
          <w:spacing w:val="-1"/>
          <w:sz w:val="22"/>
          <w:szCs w:val="22"/>
          <w:lang w:val="sr-Latn-CS"/>
        </w:rPr>
        <w:t xml:space="preserve"> u najboljem slučaju iste, pa čak i</w:t>
      </w:r>
      <w:r>
        <w:rPr>
          <w:rFonts w:eastAsia="SimSun"/>
          <w:spacing w:val="-1"/>
          <w:sz w:val="22"/>
          <w:szCs w:val="22"/>
          <w:lang w:val="sr-Latn-CS"/>
        </w:rPr>
        <w:t xml:space="preserve"> manje nego kada nema paralelizma (QD 1). Maksimalne brzine čitanja pri QD 1 i QD 2 postižu se pri radnim opterećenjima od 32 KB. Ovo je relativno gruba procena jer se radni blokovi udvostručavaju. Za tačnije određivanje potrebno je linea</w:t>
      </w:r>
      <w:r w:rsidR="00680A28">
        <w:rPr>
          <w:rFonts w:eastAsia="SimSun"/>
          <w:spacing w:val="-1"/>
          <w:sz w:val="22"/>
          <w:szCs w:val="22"/>
          <w:lang w:val="sr-Latn-CS"/>
        </w:rPr>
        <w:t>rno povećavati radne blokove sa korakom od 4KB.</w:t>
      </w:r>
      <w:r w:rsidR="00E70349" w:rsidRPr="00460B28">
        <w:rPr>
          <w:rFonts w:eastAsia="SimSun"/>
          <w:spacing w:val="-1"/>
          <w:sz w:val="22"/>
          <w:szCs w:val="22"/>
          <w:lang w:val="sr-Latn-CS"/>
        </w:rPr>
        <w:t xml:space="preserve"> </w:t>
      </w:r>
    </w:p>
    <w:p w14:paraId="50F6208D" w14:textId="7D2751ED"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 xml:space="preserve">Pri čitanju (Sl. 5 i Sl. 6) praktično za QD 4 postižu se iste performanse kao i za </w:t>
      </w:r>
      <w:r w:rsidR="00680A28" w:rsidRPr="00460B28">
        <w:rPr>
          <w:rFonts w:eastAsia="SimSun"/>
          <w:spacing w:val="-1"/>
          <w:sz w:val="22"/>
          <w:szCs w:val="22"/>
          <w:lang w:val="sr-Latn-CS"/>
        </w:rPr>
        <w:t>Q</w:t>
      </w:r>
      <w:r w:rsidR="00680A28">
        <w:rPr>
          <w:rFonts w:eastAsia="SimSun"/>
          <w:spacing w:val="-1"/>
          <w:sz w:val="22"/>
          <w:szCs w:val="22"/>
          <w:lang w:val="sr-Latn-CS"/>
        </w:rPr>
        <w:t>D</w:t>
      </w:r>
      <w:r w:rsidR="00680A28" w:rsidRPr="00460B28">
        <w:rPr>
          <w:rFonts w:eastAsia="SimSun"/>
          <w:spacing w:val="-1"/>
          <w:sz w:val="22"/>
          <w:szCs w:val="22"/>
          <w:lang w:val="sr-Latn-CS"/>
        </w:rPr>
        <w:t xml:space="preserve"> </w:t>
      </w:r>
      <w:r w:rsidRPr="00460B28">
        <w:rPr>
          <w:rFonts w:eastAsia="SimSun"/>
          <w:spacing w:val="-1"/>
          <w:sz w:val="22"/>
          <w:szCs w:val="22"/>
          <w:lang w:val="sr-Latn-CS"/>
        </w:rPr>
        <w:t>8, 10 ili 16.</w:t>
      </w:r>
      <w:r w:rsidR="00051CC2">
        <w:rPr>
          <w:rFonts w:eastAsia="SimSun"/>
          <w:spacing w:val="-1"/>
          <w:sz w:val="22"/>
          <w:szCs w:val="22"/>
          <w:lang w:val="sr-Latn-CS"/>
        </w:rPr>
        <w:t xml:space="preserve"> Dakle, sa povećanjem dubine reda preko 4, praktično se ne dobijaju veće brzine čitanja.</w:t>
      </w:r>
      <w:r w:rsidRPr="00460B28">
        <w:rPr>
          <w:rFonts w:eastAsia="SimSun"/>
          <w:spacing w:val="-1"/>
          <w:sz w:val="22"/>
          <w:szCs w:val="22"/>
          <w:lang w:val="sr-Latn-CS"/>
        </w:rPr>
        <w:t xml:space="preserve"> Pri čitanju se maksimalne brzine postižu već pri radnim opterećenjima od 8 KB za niz</w:t>
      </w:r>
      <w:r w:rsidR="00680A28">
        <w:rPr>
          <w:rFonts w:eastAsia="SimSun"/>
          <w:spacing w:val="-1"/>
          <w:sz w:val="22"/>
          <w:szCs w:val="22"/>
          <w:lang w:val="sr-Latn-CS"/>
        </w:rPr>
        <w:t xml:space="preserve"> RAID 0</w:t>
      </w:r>
      <w:r w:rsidRPr="00460B28">
        <w:rPr>
          <w:rFonts w:eastAsia="SimSun"/>
          <w:spacing w:val="-1"/>
          <w:sz w:val="22"/>
          <w:szCs w:val="22"/>
          <w:lang w:val="sr-Latn-CS"/>
        </w:rPr>
        <w:t xml:space="preserve"> sa 2 </w:t>
      </w:r>
      <w:r w:rsidR="00680A28">
        <w:rPr>
          <w:rFonts w:eastAsia="SimSun"/>
          <w:spacing w:val="-1"/>
          <w:sz w:val="22"/>
          <w:szCs w:val="22"/>
          <w:lang w:val="sr-Latn-CS"/>
        </w:rPr>
        <w:t xml:space="preserve">Kingston </w:t>
      </w:r>
      <w:r w:rsidRPr="00460B28">
        <w:rPr>
          <w:rFonts w:eastAsia="SimSun"/>
          <w:spacing w:val="-1"/>
          <w:sz w:val="22"/>
          <w:szCs w:val="22"/>
          <w:lang w:val="sr-Latn-CS"/>
        </w:rPr>
        <w:t>SSD</w:t>
      </w:r>
      <w:r w:rsidR="00680A28">
        <w:rPr>
          <w:rFonts w:eastAsia="SimSun"/>
          <w:spacing w:val="-1"/>
          <w:sz w:val="22"/>
          <w:szCs w:val="22"/>
          <w:lang w:val="sr-Latn-CS"/>
        </w:rPr>
        <w:t xml:space="preserve"> uređaja</w:t>
      </w:r>
      <w:r w:rsidRPr="00460B28">
        <w:rPr>
          <w:rFonts w:eastAsia="SimSun"/>
          <w:spacing w:val="-1"/>
          <w:sz w:val="22"/>
          <w:szCs w:val="22"/>
          <w:lang w:val="sr-Latn-CS"/>
        </w:rPr>
        <w:t xml:space="preserve"> i 16 KB za niz</w:t>
      </w:r>
      <w:r w:rsidR="00680A28">
        <w:rPr>
          <w:rFonts w:eastAsia="SimSun"/>
          <w:spacing w:val="-1"/>
          <w:sz w:val="22"/>
          <w:szCs w:val="22"/>
          <w:lang w:val="sr-Latn-CS"/>
        </w:rPr>
        <w:t xml:space="preserve"> RAID 0</w:t>
      </w:r>
      <w:r w:rsidRPr="00460B28">
        <w:rPr>
          <w:rFonts w:eastAsia="SimSun"/>
          <w:spacing w:val="-1"/>
          <w:sz w:val="22"/>
          <w:szCs w:val="22"/>
          <w:lang w:val="sr-Latn-CS"/>
        </w:rPr>
        <w:t xml:space="preserve"> sa </w:t>
      </w:r>
      <w:r w:rsidR="00187901">
        <w:rPr>
          <w:rFonts w:eastAsia="SimSun"/>
          <w:spacing w:val="-1"/>
          <w:sz w:val="22"/>
          <w:szCs w:val="22"/>
          <w:lang w:val="sr-Latn-CS"/>
        </w:rPr>
        <w:t>3</w:t>
      </w:r>
      <w:r w:rsidR="00187901" w:rsidRPr="00460B28">
        <w:rPr>
          <w:rFonts w:eastAsia="SimSun"/>
          <w:spacing w:val="-1"/>
          <w:sz w:val="22"/>
          <w:szCs w:val="22"/>
          <w:lang w:val="sr-Latn-CS"/>
        </w:rPr>
        <w:t xml:space="preserve"> </w:t>
      </w:r>
      <w:r w:rsidRPr="00460B28">
        <w:rPr>
          <w:rFonts w:eastAsia="SimSun"/>
          <w:spacing w:val="-1"/>
          <w:sz w:val="22"/>
          <w:szCs w:val="22"/>
          <w:lang w:val="sr-Latn-CS"/>
        </w:rPr>
        <w:t>SSD</w:t>
      </w:r>
      <w:r w:rsidR="00680A28">
        <w:rPr>
          <w:rFonts w:eastAsia="SimSun"/>
          <w:spacing w:val="-1"/>
          <w:sz w:val="22"/>
          <w:szCs w:val="22"/>
          <w:lang w:val="sr-Latn-CS"/>
        </w:rPr>
        <w:t xml:space="preserve"> uređaja</w:t>
      </w:r>
      <w:r w:rsidRPr="00460B28">
        <w:rPr>
          <w:rFonts w:eastAsia="SimSun"/>
          <w:spacing w:val="-1"/>
          <w:sz w:val="22"/>
          <w:szCs w:val="22"/>
          <w:lang w:val="sr-Latn-CS"/>
        </w:rPr>
        <w:t xml:space="preserve">. </w:t>
      </w:r>
    </w:p>
    <w:p w14:paraId="0D4BAA33"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37C60AAD" wp14:editId="439455A8">
            <wp:extent cx="4243387" cy="3093244"/>
            <wp:effectExtent l="0" t="0" r="5080" b="12065"/>
            <wp:docPr id="43" name="Chart 43">
              <a:extLst xmlns:a="http://schemas.openxmlformats.org/drawingml/2006/main">
                <a:ext uri="{FF2B5EF4-FFF2-40B4-BE49-F238E27FC236}">
                  <a16:creationId xmlns:a16="http://schemas.microsoft.com/office/drawing/2014/main" id="{20F565D4-B117-46F7-845D-AC02513CC0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CD2C5D"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5. Brina čitanja za RAID 0 sa 2 SSD QD1, 2, 4, 8, 10, 16 i 32 – KINGSTON</w:t>
      </w:r>
    </w:p>
    <w:p w14:paraId="1C2BAA5A" w14:textId="77777777" w:rsidR="00E70349" w:rsidRDefault="00E70349" w:rsidP="00E70349">
      <w:pPr>
        <w:pStyle w:val="telfor"/>
        <w:spacing w:before="60"/>
        <w:ind w:firstLine="284"/>
        <w:jc w:val="center"/>
        <w:rPr>
          <w:sz w:val="22"/>
          <w:szCs w:val="22"/>
          <w:lang w:val="sr-Latn-CS"/>
        </w:rPr>
      </w:pPr>
    </w:p>
    <w:p w14:paraId="45CA7D2C" w14:textId="77777777" w:rsidR="00051CC2" w:rsidRPr="00460B28" w:rsidRDefault="00051CC2" w:rsidP="00E70349">
      <w:pPr>
        <w:pStyle w:val="telfor"/>
        <w:spacing w:before="60"/>
        <w:ind w:firstLine="284"/>
        <w:jc w:val="center"/>
        <w:rPr>
          <w:sz w:val="22"/>
          <w:szCs w:val="22"/>
          <w:lang w:val="sr-Latn-CS"/>
        </w:rPr>
      </w:pPr>
    </w:p>
    <w:p w14:paraId="52330BDF"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2CA6DA76" wp14:editId="18179ED6">
            <wp:extent cx="4579143" cy="3543300"/>
            <wp:effectExtent l="0" t="0" r="12065" b="0"/>
            <wp:docPr id="44" name="Chart 44">
              <a:extLst xmlns:a="http://schemas.openxmlformats.org/drawingml/2006/main">
                <a:ext uri="{FF2B5EF4-FFF2-40B4-BE49-F238E27FC236}">
                  <a16:creationId xmlns:a16="http://schemas.microsoft.com/office/drawing/2014/main" id="{E9FD5928-8B20-4508-B4A8-030F1F139D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5B474D"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6. Brina čitanja za RAID 0 sa 3 SSD QD1, 2, 4, 8, 10, 16 i 32 - KINGSTON</w:t>
      </w:r>
    </w:p>
    <w:p w14:paraId="47CB0DEB" w14:textId="77777777" w:rsidR="00E70349" w:rsidRPr="00460B28" w:rsidRDefault="00E70349" w:rsidP="00E70349">
      <w:pPr>
        <w:pStyle w:val="telfor"/>
        <w:spacing w:before="60"/>
        <w:ind w:firstLine="284"/>
        <w:jc w:val="center"/>
        <w:rPr>
          <w:sz w:val="22"/>
          <w:szCs w:val="22"/>
          <w:lang w:val="sr-Latn-CS"/>
        </w:rPr>
      </w:pPr>
    </w:p>
    <w:p w14:paraId="2AE749D9" w14:textId="77777777" w:rsidR="00051CC2"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Pri upisu (Sl. 7</w:t>
      </w:r>
      <w:r w:rsidR="00680A28">
        <w:rPr>
          <w:rFonts w:eastAsia="SimSun"/>
          <w:spacing w:val="-1"/>
          <w:sz w:val="22"/>
          <w:szCs w:val="22"/>
          <w:lang w:val="sr-Latn-CS"/>
        </w:rPr>
        <w:t xml:space="preserve"> za RAID 0 sa 2 SSD uređaja</w:t>
      </w:r>
      <w:r w:rsidRPr="00460B28">
        <w:rPr>
          <w:rFonts w:eastAsia="SimSun"/>
          <w:spacing w:val="-1"/>
          <w:sz w:val="22"/>
          <w:szCs w:val="22"/>
          <w:lang w:val="sr-Latn-CS"/>
        </w:rPr>
        <w:t xml:space="preserve"> i Sl. 8</w:t>
      </w:r>
      <w:r w:rsidR="00680A28">
        <w:rPr>
          <w:rFonts w:eastAsia="SimSun"/>
          <w:spacing w:val="-1"/>
          <w:sz w:val="22"/>
          <w:szCs w:val="22"/>
          <w:lang w:val="sr-Latn-CS"/>
        </w:rPr>
        <w:t xml:space="preserve"> za RAID 0 sa 3 SSD uređaja</w:t>
      </w:r>
      <w:r w:rsidRPr="00460B28">
        <w:rPr>
          <w:rFonts w:eastAsia="SimSun"/>
          <w:spacing w:val="-1"/>
          <w:sz w:val="22"/>
          <w:szCs w:val="22"/>
          <w:lang w:val="sr-Latn-CS"/>
        </w:rPr>
        <w:t xml:space="preserve">), maksimalne brzine se postižu pri manjim radnim opterećenjima za veće QD. </w:t>
      </w:r>
    </w:p>
    <w:p w14:paraId="03DB7B17" w14:textId="66A043E0" w:rsidR="00051CC2"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Tako</w:t>
      </w:r>
      <w:r w:rsidR="00051CC2">
        <w:rPr>
          <w:rFonts w:eastAsia="SimSun"/>
          <w:spacing w:val="-1"/>
          <w:sz w:val="22"/>
          <w:szCs w:val="22"/>
          <w:lang w:val="sr-Latn-CS"/>
        </w:rPr>
        <w:t xml:space="preserve"> se</w:t>
      </w:r>
      <w:r w:rsidRPr="00460B28">
        <w:rPr>
          <w:rFonts w:eastAsia="SimSun"/>
          <w:spacing w:val="-1"/>
          <w:sz w:val="22"/>
          <w:szCs w:val="22"/>
          <w:lang w:val="sr-Latn-CS"/>
        </w:rPr>
        <w:t xml:space="preserve"> za DQ 4 maksimalna brzina dostiže pri radnim blokovima od </w:t>
      </w:r>
      <w:r w:rsidR="00680A28">
        <w:rPr>
          <w:rFonts w:eastAsia="SimSun"/>
          <w:spacing w:val="-1"/>
          <w:sz w:val="22"/>
          <w:szCs w:val="22"/>
          <w:lang w:val="sr-Latn-CS"/>
        </w:rPr>
        <w:t>128</w:t>
      </w:r>
      <w:r w:rsidR="00680A28" w:rsidRPr="00460B28">
        <w:rPr>
          <w:rFonts w:eastAsia="SimSun"/>
          <w:spacing w:val="-1"/>
          <w:sz w:val="22"/>
          <w:szCs w:val="22"/>
          <w:lang w:val="sr-Latn-CS"/>
        </w:rPr>
        <w:t xml:space="preserve"> </w:t>
      </w:r>
      <w:r w:rsidRPr="00460B28">
        <w:rPr>
          <w:rFonts w:eastAsia="SimSun"/>
          <w:spacing w:val="-1"/>
          <w:sz w:val="22"/>
          <w:szCs w:val="22"/>
          <w:lang w:val="sr-Latn-CS"/>
        </w:rPr>
        <w:t>KB i za</w:t>
      </w:r>
      <w:r w:rsidR="00051CC2">
        <w:rPr>
          <w:rFonts w:eastAsia="SimSun"/>
          <w:spacing w:val="-1"/>
          <w:sz w:val="22"/>
          <w:szCs w:val="22"/>
          <w:lang w:val="sr-Latn-CS"/>
        </w:rPr>
        <w:t xml:space="preserve"> RAID 0</w:t>
      </w:r>
      <w:r w:rsidRPr="00460B28">
        <w:rPr>
          <w:rFonts w:eastAsia="SimSun"/>
          <w:spacing w:val="-1"/>
          <w:sz w:val="22"/>
          <w:szCs w:val="22"/>
          <w:lang w:val="sr-Latn-CS"/>
        </w:rPr>
        <w:t xml:space="preserve"> niz od 2 i za </w:t>
      </w:r>
      <w:r w:rsidR="00051CC2">
        <w:rPr>
          <w:rFonts w:eastAsia="SimSun"/>
          <w:spacing w:val="-1"/>
          <w:sz w:val="22"/>
          <w:szCs w:val="22"/>
          <w:lang w:val="sr-Latn-CS"/>
        </w:rPr>
        <w:t xml:space="preserve">RAID 0 </w:t>
      </w:r>
      <w:r w:rsidRPr="00460B28">
        <w:rPr>
          <w:rFonts w:eastAsia="SimSun"/>
          <w:spacing w:val="-1"/>
          <w:sz w:val="22"/>
          <w:szCs w:val="22"/>
          <w:lang w:val="sr-Latn-CS"/>
        </w:rPr>
        <w:t xml:space="preserve">niz od 3 </w:t>
      </w:r>
      <w:r w:rsidR="00680A28">
        <w:rPr>
          <w:rFonts w:eastAsia="SimSun"/>
          <w:spacing w:val="-1"/>
          <w:sz w:val="22"/>
          <w:szCs w:val="22"/>
          <w:lang w:val="sr-Latn-CS"/>
        </w:rPr>
        <w:t xml:space="preserve">Kingston SSD </w:t>
      </w:r>
      <w:r w:rsidRPr="00460B28">
        <w:rPr>
          <w:rFonts w:eastAsia="SimSun"/>
          <w:spacing w:val="-1"/>
          <w:sz w:val="22"/>
          <w:szCs w:val="22"/>
          <w:lang w:val="sr-Latn-CS"/>
        </w:rPr>
        <w:t xml:space="preserve">uređaja. </w:t>
      </w:r>
    </w:p>
    <w:p w14:paraId="53E1CC02" w14:textId="2D58DE2A"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Za vrednost</w:t>
      </w:r>
      <w:r w:rsidR="00051CC2">
        <w:rPr>
          <w:rFonts w:eastAsia="SimSun"/>
          <w:spacing w:val="-1"/>
          <w:sz w:val="22"/>
          <w:szCs w:val="22"/>
          <w:lang w:val="sr-Latn-CS"/>
        </w:rPr>
        <w:t>i</w:t>
      </w:r>
      <w:r w:rsidRPr="00460B28">
        <w:rPr>
          <w:rFonts w:eastAsia="SimSun"/>
          <w:spacing w:val="-1"/>
          <w:sz w:val="22"/>
          <w:szCs w:val="22"/>
          <w:lang w:val="sr-Latn-CS"/>
        </w:rPr>
        <w:t xml:space="preserve"> QD 8 i veće, maksimalna brzina se dostiže pri radnim blokovima 64 KB i manjim</w:t>
      </w:r>
      <w:r w:rsidR="00680A28">
        <w:rPr>
          <w:rFonts w:eastAsia="SimSun"/>
          <w:spacing w:val="-1"/>
          <w:sz w:val="22"/>
          <w:szCs w:val="22"/>
          <w:lang w:val="sr-Latn-CS"/>
        </w:rPr>
        <w:t>. Tako</w:t>
      </w:r>
      <w:r w:rsidRPr="00460B28">
        <w:rPr>
          <w:rFonts w:eastAsia="SimSun"/>
          <w:spacing w:val="-1"/>
          <w:sz w:val="22"/>
          <w:szCs w:val="22"/>
          <w:lang w:val="sr-Latn-CS"/>
        </w:rPr>
        <w:t xml:space="preserve"> je za QD 32</w:t>
      </w:r>
      <w:r w:rsidR="00680A28">
        <w:rPr>
          <w:rFonts w:eastAsia="SimSun"/>
          <w:spacing w:val="-1"/>
          <w:sz w:val="22"/>
          <w:szCs w:val="22"/>
          <w:lang w:val="sr-Latn-CS"/>
        </w:rPr>
        <w:t>, maksimalna brzina</w:t>
      </w:r>
      <w:r w:rsidRPr="00460B28">
        <w:rPr>
          <w:rFonts w:eastAsia="SimSun"/>
          <w:spacing w:val="-1"/>
          <w:sz w:val="22"/>
          <w:szCs w:val="22"/>
          <w:lang w:val="sr-Latn-CS"/>
        </w:rPr>
        <w:t xml:space="preserve"> dostignuta već pri </w:t>
      </w:r>
      <w:r w:rsidR="00680A28" w:rsidRPr="00460B28">
        <w:rPr>
          <w:rFonts w:eastAsia="SimSun"/>
          <w:spacing w:val="-1"/>
          <w:sz w:val="22"/>
          <w:szCs w:val="22"/>
          <w:lang w:val="sr-Latn-CS"/>
        </w:rPr>
        <w:t xml:space="preserve">blokovima podataka </w:t>
      </w:r>
      <w:r w:rsidR="00680A28">
        <w:rPr>
          <w:rFonts w:eastAsia="SimSun"/>
          <w:spacing w:val="-1"/>
          <w:sz w:val="22"/>
          <w:szCs w:val="22"/>
          <w:lang w:val="sr-Latn-CS"/>
        </w:rPr>
        <w:t xml:space="preserve">od </w:t>
      </w:r>
      <w:r w:rsidRPr="00460B28">
        <w:rPr>
          <w:rFonts w:eastAsia="SimSun"/>
          <w:spacing w:val="-1"/>
          <w:sz w:val="22"/>
          <w:szCs w:val="22"/>
          <w:lang w:val="sr-Latn-CS"/>
        </w:rPr>
        <w:t>16 KB.</w:t>
      </w:r>
    </w:p>
    <w:p w14:paraId="185C4830"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5D353389" wp14:editId="5D06E6A9">
            <wp:extent cx="4007644" cy="3071813"/>
            <wp:effectExtent l="0" t="0" r="12065" b="14605"/>
            <wp:docPr id="45" name="Chart 45">
              <a:extLst xmlns:a="http://schemas.openxmlformats.org/drawingml/2006/main">
                <a:ext uri="{FF2B5EF4-FFF2-40B4-BE49-F238E27FC236}">
                  <a16:creationId xmlns:a16="http://schemas.microsoft.com/office/drawing/2014/main" id="{0B7F3BA3-52F6-4772-9FB4-C4B209437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4A1CA6"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7. Brina upisa za RAID 0 sa 2 SSD QD 1,2, 4, 8, 10, 16 i 32 – KINGSTON</w:t>
      </w:r>
    </w:p>
    <w:p w14:paraId="6139E385" w14:textId="77777777" w:rsidR="00E70349" w:rsidRDefault="00E70349" w:rsidP="00E70349">
      <w:pPr>
        <w:pStyle w:val="telfor"/>
        <w:spacing w:before="60"/>
        <w:ind w:firstLine="284"/>
        <w:jc w:val="center"/>
        <w:rPr>
          <w:sz w:val="22"/>
          <w:szCs w:val="22"/>
          <w:lang w:val="sr-Latn-CS"/>
        </w:rPr>
      </w:pPr>
    </w:p>
    <w:p w14:paraId="0430E59E" w14:textId="77777777" w:rsidR="00051CC2" w:rsidRPr="00460B28" w:rsidRDefault="00051CC2" w:rsidP="00E70349">
      <w:pPr>
        <w:pStyle w:val="telfor"/>
        <w:spacing w:before="60"/>
        <w:ind w:firstLine="284"/>
        <w:jc w:val="center"/>
        <w:rPr>
          <w:sz w:val="22"/>
          <w:szCs w:val="22"/>
          <w:lang w:val="sr-Latn-CS"/>
        </w:rPr>
      </w:pPr>
    </w:p>
    <w:p w14:paraId="04DA4FA5"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6CCBBDB4" wp14:editId="5F399A33">
            <wp:extent cx="3993356" cy="3221831"/>
            <wp:effectExtent l="0" t="0" r="7620" b="17145"/>
            <wp:docPr id="46" name="Chart 46">
              <a:extLst xmlns:a="http://schemas.openxmlformats.org/drawingml/2006/main">
                <a:ext uri="{FF2B5EF4-FFF2-40B4-BE49-F238E27FC236}">
                  <a16:creationId xmlns:a16="http://schemas.microsoft.com/office/drawing/2014/main" id="{9815113F-2294-4EAB-AE34-DC26BA1E7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2E16C0"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8. Brina upisa za RAID 0 sa 3 SSD QD 1, 2, 4, 8, 10, 16 i 32 - KINGSTON</w:t>
      </w:r>
    </w:p>
    <w:p w14:paraId="712BAB39" w14:textId="77777777" w:rsidR="00E70349" w:rsidRPr="00460B28" w:rsidRDefault="00E70349" w:rsidP="00E70349">
      <w:pPr>
        <w:pStyle w:val="telfor"/>
        <w:spacing w:before="60"/>
        <w:ind w:firstLine="284"/>
        <w:jc w:val="center"/>
        <w:rPr>
          <w:sz w:val="22"/>
          <w:szCs w:val="22"/>
          <w:lang w:val="sr-Latn-CS"/>
        </w:rPr>
      </w:pPr>
    </w:p>
    <w:p w14:paraId="22474366" w14:textId="2CDDF14C" w:rsidR="002F0943"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Nizovi</w:t>
      </w:r>
      <w:r w:rsidR="00051CC2">
        <w:rPr>
          <w:rFonts w:eastAsia="SimSun"/>
          <w:spacing w:val="-1"/>
          <w:sz w:val="22"/>
          <w:szCs w:val="22"/>
          <w:lang w:val="sr-Latn-CS"/>
        </w:rPr>
        <w:t xml:space="preserve"> RAID 0</w:t>
      </w:r>
      <w:r w:rsidRPr="00460B28">
        <w:rPr>
          <w:rFonts w:eastAsia="SimSun"/>
          <w:spacing w:val="-1"/>
          <w:sz w:val="22"/>
          <w:szCs w:val="22"/>
          <w:lang w:val="sr-Latn-CS"/>
        </w:rPr>
        <w:t xml:space="preserve"> sa 2 i 3 Samsung uređaja pri čitanju se ponašaju sasvim očekivano</w:t>
      </w:r>
      <w:r w:rsidR="002F0943">
        <w:rPr>
          <w:rFonts w:eastAsia="SimSun"/>
          <w:spacing w:val="-1"/>
          <w:sz w:val="22"/>
          <w:szCs w:val="22"/>
          <w:lang w:val="sr-Latn-CS"/>
        </w:rPr>
        <w:t xml:space="preserve"> i u skladu sa teorijskim vrednostima</w:t>
      </w:r>
      <w:r w:rsidRPr="00460B28">
        <w:rPr>
          <w:rFonts w:eastAsia="SimSun"/>
          <w:spacing w:val="-1"/>
          <w:sz w:val="22"/>
          <w:szCs w:val="22"/>
          <w:lang w:val="sr-Latn-CS"/>
        </w:rPr>
        <w:t xml:space="preserve"> (Sl. 9 i Sl. 10). Praktično su dostignute teorijske, očekivane vrednosti od 2 i 3 puta veće brzine u odnosu na jedan SSD</w:t>
      </w:r>
      <w:r w:rsidR="00051CC2">
        <w:rPr>
          <w:rFonts w:eastAsia="SimSun"/>
          <w:spacing w:val="-1"/>
          <w:sz w:val="22"/>
          <w:szCs w:val="22"/>
          <w:lang w:val="sr-Latn-CS"/>
        </w:rPr>
        <w:t xml:space="preserve"> uređaj</w:t>
      </w:r>
      <w:r w:rsidRPr="00460B28">
        <w:rPr>
          <w:rFonts w:eastAsia="SimSun"/>
          <w:spacing w:val="-1"/>
          <w:sz w:val="22"/>
          <w:szCs w:val="22"/>
          <w:lang w:val="sr-Latn-CS"/>
        </w:rPr>
        <w:t xml:space="preserve">. </w:t>
      </w:r>
      <w:r w:rsidR="002F0943">
        <w:rPr>
          <w:rFonts w:eastAsia="SimSun"/>
          <w:spacing w:val="-1"/>
          <w:sz w:val="22"/>
          <w:szCs w:val="22"/>
          <w:lang w:val="sr-Latn-CS"/>
        </w:rPr>
        <w:t>Kod RAID 0 sa ADATA i KINGSTON SSD uređajima maksimalne brzine čitanja nisu pri velikim radnim blokovima nisu dostizale vrednosti bliske onima koje se očekuju po teoriji.</w:t>
      </w:r>
    </w:p>
    <w:p w14:paraId="597ECB7F" w14:textId="4AE51B16" w:rsidR="002F0943" w:rsidRDefault="002F0943" w:rsidP="00460B28">
      <w:pPr>
        <w:pStyle w:val="telfor"/>
        <w:ind w:firstLine="567"/>
        <w:rPr>
          <w:rFonts w:eastAsia="SimSun"/>
          <w:spacing w:val="-1"/>
          <w:sz w:val="22"/>
          <w:szCs w:val="22"/>
          <w:lang w:val="sr-Latn-CS"/>
        </w:rPr>
      </w:pPr>
      <w:r>
        <w:rPr>
          <w:rFonts w:eastAsia="SimSun"/>
          <w:spacing w:val="-1"/>
          <w:sz w:val="22"/>
          <w:szCs w:val="22"/>
          <w:lang w:val="sr-Latn-CS"/>
        </w:rPr>
        <w:t>S obzirom da su pri svim merenjima sve ostale komponente (i hardver i softver) uvek bile identične a jedino su se menjali SSD uređaji</w:t>
      </w:r>
      <w:r w:rsidR="00F1112F">
        <w:rPr>
          <w:rFonts w:eastAsia="SimSun"/>
          <w:spacing w:val="-1"/>
          <w:sz w:val="22"/>
          <w:szCs w:val="22"/>
          <w:lang w:val="sr-Latn-CS"/>
        </w:rPr>
        <w:t xml:space="preserve"> koji su činili niz RAID 0</w:t>
      </w:r>
      <w:r>
        <w:rPr>
          <w:rFonts w:eastAsia="SimSun"/>
          <w:spacing w:val="-1"/>
          <w:sz w:val="22"/>
          <w:szCs w:val="22"/>
          <w:lang w:val="sr-Latn-CS"/>
        </w:rPr>
        <w:t>, zaključak je da su odstupanja kod Adata i Kingston nizova RAID 0 u odnosu teorijska (manja od 2 i manja od 3) posledica realizacije internog kontrolera u samim SSD uređajima</w:t>
      </w:r>
      <w:r w:rsidR="00F1112F">
        <w:rPr>
          <w:rFonts w:eastAsia="SimSun"/>
          <w:spacing w:val="-1"/>
          <w:sz w:val="22"/>
          <w:szCs w:val="22"/>
          <w:lang w:val="sr-Latn-CS"/>
        </w:rPr>
        <w:t>.</w:t>
      </w:r>
    </w:p>
    <w:p w14:paraId="3354A3FE" w14:textId="22F15422"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Zavisnost od dubine reda je ista kao i kod ADATA i KINGSTON nizova. Sa povećanjem bloka koji se čita (Workload) povećava se i brzina čitanja. Performanse za QD 2 su pri malim radnim opterećenjima</w:t>
      </w:r>
      <w:r w:rsidR="002F0943">
        <w:rPr>
          <w:rFonts w:eastAsia="SimSun"/>
          <w:spacing w:val="-1"/>
          <w:sz w:val="22"/>
          <w:szCs w:val="22"/>
          <w:lang w:val="sr-Latn-CS"/>
        </w:rPr>
        <w:t xml:space="preserve"> su</w:t>
      </w:r>
      <w:r w:rsidRPr="00460B28">
        <w:rPr>
          <w:rFonts w:eastAsia="SimSun"/>
          <w:spacing w:val="-1"/>
          <w:sz w:val="22"/>
          <w:szCs w:val="22"/>
          <w:lang w:val="sr-Latn-CS"/>
        </w:rPr>
        <w:t xml:space="preserve"> slabije a pri velikim blokovima u najboljem slučaaju iste kao i bez preklaapanja U/I operacija (QD 1).</w:t>
      </w:r>
    </w:p>
    <w:p w14:paraId="51240B88" w14:textId="77777777" w:rsidR="00E70349" w:rsidRPr="00460B28" w:rsidRDefault="00E70349" w:rsidP="00E70349">
      <w:pPr>
        <w:pStyle w:val="telfor"/>
        <w:spacing w:before="60"/>
        <w:ind w:firstLine="284"/>
        <w:jc w:val="center"/>
        <w:rPr>
          <w:sz w:val="22"/>
          <w:szCs w:val="22"/>
          <w:lang w:val="sr-Latn-CS"/>
        </w:rPr>
      </w:pPr>
    </w:p>
    <w:p w14:paraId="6EDB4C73"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3FDD8173" wp14:editId="2FBBFA56">
            <wp:extent cx="3986212" cy="3000375"/>
            <wp:effectExtent l="0" t="0" r="14605" b="9525"/>
            <wp:docPr id="47" name="Chart 47">
              <a:extLst xmlns:a="http://schemas.openxmlformats.org/drawingml/2006/main">
                <a:ext uri="{FF2B5EF4-FFF2-40B4-BE49-F238E27FC236}">
                  <a16:creationId xmlns:a16="http://schemas.microsoft.com/office/drawing/2014/main" id="{20F565D4-B117-46F7-845D-AC02513CC0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E10D521"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9. Brina čitanja za RAID 0 sa 2 SSD QD 1, 2, 4, 8, 10, 16 i 32 – SAMSUNG</w:t>
      </w:r>
    </w:p>
    <w:p w14:paraId="16CD4ED9" w14:textId="77777777" w:rsidR="00E70349" w:rsidRPr="00460B28" w:rsidRDefault="00E70349" w:rsidP="00E70349">
      <w:pPr>
        <w:pStyle w:val="telfor"/>
        <w:spacing w:before="60"/>
        <w:ind w:firstLine="284"/>
        <w:jc w:val="center"/>
        <w:rPr>
          <w:sz w:val="22"/>
          <w:szCs w:val="22"/>
          <w:lang w:val="sr-Latn-CS"/>
        </w:rPr>
      </w:pPr>
    </w:p>
    <w:p w14:paraId="5D56980C"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597F7BC0" wp14:editId="0ABB4BAC">
            <wp:extent cx="4114800" cy="3221831"/>
            <wp:effectExtent l="0" t="0" r="0" b="17145"/>
            <wp:docPr id="48" name="Chart 48">
              <a:extLst xmlns:a="http://schemas.openxmlformats.org/drawingml/2006/main">
                <a:ext uri="{FF2B5EF4-FFF2-40B4-BE49-F238E27FC236}">
                  <a16:creationId xmlns:a16="http://schemas.microsoft.com/office/drawing/2014/main" id="{E9FD5928-8B20-4508-B4A8-030F1F139D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E13ED8F"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10. Brina čitanja za RAID 0 sa 3 SSD QD 1, 2, 4, 8, 10, 16 i 32 - SAMSUNG</w:t>
      </w:r>
    </w:p>
    <w:p w14:paraId="3D8D61B0" w14:textId="77777777" w:rsidR="00E70349" w:rsidRPr="00460B28" w:rsidRDefault="00E70349" w:rsidP="00E70349">
      <w:pPr>
        <w:pStyle w:val="telfor"/>
        <w:spacing w:before="60"/>
        <w:ind w:firstLine="284"/>
        <w:rPr>
          <w:sz w:val="22"/>
          <w:szCs w:val="22"/>
          <w:lang w:val="sr-Latn-CS"/>
        </w:rPr>
      </w:pPr>
    </w:p>
    <w:p w14:paraId="77E81113" w14:textId="77777777" w:rsidR="002F0943"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 xml:space="preserve">Ali, pri upisu se SAMSUNG SSD i shodno tome i nizovi sa 2 i 3 SSD uređaja ponašaju neočekivano (Sl. 11 i Sl. 12). Sa povećanjem radnog bloka (Workload) povećava se brzina upisa u i SSD. Pri bloku od 128 KB dostiže maksimalnu deklarisanu za vrlo velika radna opterećenja (veća od 4 MB). </w:t>
      </w:r>
    </w:p>
    <w:p w14:paraId="37ABD6E5" w14:textId="77777777" w:rsidR="002F0943" w:rsidRDefault="00E70349">
      <w:pPr>
        <w:pStyle w:val="telfor"/>
        <w:ind w:firstLine="567"/>
        <w:rPr>
          <w:rFonts w:eastAsia="SimSun"/>
          <w:spacing w:val="-1"/>
          <w:sz w:val="22"/>
          <w:szCs w:val="22"/>
          <w:lang w:val="sr-Latn-CS"/>
        </w:rPr>
      </w:pPr>
      <w:r w:rsidRPr="00460B28">
        <w:rPr>
          <w:rFonts w:eastAsia="SimSun"/>
          <w:spacing w:val="-1"/>
          <w:sz w:val="22"/>
          <w:szCs w:val="22"/>
          <w:lang w:val="sr-Latn-CS"/>
        </w:rPr>
        <w:t xml:space="preserve">Ali u  Za blokove veličine od 8KB do 16MB izmerene brzine RAID nizova su veće od maksimalne brzine upisa 304 MB/s deklarisane za velike radne blokove (veće od 16 MB). Pri upisu podataka veličine 256 KB za QD 1 (a 4 KB za DQ 4, 8, 10, 16 i 32) pa do 32 MB izmerena brzina upisa kod jednog uređaja je veća od 300 Mb/s (od 300 MB/s do 500 MB/s). </w:t>
      </w:r>
    </w:p>
    <w:p w14:paraId="73E97580" w14:textId="565FF325" w:rsidR="00E70349" w:rsidRPr="00460B28" w:rsidRDefault="00E70349">
      <w:pPr>
        <w:pStyle w:val="telfor"/>
        <w:ind w:firstLine="567"/>
        <w:rPr>
          <w:rFonts w:eastAsia="SimSun"/>
          <w:spacing w:val="-1"/>
          <w:sz w:val="22"/>
          <w:szCs w:val="22"/>
          <w:lang w:val="sr-Latn-CS"/>
        </w:rPr>
      </w:pPr>
      <w:r w:rsidRPr="00460B28">
        <w:rPr>
          <w:rFonts w:eastAsia="SimSun"/>
          <w:spacing w:val="-1"/>
          <w:sz w:val="22"/>
          <w:szCs w:val="22"/>
          <w:lang w:val="sr-Latn-CS"/>
        </w:rPr>
        <w:t>Brzina upisa u niz RAID 0 sa 2 SSD je, pri radnim oterećenjima od 8 KB do 16 MB, između 700 i 900 MB/s, što je 2,5 do 3 puta više od deklarisane brzine upisa za jedan Kingston SSD. Slično se ponaša i RAID 0 niz sa 3 uređaja, samo se brzina menja od 900 MB/s do 1240 MB/s. Tada je RAID 0 sa 3 Samsung uređaja 3-4 puta brži nego jedan sam uređaj</w:t>
      </w:r>
      <w:r w:rsidR="002F0943">
        <w:rPr>
          <w:rFonts w:eastAsia="SimSun"/>
          <w:spacing w:val="-1"/>
          <w:sz w:val="22"/>
          <w:szCs w:val="22"/>
          <w:lang w:val="sr-Latn-CS"/>
        </w:rPr>
        <w:t>.</w:t>
      </w:r>
    </w:p>
    <w:p w14:paraId="5E4DA429" w14:textId="77777777" w:rsidR="00E70349" w:rsidRPr="00460B28" w:rsidRDefault="00E70349" w:rsidP="00E70349">
      <w:pPr>
        <w:pStyle w:val="telfor"/>
        <w:spacing w:before="60"/>
        <w:ind w:firstLine="284"/>
        <w:rPr>
          <w:sz w:val="22"/>
          <w:szCs w:val="22"/>
          <w:lang w:val="sr-Latn-CS"/>
        </w:rPr>
      </w:pPr>
    </w:p>
    <w:p w14:paraId="639FB20D"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lastRenderedPageBreak/>
        <w:drawing>
          <wp:inline distT="0" distB="0" distL="0" distR="0" wp14:anchorId="4E52AD92" wp14:editId="54D99AB2">
            <wp:extent cx="4050506" cy="2871788"/>
            <wp:effectExtent l="0" t="0" r="7620" b="5080"/>
            <wp:docPr id="49" name="Chart 49">
              <a:extLst xmlns:a="http://schemas.openxmlformats.org/drawingml/2006/main">
                <a:ext uri="{FF2B5EF4-FFF2-40B4-BE49-F238E27FC236}">
                  <a16:creationId xmlns:a16="http://schemas.microsoft.com/office/drawing/2014/main" id="{0B7F3BA3-52F6-4772-9FB4-C4B209437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7E91EA"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11. Brina upisa za RAID 0sa 2 SSD QD 1, 2, 4, 8, 10, 16 i 32 za SAMSUNG</w:t>
      </w:r>
    </w:p>
    <w:p w14:paraId="12B074C9" w14:textId="77777777" w:rsidR="00E70349" w:rsidRPr="00460B28" w:rsidRDefault="00E70349" w:rsidP="00E70349">
      <w:pPr>
        <w:pStyle w:val="telfor"/>
        <w:spacing w:before="60"/>
        <w:ind w:firstLine="284"/>
        <w:jc w:val="center"/>
        <w:rPr>
          <w:sz w:val="22"/>
          <w:szCs w:val="22"/>
          <w:lang w:val="sr-Latn-CS"/>
        </w:rPr>
      </w:pPr>
    </w:p>
    <w:p w14:paraId="167CEE08" w14:textId="77777777" w:rsidR="00E70349" w:rsidRPr="00460B28" w:rsidRDefault="00E70349" w:rsidP="00E70349">
      <w:pPr>
        <w:pStyle w:val="telfor"/>
        <w:spacing w:before="60"/>
        <w:ind w:firstLine="284"/>
        <w:rPr>
          <w:sz w:val="22"/>
          <w:szCs w:val="22"/>
          <w:lang w:val="sr-Latn-CS"/>
        </w:rPr>
      </w:pPr>
    </w:p>
    <w:p w14:paraId="51C471EC" w14:textId="77777777" w:rsidR="00E70349" w:rsidRPr="00460B28" w:rsidRDefault="00E70349" w:rsidP="00E70349">
      <w:pPr>
        <w:pStyle w:val="telfor"/>
        <w:spacing w:before="60"/>
        <w:ind w:firstLine="0"/>
        <w:jc w:val="center"/>
        <w:rPr>
          <w:sz w:val="22"/>
          <w:szCs w:val="22"/>
          <w:lang w:val="sr-Latn-CS"/>
        </w:rPr>
      </w:pPr>
      <w:r w:rsidRPr="00460B28">
        <w:rPr>
          <w:noProof/>
          <w:lang w:val="sr-Latn-RS" w:eastAsia="sr-Latn-RS"/>
        </w:rPr>
        <w:drawing>
          <wp:inline distT="0" distB="0" distL="0" distR="0" wp14:anchorId="3B1084A4" wp14:editId="03BD6997">
            <wp:extent cx="4043362" cy="3128963"/>
            <wp:effectExtent l="0" t="0" r="14605" b="14605"/>
            <wp:docPr id="50" name="Chart 50">
              <a:extLst xmlns:a="http://schemas.openxmlformats.org/drawingml/2006/main">
                <a:ext uri="{FF2B5EF4-FFF2-40B4-BE49-F238E27FC236}">
                  <a16:creationId xmlns:a16="http://schemas.microsoft.com/office/drawing/2014/main" id="{9815113F-2294-4EAB-AE34-DC26BA1E7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8535817" w14:textId="77777777" w:rsidR="00E70349" w:rsidRPr="00460B28" w:rsidRDefault="00E70349" w:rsidP="00460B28">
      <w:pPr>
        <w:pStyle w:val="ListParagraph"/>
        <w:spacing w:after="0" w:line="240" w:lineRule="auto"/>
        <w:ind w:left="927" w:hanging="927"/>
        <w:jc w:val="center"/>
        <w:rPr>
          <w:rFonts w:ascii="Times New Roman" w:hAnsi="Times New Roman"/>
          <w:i/>
          <w:sz w:val="20"/>
          <w:szCs w:val="20"/>
          <w:lang w:val="sr-Latn-CS"/>
        </w:rPr>
      </w:pPr>
      <w:r w:rsidRPr="00460B28">
        <w:rPr>
          <w:rFonts w:ascii="Times New Roman" w:hAnsi="Times New Roman"/>
          <w:i/>
          <w:sz w:val="20"/>
          <w:szCs w:val="20"/>
          <w:lang w:val="sr-Latn-CS"/>
        </w:rPr>
        <w:t>Slika 12. Brina upisa za RAID 0 sa 3 SSD QD 1, 2, 4, 8, 10, 16 i 32 za SAMSUNG</w:t>
      </w:r>
    </w:p>
    <w:p w14:paraId="30675B59" w14:textId="77777777" w:rsidR="00E70349" w:rsidRPr="00460B28" w:rsidRDefault="00E70349" w:rsidP="00E70349">
      <w:pPr>
        <w:pStyle w:val="telfor"/>
        <w:spacing w:before="60"/>
        <w:ind w:firstLine="284"/>
        <w:rPr>
          <w:sz w:val="22"/>
          <w:szCs w:val="22"/>
          <w:lang w:val="sr-Latn-CS"/>
        </w:rPr>
      </w:pPr>
    </w:p>
    <w:p w14:paraId="08283BE1" w14:textId="77777777" w:rsidR="00E70349" w:rsidRPr="00460B28" w:rsidRDefault="00E70349" w:rsidP="00460B28">
      <w:pPr>
        <w:pStyle w:val="telfor"/>
        <w:ind w:firstLine="567"/>
        <w:rPr>
          <w:rFonts w:eastAsia="SimSun"/>
          <w:spacing w:val="-1"/>
          <w:sz w:val="22"/>
          <w:szCs w:val="22"/>
          <w:lang w:val="sr-Latn-CS"/>
        </w:rPr>
      </w:pPr>
      <w:r w:rsidRPr="00460B28">
        <w:rPr>
          <w:lang w:val="sr-Latn-CS"/>
        </w:rPr>
        <w:tab/>
      </w:r>
      <w:r w:rsidRPr="00460B28">
        <w:rPr>
          <w:rFonts w:eastAsia="SimSun"/>
          <w:spacing w:val="-1"/>
          <w:sz w:val="22"/>
          <w:szCs w:val="22"/>
          <w:lang w:val="sr-Latn-CS"/>
        </w:rPr>
        <w:t>Ono što je sasvim neočekivano jesu povećanja performansi sa povećanjem broja uređaja u RAID 0 nizu. Teorijski bi trebalo povećanja brzina čitanja i upisa bude jednako broju uređaja u RAID 0 nizu i da su za 2 SSD uređaja dva puta veće, a za 3 SSD uređaja tri puta veće nego za jedan SSD. No, izmerene vrednosti pokazuju da je različito za ADATA, KINGSTON i SAMSUNG nizove RAID 0.</w:t>
      </w:r>
    </w:p>
    <w:p w14:paraId="0A8DD25A"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Pri čitanju kod ADATA RAID 0 sa 2 SSD, za sve vrednosti QD, ubrzanje je 1,8 a sa 3 SSD samo 2.23. Pri čitanju kod KINGSTON RAID 0 sa 2 SSD, za sve vrednosti QD,  ubrzanje je 1,69 a sa 3 SSD srazmerno veće i iznosi 2,53. Pri čitanju kod SAMSUNG RAID 0 sa 2 SSD, za sve vrednosti QD,  ubrzanje je 1,94. Kod SAMSUNG RAID 0 sa 3 SSD performanse zavise i od QD. Za QD 1 i 2 povećanje je 2,77 a za QD 4 i veće iznosi 2,85. Samo kod RAID 0 sa SAMSUNG SSD vrednosti su približne teorijski očekivanim.</w:t>
      </w:r>
    </w:p>
    <w:p w14:paraId="7DCB6F3A"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 xml:space="preserve">Pri upisu kod svih uređaja vrednosti performansi zavise od QD, i za QD 1 i 2 su manje od teorijskih. Pri QD 1 i 2, ADATA RAID 0 sa 2 SSD, povećanje je 1,96 a sa 3 SSD povećanje je 2,46. Pri QD 1 i 2, Kingston RAID 0 sa 2 SSD, povećanje je 2 a sa 3 SSD povećanje je 2,48 dok je kod Samsung RAID 0 sa 2 SSD povećanje 2.1 sa 3 SSD je 3.1 (čak su malo veće od teorijski očekivanih). </w:t>
      </w:r>
    </w:p>
    <w:p w14:paraId="00770E8B"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lastRenderedPageBreak/>
        <w:t>Za QD 4 i veće, ADATA RAID 0 sa 2 SSD, povećanje je 2,04 a sa 3 SSD povećanje je 2,6. Za Kingston RAID 0 sa 2 SSD, povećanje je 2,05 a sa 3 SSD povećanje je 2,6 dok je kod Samsung RAID 0 sa 2 SSD povećanje 2.1 a sa 3 SSD je 3.16.</w:t>
      </w:r>
    </w:p>
    <w:p w14:paraId="72759162" w14:textId="77777777" w:rsidR="00E70349" w:rsidRPr="00460B28" w:rsidRDefault="00E70349" w:rsidP="00E70349">
      <w:pPr>
        <w:pStyle w:val="BodyText"/>
        <w:spacing w:after="60" w:line="240" w:lineRule="auto"/>
        <w:ind w:firstLine="360"/>
        <w:rPr>
          <w:spacing w:val="0"/>
          <w:sz w:val="22"/>
          <w:szCs w:val="22"/>
          <w:lang w:val="sr-Latn-CS"/>
        </w:rPr>
      </w:pPr>
    </w:p>
    <w:p w14:paraId="235740DC" w14:textId="77777777" w:rsidR="00E70349" w:rsidRPr="00460B28" w:rsidRDefault="00E70349" w:rsidP="00E70349">
      <w:pPr>
        <w:pStyle w:val="ListParagraph"/>
        <w:numPr>
          <w:ilvl w:val="0"/>
          <w:numId w:val="29"/>
        </w:numPr>
        <w:spacing w:after="0" w:line="240" w:lineRule="auto"/>
        <w:rPr>
          <w:lang w:val="sr-Latn-CS"/>
        </w:rPr>
      </w:pPr>
      <w:r w:rsidRPr="00460B28">
        <w:rPr>
          <w:rFonts w:ascii="Times New Roman" w:hAnsi="Times New Roman"/>
          <w:lang w:val="sr-Latn-CS"/>
        </w:rPr>
        <w:t>ZAKLJUČAK</w:t>
      </w:r>
    </w:p>
    <w:p w14:paraId="655FF849" w14:textId="77777777" w:rsidR="00E70349" w:rsidRPr="00460B28" w:rsidRDefault="00E70349" w:rsidP="00E70349">
      <w:pPr>
        <w:pStyle w:val="BodyText"/>
        <w:keepNext/>
        <w:spacing w:after="0" w:line="240" w:lineRule="auto"/>
        <w:ind w:firstLine="567"/>
        <w:rPr>
          <w:spacing w:val="0"/>
          <w:sz w:val="22"/>
          <w:szCs w:val="22"/>
          <w:lang w:val="sr-Latn-CS"/>
        </w:rPr>
      </w:pPr>
    </w:p>
    <w:p w14:paraId="2DC4E37C"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Na bazi izmerenih vrednosti (tabela I, tabela II i tabela III) i dijagrama promena brzina čitanja i upisa (Sl. 1. – Sl. 12) u zavisnosti od veličine bloka podataka (0.5 KB – 64 MB) i za različite vrednosti QD (QD 1, 2, 4, 8, 10, 16 i 32) može se zaključiti da brzine čitanja i upisa pokazuju veliku zavisnost od veličine bloka podataka koji se čita ili upisuje, odnosno od radnog opterećenja (Workload). Sa povećanjem veličine bloka povećavaju se i brzine upisa i čitanja i za velike blokove podataka asimptotski se približavaju maksimalnim deklarisanim vrednostima. Brzina upisa brže raste sa porastom veličine bloka podataka u odnosu brzinu čitanja, pa se maksimalne brzine pri upisu dostižu na blokovima koji su dva i više puta manji nego pri čitanju.</w:t>
      </w:r>
    </w:p>
    <w:p w14:paraId="7557D327"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ab/>
        <w:t xml:space="preserve">Teorijski bi trebalo da povećanje performansi bude srazmerno broju uređaja u RAID 0 nizu i da su za 2 SSD uređaja dva puta veće, a za 3 SSD uređaja tri puta veće nego za jedan SSD. Isto bi trebalo da bude i pri čitanju i pri upisu. Izmerene vrednosti pokazuju da nije tako i da je različito za ADATA, KINGSTON i SAMSUNG uređaje. Pri čitanju dolazi do manjeg povećanja brzine nego pri upisu. </w:t>
      </w:r>
    </w:p>
    <w:p w14:paraId="454C6778" w14:textId="77777777"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Kod svih tipova SSD, samo pri upisu nizovi RAID 0 sa 2 SSD uređaja se ponašaju u skladu s teorijskim očekivanjima, odnosno brzine upisa se povećavaju približno 2 puta. Samo nizovi RAID 0 sa Samsung 2 i 3 SSD imaju i pri upisu i pri čitanju povećanja brzina približno teorijskim.</w:t>
      </w:r>
    </w:p>
    <w:p w14:paraId="1F2A3A71" w14:textId="5E1ED3F5" w:rsidR="00E70349" w:rsidRPr="00460B28" w:rsidRDefault="00E70349" w:rsidP="00460B28">
      <w:pPr>
        <w:pStyle w:val="telfor"/>
        <w:ind w:firstLine="567"/>
        <w:rPr>
          <w:rFonts w:eastAsia="SimSun"/>
          <w:spacing w:val="-1"/>
          <w:sz w:val="22"/>
          <w:szCs w:val="22"/>
          <w:lang w:val="sr-Latn-CS"/>
        </w:rPr>
      </w:pPr>
      <w:r w:rsidRPr="00460B28">
        <w:rPr>
          <w:rFonts w:eastAsia="SimSun"/>
          <w:spacing w:val="-1"/>
          <w:sz w:val="22"/>
          <w:szCs w:val="22"/>
          <w:lang w:val="sr-Latn-CS"/>
        </w:rPr>
        <w:t>Osim kod Samsunga, povećanje performansi kod RAID 0 sa 3 u odnosu na RAID 0 sa 2 uređaja je u opsegu 0,4 do 0,6 (manje od 1, a ima jedan uređaj više). Može se zaključiti da je prirast performansi RAID 0 sa dodavanjem još jednog uređaja (sa 2 na 3) neefikasan i glavni doprinos bi bio samo u povećanju memorijskog prostora (</w:t>
      </w:r>
      <w:r w:rsidR="00F1112F">
        <w:rPr>
          <w:rFonts w:eastAsia="SimSun"/>
          <w:spacing w:val="-1"/>
          <w:sz w:val="22"/>
          <w:szCs w:val="22"/>
          <w:lang w:val="sr-Latn-CS"/>
        </w:rPr>
        <w:t xml:space="preserve">ukupni </w:t>
      </w:r>
      <w:r w:rsidRPr="00460B28">
        <w:rPr>
          <w:rFonts w:eastAsia="SimSun"/>
          <w:spacing w:val="-1"/>
          <w:sz w:val="22"/>
          <w:szCs w:val="22"/>
          <w:lang w:val="sr-Latn-CS"/>
        </w:rPr>
        <w:t>kapacitet</w:t>
      </w:r>
      <w:r w:rsidR="00F1112F">
        <w:rPr>
          <w:rFonts w:eastAsia="SimSun"/>
          <w:spacing w:val="-1"/>
          <w:sz w:val="22"/>
          <w:szCs w:val="22"/>
          <w:lang w:val="sr-Latn-CS"/>
        </w:rPr>
        <w:t xml:space="preserve"> niza</w:t>
      </w:r>
      <w:r w:rsidRPr="00460B28">
        <w:rPr>
          <w:rFonts w:eastAsia="SimSun"/>
          <w:spacing w:val="-1"/>
          <w:sz w:val="22"/>
          <w:szCs w:val="22"/>
          <w:lang w:val="sr-Latn-CS"/>
        </w:rPr>
        <w:t xml:space="preserve"> je 3 puta veći</w:t>
      </w:r>
      <w:r w:rsidR="00F1112F">
        <w:rPr>
          <w:rFonts w:eastAsia="SimSun"/>
          <w:spacing w:val="-1"/>
          <w:sz w:val="22"/>
          <w:szCs w:val="22"/>
          <w:lang w:val="sr-Latn-CS"/>
        </w:rPr>
        <w:t xml:space="preserve"> od kapaciteta jednog SSD uređaja</w:t>
      </w:r>
      <w:r w:rsidRPr="00460B28">
        <w:rPr>
          <w:rFonts w:eastAsia="SimSun"/>
          <w:spacing w:val="-1"/>
          <w:sz w:val="22"/>
          <w:szCs w:val="22"/>
          <w:lang w:val="sr-Latn-CS"/>
        </w:rPr>
        <w:t>).</w:t>
      </w:r>
    </w:p>
    <w:p w14:paraId="3210BE58" w14:textId="77777777" w:rsidR="00E70349" w:rsidRPr="00460B28" w:rsidRDefault="00E70349" w:rsidP="00E70349">
      <w:pPr>
        <w:tabs>
          <w:tab w:val="left" w:pos="567"/>
        </w:tabs>
        <w:autoSpaceDE w:val="0"/>
        <w:autoSpaceDN w:val="0"/>
        <w:adjustRightInd w:val="0"/>
        <w:spacing w:after="0" w:line="240" w:lineRule="auto"/>
        <w:ind w:firstLine="360"/>
        <w:jc w:val="both"/>
        <w:rPr>
          <w:rFonts w:ascii="Times New Roman" w:hAnsi="Times New Roman"/>
          <w:lang w:val="sr-Latn-CS"/>
        </w:rPr>
      </w:pPr>
    </w:p>
    <w:p w14:paraId="4762FFC6" w14:textId="77777777" w:rsidR="00E70349" w:rsidRPr="00460B28" w:rsidRDefault="00E70349" w:rsidP="00E70349">
      <w:pPr>
        <w:tabs>
          <w:tab w:val="left" w:pos="567"/>
        </w:tabs>
        <w:autoSpaceDE w:val="0"/>
        <w:autoSpaceDN w:val="0"/>
        <w:adjustRightInd w:val="0"/>
        <w:spacing w:after="0" w:line="240" w:lineRule="auto"/>
        <w:ind w:firstLine="360"/>
        <w:jc w:val="both"/>
        <w:rPr>
          <w:rFonts w:ascii="Times New Roman" w:hAnsi="Times New Roman"/>
          <w:lang w:val="sr-Latn-CS"/>
        </w:rPr>
      </w:pPr>
    </w:p>
    <w:p w14:paraId="3BFB258C" w14:textId="77777777" w:rsidR="00E70349" w:rsidRPr="00460B28" w:rsidRDefault="00E70349" w:rsidP="00E70349">
      <w:pPr>
        <w:tabs>
          <w:tab w:val="left" w:pos="567"/>
        </w:tabs>
        <w:autoSpaceDE w:val="0"/>
        <w:autoSpaceDN w:val="0"/>
        <w:adjustRightInd w:val="0"/>
        <w:spacing w:after="0" w:line="240" w:lineRule="auto"/>
        <w:ind w:firstLine="360"/>
        <w:jc w:val="both"/>
        <w:rPr>
          <w:rFonts w:ascii="Times New Roman" w:hAnsi="Times New Roman"/>
          <w:lang w:val="sr-Latn-CS"/>
        </w:rPr>
      </w:pPr>
    </w:p>
    <w:p w14:paraId="13E12E2E" w14:textId="77777777" w:rsidR="00510B13" w:rsidRPr="00460B28" w:rsidRDefault="007C3057" w:rsidP="0021714A">
      <w:pPr>
        <w:pStyle w:val="BodyText"/>
        <w:spacing w:after="0" w:line="240" w:lineRule="auto"/>
        <w:ind w:firstLine="567"/>
        <w:rPr>
          <w:sz w:val="22"/>
          <w:szCs w:val="22"/>
          <w:lang w:val="sr-Latn-CS"/>
        </w:rPr>
      </w:pPr>
      <w:r w:rsidRPr="00460B28">
        <w:rPr>
          <w:spacing w:val="0"/>
          <w:sz w:val="22"/>
          <w:szCs w:val="22"/>
          <w:lang w:val="sr-Latn-CS"/>
        </w:rPr>
        <w:t>L</w:t>
      </w:r>
      <w:r w:rsidR="008675F4" w:rsidRPr="00460B28">
        <w:rPr>
          <w:spacing w:val="0"/>
          <w:sz w:val="22"/>
          <w:szCs w:val="22"/>
          <w:lang w:val="sr-Latn-CS"/>
        </w:rPr>
        <w:t>ITERATURA</w:t>
      </w:r>
    </w:p>
    <w:p w14:paraId="40B55707" w14:textId="77777777" w:rsidR="00510B13" w:rsidRPr="00460B28" w:rsidRDefault="00510B13" w:rsidP="0021714A">
      <w:pPr>
        <w:pStyle w:val="ListParagraph"/>
        <w:autoSpaceDE w:val="0"/>
        <w:autoSpaceDN w:val="0"/>
        <w:adjustRightInd w:val="0"/>
        <w:spacing w:after="0" w:line="240" w:lineRule="auto"/>
        <w:rPr>
          <w:rFonts w:ascii="Times New Roman" w:hAnsi="Times New Roman"/>
          <w:lang w:val="sr-Latn-CS"/>
        </w:rPr>
      </w:pPr>
    </w:p>
    <w:p w14:paraId="07D889DA"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0" w:name="_Ref15282288"/>
      <w:bookmarkStart w:id="1" w:name="_Ref536214109"/>
      <w:r w:rsidRPr="00460B28">
        <w:rPr>
          <w:sz w:val="20"/>
          <w:szCs w:val="20"/>
          <w:lang w:val="sr-Latn-CS"/>
        </w:rPr>
        <w:t xml:space="preserve">Patterson, David; Gibson, Garth A.; Katz, Randy, “A Case for Redundant Arrays of Inexpensive Disks (RAID)”, </w:t>
      </w:r>
      <w:hyperlink w:history="1">
        <w:r w:rsidRPr="00460B28">
          <w:rPr>
            <w:rStyle w:val="Hyperlink"/>
            <w:sz w:val="20"/>
            <w:szCs w:val="20"/>
            <w:lang w:val="sr-Latn-CS"/>
          </w:rPr>
          <w:t>www.eecs. berkeley.edu/Pubs/TechRpts/1987/CSD-87-391.pdf</w:t>
        </w:r>
      </w:hyperlink>
      <w:r w:rsidRPr="00460B28">
        <w:rPr>
          <w:sz w:val="20"/>
          <w:szCs w:val="20"/>
          <w:lang w:val="sr-Latn-CS"/>
        </w:rPr>
        <w:t>, dec. 2018.</w:t>
      </w:r>
      <w:bookmarkEnd w:id="0"/>
    </w:p>
    <w:p w14:paraId="192D2FAA"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2" w:name="_Ref536444526"/>
      <w:r w:rsidRPr="00460B28">
        <w:rPr>
          <w:sz w:val="20"/>
          <w:szCs w:val="20"/>
          <w:lang w:val="sr-Latn-CS"/>
        </w:rPr>
        <w:t>William Stallings, “Organizacija i arhitektura računara – projekat u funkciji performansi”, ISBN 978-86-7991-361-6</w:t>
      </w:r>
      <w:bookmarkEnd w:id="2"/>
    </w:p>
    <w:p w14:paraId="758A3A76"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3" w:name="_Ref536377016"/>
      <w:r w:rsidRPr="00460B28">
        <w:rPr>
          <w:sz w:val="20"/>
          <w:szCs w:val="20"/>
          <w:lang w:val="sr-Latn-CS"/>
        </w:rPr>
        <w:t xml:space="preserve">Oracle Solaris ZFS, </w:t>
      </w:r>
      <w:hyperlink r:id="rId20" w:history="1">
        <w:r w:rsidRPr="00460B28">
          <w:rPr>
            <w:rStyle w:val="Hyperlink"/>
            <w:sz w:val="20"/>
            <w:szCs w:val="20"/>
            <w:lang w:val="sr-Latn-CS"/>
          </w:rPr>
          <w:t>https://docs.oracle.com/cd/E18752_01/html/819-5461/gavwn.html</w:t>
        </w:r>
      </w:hyperlink>
      <w:bookmarkEnd w:id="3"/>
      <w:r w:rsidRPr="00460B28">
        <w:rPr>
          <w:sz w:val="20"/>
          <w:szCs w:val="20"/>
          <w:lang w:val="sr-Latn-CS"/>
        </w:rPr>
        <w:t>, dec. 2018.</w:t>
      </w:r>
    </w:p>
    <w:p w14:paraId="52F1B96D"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4" w:name="_Ref536377296"/>
      <w:r w:rsidRPr="00460B28">
        <w:rPr>
          <w:sz w:val="20"/>
          <w:szCs w:val="20"/>
          <w:lang w:val="sr-Latn-CS"/>
        </w:rPr>
        <w:t xml:space="preserve">Microsoft storage, </w:t>
      </w:r>
      <w:hyperlink r:id="rId21" w:history="1">
        <w:r w:rsidRPr="00460B28">
          <w:rPr>
            <w:rStyle w:val="Hyperlink"/>
            <w:sz w:val="20"/>
            <w:szCs w:val="20"/>
            <w:lang w:val="sr-Latn-CS"/>
          </w:rPr>
          <w:t>https://docs.microsoft.com/en-us/windows-server/storage/storage-spaces/storage-spaces-fault-tolerance</w:t>
        </w:r>
      </w:hyperlink>
      <w:r w:rsidRPr="00460B28">
        <w:rPr>
          <w:sz w:val="20"/>
          <w:szCs w:val="20"/>
          <w:lang w:val="sr-Latn-CS"/>
        </w:rPr>
        <w:t>, decembar 2018.</w:t>
      </w:r>
      <w:bookmarkEnd w:id="4"/>
    </w:p>
    <w:p w14:paraId="1E636E7B"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5" w:name="_Ref536377425"/>
      <w:r w:rsidRPr="00460B28">
        <w:rPr>
          <w:sz w:val="20"/>
          <w:szCs w:val="20"/>
          <w:lang w:val="sr-Latn-CS"/>
        </w:rPr>
        <w:t xml:space="preserve">Software RAID, </w:t>
      </w:r>
      <w:hyperlink r:id="rId22" w:history="1">
        <w:r w:rsidRPr="00460B28">
          <w:rPr>
            <w:rStyle w:val="Hyperlink"/>
            <w:sz w:val="20"/>
            <w:szCs w:val="20"/>
            <w:lang w:val="sr-Latn-CS"/>
          </w:rPr>
          <w:t>https://www.softraid.com/pages/features/software _raid_benefits.html</w:t>
        </w:r>
      </w:hyperlink>
      <w:r w:rsidRPr="00460B28">
        <w:rPr>
          <w:sz w:val="20"/>
          <w:szCs w:val="20"/>
          <w:lang w:val="sr-Latn-CS"/>
        </w:rPr>
        <w:t>, decembar 2018.</w:t>
      </w:r>
      <w:bookmarkEnd w:id="5"/>
      <w:r w:rsidRPr="00460B28">
        <w:rPr>
          <w:sz w:val="20"/>
          <w:szCs w:val="20"/>
          <w:lang w:val="sr-Latn-CS"/>
        </w:rPr>
        <w:t xml:space="preserve"> </w:t>
      </w:r>
    </w:p>
    <w:p w14:paraId="67921D07"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6" w:name="_Ref536214798"/>
      <w:bookmarkStart w:id="7" w:name="_Ref15811149"/>
      <w:bookmarkEnd w:id="1"/>
      <w:r w:rsidRPr="00460B28">
        <w:rPr>
          <w:sz w:val="20"/>
          <w:szCs w:val="20"/>
          <w:lang w:val="sr-Latn-CS"/>
        </w:rPr>
        <w:t>Valentina Timčenko, Borislav Đorđević, Nikola Davidović „Performance comparison of RAID-1, RAID-0 and single disk on operating system MS Windows 7“, Proceedings of 1st International Conference on Electrical, Electronic and Computing Engineering IcETRAN 2014, Vrnjačka Banja, Serbia, June 2 – 5, 2014</w:t>
      </w:r>
      <w:bookmarkEnd w:id="6"/>
      <w:r w:rsidRPr="00460B28">
        <w:rPr>
          <w:sz w:val="20"/>
          <w:szCs w:val="20"/>
          <w:lang w:val="sr-Latn-CS"/>
        </w:rPr>
        <w:t>.</w:t>
      </w:r>
      <w:bookmarkEnd w:id="7"/>
    </w:p>
    <w:p w14:paraId="6B708628"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8" w:name="_Ref15811011"/>
      <w:r w:rsidRPr="00460B28">
        <w:rPr>
          <w:sz w:val="20"/>
          <w:szCs w:val="20"/>
          <w:lang w:val="sr-Latn-CS"/>
        </w:rPr>
        <w:t>F. Wan, N.J.  Dingle, W.J. Knottenbelt, and A.S. Lebrecht, “Simulation and modelling of RAID 0 system performance,”  In 22nd Annual European Simulation and Modelling Conference (ESM), 2008.</w:t>
      </w:r>
      <w:bookmarkEnd w:id="8"/>
    </w:p>
    <w:p w14:paraId="56D7ACF5" w14:textId="77777777" w:rsidR="00D83BC3" w:rsidRPr="00460B28"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9" w:name="_Ref15811014"/>
      <w:r w:rsidRPr="00460B28">
        <w:rPr>
          <w:sz w:val="20"/>
          <w:szCs w:val="20"/>
          <w:lang w:val="sr-Latn-CS"/>
        </w:rPr>
        <w:t>V. Timcenko, B. Djordjevic, “The  comprehensive performance analysis of striped disk array organizations - RAID-0, ” invited paper, in proc. of Proceedings of the 2013 International Conference on Information Systems and Design of Communication, Lisbon, Portugal, 2013.</w:t>
      </w:r>
      <w:bookmarkEnd w:id="9"/>
      <w:r w:rsidRPr="00460B28">
        <w:rPr>
          <w:sz w:val="20"/>
          <w:szCs w:val="20"/>
          <w:lang w:val="sr-Latn-CS"/>
        </w:rPr>
        <w:t xml:space="preserve">    </w:t>
      </w:r>
    </w:p>
    <w:p w14:paraId="2B1319BB" w14:textId="77777777" w:rsidR="007A4BF8" w:rsidRPr="00460B28" w:rsidRDefault="007A4BF8" w:rsidP="00EB3D37">
      <w:pPr>
        <w:pStyle w:val="references"/>
        <w:numPr>
          <w:ilvl w:val="0"/>
          <w:numId w:val="18"/>
        </w:numPr>
        <w:tabs>
          <w:tab w:val="left" w:pos="993"/>
        </w:tabs>
        <w:spacing w:after="0" w:line="240" w:lineRule="auto"/>
        <w:ind w:left="0" w:firstLine="567"/>
        <w:jc w:val="left"/>
        <w:rPr>
          <w:sz w:val="20"/>
          <w:szCs w:val="20"/>
          <w:lang w:val="sr-Latn-CS"/>
        </w:rPr>
      </w:pPr>
      <w:bookmarkStart w:id="10" w:name="_Ref536378288"/>
      <w:r w:rsidRPr="00460B28">
        <w:rPr>
          <w:sz w:val="20"/>
          <w:szCs w:val="20"/>
          <w:lang w:val="sr-Latn-CS"/>
        </w:rPr>
        <w:t xml:space="preserve">ATTO benchmark, </w:t>
      </w:r>
      <w:hyperlink r:id="rId23" w:history="1">
        <w:r w:rsidRPr="00460B28">
          <w:rPr>
            <w:rStyle w:val="Hyperlink"/>
            <w:sz w:val="20"/>
            <w:szCs w:val="20"/>
            <w:lang w:val="sr-Latn-CS"/>
          </w:rPr>
          <w:t>https://www.atto.com/disk-benchmark/</w:t>
        </w:r>
      </w:hyperlink>
      <w:r w:rsidRPr="00460B28">
        <w:rPr>
          <w:sz w:val="20"/>
          <w:szCs w:val="20"/>
          <w:lang w:val="sr-Latn-CS"/>
        </w:rPr>
        <w:t>, dec. 2018.</w:t>
      </w:r>
      <w:bookmarkEnd w:id="10"/>
    </w:p>
    <w:p w14:paraId="16CEF5E6" w14:textId="77777777" w:rsidR="007A4BF8" w:rsidRPr="00460B28" w:rsidRDefault="007A4BF8" w:rsidP="00EB3D37">
      <w:pPr>
        <w:pStyle w:val="references"/>
        <w:numPr>
          <w:ilvl w:val="0"/>
          <w:numId w:val="18"/>
        </w:numPr>
        <w:tabs>
          <w:tab w:val="left" w:pos="993"/>
        </w:tabs>
        <w:spacing w:line="240" w:lineRule="auto"/>
        <w:ind w:left="0" w:firstLine="567"/>
        <w:rPr>
          <w:sz w:val="20"/>
          <w:szCs w:val="20"/>
          <w:lang w:val="sr-Latn-CS"/>
        </w:rPr>
      </w:pPr>
      <w:bookmarkStart w:id="11" w:name="_Ref15816374"/>
      <w:r w:rsidRPr="00460B28">
        <w:rPr>
          <w:bCs/>
          <w:sz w:val="20"/>
          <w:lang w:val="sr-Latn-CS"/>
        </w:rPr>
        <w:t xml:space="preserve">Nikola Davidović,Borivoje Milosević, Slobodan Obradović,  </w:t>
      </w:r>
      <w:r w:rsidRPr="00460B28">
        <w:rPr>
          <w:sz w:val="20"/>
          <w:szCs w:val="20"/>
          <w:lang w:val="sr-Latn-CS"/>
        </w:rPr>
        <w:t>Karakteristike sekundarnih memorija računara bazirane na različitim tehnologijama , Savremeni materijali, 1-2.9.2018.  Banja Luka</w:t>
      </w:r>
      <w:bookmarkEnd w:id="11"/>
    </w:p>
    <w:p w14:paraId="1CBC3FAA" w14:textId="77777777" w:rsidR="00FD7FC9" w:rsidRPr="00460B28" w:rsidRDefault="00FD7FC9" w:rsidP="00EB3D37">
      <w:pPr>
        <w:pStyle w:val="papertitle"/>
        <w:numPr>
          <w:ilvl w:val="0"/>
          <w:numId w:val="18"/>
        </w:numPr>
        <w:tabs>
          <w:tab w:val="left" w:pos="993"/>
        </w:tabs>
        <w:spacing w:after="0"/>
        <w:ind w:left="0" w:firstLine="567"/>
        <w:jc w:val="left"/>
        <w:rPr>
          <w:sz w:val="20"/>
          <w:szCs w:val="20"/>
          <w:lang w:val="sr-Latn-CS"/>
        </w:rPr>
      </w:pPr>
      <w:bookmarkStart w:id="12" w:name="_Ref15816284"/>
      <w:r w:rsidRPr="00460B28">
        <w:rPr>
          <w:sz w:val="20"/>
          <w:szCs w:val="20"/>
          <w:lang w:val="sr-Latn-CS"/>
        </w:rPr>
        <w:t xml:space="preserve">Nikola Davidović, Borislav Đorđević, Valentina Timčenko, Slobodan Obradović, Bojan Škorić, Sistem za skladištenje podataka na uparenim nizovima magnetnih diskova - RAID 0, INFOTEH-JAHORINA, , Vol. 16, Ref. RSS-5, pp. </w:t>
      </w:r>
      <w:r w:rsidR="00EB3D37" w:rsidRPr="00460B28">
        <w:rPr>
          <w:sz w:val="20"/>
          <w:szCs w:val="20"/>
          <w:lang w:val="sr-Latn-CS"/>
        </w:rPr>
        <w:t>291</w:t>
      </w:r>
      <w:r w:rsidRPr="00460B28">
        <w:rPr>
          <w:sz w:val="20"/>
          <w:szCs w:val="20"/>
          <w:lang w:val="sr-Latn-CS"/>
        </w:rPr>
        <w:t>-</w:t>
      </w:r>
      <w:r w:rsidR="00EB3D37" w:rsidRPr="00460B28">
        <w:rPr>
          <w:sz w:val="20"/>
          <w:szCs w:val="20"/>
          <w:lang w:val="sr-Latn-CS"/>
        </w:rPr>
        <w:t>296</w:t>
      </w:r>
      <w:r w:rsidRPr="00460B28">
        <w:rPr>
          <w:sz w:val="20"/>
          <w:szCs w:val="20"/>
          <w:lang w:val="sr-Latn-CS"/>
        </w:rPr>
        <w:t>, 20-22.  March 2019.</w:t>
      </w:r>
      <w:bookmarkEnd w:id="12"/>
    </w:p>
    <w:p w14:paraId="7CE31EB1" w14:textId="31E4A105" w:rsidR="00EB3D37" w:rsidRPr="00460B28" w:rsidRDefault="00EB3D37" w:rsidP="00EB3D37">
      <w:pPr>
        <w:pStyle w:val="papertitle"/>
        <w:numPr>
          <w:ilvl w:val="0"/>
          <w:numId w:val="18"/>
        </w:numPr>
        <w:tabs>
          <w:tab w:val="left" w:pos="993"/>
        </w:tabs>
        <w:spacing w:after="0"/>
        <w:ind w:left="0" w:firstLine="567"/>
        <w:jc w:val="left"/>
        <w:rPr>
          <w:sz w:val="20"/>
          <w:szCs w:val="20"/>
          <w:lang w:val="sr-Latn-CS"/>
        </w:rPr>
      </w:pPr>
      <w:bookmarkStart w:id="13" w:name="_Ref16794169"/>
      <w:r w:rsidRPr="00460B28">
        <w:rPr>
          <w:sz w:val="20"/>
          <w:szCs w:val="20"/>
          <w:lang w:val="sr-Latn-CS"/>
        </w:rPr>
        <w:t>Nikola Davidović, Borislav Đorđević,Valentina Timčenko,  Slobodan Obradović, Bojan Škorić, RAID 0 on paired magnetic disk arrays, 6th IcETRAN 2019, Srebreno jezero, Jun 2019.</w:t>
      </w:r>
      <w:bookmarkEnd w:id="13"/>
    </w:p>
    <w:p w14:paraId="03ED588E" w14:textId="77777777" w:rsidR="00E70349" w:rsidRPr="00460B28" w:rsidRDefault="00E70349" w:rsidP="00E70349">
      <w:pPr>
        <w:pStyle w:val="papertitle"/>
        <w:numPr>
          <w:ilvl w:val="0"/>
          <w:numId w:val="18"/>
        </w:numPr>
        <w:tabs>
          <w:tab w:val="left" w:pos="993"/>
        </w:tabs>
        <w:spacing w:after="0"/>
        <w:ind w:left="0" w:firstLine="567"/>
        <w:jc w:val="left"/>
        <w:rPr>
          <w:sz w:val="20"/>
          <w:szCs w:val="20"/>
          <w:lang w:val="sr-Latn-CS"/>
        </w:rPr>
      </w:pPr>
      <w:bookmarkStart w:id="14" w:name="_Ref412637659"/>
      <w:r w:rsidRPr="00460B28">
        <w:rPr>
          <w:sz w:val="20"/>
          <w:szCs w:val="20"/>
          <w:lang w:val="sr-Latn-CS"/>
        </w:rPr>
        <w:t>Valentina Timčenko, Borislav Đorđević, Slobodan Obradović, Nikola Čorni, Uticaj keš disk bafera na performanse SSD diskova, INFOTEH-JAHORINA Vol. 12, March 2013.</w:t>
      </w:r>
      <w:bookmarkEnd w:id="14"/>
    </w:p>
    <w:p w14:paraId="436AE281" w14:textId="77777777" w:rsidR="00E70349" w:rsidRPr="00460B28" w:rsidRDefault="00E70349" w:rsidP="00E70349">
      <w:pPr>
        <w:pStyle w:val="papertitle"/>
        <w:numPr>
          <w:ilvl w:val="0"/>
          <w:numId w:val="18"/>
        </w:numPr>
        <w:tabs>
          <w:tab w:val="left" w:pos="993"/>
        </w:tabs>
        <w:spacing w:after="0"/>
        <w:ind w:left="0" w:firstLine="567"/>
        <w:jc w:val="left"/>
        <w:rPr>
          <w:sz w:val="20"/>
          <w:szCs w:val="20"/>
          <w:lang w:val="sr-Latn-CS"/>
        </w:rPr>
      </w:pPr>
      <w:bookmarkStart w:id="15" w:name="_Ref412637661"/>
      <w:r w:rsidRPr="00460B28">
        <w:rPr>
          <w:sz w:val="20"/>
          <w:szCs w:val="20"/>
          <w:lang w:val="sr-Latn-CS"/>
        </w:rPr>
        <w:t>Nikola Davidović, Dijana Kosmajac, Borislav Đorđević, Valentina Timčenko, Komparativna analiza sekundarnih memorija – poređenje tvrdog diska sa poluprovodničkim diskom, , INFOTEH-JAHORINA Vol. 13, March 2014.</w:t>
      </w:r>
      <w:bookmarkEnd w:id="15"/>
    </w:p>
    <w:p w14:paraId="301D6683" w14:textId="77777777" w:rsidR="000C6062" w:rsidRPr="00BB4001" w:rsidRDefault="000C6062" w:rsidP="00EB3D37">
      <w:pPr>
        <w:pStyle w:val="ListParagraph"/>
        <w:tabs>
          <w:tab w:val="left" w:pos="993"/>
        </w:tabs>
        <w:autoSpaceDE w:val="0"/>
        <w:autoSpaceDN w:val="0"/>
        <w:adjustRightInd w:val="0"/>
        <w:spacing w:after="0" w:line="240" w:lineRule="auto"/>
        <w:ind w:left="567"/>
        <w:rPr>
          <w:rFonts w:ascii="Times New Roman" w:hAnsi="Times New Roman"/>
          <w:sz w:val="20"/>
          <w:szCs w:val="20"/>
          <w:lang w:val="sr-Latn-CS"/>
        </w:rPr>
      </w:pPr>
    </w:p>
    <w:sectPr w:rsidR="000C6062" w:rsidRPr="00BB4001" w:rsidSect="00DC4E55">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5D644" w14:textId="77777777" w:rsidR="003A622F" w:rsidRDefault="003A622F" w:rsidP="00CD0D51">
      <w:pPr>
        <w:spacing w:after="0" w:line="240" w:lineRule="auto"/>
      </w:pPr>
      <w:r>
        <w:separator/>
      </w:r>
    </w:p>
  </w:endnote>
  <w:endnote w:type="continuationSeparator" w:id="0">
    <w:p w14:paraId="3D5E3A74" w14:textId="77777777" w:rsidR="003A622F" w:rsidRDefault="003A622F"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767817" w14:textId="77777777" w:rsidR="003A622F" w:rsidRDefault="003A622F" w:rsidP="00CD0D51">
      <w:pPr>
        <w:spacing w:after="0" w:line="240" w:lineRule="auto"/>
      </w:pPr>
      <w:r>
        <w:separator/>
      </w:r>
    </w:p>
  </w:footnote>
  <w:footnote w:type="continuationSeparator" w:id="0">
    <w:p w14:paraId="155107FB" w14:textId="77777777" w:rsidR="003A622F" w:rsidRDefault="003A622F" w:rsidP="00CD0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64781"/>
    <w:multiLevelType w:val="hybridMultilevel"/>
    <w:tmpl w:val="E02CA4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B056711"/>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E053E"/>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 w15:restartNumberingAfterBreak="0">
    <w:nsid w:val="11D66529"/>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 w15:restartNumberingAfterBreak="0">
    <w:nsid w:val="19F27E2D"/>
    <w:multiLevelType w:val="hybridMultilevel"/>
    <w:tmpl w:val="A7B6A3F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221C3475"/>
    <w:multiLevelType w:val="hybridMultilevel"/>
    <w:tmpl w:val="7590B5BC"/>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7" w15:restartNumberingAfterBreak="0">
    <w:nsid w:val="22751F18"/>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D2E6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9"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9A43D9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1" w15:restartNumberingAfterBreak="0">
    <w:nsid w:val="2D7E7DA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654AD0"/>
    <w:multiLevelType w:val="multilevel"/>
    <w:tmpl w:val="4F9CA36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3"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692CE4"/>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5" w15:restartNumberingAfterBreak="0">
    <w:nsid w:val="3F1E1D04"/>
    <w:multiLevelType w:val="hybridMultilevel"/>
    <w:tmpl w:val="9EA0EBD6"/>
    <w:lvl w:ilvl="0" w:tplc="CBE0FF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89603E"/>
    <w:multiLevelType w:val="multilevel"/>
    <w:tmpl w:val="4F9CA362"/>
    <w:lvl w:ilvl="0">
      <w:start w:val="1"/>
      <w:numFmt w:val="decimal"/>
      <w:lvlText w:val="%1."/>
      <w:lvlJc w:val="left"/>
      <w:pPr>
        <w:ind w:left="927" w:hanging="360"/>
      </w:pPr>
      <w:rPr>
        <w:rFonts w:hint="default"/>
        <w:caps w:val="0"/>
        <w:strike w:val="0"/>
        <w:dstrike w:val="0"/>
        <w:vanish w:val="0"/>
        <w:color w:val="auto"/>
        <w:sz w:val="20"/>
        <w:szCs w:val="20"/>
        <w:vertAlign w:val="baseline"/>
      </w:rPr>
    </w:lvl>
    <w:lvl w:ilvl="1">
      <w:start w:val="1"/>
      <w:numFmt w:val="decimal"/>
      <w:isLgl/>
      <w:lvlText w:val="%1.%2"/>
      <w:lvlJc w:val="left"/>
      <w:pPr>
        <w:ind w:left="927" w:hanging="360"/>
      </w:pPr>
      <w:rPr>
        <w:rFonts w:hint="default"/>
        <w:b w:val="0"/>
        <w:bCs w:val="0"/>
        <w:i/>
        <w:iCs/>
        <w:caps w:val="0"/>
        <w:strike w:val="0"/>
        <w:dstrike w:val="0"/>
        <w:vanish w:val="0"/>
        <w:color w:val="auto"/>
        <w:sz w:val="20"/>
        <w:szCs w:val="20"/>
        <w:vertAlign w:val="baseline"/>
      </w:rPr>
    </w:lvl>
    <w:lvl w:ilvl="2">
      <w:start w:val="1"/>
      <w:numFmt w:val="decimal"/>
      <w:isLgl/>
      <w:lvlText w:val="%1.%2.%3"/>
      <w:lvlJc w:val="left"/>
      <w:pPr>
        <w:ind w:left="1287" w:hanging="720"/>
      </w:pPr>
      <w:rPr>
        <w:rFonts w:hint="default"/>
        <w:b w:val="0"/>
        <w:bCs w:val="0"/>
        <w:i/>
        <w:iCs/>
        <w:caps w:val="0"/>
        <w:strike w:val="0"/>
        <w:dstrike w:val="0"/>
        <w:vanish w:val="0"/>
        <w:color w:val="auto"/>
        <w:sz w:val="20"/>
        <w:szCs w:val="20"/>
        <w:vertAlign w:val="baseline"/>
      </w:rPr>
    </w:lvl>
    <w:lvl w:ilvl="3">
      <w:start w:val="1"/>
      <w:numFmt w:val="decimal"/>
      <w:isLgl/>
      <w:lvlText w:val="%1.%2.%3.%4"/>
      <w:lvlJc w:val="left"/>
      <w:pPr>
        <w:ind w:left="1287" w:hanging="720"/>
      </w:pPr>
      <w:rPr>
        <w:rFonts w:hint="default"/>
        <w:b w:val="0"/>
        <w:bCs w:val="0"/>
        <w:i/>
        <w:iCs/>
        <w:sz w:val="20"/>
        <w:szCs w:val="20"/>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7" w15:restartNumberingAfterBreak="0">
    <w:nsid w:val="42BA2228"/>
    <w:multiLevelType w:val="multilevel"/>
    <w:tmpl w:val="16DC4AF6"/>
    <w:lvl w:ilvl="0">
      <w:start w:val="2"/>
      <w:numFmt w:val="decimal"/>
      <w:lvlText w:val="%1."/>
      <w:lvlJc w:val="left"/>
      <w:pPr>
        <w:tabs>
          <w:tab w:val="num" w:pos="576"/>
        </w:tabs>
        <w:ind w:left="0" w:firstLine="216"/>
      </w:pPr>
      <w:rPr>
        <w:rFonts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8" w15:restartNumberingAfterBreak="0">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00260A"/>
    <w:multiLevelType w:val="hybridMultilevel"/>
    <w:tmpl w:val="05F276A6"/>
    <w:lvl w:ilvl="0" w:tplc="0409000F">
      <w:start w:val="1"/>
      <w:numFmt w:val="decimal"/>
      <w:lvlText w:val="%1."/>
      <w:lvlJc w:val="left"/>
      <w:pPr>
        <w:ind w:left="924" w:hanging="360"/>
      </w:p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20" w15:restartNumberingAfterBreak="0">
    <w:nsid w:val="5293124D"/>
    <w:multiLevelType w:val="hybridMultilevel"/>
    <w:tmpl w:val="A49ED5FC"/>
    <w:lvl w:ilvl="0" w:tplc="D2E29DE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2" w15:restartNumberingAfterBreak="0">
    <w:nsid w:val="534B22F9"/>
    <w:multiLevelType w:val="multilevel"/>
    <w:tmpl w:val="A0FC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6629F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FD0B8D"/>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5" w15:restartNumberingAfterBreak="0">
    <w:nsid w:val="5A1A54DE"/>
    <w:multiLevelType w:val="hybridMultilevel"/>
    <w:tmpl w:val="3D30A7F6"/>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26" w15:restartNumberingAfterBreak="0">
    <w:nsid w:val="5A7D459D"/>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A73AD2"/>
    <w:multiLevelType w:val="hybridMultilevel"/>
    <w:tmpl w:val="812CE77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3435570"/>
    <w:multiLevelType w:val="hybridMultilevel"/>
    <w:tmpl w:val="F2DC8F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CD200C0"/>
    <w:multiLevelType w:val="multilevel"/>
    <w:tmpl w:val="DFFECAF8"/>
    <w:lvl w:ilvl="0">
      <w:start w:val="1"/>
      <w:numFmt w:val="decimal"/>
      <w:lvlText w:val="%1."/>
      <w:lvlJc w:val="left"/>
      <w:pPr>
        <w:ind w:left="927" w:hanging="360"/>
      </w:pPr>
      <w:rPr>
        <w:rFonts w:hint="default"/>
      </w:rPr>
    </w:lvl>
    <w:lvl w:ilvl="1">
      <w:start w:val="1"/>
      <w:numFmt w:val="decimal"/>
      <w:lvlText w:val="%2.3"/>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0" w15:restartNumberingAfterBreak="0">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abstractNum w:abstractNumId="31" w15:restartNumberingAfterBreak="0">
    <w:nsid w:val="75DF3DDF"/>
    <w:multiLevelType w:val="multilevel"/>
    <w:tmpl w:val="A0D8FA10"/>
    <w:lvl w:ilvl="0">
      <w:start w:val="4"/>
      <w:numFmt w:val="decimal"/>
      <w:lvlText w:val="%1."/>
      <w:lvlJc w:val="left"/>
      <w:pPr>
        <w:ind w:left="927" w:hanging="360"/>
      </w:pPr>
      <w:rPr>
        <w:rFonts w:hint="default"/>
      </w:rPr>
    </w:lvl>
    <w:lvl w:ilvl="1">
      <w:start w:val="2"/>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2" w15:restartNumberingAfterBreak="0">
    <w:nsid w:val="7DE22DDE"/>
    <w:multiLevelType w:val="hybridMultilevel"/>
    <w:tmpl w:val="924ACC74"/>
    <w:lvl w:ilvl="0" w:tplc="04090001">
      <w:start w:val="1"/>
      <w:numFmt w:val="bullet"/>
      <w:lvlText w:val=""/>
      <w:lvlJc w:val="left"/>
      <w:pPr>
        <w:ind w:left="1009" w:hanging="360"/>
      </w:pPr>
      <w:rPr>
        <w:rFonts w:ascii="Symbol" w:hAnsi="Symbol" w:hint="default"/>
      </w:rPr>
    </w:lvl>
    <w:lvl w:ilvl="1" w:tplc="04090003" w:tentative="1">
      <w:start w:val="1"/>
      <w:numFmt w:val="bullet"/>
      <w:lvlText w:val="o"/>
      <w:lvlJc w:val="left"/>
      <w:pPr>
        <w:ind w:left="1729" w:hanging="360"/>
      </w:pPr>
      <w:rPr>
        <w:rFonts w:ascii="Courier New" w:hAnsi="Courier New" w:cs="Courier New" w:hint="default"/>
      </w:rPr>
    </w:lvl>
    <w:lvl w:ilvl="2" w:tplc="04090005" w:tentative="1">
      <w:start w:val="1"/>
      <w:numFmt w:val="bullet"/>
      <w:lvlText w:val=""/>
      <w:lvlJc w:val="left"/>
      <w:pPr>
        <w:ind w:left="2449" w:hanging="360"/>
      </w:pPr>
      <w:rPr>
        <w:rFonts w:ascii="Wingdings" w:hAnsi="Wingdings" w:hint="default"/>
      </w:rPr>
    </w:lvl>
    <w:lvl w:ilvl="3" w:tplc="04090001" w:tentative="1">
      <w:start w:val="1"/>
      <w:numFmt w:val="bullet"/>
      <w:lvlText w:val=""/>
      <w:lvlJc w:val="left"/>
      <w:pPr>
        <w:ind w:left="3169" w:hanging="360"/>
      </w:pPr>
      <w:rPr>
        <w:rFonts w:ascii="Symbol" w:hAnsi="Symbol" w:hint="default"/>
      </w:rPr>
    </w:lvl>
    <w:lvl w:ilvl="4" w:tplc="04090003" w:tentative="1">
      <w:start w:val="1"/>
      <w:numFmt w:val="bullet"/>
      <w:lvlText w:val="o"/>
      <w:lvlJc w:val="left"/>
      <w:pPr>
        <w:ind w:left="3889" w:hanging="360"/>
      </w:pPr>
      <w:rPr>
        <w:rFonts w:ascii="Courier New" w:hAnsi="Courier New" w:cs="Courier New" w:hint="default"/>
      </w:rPr>
    </w:lvl>
    <w:lvl w:ilvl="5" w:tplc="04090005" w:tentative="1">
      <w:start w:val="1"/>
      <w:numFmt w:val="bullet"/>
      <w:lvlText w:val=""/>
      <w:lvlJc w:val="left"/>
      <w:pPr>
        <w:ind w:left="4609" w:hanging="360"/>
      </w:pPr>
      <w:rPr>
        <w:rFonts w:ascii="Wingdings" w:hAnsi="Wingdings" w:hint="default"/>
      </w:rPr>
    </w:lvl>
    <w:lvl w:ilvl="6" w:tplc="04090001" w:tentative="1">
      <w:start w:val="1"/>
      <w:numFmt w:val="bullet"/>
      <w:lvlText w:val=""/>
      <w:lvlJc w:val="left"/>
      <w:pPr>
        <w:ind w:left="5329" w:hanging="360"/>
      </w:pPr>
      <w:rPr>
        <w:rFonts w:ascii="Symbol" w:hAnsi="Symbol" w:hint="default"/>
      </w:rPr>
    </w:lvl>
    <w:lvl w:ilvl="7" w:tplc="04090003" w:tentative="1">
      <w:start w:val="1"/>
      <w:numFmt w:val="bullet"/>
      <w:lvlText w:val="o"/>
      <w:lvlJc w:val="left"/>
      <w:pPr>
        <w:ind w:left="6049" w:hanging="360"/>
      </w:pPr>
      <w:rPr>
        <w:rFonts w:ascii="Courier New" w:hAnsi="Courier New" w:cs="Courier New" w:hint="default"/>
      </w:rPr>
    </w:lvl>
    <w:lvl w:ilvl="8" w:tplc="04090005" w:tentative="1">
      <w:start w:val="1"/>
      <w:numFmt w:val="bullet"/>
      <w:lvlText w:val=""/>
      <w:lvlJc w:val="left"/>
      <w:pPr>
        <w:ind w:left="6769" w:hanging="360"/>
      </w:pPr>
      <w:rPr>
        <w:rFonts w:ascii="Wingdings" w:hAnsi="Wingdings" w:hint="default"/>
      </w:rPr>
    </w:lvl>
  </w:abstractNum>
  <w:num w:numId="1">
    <w:abstractNumId w:val="30"/>
  </w:num>
  <w:num w:numId="2">
    <w:abstractNumId w:val="13"/>
  </w:num>
  <w:num w:numId="3">
    <w:abstractNumId w:val="9"/>
  </w:num>
  <w:num w:numId="4">
    <w:abstractNumId w:val="16"/>
  </w:num>
  <w:num w:numId="5">
    <w:abstractNumId w:val="21"/>
  </w:num>
  <w:num w:numId="6">
    <w:abstractNumId w:val="1"/>
  </w:num>
  <w:num w:numId="7">
    <w:abstractNumId w:val="22"/>
  </w:num>
  <w:num w:numId="8">
    <w:abstractNumId w:val="14"/>
  </w:num>
  <w:num w:numId="9">
    <w:abstractNumId w:val="17"/>
  </w:num>
  <w:num w:numId="10">
    <w:abstractNumId w:val="24"/>
  </w:num>
  <w:num w:numId="11">
    <w:abstractNumId w:val="29"/>
  </w:num>
  <w:num w:numId="12">
    <w:abstractNumId w:val="23"/>
  </w:num>
  <w:num w:numId="13">
    <w:abstractNumId w:val="10"/>
  </w:num>
  <w:num w:numId="14">
    <w:abstractNumId w:val="11"/>
  </w:num>
  <w:num w:numId="15">
    <w:abstractNumId w:val="2"/>
  </w:num>
  <w:num w:numId="16">
    <w:abstractNumId w:val="7"/>
  </w:num>
  <w:num w:numId="17">
    <w:abstractNumId w:val="26"/>
  </w:num>
  <w:num w:numId="18">
    <w:abstractNumId w:val="18"/>
  </w:num>
  <w:num w:numId="19">
    <w:abstractNumId w:val="8"/>
  </w:num>
  <w:num w:numId="20">
    <w:abstractNumId w:val="4"/>
  </w:num>
  <w:num w:numId="21">
    <w:abstractNumId w:val="20"/>
  </w:num>
  <w:num w:numId="22">
    <w:abstractNumId w:val="25"/>
  </w:num>
  <w:num w:numId="23">
    <w:abstractNumId w:val="6"/>
  </w:num>
  <w:num w:numId="24">
    <w:abstractNumId w:val="0"/>
  </w:num>
  <w:num w:numId="25">
    <w:abstractNumId w:val="15"/>
  </w:num>
  <w:num w:numId="26">
    <w:abstractNumId w:val="30"/>
    <w:lvlOverride w:ilvl="0">
      <w:startOverride w:val="1"/>
    </w:lvlOverride>
  </w:num>
  <w:num w:numId="27">
    <w:abstractNumId w:val="3"/>
  </w:num>
  <w:num w:numId="28">
    <w:abstractNumId w:val="12"/>
  </w:num>
  <w:num w:numId="29">
    <w:abstractNumId w:val="31"/>
  </w:num>
  <w:num w:numId="30">
    <w:abstractNumId w:val="27"/>
  </w:num>
  <w:num w:numId="31">
    <w:abstractNumId w:val="5"/>
  </w:num>
  <w:num w:numId="32">
    <w:abstractNumId w:val="32"/>
  </w:num>
  <w:num w:numId="33">
    <w:abstractNumId w:val="19"/>
  </w:num>
  <w:num w:numId="34">
    <w:abstractNumId w:val="30"/>
  </w:num>
  <w:num w:numId="35">
    <w:abstractNumId w:val="28"/>
  </w:num>
  <w:num w:numId="36">
    <w:abstractNumId w:val="30"/>
    <w:lvlOverride w:ilvl="0">
      <w:startOverride w:val="1"/>
    </w:lvlOverride>
  </w:num>
  <w:num w:numId="37">
    <w:abstractNumId w:val="30"/>
    <w:lvlOverride w:ilvl="0">
      <w:startOverride w:val="1"/>
    </w:lvlOverride>
  </w:num>
  <w:num w:numId="38">
    <w:abstractNumId w:val="30"/>
  </w:num>
  <w:num w:numId="39">
    <w:abstractNumId w:val="30"/>
  </w:num>
  <w:num w:numId="40">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ED"/>
    <w:rsid w:val="000056C3"/>
    <w:rsid w:val="0000570D"/>
    <w:rsid w:val="00014EE9"/>
    <w:rsid w:val="000172FB"/>
    <w:rsid w:val="000235E4"/>
    <w:rsid w:val="00023E71"/>
    <w:rsid w:val="00034968"/>
    <w:rsid w:val="0003550B"/>
    <w:rsid w:val="00036E32"/>
    <w:rsid w:val="00041386"/>
    <w:rsid w:val="000429CD"/>
    <w:rsid w:val="00046F88"/>
    <w:rsid w:val="00051CC2"/>
    <w:rsid w:val="00052FFC"/>
    <w:rsid w:val="000537D6"/>
    <w:rsid w:val="000611B7"/>
    <w:rsid w:val="0006445A"/>
    <w:rsid w:val="000657F0"/>
    <w:rsid w:val="000734F9"/>
    <w:rsid w:val="00076A2C"/>
    <w:rsid w:val="00084A21"/>
    <w:rsid w:val="00092188"/>
    <w:rsid w:val="00094B6D"/>
    <w:rsid w:val="000A17C0"/>
    <w:rsid w:val="000A1C5D"/>
    <w:rsid w:val="000B06E6"/>
    <w:rsid w:val="000B1196"/>
    <w:rsid w:val="000B144F"/>
    <w:rsid w:val="000B1AA4"/>
    <w:rsid w:val="000B7595"/>
    <w:rsid w:val="000C2AFC"/>
    <w:rsid w:val="000C3D25"/>
    <w:rsid w:val="000C6062"/>
    <w:rsid w:val="000D4A65"/>
    <w:rsid w:val="000E1203"/>
    <w:rsid w:val="000E1C07"/>
    <w:rsid w:val="000E7028"/>
    <w:rsid w:val="000F37F7"/>
    <w:rsid w:val="000F68C2"/>
    <w:rsid w:val="000F69A8"/>
    <w:rsid w:val="000F717F"/>
    <w:rsid w:val="00110B84"/>
    <w:rsid w:val="0011177D"/>
    <w:rsid w:val="001119E8"/>
    <w:rsid w:val="00111B8A"/>
    <w:rsid w:val="00122C34"/>
    <w:rsid w:val="00137F30"/>
    <w:rsid w:val="00141196"/>
    <w:rsid w:val="0014399E"/>
    <w:rsid w:val="00150B19"/>
    <w:rsid w:val="00166ACA"/>
    <w:rsid w:val="0017226D"/>
    <w:rsid w:val="00174FBC"/>
    <w:rsid w:val="00176CDA"/>
    <w:rsid w:val="001808AE"/>
    <w:rsid w:val="00184524"/>
    <w:rsid w:val="00186606"/>
    <w:rsid w:val="00187901"/>
    <w:rsid w:val="00187ABA"/>
    <w:rsid w:val="00190CD3"/>
    <w:rsid w:val="0019153B"/>
    <w:rsid w:val="001929E2"/>
    <w:rsid w:val="001A0D50"/>
    <w:rsid w:val="001A40F4"/>
    <w:rsid w:val="001A7E42"/>
    <w:rsid w:val="001B4145"/>
    <w:rsid w:val="001B452B"/>
    <w:rsid w:val="001C31A4"/>
    <w:rsid w:val="001C4EF9"/>
    <w:rsid w:val="001C534E"/>
    <w:rsid w:val="001D5908"/>
    <w:rsid w:val="001E0796"/>
    <w:rsid w:val="001F0FCE"/>
    <w:rsid w:val="001F22DA"/>
    <w:rsid w:val="001F3849"/>
    <w:rsid w:val="001F4843"/>
    <w:rsid w:val="002029C4"/>
    <w:rsid w:val="0020590A"/>
    <w:rsid w:val="00210C3B"/>
    <w:rsid w:val="00213B41"/>
    <w:rsid w:val="00215604"/>
    <w:rsid w:val="0021714A"/>
    <w:rsid w:val="002173EB"/>
    <w:rsid w:val="00221950"/>
    <w:rsid w:val="00222F77"/>
    <w:rsid w:val="00224022"/>
    <w:rsid w:val="00225EC4"/>
    <w:rsid w:val="00226FA4"/>
    <w:rsid w:val="00230738"/>
    <w:rsid w:val="00233E62"/>
    <w:rsid w:val="00240FD6"/>
    <w:rsid w:val="00241AE8"/>
    <w:rsid w:val="00243F0F"/>
    <w:rsid w:val="002445DE"/>
    <w:rsid w:val="002449A6"/>
    <w:rsid w:val="002463EA"/>
    <w:rsid w:val="00247C90"/>
    <w:rsid w:val="00247CE2"/>
    <w:rsid w:val="00255B35"/>
    <w:rsid w:val="00263862"/>
    <w:rsid w:val="00266E23"/>
    <w:rsid w:val="00270457"/>
    <w:rsid w:val="002723BB"/>
    <w:rsid w:val="00274829"/>
    <w:rsid w:val="00280CCB"/>
    <w:rsid w:val="00283275"/>
    <w:rsid w:val="00292C36"/>
    <w:rsid w:val="00295971"/>
    <w:rsid w:val="002A332E"/>
    <w:rsid w:val="002A39D7"/>
    <w:rsid w:val="002A5DDA"/>
    <w:rsid w:val="002B03BA"/>
    <w:rsid w:val="002C10A3"/>
    <w:rsid w:val="002C49C2"/>
    <w:rsid w:val="002D07FF"/>
    <w:rsid w:val="002D2BFD"/>
    <w:rsid w:val="002D3DC7"/>
    <w:rsid w:val="002E23F7"/>
    <w:rsid w:val="002E2F7F"/>
    <w:rsid w:val="002E3083"/>
    <w:rsid w:val="002F0943"/>
    <w:rsid w:val="002F0950"/>
    <w:rsid w:val="002F26C2"/>
    <w:rsid w:val="002F4072"/>
    <w:rsid w:val="003020EA"/>
    <w:rsid w:val="0030472F"/>
    <w:rsid w:val="00304BEC"/>
    <w:rsid w:val="0031000D"/>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1F2A"/>
    <w:rsid w:val="00353E3A"/>
    <w:rsid w:val="00360871"/>
    <w:rsid w:val="003668BD"/>
    <w:rsid w:val="00366C2D"/>
    <w:rsid w:val="003745DA"/>
    <w:rsid w:val="003755A0"/>
    <w:rsid w:val="003767A5"/>
    <w:rsid w:val="00383A74"/>
    <w:rsid w:val="00386B3B"/>
    <w:rsid w:val="00393C34"/>
    <w:rsid w:val="00394807"/>
    <w:rsid w:val="003A622F"/>
    <w:rsid w:val="003C33FE"/>
    <w:rsid w:val="003C6D6A"/>
    <w:rsid w:val="003D07EB"/>
    <w:rsid w:val="003D0F4E"/>
    <w:rsid w:val="003D2AF2"/>
    <w:rsid w:val="003E027E"/>
    <w:rsid w:val="003E6522"/>
    <w:rsid w:val="003E65A4"/>
    <w:rsid w:val="003F0A66"/>
    <w:rsid w:val="003F2288"/>
    <w:rsid w:val="004012E7"/>
    <w:rsid w:val="004120BA"/>
    <w:rsid w:val="00417180"/>
    <w:rsid w:val="004227FB"/>
    <w:rsid w:val="00442FA0"/>
    <w:rsid w:val="00443D53"/>
    <w:rsid w:val="00455D03"/>
    <w:rsid w:val="00460B28"/>
    <w:rsid w:val="00462259"/>
    <w:rsid w:val="00462AD6"/>
    <w:rsid w:val="004709D5"/>
    <w:rsid w:val="00471266"/>
    <w:rsid w:val="00471A00"/>
    <w:rsid w:val="00476F48"/>
    <w:rsid w:val="00481385"/>
    <w:rsid w:val="00481635"/>
    <w:rsid w:val="00484B60"/>
    <w:rsid w:val="00493D18"/>
    <w:rsid w:val="00497E26"/>
    <w:rsid w:val="004A08B3"/>
    <w:rsid w:val="004A1F5D"/>
    <w:rsid w:val="004A4B50"/>
    <w:rsid w:val="004A6E44"/>
    <w:rsid w:val="004A6FFC"/>
    <w:rsid w:val="004B1E4B"/>
    <w:rsid w:val="004B2423"/>
    <w:rsid w:val="004B7CAC"/>
    <w:rsid w:val="004C2639"/>
    <w:rsid w:val="004C7E14"/>
    <w:rsid w:val="004E2725"/>
    <w:rsid w:val="004E7423"/>
    <w:rsid w:val="004F610D"/>
    <w:rsid w:val="00506FFD"/>
    <w:rsid w:val="00510B13"/>
    <w:rsid w:val="0051646E"/>
    <w:rsid w:val="005438D3"/>
    <w:rsid w:val="00543A49"/>
    <w:rsid w:val="00544D22"/>
    <w:rsid w:val="00552D24"/>
    <w:rsid w:val="005530D8"/>
    <w:rsid w:val="00554400"/>
    <w:rsid w:val="00555BF3"/>
    <w:rsid w:val="00571BF8"/>
    <w:rsid w:val="0057508F"/>
    <w:rsid w:val="005812E3"/>
    <w:rsid w:val="00587254"/>
    <w:rsid w:val="00591102"/>
    <w:rsid w:val="00594919"/>
    <w:rsid w:val="00594C07"/>
    <w:rsid w:val="00595CAE"/>
    <w:rsid w:val="005A3F4F"/>
    <w:rsid w:val="005A673D"/>
    <w:rsid w:val="005B175A"/>
    <w:rsid w:val="005B608E"/>
    <w:rsid w:val="005C3BF6"/>
    <w:rsid w:val="005D1EBD"/>
    <w:rsid w:val="005D38C8"/>
    <w:rsid w:val="005D44F5"/>
    <w:rsid w:val="005E04F2"/>
    <w:rsid w:val="005E4581"/>
    <w:rsid w:val="005E48B8"/>
    <w:rsid w:val="005E4BDE"/>
    <w:rsid w:val="005E798E"/>
    <w:rsid w:val="005F0FA6"/>
    <w:rsid w:val="00612D4B"/>
    <w:rsid w:val="0061555C"/>
    <w:rsid w:val="006171C1"/>
    <w:rsid w:val="00621338"/>
    <w:rsid w:val="006278EF"/>
    <w:rsid w:val="00627DE3"/>
    <w:rsid w:val="006348FB"/>
    <w:rsid w:val="006363ED"/>
    <w:rsid w:val="00640821"/>
    <w:rsid w:val="00644812"/>
    <w:rsid w:val="00645379"/>
    <w:rsid w:val="006461D8"/>
    <w:rsid w:val="00647985"/>
    <w:rsid w:val="0065785A"/>
    <w:rsid w:val="00662B6A"/>
    <w:rsid w:val="00664ACD"/>
    <w:rsid w:val="00676A28"/>
    <w:rsid w:val="00680A28"/>
    <w:rsid w:val="006824AC"/>
    <w:rsid w:val="00684D88"/>
    <w:rsid w:val="006858CA"/>
    <w:rsid w:val="0068748A"/>
    <w:rsid w:val="00690384"/>
    <w:rsid w:val="006920E3"/>
    <w:rsid w:val="0069713E"/>
    <w:rsid w:val="006A5CE3"/>
    <w:rsid w:val="006A6D17"/>
    <w:rsid w:val="006B61AB"/>
    <w:rsid w:val="006B6AF3"/>
    <w:rsid w:val="006B6D3A"/>
    <w:rsid w:val="006C0293"/>
    <w:rsid w:val="006C2E91"/>
    <w:rsid w:val="006C47A6"/>
    <w:rsid w:val="006C7401"/>
    <w:rsid w:val="006D00B9"/>
    <w:rsid w:val="006D15F7"/>
    <w:rsid w:val="006D2B65"/>
    <w:rsid w:val="006D3762"/>
    <w:rsid w:val="006D4D12"/>
    <w:rsid w:val="006D5A93"/>
    <w:rsid w:val="006D695E"/>
    <w:rsid w:val="006E296D"/>
    <w:rsid w:val="006E2D66"/>
    <w:rsid w:val="006E51B6"/>
    <w:rsid w:val="006E5984"/>
    <w:rsid w:val="006E602A"/>
    <w:rsid w:val="006E6A29"/>
    <w:rsid w:val="006F0FCF"/>
    <w:rsid w:val="006F1B2B"/>
    <w:rsid w:val="0070575B"/>
    <w:rsid w:val="007077F1"/>
    <w:rsid w:val="007118CD"/>
    <w:rsid w:val="00713F2A"/>
    <w:rsid w:val="007143F7"/>
    <w:rsid w:val="007163EF"/>
    <w:rsid w:val="00716915"/>
    <w:rsid w:val="00732C8C"/>
    <w:rsid w:val="00734CCC"/>
    <w:rsid w:val="00737533"/>
    <w:rsid w:val="00743668"/>
    <w:rsid w:val="007437BB"/>
    <w:rsid w:val="00744425"/>
    <w:rsid w:val="0074459C"/>
    <w:rsid w:val="0076001B"/>
    <w:rsid w:val="007651DE"/>
    <w:rsid w:val="00766947"/>
    <w:rsid w:val="00772949"/>
    <w:rsid w:val="00775903"/>
    <w:rsid w:val="007772F4"/>
    <w:rsid w:val="00777CFE"/>
    <w:rsid w:val="00781624"/>
    <w:rsid w:val="00790141"/>
    <w:rsid w:val="00793EFE"/>
    <w:rsid w:val="00797704"/>
    <w:rsid w:val="007A3F4F"/>
    <w:rsid w:val="007A41C3"/>
    <w:rsid w:val="007A4BF8"/>
    <w:rsid w:val="007C3057"/>
    <w:rsid w:val="007C4FD9"/>
    <w:rsid w:val="007E4A53"/>
    <w:rsid w:val="007E5A6D"/>
    <w:rsid w:val="007F2ABB"/>
    <w:rsid w:val="00801A38"/>
    <w:rsid w:val="00811A54"/>
    <w:rsid w:val="00814C93"/>
    <w:rsid w:val="00815CA2"/>
    <w:rsid w:val="00817765"/>
    <w:rsid w:val="00817BBE"/>
    <w:rsid w:val="00820A60"/>
    <w:rsid w:val="0082183B"/>
    <w:rsid w:val="00830C3D"/>
    <w:rsid w:val="00847795"/>
    <w:rsid w:val="00850C82"/>
    <w:rsid w:val="00853463"/>
    <w:rsid w:val="008535EC"/>
    <w:rsid w:val="00853848"/>
    <w:rsid w:val="00861864"/>
    <w:rsid w:val="00865273"/>
    <w:rsid w:val="008675F4"/>
    <w:rsid w:val="00872977"/>
    <w:rsid w:val="00872E71"/>
    <w:rsid w:val="00876AD9"/>
    <w:rsid w:val="00881EC5"/>
    <w:rsid w:val="00884CB6"/>
    <w:rsid w:val="00896477"/>
    <w:rsid w:val="00897399"/>
    <w:rsid w:val="008A75A4"/>
    <w:rsid w:val="008B09B0"/>
    <w:rsid w:val="008B1165"/>
    <w:rsid w:val="008B22C8"/>
    <w:rsid w:val="008C0F42"/>
    <w:rsid w:val="008C183D"/>
    <w:rsid w:val="008C3F41"/>
    <w:rsid w:val="008C4FC9"/>
    <w:rsid w:val="008D07F3"/>
    <w:rsid w:val="008D1BAE"/>
    <w:rsid w:val="008D42DA"/>
    <w:rsid w:val="008E1F26"/>
    <w:rsid w:val="008E2E2C"/>
    <w:rsid w:val="008E438D"/>
    <w:rsid w:val="008F20AE"/>
    <w:rsid w:val="00900408"/>
    <w:rsid w:val="009004CB"/>
    <w:rsid w:val="00903E86"/>
    <w:rsid w:val="00913286"/>
    <w:rsid w:val="00924DEB"/>
    <w:rsid w:val="009312E8"/>
    <w:rsid w:val="00931342"/>
    <w:rsid w:val="00932C60"/>
    <w:rsid w:val="0094192B"/>
    <w:rsid w:val="0094371A"/>
    <w:rsid w:val="00950335"/>
    <w:rsid w:val="00950728"/>
    <w:rsid w:val="009513EF"/>
    <w:rsid w:val="00955C85"/>
    <w:rsid w:val="009563EA"/>
    <w:rsid w:val="00972E70"/>
    <w:rsid w:val="00973539"/>
    <w:rsid w:val="00973AC4"/>
    <w:rsid w:val="00983070"/>
    <w:rsid w:val="00986619"/>
    <w:rsid w:val="00987304"/>
    <w:rsid w:val="009977E6"/>
    <w:rsid w:val="009A0137"/>
    <w:rsid w:val="009A4322"/>
    <w:rsid w:val="009B149C"/>
    <w:rsid w:val="009B3E7B"/>
    <w:rsid w:val="009C30C3"/>
    <w:rsid w:val="009D7539"/>
    <w:rsid w:val="009E38C5"/>
    <w:rsid w:val="009E6DB2"/>
    <w:rsid w:val="009F58E1"/>
    <w:rsid w:val="009F6F26"/>
    <w:rsid w:val="009F7CEE"/>
    <w:rsid w:val="009F7D57"/>
    <w:rsid w:val="00A05937"/>
    <w:rsid w:val="00A05F20"/>
    <w:rsid w:val="00A11DCE"/>
    <w:rsid w:val="00A12428"/>
    <w:rsid w:val="00A12EB8"/>
    <w:rsid w:val="00A21156"/>
    <w:rsid w:val="00A218F9"/>
    <w:rsid w:val="00A21923"/>
    <w:rsid w:val="00A22918"/>
    <w:rsid w:val="00A22E46"/>
    <w:rsid w:val="00A24168"/>
    <w:rsid w:val="00A27440"/>
    <w:rsid w:val="00A31994"/>
    <w:rsid w:val="00A34E0D"/>
    <w:rsid w:val="00A35C56"/>
    <w:rsid w:val="00A37949"/>
    <w:rsid w:val="00A42EDF"/>
    <w:rsid w:val="00A512D7"/>
    <w:rsid w:val="00A55788"/>
    <w:rsid w:val="00A559CF"/>
    <w:rsid w:val="00A6018D"/>
    <w:rsid w:val="00A653B2"/>
    <w:rsid w:val="00A6782C"/>
    <w:rsid w:val="00A74D89"/>
    <w:rsid w:val="00A74EA2"/>
    <w:rsid w:val="00A86087"/>
    <w:rsid w:val="00A86205"/>
    <w:rsid w:val="00A86F7D"/>
    <w:rsid w:val="00A8729E"/>
    <w:rsid w:val="00A9421D"/>
    <w:rsid w:val="00A95016"/>
    <w:rsid w:val="00AA0799"/>
    <w:rsid w:val="00AA7B5B"/>
    <w:rsid w:val="00AA7E02"/>
    <w:rsid w:val="00AB12AE"/>
    <w:rsid w:val="00AB41EE"/>
    <w:rsid w:val="00AB4BF4"/>
    <w:rsid w:val="00AB571C"/>
    <w:rsid w:val="00AC2454"/>
    <w:rsid w:val="00AC266D"/>
    <w:rsid w:val="00AC315E"/>
    <w:rsid w:val="00AC5685"/>
    <w:rsid w:val="00AD000A"/>
    <w:rsid w:val="00AD084A"/>
    <w:rsid w:val="00AD158C"/>
    <w:rsid w:val="00AD1DED"/>
    <w:rsid w:val="00AD2B44"/>
    <w:rsid w:val="00AD4748"/>
    <w:rsid w:val="00AD67A9"/>
    <w:rsid w:val="00AD7917"/>
    <w:rsid w:val="00AE1B1E"/>
    <w:rsid w:val="00AE341E"/>
    <w:rsid w:val="00AF4AC2"/>
    <w:rsid w:val="00AF51DA"/>
    <w:rsid w:val="00B003B2"/>
    <w:rsid w:val="00B03BA8"/>
    <w:rsid w:val="00B12E09"/>
    <w:rsid w:val="00B223F3"/>
    <w:rsid w:val="00B22568"/>
    <w:rsid w:val="00B30CE3"/>
    <w:rsid w:val="00B30F0B"/>
    <w:rsid w:val="00B3421F"/>
    <w:rsid w:val="00B357DE"/>
    <w:rsid w:val="00B36401"/>
    <w:rsid w:val="00B36A84"/>
    <w:rsid w:val="00B41007"/>
    <w:rsid w:val="00B43653"/>
    <w:rsid w:val="00B473EC"/>
    <w:rsid w:val="00B47D2A"/>
    <w:rsid w:val="00B52009"/>
    <w:rsid w:val="00B56EC9"/>
    <w:rsid w:val="00B61A5C"/>
    <w:rsid w:val="00B63794"/>
    <w:rsid w:val="00B64F9F"/>
    <w:rsid w:val="00B76050"/>
    <w:rsid w:val="00B8263F"/>
    <w:rsid w:val="00B86292"/>
    <w:rsid w:val="00B9209F"/>
    <w:rsid w:val="00B945A1"/>
    <w:rsid w:val="00B95C7E"/>
    <w:rsid w:val="00BA1012"/>
    <w:rsid w:val="00BA21BF"/>
    <w:rsid w:val="00BA32CF"/>
    <w:rsid w:val="00BB4001"/>
    <w:rsid w:val="00BC280E"/>
    <w:rsid w:val="00BD6D15"/>
    <w:rsid w:val="00BE1F75"/>
    <w:rsid w:val="00BE2FDA"/>
    <w:rsid w:val="00BE508E"/>
    <w:rsid w:val="00BF07C9"/>
    <w:rsid w:val="00BF2FAE"/>
    <w:rsid w:val="00C01AD8"/>
    <w:rsid w:val="00C052C7"/>
    <w:rsid w:val="00C05933"/>
    <w:rsid w:val="00C05B1C"/>
    <w:rsid w:val="00C06F30"/>
    <w:rsid w:val="00C07390"/>
    <w:rsid w:val="00C07721"/>
    <w:rsid w:val="00C07B9B"/>
    <w:rsid w:val="00C111EF"/>
    <w:rsid w:val="00C123C0"/>
    <w:rsid w:val="00C16642"/>
    <w:rsid w:val="00C20055"/>
    <w:rsid w:val="00C25F6F"/>
    <w:rsid w:val="00C31A0E"/>
    <w:rsid w:val="00C3218F"/>
    <w:rsid w:val="00C325A9"/>
    <w:rsid w:val="00C55782"/>
    <w:rsid w:val="00C56B75"/>
    <w:rsid w:val="00C65F78"/>
    <w:rsid w:val="00C6693A"/>
    <w:rsid w:val="00C73E8A"/>
    <w:rsid w:val="00C80022"/>
    <w:rsid w:val="00C834EA"/>
    <w:rsid w:val="00C849D8"/>
    <w:rsid w:val="00C8751C"/>
    <w:rsid w:val="00C92E2B"/>
    <w:rsid w:val="00C95696"/>
    <w:rsid w:val="00C968E5"/>
    <w:rsid w:val="00CA037C"/>
    <w:rsid w:val="00CA09C3"/>
    <w:rsid w:val="00CA60F8"/>
    <w:rsid w:val="00CA71DA"/>
    <w:rsid w:val="00CB09BA"/>
    <w:rsid w:val="00CB2FED"/>
    <w:rsid w:val="00CC69FF"/>
    <w:rsid w:val="00CD0D51"/>
    <w:rsid w:val="00CD4602"/>
    <w:rsid w:val="00CD6A5F"/>
    <w:rsid w:val="00CE5957"/>
    <w:rsid w:val="00CE5F61"/>
    <w:rsid w:val="00CE68D0"/>
    <w:rsid w:val="00CF1503"/>
    <w:rsid w:val="00CF1FCF"/>
    <w:rsid w:val="00CF3222"/>
    <w:rsid w:val="00CF3A8F"/>
    <w:rsid w:val="00CF6855"/>
    <w:rsid w:val="00D00B3F"/>
    <w:rsid w:val="00D05793"/>
    <w:rsid w:val="00D11BAC"/>
    <w:rsid w:val="00D16358"/>
    <w:rsid w:val="00D166E8"/>
    <w:rsid w:val="00D239F2"/>
    <w:rsid w:val="00D26632"/>
    <w:rsid w:val="00D27882"/>
    <w:rsid w:val="00D36C94"/>
    <w:rsid w:val="00D36E18"/>
    <w:rsid w:val="00D45B60"/>
    <w:rsid w:val="00D51182"/>
    <w:rsid w:val="00D56D2D"/>
    <w:rsid w:val="00D60580"/>
    <w:rsid w:val="00D612DA"/>
    <w:rsid w:val="00D62524"/>
    <w:rsid w:val="00D629B7"/>
    <w:rsid w:val="00D62A9A"/>
    <w:rsid w:val="00D63D06"/>
    <w:rsid w:val="00D646E7"/>
    <w:rsid w:val="00D654B3"/>
    <w:rsid w:val="00D66E09"/>
    <w:rsid w:val="00D7049E"/>
    <w:rsid w:val="00D80B64"/>
    <w:rsid w:val="00D826BF"/>
    <w:rsid w:val="00D83BC3"/>
    <w:rsid w:val="00D84E84"/>
    <w:rsid w:val="00D8730A"/>
    <w:rsid w:val="00D91E09"/>
    <w:rsid w:val="00D93E70"/>
    <w:rsid w:val="00D93F2A"/>
    <w:rsid w:val="00D96B0E"/>
    <w:rsid w:val="00DA0CE5"/>
    <w:rsid w:val="00DA0EEF"/>
    <w:rsid w:val="00DA5C98"/>
    <w:rsid w:val="00DA69CF"/>
    <w:rsid w:val="00DB0727"/>
    <w:rsid w:val="00DB37F7"/>
    <w:rsid w:val="00DC2D82"/>
    <w:rsid w:val="00DC4E55"/>
    <w:rsid w:val="00DC682F"/>
    <w:rsid w:val="00DD62AE"/>
    <w:rsid w:val="00DD78D7"/>
    <w:rsid w:val="00DE4C6D"/>
    <w:rsid w:val="00DE5C74"/>
    <w:rsid w:val="00DE71FF"/>
    <w:rsid w:val="00DF3E23"/>
    <w:rsid w:val="00DF4EF5"/>
    <w:rsid w:val="00DF54A2"/>
    <w:rsid w:val="00E0580C"/>
    <w:rsid w:val="00E315D0"/>
    <w:rsid w:val="00E31BDB"/>
    <w:rsid w:val="00E347DB"/>
    <w:rsid w:val="00E42247"/>
    <w:rsid w:val="00E552A2"/>
    <w:rsid w:val="00E5589D"/>
    <w:rsid w:val="00E60D3C"/>
    <w:rsid w:val="00E6264F"/>
    <w:rsid w:val="00E63A01"/>
    <w:rsid w:val="00E70349"/>
    <w:rsid w:val="00E71086"/>
    <w:rsid w:val="00E71E29"/>
    <w:rsid w:val="00E72EFA"/>
    <w:rsid w:val="00E765EA"/>
    <w:rsid w:val="00E90114"/>
    <w:rsid w:val="00EA5982"/>
    <w:rsid w:val="00EB166A"/>
    <w:rsid w:val="00EB3D37"/>
    <w:rsid w:val="00EC2967"/>
    <w:rsid w:val="00EC7143"/>
    <w:rsid w:val="00ED2BE2"/>
    <w:rsid w:val="00ED5B7E"/>
    <w:rsid w:val="00ED62D8"/>
    <w:rsid w:val="00EE19B3"/>
    <w:rsid w:val="00EE3869"/>
    <w:rsid w:val="00EE5B72"/>
    <w:rsid w:val="00EF2028"/>
    <w:rsid w:val="00EF3EA3"/>
    <w:rsid w:val="00F017F5"/>
    <w:rsid w:val="00F04282"/>
    <w:rsid w:val="00F0705B"/>
    <w:rsid w:val="00F07745"/>
    <w:rsid w:val="00F1112F"/>
    <w:rsid w:val="00F27F43"/>
    <w:rsid w:val="00F4139D"/>
    <w:rsid w:val="00F50519"/>
    <w:rsid w:val="00F633F3"/>
    <w:rsid w:val="00F643A6"/>
    <w:rsid w:val="00F672DD"/>
    <w:rsid w:val="00F760C9"/>
    <w:rsid w:val="00F76DA6"/>
    <w:rsid w:val="00F83B63"/>
    <w:rsid w:val="00F84FA1"/>
    <w:rsid w:val="00F865D7"/>
    <w:rsid w:val="00F86BC2"/>
    <w:rsid w:val="00F90109"/>
    <w:rsid w:val="00F93F0D"/>
    <w:rsid w:val="00F979A7"/>
    <w:rsid w:val="00FA2719"/>
    <w:rsid w:val="00FA28B8"/>
    <w:rsid w:val="00FA37F1"/>
    <w:rsid w:val="00FA7EF2"/>
    <w:rsid w:val="00FB2499"/>
    <w:rsid w:val="00FB3047"/>
    <w:rsid w:val="00FB40FB"/>
    <w:rsid w:val="00FB7BFF"/>
    <w:rsid w:val="00FC3EF7"/>
    <w:rsid w:val="00FD7FC9"/>
    <w:rsid w:val="00FE5210"/>
    <w:rsid w:val="00FE793F"/>
    <w:rsid w:val="00FF4614"/>
    <w:rsid w:val="00FF60C3"/>
    <w:rsid w:val="00FF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90400"/>
  <w15:docId w15:val="{606F8E1B-A669-4328-BB1D-72386F4A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1">
    <w:name w:val="Char Char Char1"/>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 w:type="paragraph" w:customStyle="1" w:styleId="telfor">
    <w:name w:val="telfor"/>
    <w:basedOn w:val="Normal"/>
    <w:uiPriority w:val="99"/>
    <w:rsid w:val="00383A74"/>
    <w:pPr>
      <w:autoSpaceDE w:val="0"/>
      <w:autoSpaceDN w:val="0"/>
      <w:spacing w:after="0" w:line="240" w:lineRule="auto"/>
      <w:ind w:firstLine="204"/>
      <w:jc w:val="both"/>
    </w:pPr>
    <w:rPr>
      <w:rFonts w:ascii="Times New Roman" w:eastAsia="Times New Roman" w:hAnsi="Times New Roman"/>
      <w:sz w:val="20"/>
      <w:szCs w:val="20"/>
    </w:rPr>
  </w:style>
  <w:style w:type="paragraph" w:customStyle="1" w:styleId="Default">
    <w:name w:val="Default"/>
    <w:rsid w:val="00383A74"/>
    <w:pPr>
      <w:autoSpaceDE w:val="0"/>
      <w:autoSpaceDN w:val="0"/>
      <w:adjustRightInd w:val="0"/>
    </w:pPr>
    <w:rPr>
      <w:rFonts w:ascii="Arial" w:eastAsia="Times New Roman" w:hAnsi="Arial" w:cs="Arial"/>
      <w:color w:val="000000"/>
      <w:sz w:val="24"/>
      <w:szCs w:val="24"/>
    </w:rPr>
  </w:style>
  <w:style w:type="paragraph" w:customStyle="1" w:styleId="Text">
    <w:name w:val="Text"/>
    <w:basedOn w:val="Normal"/>
    <w:rsid w:val="008E438D"/>
    <w:pPr>
      <w:widowControl w:val="0"/>
      <w:spacing w:after="0" w:line="252" w:lineRule="auto"/>
      <w:ind w:firstLine="202"/>
      <w:jc w:val="both"/>
    </w:pPr>
    <w:rPr>
      <w:rFonts w:ascii="Times New Roman" w:eastAsia="Times New Roman" w:hAnsi="Times New Roman"/>
      <w:sz w:val="20"/>
      <w:szCs w:val="20"/>
      <w:lang w:bidi="he-IL"/>
    </w:rPr>
  </w:style>
  <w:style w:type="paragraph" w:customStyle="1" w:styleId="TextBox">
    <w:name w:val="TextBox"/>
    <w:basedOn w:val="Normal"/>
    <w:uiPriority w:val="99"/>
    <w:semiHidden/>
    <w:rsid w:val="009513EF"/>
    <w:pPr>
      <w:widowControl w:val="0"/>
      <w:suppressAutoHyphens/>
      <w:autoSpaceDN w:val="0"/>
      <w:spacing w:after="0" w:line="240" w:lineRule="auto"/>
      <w:jc w:val="center"/>
    </w:pPr>
    <w:rPr>
      <w:rFonts w:ascii="Times New Roman" w:hAnsi="Times New Roman" w:cs="Mangal"/>
      <w:kern w:val="3"/>
      <w:sz w:val="20"/>
      <w:szCs w:val="20"/>
      <w:lang w:eastAsia="zh-CN" w:bidi="hi-IN"/>
    </w:rPr>
  </w:style>
  <w:style w:type="character" w:styleId="Strong">
    <w:name w:val="Strong"/>
    <w:basedOn w:val="DefaultParagraphFont"/>
    <w:uiPriority w:val="22"/>
    <w:qFormat/>
    <w:rsid w:val="00E703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573466083">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870684429">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 w:id="196707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yperlink" Target="https://docs.microsoft.com/en-us/windows-server/storage/storage-spaces/storage-spaces-fault-tolerance"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docs.oracle.com/cd/E18752_01/html/819-5461/gavw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atto.com/disk-benchmark/" TargetMode="Externa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softraid.com/pages/features/software%20_raid_benefits.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Desktop\NIKOLA\SSD_Nikola\ATTO%20RAID%200%20SSD%20A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esktop\NIKOLA\SSD_Nikola\ATTO%20RAID%200%20SSD%20ADATA-B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Desktop\NIKOLA\SSD_Nikola\ATTO%20RAID%200%20SSD%20A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Desktop\NIKOLA\SSD_Nikola\ATTO%20RAID%200%20SSD%20ADATA-B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Desktop\NIKOLA\SSD_Nikola\ATTO%20RAID%200%20SSD%20KING%20-B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Desktop\NIKOLA\SSD_Nikola\ATTO%20RAID%200%20SSD%20KING%20-B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Desktop\NIKOLA\SSD_Nikola\ATTO%20RAID%200%20SSD%20KING%20-B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Desktop\NIKOLA\SSD_Nikola\ATTO%20RAID%200%20SSD%20KING%20-B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Desktop\NIKOLA\ATTO%20RAID%200%20SSD%20SAMSUNG-B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Desktop\NIKOLA\ATTO%20RAID%200%20SSD%20SAMSUNG-BL.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Desktop\NIKOLA\ATTO%20RAID%200%20SSD%20SAMSUNG-BL.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D:\Desktop\NIKOLA\ATTO%20RAID%200%20SSD%20SAMSUNG-BL.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Sheet1!$B$14</c:f>
              <c:strCache>
                <c:ptCount val="1"/>
                <c:pt idx="0">
                  <c:v>QD 1</c:v>
                </c:pt>
              </c:strCache>
            </c:strRef>
          </c:tx>
          <c:spPr>
            <a:ln w="28575" cap="rnd">
              <a:solidFill>
                <a:schemeClr val="accent1"/>
              </a:solidFill>
              <a:round/>
            </a:ln>
            <a:effectLst/>
          </c:spPr>
          <c:marker>
            <c:symbol val="triangle"/>
            <c:size val="6"/>
            <c:spPr>
              <a:solidFill>
                <a:schemeClr val="accent1"/>
              </a:solidFill>
              <a:ln w="9525">
                <a:solidFill>
                  <a:schemeClr val="accent1"/>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Sheet1!$C$14:$T$14</c:f>
              <c:numCache>
                <c:formatCode>0</c:formatCode>
                <c:ptCount val="18"/>
                <c:pt idx="0">
                  <c:v>31.73828125</c:v>
                </c:pt>
                <c:pt idx="1">
                  <c:v>63.318265914916992</c:v>
                </c:pt>
                <c:pt idx="2">
                  <c:v>121.76589775085449</c:v>
                </c:pt>
                <c:pt idx="3">
                  <c:v>220.703125</c:v>
                </c:pt>
                <c:pt idx="4">
                  <c:v>403.28865242004395</c:v>
                </c:pt>
                <c:pt idx="5">
                  <c:v>738.28125</c:v>
                </c:pt>
                <c:pt idx="6">
                  <c:v>878.42039775848389</c:v>
                </c:pt>
                <c:pt idx="7">
                  <c:v>875.30712509155273</c:v>
                </c:pt>
                <c:pt idx="8">
                  <c:v>875.6038646697998</c:v>
                </c:pt>
                <c:pt idx="9">
                  <c:v>876.16822338104248</c:v>
                </c:pt>
                <c:pt idx="10">
                  <c:v>875.27352237701416</c:v>
                </c:pt>
                <c:pt idx="11">
                  <c:v>879.12087821960449</c:v>
                </c:pt>
                <c:pt idx="12">
                  <c:v>879.12087821960449</c:v>
                </c:pt>
                <c:pt idx="13">
                  <c:v>881.0572681427002</c:v>
                </c:pt>
                <c:pt idx="14">
                  <c:v>881.0572681427002</c:v>
                </c:pt>
                <c:pt idx="15">
                  <c:v>874.31693935394287</c:v>
                </c:pt>
                <c:pt idx="16">
                  <c:v>874.79496955871582</c:v>
                </c:pt>
                <c:pt idx="17">
                  <c:v>867.56685161590576</c:v>
                </c:pt>
              </c:numCache>
            </c:numRef>
          </c:val>
          <c:smooth val="0"/>
          <c:extLst>
            <c:ext xmlns:c16="http://schemas.microsoft.com/office/drawing/2014/chart" uri="{C3380CC4-5D6E-409C-BE32-E72D297353CC}">
              <c16:uniqueId val="{00000000-B5D4-4B55-839D-6F0DD9D1BB30}"/>
            </c:ext>
          </c:extLst>
        </c:ser>
        <c:ser>
          <c:idx val="1"/>
          <c:order val="1"/>
          <c:tx>
            <c:strRef>
              <c:f>Sheet1!$B$15</c:f>
              <c:strCache>
                <c:ptCount val="1"/>
                <c:pt idx="0">
                  <c:v>QD 2</c:v>
                </c:pt>
              </c:strCache>
            </c:strRef>
          </c:tx>
          <c:spPr>
            <a:ln w="28575" cap="rnd">
              <a:solidFill>
                <a:schemeClr val="accent2"/>
              </a:solidFill>
              <a:round/>
            </a:ln>
            <a:effectLst/>
          </c:spPr>
          <c:marker>
            <c:symbol val="diamond"/>
            <c:size val="6"/>
            <c:spPr>
              <a:solidFill>
                <a:schemeClr val="accent2"/>
              </a:solidFill>
              <a:ln w="9525">
                <a:solidFill>
                  <a:schemeClr val="accent2"/>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Sheet1!$C$15:$T$15</c:f>
              <c:numCache>
                <c:formatCode>0</c:formatCode>
                <c:ptCount val="18"/>
                <c:pt idx="0">
                  <c:v>25.7568359375</c:v>
                </c:pt>
                <c:pt idx="1">
                  <c:v>54.443359375</c:v>
                </c:pt>
                <c:pt idx="2">
                  <c:v>95.464463233947754</c:v>
                </c:pt>
                <c:pt idx="3">
                  <c:v>182.16178226470947</c:v>
                </c:pt>
                <c:pt idx="4">
                  <c:v>371.19091987609863</c:v>
                </c:pt>
                <c:pt idx="5">
                  <c:v>691.40625</c:v>
                </c:pt>
                <c:pt idx="6">
                  <c:v>875</c:v>
                </c:pt>
                <c:pt idx="7">
                  <c:v>877.46305370330811</c:v>
                </c:pt>
                <c:pt idx="8">
                  <c:v>877.72397041320801</c:v>
                </c:pt>
                <c:pt idx="9">
                  <c:v>878.22014045715332</c:v>
                </c:pt>
                <c:pt idx="10">
                  <c:v>877.1929817199707</c:v>
                </c:pt>
                <c:pt idx="11">
                  <c:v>881.0572681427002</c:v>
                </c:pt>
                <c:pt idx="12">
                  <c:v>881.0572681427002</c:v>
                </c:pt>
                <c:pt idx="13">
                  <c:v>881.0572681427002</c:v>
                </c:pt>
                <c:pt idx="14">
                  <c:v>881.0572681427002</c:v>
                </c:pt>
                <c:pt idx="15">
                  <c:v>876.23220062255859</c:v>
                </c:pt>
                <c:pt idx="16">
                  <c:v>871.45969486236572</c:v>
                </c:pt>
                <c:pt idx="17">
                  <c:v>865.50448989868164</c:v>
                </c:pt>
              </c:numCache>
            </c:numRef>
          </c:val>
          <c:smooth val="0"/>
          <c:extLst>
            <c:ext xmlns:c16="http://schemas.microsoft.com/office/drawing/2014/chart" uri="{C3380CC4-5D6E-409C-BE32-E72D297353CC}">
              <c16:uniqueId val="{00000001-B5D4-4B55-839D-6F0DD9D1BB30}"/>
            </c:ext>
          </c:extLst>
        </c:ser>
        <c:ser>
          <c:idx val="2"/>
          <c:order val="2"/>
          <c:tx>
            <c:strRef>
              <c:f>Sheet1!$B$16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Sheet1!$C$16:$T$16</c:f>
              <c:numCache>
                <c:formatCode>0</c:formatCode>
                <c:ptCount val="18"/>
                <c:pt idx="0">
                  <c:v>62.8662109375</c:v>
                </c:pt>
                <c:pt idx="1">
                  <c:v>125.48828125</c:v>
                </c:pt>
                <c:pt idx="2">
                  <c:v>245.1171875</c:v>
                </c:pt>
                <c:pt idx="3">
                  <c:v>489.2578125</c:v>
                </c:pt>
                <c:pt idx="4">
                  <c:v>875</c:v>
                </c:pt>
                <c:pt idx="5">
                  <c:v>878.90625</c:v>
                </c:pt>
                <c:pt idx="6">
                  <c:v>878.42039775848389</c:v>
                </c:pt>
                <c:pt idx="7">
                  <c:v>879.62962913513184</c:v>
                </c:pt>
                <c:pt idx="8">
                  <c:v>877.72397041320801</c:v>
                </c:pt>
                <c:pt idx="9">
                  <c:v>872.81795501708984</c:v>
                </c:pt>
                <c:pt idx="10">
                  <c:v>879.12087821960449</c:v>
                </c:pt>
                <c:pt idx="11">
                  <c:v>879.12087821960449</c:v>
                </c:pt>
                <c:pt idx="12">
                  <c:v>879.12087821960449</c:v>
                </c:pt>
                <c:pt idx="13">
                  <c:v>881.0572681427002</c:v>
                </c:pt>
                <c:pt idx="14">
                  <c:v>879.12087821960449</c:v>
                </c:pt>
                <c:pt idx="15">
                  <c:v>878.63811016082764</c:v>
                </c:pt>
                <c:pt idx="16">
                  <c:v>876.71232795715332</c:v>
                </c:pt>
                <c:pt idx="17">
                  <c:v>877.32262325286865</c:v>
                </c:pt>
              </c:numCache>
            </c:numRef>
          </c:val>
          <c:smooth val="0"/>
          <c:extLst>
            <c:ext xmlns:c16="http://schemas.microsoft.com/office/drawing/2014/chart" uri="{C3380CC4-5D6E-409C-BE32-E72D297353CC}">
              <c16:uniqueId val="{00000002-B5D4-4B55-839D-6F0DD9D1BB30}"/>
            </c:ext>
          </c:extLst>
        </c:ser>
        <c:ser>
          <c:idx val="3"/>
          <c:order val="3"/>
          <c:tx>
            <c:strRef>
              <c:f>Sheet1!$B$17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Sheet1!$C$17:$T$17</c:f>
              <c:numCache>
                <c:formatCode>0</c:formatCode>
                <c:ptCount val="18"/>
                <c:pt idx="0">
                  <c:v>60.546875</c:v>
                </c:pt>
                <c:pt idx="1">
                  <c:v>127.44140625</c:v>
                </c:pt>
                <c:pt idx="2">
                  <c:v>247.55859375</c:v>
                </c:pt>
                <c:pt idx="3">
                  <c:v>510.7421875</c:v>
                </c:pt>
                <c:pt idx="4">
                  <c:v>876.953125</c:v>
                </c:pt>
                <c:pt idx="5">
                  <c:v>878.90625</c:v>
                </c:pt>
                <c:pt idx="6">
                  <c:v>878.42039775848389</c:v>
                </c:pt>
                <c:pt idx="7">
                  <c:v>879.62962913513184</c:v>
                </c:pt>
                <c:pt idx="8">
                  <c:v>877.72397041320801</c:v>
                </c:pt>
                <c:pt idx="9">
                  <c:v>875</c:v>
                </c:pt>
                <c:pt idx="10">
                  <c:v>879.12087821960449</c:v>
                </c:pt>
                <c:pt idx="11">
                  <c:v>879.12087821960449</c:v>
                </c:pt>
                <c:pt idx="12">
                  <c:v>879.12087821960449</c:v>
                </c:pt>
                <c:pt idx="13">
                  <c:v>881.0572681427002</c:v>
                </c:pt>
                <c:pt idx="14">
                  <c:v>878.1558723449707</c:v>
                </c:pt>
                <c:pt idx="15">
                  <c:v>878.1558723449707</c:v>
                </c:pt>
                <c:pt idx="16">
                  <c:v>876.23220062255859</c:v>
                </c:pt>
                <c:pt idx="17">
                  <c:v>876.85309028625488</c:v>
                </c:pt>
              </c:numCache>
            </c:numRef>
          </c:val>
          <c:smooth val="0"/>
          <c:extLst>
            <c:ext xmlns:c16="http://schemas.microsoft.com/office/drawing/2014/chart" uri="{C3380CC4-5D6E-409C-BE32-E72D297353CC}">
              <c16:uniqueId val="{00000003-B5D4-4B55-839D-6F0DD9D1BB30}"/>
            </c:ext>
          </c:extLst>
        </c:ser>
        <c:ser>
          <c:idx val="4"/>
          <c:order val="4"/>
          <c:tx>
            <c:strRef>
              <c:f>Sheet1!$B$18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Sheet1!$C$18:$T$18</c:f>
              <c:numCache>
                <c:formatCode>0</c:formatCode>
                <c:ptCount val="18"/>
                <c:pt idx="0">
                  <c:v>62.01171875</c:v>
                </c:pt>
                <c:pt idx="1">
                  <c:v>124.51171875</c:v>
                </c:pt>
                <c:pt idx="2">
                  <c:v>242.1875</c:v>
                </c:pt>
                <c:pt idx="3">
                  <c:v>470.703125</c:v>
                </c:pt>
                <c:pt idx="4">
                  <c:v>876.953125</c:v>
                </c:pt>
                <c:pt idx="5">
                  <c:v>880.61097240447998</c:v>
                </c:pt>
                <c:pt idx="6">
                  <c:v>878.42039775848389</c:v>
                </c:pt>
                <c:pt idx="7">
                  <c:v>877.46305370330811</c:v>
                </c:pt>
                <c:pt idx="8">
                  <c:v>877.72397041320801</c:v>
                </c:pt>
                <c:pt idx="9">
                  <c:v>876.16822338104248</c:v>
                </c:pt>
                <c:pt idx="10">
                  <c:v>881.0572681427002</c:v>
                </c:pt>
                <c:pt idx="11">
                  <c:v>881.0572681427002</c:v>
                </c:pt>
                <c:pt idx="12">
                  <c:v>881.0572681427002</c:v>
                </c:pt>
                <c:pt idx="13">
                  <c:v>881.0572681427002</c:v>
                </c:pt>
                <c:pt idx="14">
                  <c:v>878.1558723449707</c:v>
                </c:pt>
                <c:pt idx="15">
                  <c:v>877.1929817199707</c:v>
                </c:pt>
                <c:pt idx="16">
                  <c:v>876.47219848632813</c:v>
                </c:pt>
                <c:pt idx="17">
                  <c:v>877.79265975952148</c:v>
                </c:pt>
              </c:numCache>
            </c:numRef>
          </c:val>
          <c:smooth val="0"/>
          <c:extLst>
            <c:ext xmlns:c16="http://schemas.microsoft.com/office/drawing/2014/chart" uri="{C3380CC4-5D6E-409C-BE32-E72D297353CC}">
              <c16:uniqueId val="{00000004-B5D4-4B55-839D-6F0DD9D1BB30}"/>
            </c:ext>
          </c:extLst>
        </c:ser>
        <c:ser>
          <c:idx val="5"/>
          <c:order val="5"/>
          <c:tx>
            <c:strRef>
              <c:f>Sheet1!$B$19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Sheet1!$C$19:$T$19</c:f>
              <c:numCache>
                <c:formatCode>0</c:formatCode>
                <c:ptCount val="18"/>
                <c:pt idx="0">
                  <c:v>66.7724609375</c:v>
                </c:pt>
                <c:pt idx="1">
                  <c:v>129.39453125</c:v>
                </c:pt>
                <c:pt idx="2">
                  <c:v>249.51171875</c:v>
                </c:pt>
                <c:pt idx="3">
                  <c:v>462.890625</c:v>
                </c:pt>
                <c:pt idx="4">
                  <c:v>878.90625</c:v>
                </c:pt>
                <c:pt idx="5">
                  <c:v>880.61097240447998</c:v>
                </c:pt>
                <c:pt idx="6">
                  <c:v>878.42039775848389</c:v>
                </c:pt>
                <c:pt idx="7">
                  <c:v>879.62962913513184</c:v>
                </c:pt>
                <c:pt idx="8">
                  <c:v>877.72397041320801</c:v>
                </c:pt>
                <c:pt idx="9">
                  <c:v>872.81795501708984</c:v>
                </c:pt>
                <c:pt idx="10">
                  <c:v>879.12087821960449</c:v>
                </c:pt>
                <c:pt idx="11">
                  <c:v>879.12087821960449</c:v>
                </c:pt>
                <c:pt idx="12">
                  <c:v>879.12087821960449</c:v>
                </c:pt>
                <c:pt idx="13">
                  <c:v>879.12087821960449</c:v>
                </c:pt>
                <c:pt idx="14">
                  <c:v>878.1558723449707</c:v>
                </c:pt>
                <c:pt idx="15">
                  <c:v>878.1558723449707</c:v>
                </c:pt>
                <c:pt idx="16">
                  <c:v>877.43350696563721</c:v>
                </c:pt>
                <c:pt idx="17">
                  <c:v>877.55757808685303</c:v>
                </c:pt>
              </c:numCache>
            </c:numRef>
          </c:val>
          <c:smooth val="0"/>
          <c:extLst>
            <c:ext xmlns:c16="http://schemas.microsoft.com/office/drawing/2014/chart" uri="{C3380CC4-5D6E-409C-BE32-E72D297353CC}">
              <c16:uniqueId val="{00000005-B5D4-4B55-839D-6F0DD9D1BB30}"/>
            </c:ext>
          </c:extLst>
        </c:ser>
        <c:ser>
          <c:idx val="6"/>
          <c:order val="6"/>
          <c:tx>
            <c:strRef>
              <c:f>Sheet1!$B$20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Sheet1!$C$20:$T$20</c:f>
              <c:numCache>
                <c:formatCode>0</c:formatCode>
                <c:ptCount val="18"/>
                <c:pt idx="0">
                  <c:v>63.3544921875</c:v>
                </c:pt>
                <c:pt idx="1">
                  <c:v>126.46484375</c:v>
                </c:pt>
                <c:pt idx="2">
                  <c:v>257.32421875</c:v>
                </c:pt>
                <c:pt idx="3">
                  <c:v>477.5390625</c:v>
                </c:pt>
                <c:pt idx="4">
                  <c:v>878.90625</c:v>
                </c:pt>
                <c:pt idx="5">
                  <c:v>880.61097240447998</c:v>
                </c:pt>
                <c:pt idx="6">
                  <c:v>880.61097240447998</c:v>
                </c:pt>
                <c:pt idx="7">
                  <c:v>879.62962913513184</c:v>
                </c:pt>
                <c:pt idx="8">
                  <c:v>879.85436820983887</c:v>
                </c:pt>
                <c:pt idx="9">
                  <c:v>870.64676570892334</c:v>
                </c:pt>
                <c:pt idx="10">
                  <c:v>879.12087821960449</c:v>
                </c:pt>
                <c:pt idx="11">
                  <c:v>881.0572681427002</c:v>
                </c:pt>
                <c:pt idx="12">
                  <c:v>879.12087821960449</c:v>
                </c:pt>
                <c:pt idx="13">
                  <c:v>877.1929817199707</c:v>
                </c:pt>
                <c:pt idx="14">
                  <c:v>878.1558723449707</c:v>
                </c:pt>
                <c:pt idx="15">
                  <c:v>878.1558723449707</c:v>
                </c:pt>
                <c:pt idx="16">
                  <c:v>876.95258903503418</c:v>
                </c:pt>
                <c:pt idx="17">
                  <c:v>877.32262325286865</c:v>
                </c:pt>
              </c:numCache>
            </c:numRef>
          </c:val>
          <c:smooth val="0"/>
          <c:extLst>
            <c:ext xmlns:c16="http://schemas.microsoft.com/office/drawing/2014/chart" uri="{C3380CC4-5D6E-409C-BE32-E72D297353CC}">
              <c16:uniqueId val="{00000006-B5D4-4B55-839D-6F0DD9D1BB30}"/>
            </c:ext>
          </c:extLst>
        </c:ser>
        <c:ser>
          <c:idx val="7"/>
          <c:order val="7"/>
          <c:tx>
            <c:strRef>
              <c:f>Sheet1!$B$21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Sheet1!$C$21:$T$21</c:f>
              <c:numCache>
                <c:formatCode>0</c:formatCode>
                <c:ptCount val="18"/>
                <c:pt idx="0">
                  <c:v>9.4</c:v>
                </c:pt>
                <c:pt idx="1">
                  <c:v>19</c:v>
                </c:pt>
                <c:pt idx="2">
                  <c:v>37.32</c:v>
                </c:pt>
                <c:pt idx="3">
                  <c:v>73.06</c:v>
                </c:pt>
                <c:pt idx="4">
                  <c:v>125.7</c:v>
                </c:pt>
                <c:pt idx="5">
                  <c:v>192.9</c:v>
                </c:pt>
                <c:pt idx="6">
                  <c:v>198.17</c:v>
                </c:pt>
                <c:pt idx="7">
                  <c:v>256.60000000000002</c:v>
                </c:pt>
                <c:pt idx="8">
                  <c:v>247.52</c:v>
                </c:pt>
                <c:pt idx="9">
                  <c:v>314.47000000000003</c:v>
                </c:pt>
                <c:pt idx="10">
                  <c:v>383.14</c:v>
                </c:pt>
                <c:pt idx="11">
                  <c:v>438.6</c:v>
                </c:pt>
                <c:pt idx="12">
                  <c:v>464.04</c:v>
                </c:pt>
                <c:pt idx="13">
                  <c:v>481.35</c:v>
                </c:pt>
                <c:pt idx="14">
                  <c:v>490.2</c:v>
                </c:pt>
                <c:pt idx="15">
                  <c:v>495.05</c:v>
                </c:pt>
                <c:pt idx="16">
                  <c:v>496.51</c:v>
                </c:pt>
                <c:pt idx="17">
                  <c:v>494.84</c:v>
                </c:pt>
              </c:numCache>
            </c:numRef>
          </c:val>
          <c:smooth val="0"/>
          <c:extLst>
            <c:ext xmlns:c16="http://schemas.microsoft.com/office/drawing/2014/chart" uri="{C3380CC4-5D6E-409C-BE32-E72D297353CC}">
              <c16:uniqueId val="{00000007-B5D4-4B55-839D-6F0DD9D1BB30}"/>
            </c:ext>
          </c:extLst>
        </c:ser>
        <c:dLbls>
          <c:showLegendKey val="0"/>
          <c:showVal val="0"/>
          <c:showCatName val="0"/>
          <c:showSerName val="0"/>
          <c:showPercent val="0"/>
          <c:showBubbleSize val="0"/>
        </c:dLbls>
        <c:marker val="1"/>
        <c:smooth val="0"/>
        <c:axId val="1892266624"/>
        <c:axId val="1892268800"/>
        <c:extLst>
          <c:ext xmlns:c15="http://schemas.microsoft.com/office/drawing/2012/chart" uri="{02D57815-91ED-43cb-92C2-25804820EDAC}">
            <c15:filteredLineSeries>
              <c15:ser>
                <c:idx val="8"/>
                <c:order val="8"/>
                <c:tx>
                  <c:strRef>
                    <c:extLst>
                      <c:ext uri="{02D57815-91ED-43cb-92C2-25804820EDAC}">
                        <c15:formulaRef>
                          <c15:sqref>Sheet1!$B$22</c15:sqref>
                        </c15:formulaRef>
                      </c:ext>
                    </c:extLst>
                    <c:strCache>
                      <c:ptCount val="1"/>
                      <c:pt idx="0">
                        <c:v>QD 128</c:v>
                      </c:pt>
                    </c:strCache>
                  </c:strRef>
                </c:tx>
                <c:spPr>
                  <a:ln w="28575" cap="rnd">
                    <a:solidFill>
                      <a:schemeClr val="accent3">
                        <a:lumMod val="60000"/>
                      </a:schemeClr>
                    </a:solidFill>
                    <a:round/>
                  </a:ln>
                  <a:effectLst/>
                </c:spPr>
                <c:marker>
                  <c:symbol val="x"/>
                  <c:size val="6"/>
                  <c:spPr>
                    <a:noFill/>
                    <a:ln w="9525">
                      <a:solidFill>
                        <a:schemeClr val="accent3">
                          <a:lumMod val="60000"/>
                        </a:schemeClr>
                      </a:solidFill>
                    </a:ln>
                    <a:effectLst/>
                  </c:spPr>
                </c:marker>
                <c:cat>
                  <c:strRef>
                    <c:extLst>
                      <c:ex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c:ext uri="{02D57815-91ED-43cb-92C2-25804820EDAC}">
                        <c15:formulaRef>
                          <c15:sqref>Sheet1!$C$22:$T$22</c15:sqref>
                        </c15:formulaRef>
                      </c:ext>
                    </c:extLst>
                    <c:numCache>
                      <c:formatCode>0</c:formatCode>
                      <c:ptCount val="18"/>
                      <c:pt idx="0">
                        <c:v>63.8427734375</c:v>
                      </c:pt>
                      <c:pt idx="1">
                        <c:v>126.708984375</c:v>
                      </c:pt>
                      <c:pt idx="2">
                        <c:v>246.09375</c:v>
                      </c:pt>
                      <c:pt idx="3">
                        <c:v>484.375</c:v>
                      </c:pt>
                      <c:pt idx="4">
                        <c:v>880.859375</c:v>
                      </c:pt>
                      <c:pt idx="5">
                        <c:v>880.61097240447998</c:v>
                      </c:pt>
                      <c:pt idx="6">
                        <c:v>880.61097240447998</c:v>
                      </c:pt>
                      <c:pt idx="7">
                        <c:v>879.62962913513184</c:v>
                      </c:pt>
                      <c:pt idx="8">
                        <c:v>877.72397041320801</c:v>
                      </c:pt>
                      <c:pt idx="9">
                        <c:v>876.16822338104248</c:v>
                      </c:pt>
                      <c:pt idx="10">
                        <c:v>879.12087821960449</c:v>
                      </c:pt>
                      <c:pt idx="11">
                        <c:v>875.27352237701416</c:v>
                      </c:pt>
                      <c:pt idx="12">
                        <c:v>877.1929817199707</c:v>
                      </c:pt>
                      <c:pt idx="13">
                        <c:v>878.1558723449707</c:v>
                      </c:pt>
                      <c:pt idx="14">
                        <c:v>878.1558723449707</c:v>
                      </c:pt>
                      <c:pt idx="15">
                        <c:v>877.67416286468506</c:v>
                      </c:pt>
                      <c:pt idx="16">
                        <c:v>876.95258903503418</c:v>
                      </c:pt>
                      <c:pt idx="17">
                        <c:v>877.08779430389404</c:v>
                      </c:pt>
                    </c:numCache>
                  </c:numRef>
                </c:val>
                <c:smooth val="0"/>
                <c:extLst>
                  <c:ext xmlns:c16="http://schemas.microsoft.com/office/drawing/2014/chart" uri="{C3380CC4-5D6E-409C-BE32-E72D297353CC}">
                    <c16:uniqueId val="{00000008-B5D4-4B55-839D-6F0DD9D1BB30}"/>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Sheet1!$B$23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xmlns:c15="http://schemas.microsoft.com/office/drawing/2012/chart">
                      <c:ext xmlns:c15="http://schemas.microsoft.com/office/drawing/2012/chart" uri="{02D57815-91ED-43cb-92C2-25804820EDAC}">
                        <c15:formulaRef>
                          <c15:sqref>Sheet1!$C$23:$T$23</c15:sqref>
                        </c15:formulaRef>
                      </c:ext>
                    </c:extLst>
                    <c:numCache>
                      <c:formatCode>0</c:formatCode>
                      <c:ptCount val="18"/>
                      <c:pt idx="0">
                        <c:v>63.720703125</c:v>
                      </c:pt>
                      <c:pt idx="1">
                        <c:v>126.708984375</c:v>
                      </c:pt>
                      <c:pt idx="2">
                        <c:v>250.48828125</c:v>
                      </c:pt>
                      <c:pt idx="3">
                        <c:v>502.9296875</c:v>
                      </c:pt>
                      <c:pt idx="4">
                        <c:v>880.859375</c:v>
                      </c:pt>
                      <c:pt idx="5">
                        <c:v>880.61097240447998</c:v>
                      </c:pt>
                      <c:pt idx="6">
                        <c:v>878.42039775848389</c:v>
                      </c:pt>
                      <c:pt idx="7">
                        <c:v>877.46305370330811</c:v>
                      </c:pt>
                      <c:pt idx="8">
                        <c:v>877.72397041320801</c:v>
                      </c:pt>
                      <c:pt idx="9">
                        <c:v>870.06960487365723</c:v>
                      </c:pt>
                      <c:pt idx="10">
                        <c:v>875.27352237701416</c:v>
                      </c:pt>
                      <c:pt idx="11">
                        <c:v>875.27352237701416</c:v>
                      </c:pt>
                      <c:pt idx="12">
                        <c:v>879.76539516448975</c:v>
                      </c:pt>
                      <c:pt idx="13">
                        <c:v>877.1929817199707</c:v>
                      </c:pt>
                      <c:pt idx="14">
                        <c:v>879.12087821960449</c:v>
                      </c:pt>
                      <c:pt idx="15">
                        <c:v>877.67416286468506</c:v>
                      </c:pt>
                      <c:pt idx="16">
                        <c:v>876.23220062255859</c:v>
                      </c:pt>
                      <c:pt idx="17">
                        <c:v>876.61851215362549</c:v>
                      </c:pt>
                    </c:numCache>
                  </c:numRef>
                </c:val>
                <c:smooth val="0"/>
                <c:extLst xmlns:c15="http://schemas.microsoft.com/office/drawing/2012/chart">
                  <c:ext xmlns:c16="http://schemas.microsoft.com/office/drawing/2014/chart" uri="{C3380CC4-5D6E-409C-BE32-E72D297353CC}">
                    <c16:uniqueId val="{00000009-B5D4-4B55-839D-6F0DD9D1BB30}"/>
                  </c:ext>
                </c:extLst>
              </c15:ser>
            </c15:filteredLineSeries>
          </c:ext>
        </c:extLst>
      </c:lineChart>
      <c:catAx>
        <c:axId val="189226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268800"/>
        <c:crosses val="autoZero"/>
        <c:auto val="1"/>
        <c:lblAlgn val="ctr"/>
        <c:lblOffset val="100"/>
        <c:noMultiLvlLbl val="0"/>
      </c:catAx>
      <c:valAx>
        <c:axId val="18922688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26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Sheet1!$B$24</c:f>
              <c:strCache>
                <c:ptCount val="1"/>
                <c:pt idx="0">
                  <c:v>QD 1</c:v>
                </c:pt>
              </c:strCache>
            </c:strRef>
          </c:tx>
          <c:spPr>
            <a:ln w="28575" cap="rnd">
              <a:solidFill>
                <a:schemeClr val="accent1"/>
              </a:solidFill>
              <a:round/>
            </a:ln>
            <a:effectLst/>
          </c:spPr>
          <c:marker>
            <c:symbol val="triangle"/>
            <c:size val="6"/>
            <c:spPr>
              <a:solidFill>
                <a:schemeClr val="accent1"/>
              </a:solidFill>
              <a:ln w="9525">
                <a:solidFill>
                  <a:schemeClr val="accent1"/>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Sheet1!$C$24:$T$24</c:f>
              <c:numCache>
                <c:formatCode>0</c:formatCode>
                <c:ptCount val="18"/>
                <c:pt idx="0">
                  <c:v>31.25</c:v>
                </c:pt>
                <c:pt idx="1">
                  <c:v>64.94140625</c:v>
                </c:pt>
                <c:pt idx="2">
                  <c:v>124.0234375</c:v>
                </c:pt>
                <c:pt idx="3">
                  <c:v>222.10099697113037</c:v>
                </c:pt>
                <c:pt idx="4">
                  <c:v>413.0299243927002</c:v>
                </c:pt>
                <c:pt idx="5">
                  <c:v>660.15625</c:v>
                </c:pt>
                <c:pt idx="6">
                  <c:v>1145.5735654830933</c:v>
                </c:pt>
                <c:pt idx="7">
                  <c:v>1171.875</c:v>
                </c:pt>
                <c:pt idx="8">
                  <c:v>1178.6600494384766</c:v>
                </c:pt>
                <c:pt idx="9">
                  <c:v>1169.9507389068604</c:v>
                </c:pt>
                <c:pt idx="10">
                  <c:v>1179.2452821731567</c:v>
                </c:pt>
                <c:pt idx="11">
                  <c:v>1184.8341226577759</c:v>
                </c:pt>
                <c:pt idx="12">
                  <c:v>1192.842942237854</c:v>
                </c:pt>
                <c:pt idx="13">
                  <c:v>1197.6047897338867</c:v>
                </c:pt>
                <c:pt idx="14">
                  <c:v>1139.6011390686035</c:v>
                </c:pt>
                <c:pt idx="15">
                  <c:v>1189.5910778045654</c:v>
                </c:pt>
                <c:pt idx="16">
                  <c:v>1176.4705877304077</c:v>
                </c:pt>
                <c:pt idx="17">
                  <c:v>1165.2916069030762</c:v>
                </c:pt>
              </c:numCache>
            </c:numRef>
          </c:val>
          <c:smooth val="0"/>
          <c:extLst>
            <c:ext xmlns:c16="http://schemas.microsoft.com/office/drawing/2014/chart" uri="{C3380CC4-5D6E-409C-BE32-E72D297353CC}">
              <c16:uniqueId val="{00000000-5A3A-4C47-BEFA-408AB17C5E78}"/>
            </c:ext>
          </c:extLst>
        </c:ser>
        <c:ser>
          <c:idx val="1"/>
          <c:order val="1"/>
          <c:tx>
            <c:strRef>
              <c:f>Sheet1!$B$25</c:f>
              <c:strCache>
                <c:ptCount val="1"/>
                <c:pt idx="0">
                  <c:v>QD 2 </c:v>
                </c:pt>
              </c:strCache>
            </c:strRef>
          </c:tx>
          <c:spPr>
            <a:ln w="28575" cap="rnd">
              <a:solidFill>
                <a:schemeClr val="accent2"/>
              </a:solidFill>
              <a:round/>
            </a:ln>
            <a:effectLst/>
          </c:spPr>
          <c:marker>
            <c:symbol val="diamond"/>
            <c:size val="6"/>
            <c:spPr>
              <a:solidFill>
                <a:schemeClr val="accent2"/>
              </a:solidFill>
              <a:ln w="9525">
                <a:solidFill>
                  <a:schemeClr val="accent2"/>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Sheet1!$C$25:$T$25</c:f>
              <c:numCache>
                <c:formatCode>0</c:formatCode>
                <c:ptCount val="18"/>
                <c:pt idx="0">
                  <c:v>23.320895195007324</c:v>
                </c:pt>
                <c:pt idx="1">
                  <c:v>48.828125</c:v>
                </c:pt>
                <c:pt idx="2">
                  <c:v>104.4921875</c:v>
                </c:pt>
                <c:pt idx="3">
                  <c:v>193.359375</c:v>
                </c:pt>
                <c:pt idx="4">
                  <c:v>366.27182006835938</c:v>
                </c:pt>
                <c:pt idx="5">
                  <c:v>636.71875</c:v>
                </c:pt>
                <c:pt idx="6">
                  <c:v>1132.8125</c:v>
                </c:pt>
                <c:pt idx="7">
                  <c:v>1168.9526176452637</c:v>
                </c:pt>
                <c:pt idx="8">
                  <c:v>1169.9507389068604</c:v>
                </c:pt>
                <c:pt idx="9">
                  <c:v>1172.839506149292</c:v>
                </c:pt>
                <c:pt idx="10">
                  <c:v>1179.2452821731567</c:v>
                </c:pt>
                <c:pt idx="11">
                  <c:v>1168.2242984771729</c:v>
                </c:pt>
                <c:pt idx="12">
                  <c:v>1192.842942237854</c:v>
                </c:pt>
                <c:pt idx="13">
                  <c:v>1194.0298500061035</c:v>
                </c:pt>
                <c:pt idx="14">
                  <c:v>1185.1851844787598</c:v>
                </c:pt>
                <c:pt idx="15">
                  <c:v>1191.3626203536987</c:v>
                </c:pt>
                <c:pt idx="16">
                  <c:v>1174.7430248260498</c:v>
                </c:pt>
                <c:pt idx="17">
                  <c:v>1174.4802865982056</c:v>
                </c:pt>
              </c:numCache>
            </c:numRef>
          </c:val>
          <c:smooth val="0"/>
          <c:extLst>
            <c:ext xmlns:c16="http://schemas.microsoft.com/office/drawing/2014/chart" uri="{C3380CC4-5D6E-409C-BE32-E72D297353CC}">
              <c16:uniqueId val="{00000001-5A3A-4C47-BEFA-408AB17C5E78}"/>
            </c:ext>
          </c:extLst>
        </c:ser>
        <c:ser>
          <c:idx val="2"/>
          <c:order val="2"/>
          <c:tx>
            <c:strRef>
              <c:f>Sheet1!$B$26</c:f>
              <c:strCache>
                <c:ptCount val="1"/>
                <c:pt idx="0">
                  <c:v>QD 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Sheet1!$C$26:$T$26</c:f>
              <c:numCache>
                <c:formatCode>0</c:formatCode>
                <c:ptCount val="18"/>
                <c:pt idx="0">
                  <c:v>65.91796875</c:v>
                </c:pt>
                <c:pt idx="1">
                  <c:v>130.126953125</c:v>
                </c:pt>
                <c:pt idx="2">
                  <c:v>253.90625</c:v>
                </c:pt>
                <c:pt idx="3">
                  <c:v>481.4453125</c:v>
                </c:pt>
                <c:pt idx="4">
                  <c:v>992.1875</c:v>
                </c:pt>
                <c:pt idx="5">
                  <c:v>1175.78125</c:v>
                </c:pt>
                <c:pt idx="6">
                  <c:v>1168.9526176452637</c:v>
                </c:pt>
                <c:pt idx="7">
                  <c:v>1181.5920391082764</c:v>
                </c:pt>
                <c:pt idx="8">
                  <c:v>1197.7886972427368</c:v>
                </c:pt>
                <c:pt idx="9">
                  <c:v>1196.1722478866577</c:v>
                </c:pt>
                <c:pt idx="10">
                  <c:v>1201.9230766296387</c:v>
                </c:pt>
                <c:pt idx="11">
                  <c:v>1201.9230766296387</c:v>
                </c:pt>
                <c:pt idx="12">
                  <c:v>1200</c:v>
                </c:pt>
                <c:pt idx="13">
                  <c:v>1203.0075187683105</c:v>
                </c:pt>
                <c:pt idx="14">
                  <c:v>1190.4761896133423</c:v>
                </c:pt>
                <c:pt idx="15">
                  <c:v>1192.2503719329834</c:v>
                </c:pt>
                <c:pt idx="16">
                  <c:v>1196.2616815567017</c:v>
                </c:pt>
                <c:pt idx="17">
                  <c:v>1196.3490324020386</c:v>
                </c:pt>
              </c:numCache>
            </c:numRef>
          </c:val>
          <c:smooth val="0"/>
          <c:extLst>
            <c:ext xmlns:c16="http://schemas.microsoft.com/office/drawing/2014/chart" uri="{C3380CC4-5D6E-409C-BE32-E72D297353CC}">
              <c16:uniqueId val="{00000002-5A3A-4C47-BEFA-408AB17C5E78}"/>
            </c:ext>
          </c:extLst>
        </c:ser>
        <c:ser>
          <c:idx val="3"/>
          <c:order val="3"/>
          <c:tx>
            <c:strRef>
              <c:f>Sheet1!$B$27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Sheet1!$C$27:$T$27</c:f>
              <c:numCache>
                <c:formatCode>0</c:formatCode>
                <c:ptCount val="18"/>
                <c:pt idx="0">
                  <c:v>66.7724609375</c:v>
                </c:pt>
                <c:pt idx="1">
                  <c:v>133.544921875</c:v>
                </c:pt>
                <c:pt idx="2">
                  <c:v>265.625</c:v>
                </c:pt>
                <c:pt idx="3">
                  <c:v>525.390625</c:v>
                </c:pt>
                <c:pt idx="4">
                  <c:v>935.546875</c:v>
                </c:pt>
                <c:pt idx="5">
                  <c:v>1179.6875</c:v>
                </c:pt>
                <c:pt idx="6">
                  <c:v>1179.6875</c:v>
                </c:pt>
                <c:pt idx="7">
                  <c:v>1194.1687335968018</c:v>
                </c:pt>
                <c:pt idx="8">
                  <c:v>1194.8529405593872</c:v>
                </c:pt>
                <c:pt idx="9">
                  <c:v>1207.7294683456421</c:v>
                </c:pt>
                <c:pt idx="10">
                  <c:v>1204.8192768096924</c:v>
                </c:pt>
                <c:pt idx="11">
                  <c:v>1201.9230766296387</c:v>
                </c:pt>
                <c:pt idx="12">
                  <c:v>1209.6774187088013</c:v>
                </c:pt>
                <c:pt idx="13">
                  <c:v>1201.2012004852295</c:v>
                </c:pt>
                <c:pt idx="14">
                  <c:v>1152.7377519607544</c:v>
                </c:pt>
                <c:pt idx="15">
                  <c:v>1198.5018720626831</c:v>
                </c:pt>
                <c:pt idx="16">
                  <c:v>1195.8146486282349</c:v>
                </c:pt>
                <c:pt idx="17">
                  <c:v>1195.0401163101196</c:v>
                </c:pt>
              </c:numCache>
            </c:numRef>
          </c:val>
          <c:smooth val="0"/>
          <c:extLst>
            <c:ext xmlns:c16="http://schemas.microsoft.com/office/drawing/2014/chart" uri="{C3380CC4-5D6E-409C-BE32-E72D297353CC}">
              <c16:uniqueId val="{00000003-5A3A-4C47-BEFA-408AB17C5E78}"/>
            </c:ext>
          </c:extLst>
        </c:ser>
        <c:ser>
          <c:idx val="4"/>
          <c:order val="4"/>
          <c:tx>
            <c:strRef>
              <c:f>Sheet1!$B$28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Sheet1!$C$28:$T$28</c:f>
              <c:numCache>
                <c:formatCode>0</c:formatCode>
                <c:ptCount val="18"/>
                <c:pt idx="0">
                  <c:v>68.2373046875</c:v>
                </c:pt>
                <c:pt idx="1">
                  <c:v>133.7890625</c:v>
                </c:pt>
                <c:pt idx="2">
                  <c:v>259.27734375</c:v>
                </c:pt>
                <c:pt idx="3">
                  <c:v>491.2109375</c:v>
                </c:pt>
                <c:pt idx="4">
                  <c:v>984.375</c:v>
                </c:pt>
                <c:pt idx="5">
                  <c:v>1175.78125</c:v>
                </c:pt>
                <c:pt idx="6">
                  <c:v>1187.5</c:v>
                </c:pt>
                <c:pt idx="7">
                  <c:v>1197.1393032073975</c:v>
                </c:pt>
                <c:pt idx="8">
                  <c:v>1203.7037029266357</c:v>
                </c:pt>
                <c:pt idx="9">
                  <c:v>1199.0407667160034</c:v>
                </c:pt>
                <c:pt idx="10">
                  <c:v>1199.0407667160034</c:v>
                </c:pt>
                <c:pt idx="11">
                  <c:v>1207.7294683456421</c:v>
                </c:pt>
                <c:pt idx="12">
                  <c:v>1171.875</c:v>
                </c:pt>
                <c:pt idx="13">
                  <c:v>1197.6047897338867</c:v>
                </c:pt>
                <c:pt idx="14">
                  <c:v>1203.0075187683105</c:v>
                </c:pt>
                <c:pt idx="15">
                  <c:v>1197.6047897338867</c:v>
                </c:pt>
                <c:pt idx="16">
                  <c:v>1194.0298500061035</c:v>
                </c:pt>
                <c:pt idx="17">
                  <c:v>1195.912407875061</c:v>
                </c:pt>
              </c:numCache>
            </c:numRef>
          </c:val>
          <c:smooth val="0"/>
          <c:extLst>
            <c:ext xmlns:c16="http://schemas.microsoft.com/office/drawing/2014/chart" uri="{C3380CC4-5D6E-409C-BE32-E72D297353CC}">
              <c16:uniqueId val="{00000004-5A3A-4C47-BEFA-408AB17C5E78}"/>
            </c:ext>
          </c:extLst>
        </c:ser>
        <c:ser>
          <c:idx val="5"/>
          <c:order val="5"/>
          <c:tx>
            <c:strRef>
              <c:f>Sheet1!$B$29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Sheet1!$C$29:$T$29</c:f>
              <c:numCache>
                <c:formatCode>0</c:formatCode>
                <c:ptCount val="18"/>
                <c:pt idx="0">
                  <c:v>67.7490234375</c:v>
                </c:pt>
                <c:pt idx="1">
                  <c:v>135.009765625</c:v>
                </c:pt>
                <c:pt idx="2">
                  <c:v>270.01953125</c:v>
                </c:pt>
                <c:pt idx="3">
                  <c:v>517.578125</c:v>
                </c:pt>
                <c:pt idx="4">
                  <c:v>1054.6875</c:v>
                </c:pt>
                <c:pt idx="5">
                  <c:v>1187.5</c:v>
                </c:pt>
                <c:pt idx="6">
                  <c:v>1187.5</c:v>
                </c:pt>
                <c:pt idx="7">
                  <c:v>1200.1246881484985</c:v>
                </c:pt>
                <c:pt idx="8">
                  <c:v>1206.6831674575806</c:v>
                </c:pt>
                <c:pt idx="9">
                  <c:v>1199.0407667160034</c:v>
                </c:pt>
                <c:pt idx="10">
                  <c:v>1199.0407667160034</c:v>
                </c:pt>
                <c:pt idx="11">
                  <c:v>1199.0407667160034</c:v>
                </c:pt>
                <c:pt idx="12">
                  <c:v>1158.301157951355</c:v>
                </c:pt>
                <c:pt idx="13">
                  <c:v>1199.4002990722656</c:v>
                </c:pt>
                <c:pt idx="14">
                  <c:v>1204.8192768096924</c:v>
                </c:pt>
                <c:pt idx="15">
                  <c:v>1197.6047897338867</c:v>
                </c:pt>
                <c:pt idx="16">
                  <c:v>1195.3679485321045</c:v>
                </c:pt>
                <c:pt idx="17">
                  <c:v>1195.4761028289795</c:v>
                </c:pt>
              </c:numCache>
            </c:numRef>
          </c:val>
          <c:smooth val="0"/>
          <c:extLst>
            <c:ext xmlns:c16="http://schemas.microsoft.com/office/drawing/2014/chart" uri="{C3380CC4-5D6E-409C-BE32-E72D297353CC}">
              <c16:uniqueId val="{00000005-5A3A-4C47-BEFA-408AB17C5E78}"/>
            </c:ext>
          </c:extLst>
        </c:ser>
        <c:ser>
          <c:idx val="6"/>
          <c:order val="6"/>
          <c:tx>
            <c:strRef>
              <c:f>Sheet1!$B$30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Sheet1!$C$30:$T$30</c:f>
              <c:numCache>
                <c:formatCode>0</c:formatCode>
                <c:ptCount val="18"/>
                <c:pt idx="0">
                  <c:v>67.7490234375</c:v>
                </c:pt>
                <c:pt idx="1">
                  <c:v>134.765625</c:v>
                </c:pt>
                <c:pt idx="2">
                  <c:v>261.23046875</c:v>
                </c:pt>
                <c:pt idx="3">
                  <c:v>482.421875</c:v>
                </c:pt>
                <c:pt idx="4">
                  <c:v>984.375</c:v>
                </c:pt>
                <c:pt idx="5">
                  <c:v>1195.3125</c:v>
                </c:pt>
                <c:pt idx="6">
                  <c:v>1200.1246881484985</c:v>
                </c:pt>
                <c:pt idx="7">
                  <c:v>1200.1246881484985</c:v>
                </c:pt>
                <c:pt idx="8">
                  <c:v>1209.6774187088013</c:v>
                </c:pt>
                <c:pt idx="9">
                  <c:v>1196.1722478866577</c:v>
                </c:pt>
                <c:pt idx="10">
                  <c:v>1190.4761896133423</c:v>
                </c:pt>
                <c:pt idx="11">
                  <c:v>1199.0407667160034</c:v>
                </c:pt>
                <c:pt idx="12">
                  <c:v>1169.5906429290771</c:v>
                </c:pt>
                <c:pt idx="13">
                  <c:v>1201.2012004852295</c:v>
                </c:pt>
                <c:pt idx="14">
                  <c:v>1206.6365003585815</c:v>
                </c:pt>
                <c:pt idx="15">
                  <c:v>1200.3000745773315</c:v>
                </c:pt>
                <c:pt idx="16">
                  <c:v>1203.0075187683105</c:v>
                </c:pt>
                <c:pt idx="17">
                  <c:v>1201.173020362854</c:v>
                </c:pt>
              </c:numCache>
            </c:numRef>
          </c:val>
          <c:smooth val="0"/>
          <c:extLst>
            <c:ext xmlns:c16="http://schemas.microsoft.com/office/drawing/2014/chart" uri="{C3380CC4-5D6E-409C-BE32-E72D297353CC}">
              <c16:uniqueId val="{00000006-5A3A-4C47-BEFA-408AB17C5E78}"/>
            </c:ext>
          </c:extLst>
        </c:ser>
        <c:ser>
          <c:idx val="7"/>
          <c:order val="7"/>
          <c:tx>
            <c:strRef>
              <c:f>Sheet1!$B$31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Sheet1!$C$31:$T$31</c:f>
              <c:numCache>
                <c:formatCode>0</c:formatCode>
                <c:ptCount val="18"/>
                <c:pt idx="0">
                  <c:v>9.4</c:v>
                </c:pt>
                <c:pt idx="1">
                  <c:v>19</c:v>
                </c:pt>
                <c:pt idx="2">
                  <c:v>37.32</c:v>
                </c:pt>
                <c:pt idx="3">
                  <c:v>73.06</c:v>
                </c:pt>
                <c:pt idx="4">
                  <c:v>125.7</c:v>
                </c:pt>
                <c:pt idx="5">
                  <c:v>192.9</c:v>
                </c:pt>
                <c:pt idx="6">
                  <c:v>198.17</c:v>
                </c:pt>
                <c:pt idx="7">
                  <c:v>256.60000000000002</c:v>
                </c:pt>
                <c:pt idx="8">
                  <c:v>247.52</c:v>
                </c:pt>
                <c:pt idx="9">
                  <c:v>314.47000000000003</c:v>
                </c:pt>
                <c:pt idx="10">
                  <c:v>383.14</c:v>
                </c:pt>
                <c:pt idx="11">
                  <c:v>438.6</c:v>
                </c:pt>
                <c:pt idx="12">
                  <c:v>464.04</c:v>
                </c:pt>
                <c:pt idx="13">
                  <c:v>481.35</c:v>
                </c:pt>
                <c:pt idx="14">
                  <c:v>490.2</c:v>
                </c:pt>
                <c:pt idx="15">
                  <c:v>495.05</c:v>
                </c:pt>
                <c:pt idx="16">
                  <c:v>496.51</c:v>
                </c:pt>
                <c:pt idx="17">
                  <c:v>494.84</c:v>
                </c:pt>
              </c:numCache>
            </c:numRef>
          </c:val>
          <c:smooth val="0"/>
          <c:extLst>
            <c:ext xmlns:c16="http://schemas.microsoft.com/office/drawing/2014/chart" uri="{C3380CC4-5D6E-409C-BE32-E72D297353CC}">
              <c16:uniqueId val="{00000007-5A3A-4C47-BEFA-408AB17C5E78}"/>
            </c:ext>
          </c:extLst>
        </c:ser>
        <c:dLbls>
          <c:showLegendKey val="0"/>
          <c:showVal val="0"/>
          <c:showCatName val="0"/>
          <c:showSerName val="0"/>
          <c:showPercent val="0"/>
          <c:showBubbleSize val="0"/>
        </c:dLbls>
        <c:marker val="1"/>
        <c:smooth val="0"/>
        <c:axId val="1892270432"/>
        <c:axId val="1892272064"/>
        <c:extLst>
          <c:ext xmlns:c15="http://schemas.microsoft.com/office/drawing/2012/chart" uri="{02D57815-91ED-43cb-92C2-25804820EDAC}">
            <c15:filteredLineSeries>
              <c15:ser>
                <c:idx val="8"/>
                <c:order val="8"/>
                <c:tx>
                  <c:strRef>
                    <c:extLst>
                      <c:ext uri="{02D57815-91ED-43cb-92C2-25804820EDAC}">
                        <c15:formulaRef>
                          <c15:sqref>Sheet1!$B$32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c:ext uri="{02D57815-91ED-43cb-92C2-25804820EDAC}">
                        <c15:formulaRef>
                          <c15:sqref>Sheet1!$C$32:$T$32</c15:sqref>
                        </c15:formulaRef>
                      </c:ext>
                    </c:extLst>
                    <c:numCache>
                      <c:formatCode>0</c:formatCode>
                      <c:ptCount val="18"/>
                      <c:pt idx="0">
                        <c:v>66.7724609375</c:v>
                      </c:pt>
                      <c:pt idx="1">
                        <c:v>135.25390625</c:v>
                      </c:pt>
                      <c:pt idx="2">
                        <c:v>247.55859375</c:v>
                      </c:pt>
                      <c:pt idx="3">
                        <c:v>531.25</c:v>
                      </c:pt>
                      <c:pt idx="4">
                        <c:v>962.890625</c:v>
                      </c:pt>
                      <c:pt idx="5">
                        <c:v>1200.1246881484985</c:v>
                      </c:pt>
                      <c:pt idx="6">
                        <c:v>1122.1945133209229</c:v>
                      </c:pt>
                      <c:pt idx="7">
                        <c:v>1203.7037029266357</c:v>
                      </c:pt>
                      <c:pt idx="8">
                        <c:v>1197.7886972427368</c:v>
                      </c:pt>
                      <c:pt idx="9">
                        <c:v>1204.8192768096924</c:v>
                      </c:pt>
                      <c:pt idx="10">
                        <c:v>1190.4761896133423</c:v>
                      </c:pt>
                      <c:pt idx="11">
                        <c:v>1187.648455619812</c:v>
                      </c:pt>
                      <c:pt idx="12">
                        <c:v>1200</c:v>
                      </c:pt>
                      <c:pt idx="13">
                        <c:v>1201.2012004852295</c:v>
                      </c:pt>
                      <c:pt idx="14">
                        <c:v>1204.8192768096924</c:v>
                      </c:pt>
                      <c:pt idx="15">
                        <c:v>1202.1036806106567</c:v>
                      </c:pt>
                      <c:pt idx="16">
                        <c:v>1201.652271270752</c:v>
                      </c:pt>
                      <c:pt idx="17">
                        <c:v>1200.7328691482544</c:v>
                      </c:pt>
                    </c:numCache>
                  </c:numRef>
                </c:val>
                <c:smooth val="0"/>
                <c:extLst>
                  <c:ext xmlns:c16="http://schemas.microsoft.com/office/drawing/2014/chart" uri="{C3380CC4-5D6E-409C-BE32-E72D297353CC}">
                    <c16:uniqueId val="{00000008-5A3A-4C47-BEFA-408AB17C5E78}"/>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Sheet1!$B$33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xmlns:c15="http://schemas.microsoft.com/office/drawing/2012/chart">
                      <c:ext xmlns:c15="http://schemas.microsoft.com/office/drawing/2012/chart" uri="{02D57815-91ED-43cb-92C2-25804820EDAC}">
                        <c15:formulaRef>
                          <c15:sqref>Sheet1!$C$33:$T$33</c15:sqref>
                        </c15:formulaRef>
                      </c:ext>
                    </c:extLst>
                    <c:numCache>
                      <c:formatCode>0</c:formatCode>
                      <c:ptCount val="18"/>
                      <c:pt idx="0">
                        <c:v>68.7255859375</c:v>
                      </c:pt>
                      <c:pt idx="1">
                        <c:v>135.009765625</c:v>
                      </c:pt>
                      <c:pt idx="2">
                        <c:v>262.20703125</c:v>
                      </c:pt>
                      <c:pt idx="3">
                        <c:v>496.09375</c:v>
                      </c:pt>
                      <c:pt idx="4">
                        <c:v>1035.15625</c:v>
                      </c:pt>
                      <c:pt idx="5">
                        <c:v>1207.9177055358887</c:v>
                      </c:pt>
                      <c:pt idx="6">
                        <c:v>1200.1246881484985</c:v>
                      </c:pt>
                      <c:pt idx="7">
                        <c:v>1200.7389154434204</c:v>
                      </c:pt>
                      <c:pt idx="8">
                        <c:v>1200.7389154434204</c:v>
                      </c:pt>
                      <c:pt idx="9">
                        <c:v>1204.8192768096924</c:v>
                      </c:pt>
                      <c:pt idx="10">
                        <c:v>1199.0407667160034</c:v>
                      </c:pt>
                      <c:pt idx="11">
                        <c:v>1202.4048089981079</c:v>
                      </c:pt>
                      <c:pt idx="12">
                        <c:v>1174.1682968139648</c:v>
                      </c:pt>
                      <c:pt idx="13">
                        <c:v>1203.0075187683105</c:v>
                      </c:pt>
                      <c:pt idx="14">
                        <c:v>1203.0075187683105</c:v>
                      </c:pt>
                      <c:pt idx="15">
                        <c:v>1201.2012004852295</c:v>
                      </c:pt>
                      <c:pt idx="16">
                        <c:v>1201.652271270752</c:v>
                      </c:pt>
                      <c:pt idx="17">
                        <c:v>1192.4308586120605</c:v>
                      </c:pt>
                    </c:numCache>
                  </c:numRef>
                </c:val>
                <c:smooth val="0"/>
                <c:extLst xmlns:c15="http://schemas.microsoft.com/office/drawing/2012/chart">
                  <c:ext xmlns:c16="http://schemas.microsoft.com/office/drawing/2014/chart" uri="{C3380CC4-5D6E-409C-BE32-E72D297353CC}">
                    <c16:uniqueId val="{00000009-5A3A-4C47-BEFA-408AB17C5E78}"/>
                  </c:ext>
                </c:extLst>
              </c15:ser>
            </c15:filteredLineSeries>
          </c:ext>
        </c:extLst>
      </c:lineChart>
      <c:catAx>
        <c:axId val="1892270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272064"/>
        <c:crosses val="autoZero"/>
        <c:auto val="1"/>
        <c:lblAlgn val="ctr"/>
        <c:lblOffset val="100"/>
        <c:noMultiLvlLbl val="0"/>
      </c:catAx>
      <c:valAx>
        <c:axId val="1892272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270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Sheet1!$B$44</c:f>
              <c:strCache>
                <c:ptCount val="1"/>
                <c:pt idx="0">
                  <c:v>QD 1</c:v>
                </c:pt>
              </c:strCache>
            </c:strRef>
          </c:tx>
          <c:spPr>
            <a:ln w="28575" cap="rnd">
              <a:solidFill>
                <a:schemeClr val="accent1"/>
              </a:solidFill>
              <a:round/>
            </a:ln>
            <a:effectLst/>
          </c:spPr>
          <c:marker>
            <c:symbol val="triangle"/>
            <c:size val="6"/>
            <c:spPr>
              <a:solidFill>
                <a:schemeClr val="accent1"/>
              </a:solidFill>
              <a:ln w="9525">
                <a:solidFill>
                  <a:schemeClr val="accent1"/>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Sheet1!$C$44:$T$44</c:f>
              <c:numCache>
                <c:formatCode>0</c:formatCode>
                <c:ptCount val="18"/>
                <c:pt idx="0">
                  <c:v>11.811291694641113</c:v>
                </c:pt>
                <c:pt idx="1">
                  <c:v>22.349190711975098</c:v>
                </c:pt>
                <c:pt idx="2">
                  <c:v>38.0859375</c:v>
                </c:pt>
                <c:pt idx="3">
                  <c:v>101.05721378326416</c:v>
                </c:pt>
                <c:pt idx="4">
                  <c:v>168.23948001861572</c:v>
                </c:pt>
                <c:pt idx="5">
                  <c:v>251.39232635498047</c:v>
                </c:pt>
                <c:pt idx="6">
                  <c:v>458.64427852630615</c:v>
                </c:pt>
                <c:pt idx="7">
                  <c:v>614.25061416625977</c:v>
                </c:pt>
                <c:pt idx="8">
                  <c:v>729.92700672149658</c:v>
                </c:pt>
                <c:pt idx="9">
                  <c:v>770.14217948913574</c:v>
                </c:pt>
                <c:pt idx="10">
                  <c:v>862.06896495819092</c:v>
                </c:pt>
                <c:pt idx="11">
                  <c:v>896.86098575592041</c:v>
                </c:pt>
                <c:pt idx="12">
                  <c:v>913.24200820922852</c:v>
                </c:pt>
                <c:pt idx="13">
                  <c:v>930.23255729675293</c:v>
                </c:pt>
                <c:pt idx="14">
                  <c:v>931.31548309326172</c:v>
                </c:pt>
                <c:pt idx="15">
                  <c:v>936.76814937591553</c:v>
                </c:pt>
                <c:pt idx="16">
                  <c:v>938.69169807434082</c:v>
                </c:pt>
                <c:pt idx="17">
                  <c:v>938.64222240447998</c:v>
                </c:pt>
              </c:numCache>
            </c:numRef>
          </c:val>
          <c:smooth val="0"/>
          <c:extLst>
            <c:ext xmlns:c16="http://schemas.microsoft.com/office/drawing/2014/chart" uri="{C3380CC4-5D6E-409C-BE32-E72D297353CC}">
              <c16:uniqueId val="{00000000-64D7-4DD7-B625-43C346326CD3}"/>
            </c:ext>
          </c:extLst>
        </c:ser>
        <c:ser>
          <c:idx val="1"/>
          <c:order val="1"/>
          <c:tx>
            <c:strRef>
              <c:f>Sheet1!$B$45</c:f>
              <c:strCache>
                <c:ptCount val="1"/>
                <c:pt idx="0">
                  <c:v>QD 2</c:v>
                </c:pt>
              </c:strCache>
            </c:strRef>
          </c:tx>
          <c:spPr>
            <a:ln w="28575" cap="rnd">
              <a:solidFill>
                <a:schemeClr val="accent2"/>
              </a:solidFill>
              <a:round/>
            </a:ln>
            <a:effectLst/>
          </c:spPr>
          <c:marker>
            <c:symbol val="diamond"/>
            <c:size val="5"/>
            <c:spPr>
              <a:solidFill>
                <a:schemeClr val="accent2"/>
              </a:solidFill>
              <a:ln w="9525">
                <a:solidFill>
                  <a:schemeClr val="accent2"/>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Sheet1!$C$45:$T$45</c:f>
              <c:numCache>
                <c:formatCode>0</c:formatCode>
                <c:ptCount val="18"/>
                <c:pt idx="0">
                  <c:v>11.689525604248047</c:v>
                </c:pt>
                <c:pt idx="1">
                  <c:v>21.917860984802246</c:v>
                </c:pt>
                <c:pt idx="2">
                  <c:v>39.55078125</c:v>
                </c:pt>
                <c:pt idx="3">
                  <c:v>99.609375</c:v>
                </c:pt>
                <c:pt idx="4">
                  <c:v>167.54987525939941</c:v>
                </c:pt>
                <c:pt idx="5">
                  <c:v>250.77160453796387</c:v>
                </c:pt>
                <c:pt idx="6">
                  <c:v>455.24691295623779</c:v>
                </c:pt>
                <c:pt idx="7">
                  <c:v>612.74509716033936</c:v>
                </c:pt>
                <c:pt idx="8">
                  <c:v>737.10073661804199</c:v>
                </c:pt>
                <c:pt idx="9">
                  <c:v>768.32151222229004</c:v>
                </c:pt>
                <c:pt idx="10">
                  <c:v>866.33663272857666</c:v>
                </c:pt>
                <c:pt idx="11">
                  <c:v>904.97737503051758</c:v>
                </c:pt>
                <c:pt idx="12">
                  <c:v>915.33180713653564</c:v>
                </c:pt>
                <c:pt idx="13">
                  <c:v>925.92592525482178</c:v>
                </c:pt>
                <c:pt idx="14">
                  <c:v>931.31548309326172</c:v>
                </c:pt>
                <c:pt idx="15">
                  <c:v>936.22001075744629</c:v>
                </c:pt>
                <c:pt idx="16">
                  <c:v>937.86635398864746</c:v>
                </c:pt>
                <c:pt idx="17">
                  <c:v>934.89300918579102</c:v>
                </c:pt>
              </c:numCache>
            </c:numRef>
          </c:val>
          <c:smooth val="0"/>
          <c:extLst>
            <c:ext xmlns:c16="http://schemas.microsoft.com/office/drawing/2014/chart" uri="{C3380CC4-5D6E-409C-BE32-E72D297353CC}">
              <c16:uniqueId val="{00000001-64D7-4DD7-B625-43C346326CD3}"/>
            </c:ext>
          </c:extLst>
        </c:ser>
        <c:ser>
          <c:idx val="2"/>
          <c:order val="2"/>
          <c:tx>
            <c:strRef>
              <c:f>Sheet1!$B$46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Sheet1!$C$46:$T$46</c:f>
              <c:numCache>
                <c:formatCode>0</c:formatCode>
                <c:ptCount val="18"/>
                <c:pt idx="0">
                  <c:v>17.08984375</c:v>
                </c:pt>
                <c:pt idx="1">
                  <c:v>33.203125</c:v>
                </c:pt>
                <c:pt idx="2">
                  <c:v>63.318265914916992</c:v>
                </c:pt>
                <c:pt idx="3">
                  <c:v>225.5859375</c:v>
                </c:pt>
                <c:pt idx="4">
                  <c:v>423.828125</c:v>
                </c:pt>
                <c:pt idx="5">
                  <c:v>728.64713191986084</c:v>
                </c:pt>
                <c:pt idx="6">
                  <c:v>808.4577112197876</c:v>
                </c:pt>
                <c:pt idx="7">
                  <c:v>881.80693054199219</c:v>
                </c:pt>
                <c:pt idx="8">
                  <c:v>925.92592525482178</c:v>
                </c:pt>
                <c:pt idx="9">
                  <c:v>943.39622592926025</c:v>
                </c:pt>
                <c:pt idx="10">
                  <c:v>954.65393733978271</c:v>
                </c:pt>
                <c:pt idx="11">
                  <c:v>961.53846073150635</c:v>
                </c:pt>
                <c:pt idx="12">
                  <c:v>963.85542106628418</c:v>
                </c:pt>
                <c:pt idx="13">
                  <c:v>970.87378597259521</c:v>
                </c:pt>
                <c:pt idx="14">
                  <c:v>973.23600959777832</c:v>
                </c:pt>
                <c:pt idx="15">
                  <c:v>969.6969690322876</c:v>
                </c:pt>
                <c:pt idx="16">
                  <c:v>972.34882926940918</c:v>
                </c:pt>
                <c:pt idx="17">
                  <c:v>969.18071556091309</c:v>
                </c:pt>
              </c:numCache>
            </c:numRef>
          </c:val>
          <c:smooth val="0"/>
          <c:extLst>
            <c:ext xmlns:c16="http://schemas.microsoft.com/office/drawing/2014/chart" uri="{C3380CC4-5D6E-409C-BE32-E72D297353CC}">
              <c16:uniqueId val="{00000002-64D7-4DD7-B625-43C346326CD3}"/>
            </c:ext>
          </c:extLst>
        </c:ser>
        <c:ser>
          <c:idx val="3"/>
          <c:order val="3"/>
          <c:tx>
            <c:strRef>
              <c:f>Sheet1!$B$47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Sheet1!$C$47:$T$47</c:f>
              <c:numCache>
                <c:formatCode>0</c:formatCode>
                <c:ptCount val="18"/>
                <c:pt idx="0">
                  <c:v>35.64453125</c:v>
                </c:pt>
                <c:pt idx="1">
                  <c:v>57.816386222839355</c:v>
                </c:pt>
                <c:pt idx="2">
                  <c:v>111.328125</c:v>
                </c:pt>
                <c:pt idx="3">
                  <c:v>389.6484375</c:v>
                </c:pt>
                <c:pt idx="4">
                  <c:v>726.5625</c:v>
                </c:pt>
                <c:pt idx="5">
                  <c:v>757.8125</c:v>
                </c:pt>
                <c:pt idx="6">
                  <c:v>898.4375</c:v>
                </c:pt>
                <c:pt idx="7">
                  <c:v>935.16209411621094</c:v>
                </c:pt>
                <c:pt idx="8">
                  <c:v>949.75490188598633</c:v>
                </c:pt>
                <c:pt idx="9">
                  <c:v>950.11876392364502</c:v>
                </c:pt>
                <c:pt idx="10">
                  <c:v>954.65393733978271</c:v>
                </c:pt>
                <c:pt idx="11">
                  <c:v>963.85542106628418</c:v>
                </c:pt>
                <c:pt idx="12">
                  <c:v>970.87378597259521</c:v>
                </c:pt>
                <c:pt idx="13">
                  <c:v>977.99510955810547</c:v>
                </c:pt>
                <c:pt idx="14">
                  <c:v>969.6969690322876</c:v>
                </c:pt>
                <c:pt idx="15">
                  <c:v>967.93708324432373</c:v>
                </c:pt>
                <c:pt idx="16">
                  <c:v>970.57931423187256</c:v>
                </c:pt>
                <c:pt idx="17">
                  <c:v>969.75436496734619</c:v>
                </c:pt>
              </c:numCache>
            </c:numRef>
          </c:val>
          <c:smooth val="0"/>
          <c:extLst>
            <c:ext xmlns:c16="http://schemas.microsoft.com/office/drawing/2014/chart" uri="{C3380CC4-5D6E-409C-BE32-E72D297353CC}">
              <c16:uniqueId val="{00000003-64D7-4DD7-B625-43C346326CD3}"/>
            </c:ext>
          </c:extLst>
        </c:ser>
        <c:ser>
          <c:idx val="4"/>
          <c:order val="4"/>
          <c:tx>
            <c:strRef>
              <c:f>Sheet1!$B$48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Sheet1!$C$48:$T$48</c:f>
              <c:numCache>
                <c:formatCode>0</c:formatCode>
                <c:ptCount val="18"/>
                <c:pt idx="0">
                  <c:v>37.9638671875</c:v>
                </c:pt>
                <c:pt idx="1">
                  <c:v>58.10546875</c:v>
                </c:pt>
                <c:pt idx="2">
                  <c:v>129.8828125</c:v>
                </c:pt>
                <c:pt idx="3">
                  <c:v>375.9765625</c:v>
                </c:pt>
                <c:pt idx="4">
                  <c:v>748.12967491149902</c:v>
                </c:pt>
                <c:pt idx="5">
                  <c:v>716.95760536193848</c:v>
                </c:pt>
                <c:pt idx="6">
                  <c:v>901.74129295349121</c:v>
                </c:pt>
                <c:pt idx="7">
                  <c:v>939.03940868377686</c:v>
                </c:pt>
                <c:pt idx="8">
                  <c:v>954.43349742889404</c:v>
                </c:pt>
                <c:pt idx="9">
                  <c:v>954.65393733978271</c:v>
                </c:pt>
                <c:pt idx="10">
                  <c:v>966.18357467651367</c:v>
                </c:pt>
                <c:pt idx="11">
                  <c:v>973.23600959777832</c:v>
                </c:pt>
                <c:pt idx="12">
                  <c:v>975.60975551605225</c:v>
                </c:pt>
                <c:pt idx="13">
                  <c:v>977.99510955810547</c:v>
                </c:pt>
                <c:pt idx="14">
                  <c:v>970.87378597259521</c:v>
                </c:pt>
                <c:pt idx="15">
                  <c:v>971.46326637268066</c:v>
                </c:pt>
                <c:pt idx="16">
                  <c:v>968.81622695922852</c:v>
                </c:pt>
                <c:pt idx="17">
                  <c:v>969.18071556091309</c:v>
                </c:pt>
              </c:numCache>
            </c:numRef>
          </c:val>
          <c:smooth val="0"/>
          <c:extLst>
            <c:ext xmlns:c16="http://schemas.microsoft.com/office/drawing/2014/chart" uri="{C3380CC4-5D6E-409C-BE32-E72D297353CC}">
              <c16:uniqueId val="{00000004-64D7-4DD7-B625-43C346326CD3}"/>
            </c:ext>
          </c:extLst>
        </c:ser>
        <c:ser>
          <c:idx val="5"/>
          <c:order val="5"/>
          <c:tx>
            <c:strRef>
              <c:f>Sheet1!$B$49</c:f>
              <c:strCache>
                <c:ptCount val="1"/>
                <c:pt idx="0">
                  <c:v>QD 16</c:v>
                </c:pt>
              </c:strCache>
            </c:strRef>
          </c:tx>
          <c:spPr>
            <a:ln w="28575" cap="rnd">
              <a:solidFill>
                <a:schemeClr val="accent6"/>
              </a:solidFill>
              <a:round/>
            </a:ln>
            <a:effectLst/>
          </c:spPr>
          <c:marker>
            <c:symbol val="x"/>
            <c:size val="6"/>
            <c:spPr>
              <a:noFill/>
              <a:ln w="9525">
                <a:solidFill>
                  <a:schemeClr val="accent6"/>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Sheet1!$C$49:$T$49</c:f>
              <c:numCache>
                <c:formatCode>0</c:formatCode>
                <c:ptCount val="18"/>
                <c:pt idx="0">
                  <c:v>56.640625</c:v>
                </c:pt>
                <c:pt idx="1">
                  <c:v>101.5625</c:v>
                </c:pt>
                <c:pt idx="2">
                  <c:v>181.67471885681152</c:v>
                </c:pt>
                <c:pt idx="3">
                  <c:v>516.6015625</c:v>
                </c:pt>
                <c:pt idx="4">
                  <c:v>816.40625</c:v>
                </c:pt>
                <c:pt idx="5">
                  <c:v>882.8125</c:v>
                </c:pt>
                <c:pt idx="6">
                  <c:v>903.99002456665039</c:v>
                </c:pt>
                <c:pt idx="7">
                  <c:v>936.73218631744385</c:v>
                </c:pt>
                <c:pt idx="8">
                  <c:v>959.15841579437256</c:v>
                </c:pt>
                <c:pt idx="9">
                  <c:v>954.65393733978271</c:v>
                </c:pt>
                <c:pt idx="10">
                  <c:v>970.87378597259521</c:v>
                </c:pt>
                <c:pt idx="11">
                  <c:v>970.87378597259521</c:v>
                </c:pt>
                <c:pt idx="12">
                  <c:v>975.60975551605225</c:v>
                </c:pt>
                <c:pt idx="13">
                  <c:v>975.60975551605225</c:v>
                </c:pt>
                <c:pt idx="14">
                  <c:v>973.23600959777832</c:v>
                </c:pt>
                <c:pt idx="15">
                  <c:v>966.76737117767334</c:v>
                </c:pt>
                <c:pt idx="16">
                  <c:v>970.57931423187256</c:v>
                </c:pt>
                <c:pt idx="17">
                  <c:v>972.34421348571777</c:v>
                </c:pt>
              </c:numCache>
            </c:numRef>
          </c:val>
          <c:smooth val="0"/>
          <c:extLst>
            <c:ext xmlns:c16="http://schemas.microsoft.com/office/drawing/2014/chart" uri="{C3380CC4-5D6E-409C-BE32-E72D297353CC}">
              <c16:uniqueId val="{00000005-64D7-4DD7-B625-43C346326CD3}"/>
            </c:ext>
          </c:extLst>
        </c:ser>
        <c:ser>
          <c:idx val="6"/>
          <c:order val="6"/>
          <c:tx>
            <c:strRef>
              <c:f>Sheet1!$B$50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Sheet1!$C$50:$T$50</c:f>
              <c:numCache>
                <c:formatCode>0</c:formatCode>
                <c:ptCount val="18"/>
                <c:pt idx="0">
                  <c:v>60.625718625386597</c:v>
                </c:pt>
                <c:pt idx="1">
                  <c:v>102.083351707459</c:v>
                </c:pt>
                <c:pt idx="2">
                  <c:v>197.668426132202</c:v>
                </c:pt>
                <c:pt idx="3">
                  <c:v>591.83509540557804</c:v>
                </c:pt>
                <c:pt idx="4">
                  <c:v>1036.9834132512401</c:v>
                </c:pt>
                <c:pt idx="5">
                  <c:v>1056.5480352401701</c:v>
                </c:pt>
                <c:pt idx="6">
                  <c:v>1103.3721192677799</c:v>
                </c:pt>
                <c:pt idx="7">
                  <c:v>1084.42065105438</c:v>
                </c:pt>
                <c:pt idx="8">
                  <c:v>1058.2485110600801</c:v>
                </c:pt>
                <c:pt idx="9">
                  <c:v>1039.04228630066</c:v>
                </c:pt>
                <c:pt idx="10">
                  <c:v>1013.48496526082</c:v>
                </c:pt>
                <c:pt idx="11">
                  <c:v>1002.93935953776</c:v>
                </c:pt>
                <c:pt idx="12">
                  <c:v>1002.3895168940199</c:v>
                </c:pt>
                <c:pt idx="13">
                  <c:v>998.79352728525805</c:v>
                </c:pt>
                <c:pt idx="14">
                  <c:v>990.75280679066998</c:v>
                </c:pt>
                <c:pt idx="15">
                  <c:v>967.93708324432373</c:v>
                </c:pt>
                <c:pt idx="16">
                  <c:v>969.10962963104248</c:v>
                </c:pt>
                <c:pt idx="17">
                  <c:v>969.46745491027832</c:v>
                </c:pt>
              </c:numCache>
            </c:numRef>
          </c:val>
          <c:smooth val="0"/>
          <c:extLst>
            <c:ext xmlns:c16="http://schemas.microsoft.com/office/drawing/2014/chart" uri="{C3380CC4-5D6E-409C-BE32-E72D297353CC}">
              <c16:uniqueId val="{00000006-64D7-4DD7-B625-43C346326CD3}"/>
            </c:ext>
          </c:extLst>
        </c:ser>
        <c:ser>
          <c:idx val="7"/>
          <c:order val="7"/>
          <c:tx>
            <c:strRef>
              <c:f>Sheet1!$B$51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dPt>
            <c:idx val="10"/>
            <c:marker>
              <c:symbol val="circle"/>
              <c:size val="5"/>
              <c:spPr>
                <a:solidFill>
                  <a:schemeClr val="tx1"/>
                </a:solidFill>
                <a:ln w="9525">
                  <a:solidFill>
                    <a:schemeClr val="tx1"/>
                  </a:solidFill>
                </a:ln>
                <a:effectLst/>
              </c:spPr>
            </c:marker>
            <c:bubble3D val="0"/>
            <c:extLst>
              <c:ext xmlns:c16="http://schemas.microsoft.com/office/drawing/2014/chart" uri="{C3380CC4-5D6E-409C-BE32-E72D297353CC}">
                <c16:uniqueId val="{00000007-64D7-4DD7-B625-43C346326CD3}"/>
              </c:ext>
            </c:extLst>
          </c:dPt>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Sheet1!$C$51:$T$51</c:f>
              <c:numCache>
                <c:formatCode>0</c:formatCode>
                <c:ptCount val="18"/>
                <c:pt idx="0">
                  <c:v>10.9</c:v>
                </c:pt>
                <c:pt idx="1">
                  <c:v>21.24</c:v>
                </c:pt>
                <c:pt idx="2">
                  <c:v>37.71</c:v>
                </c:pt>
                <c:pt idx="3">
                  <c:v>98.39</c:v>
                </c:pt>
                <c:pt idx="4">
                  <c:v>163.65</c:v>
                </c:pt>
                <c:pt idx="5">
                  <c:v>248.76</c:v>
                </c:pt>
                <c:pt idx="6">
                  <c:v>296.76</c:v>
                </c:pt>
                <c:pt idx="7">
                  <c:v>320.12</c:v>
                </c:pt>
                <c:pt idx="8">
                  <c:v>324.29000000000002</c:v>
                </c:pt>
                <c:pt idx="9">
                  <c:v>384.62</c:v>
                </c:pt>
                <c:pt idx="10">
                  <c:v>425.53</c:v>
                </c:pt>
                <c:pt idx="11">
                  <c:v>440.53</c:v>
                </c:pt>
                <c:pt idx="12">
                  <c:v>457.67</c:v>
                </c:pt>
                <c:pt idx="13">
                  <c:v>467.84</c:v>
                </c:pt>
                <c:pt idx="14">
                  <c:v>468.38</c:v>
                </c:pt>
                <c:pt idx="15">
                  <c:v>476.33</c:v>
                </c:pt>
                <c:pt idx="16">
                  <c:v>477.83</c:v>
                </c:pt>
                <c:pt idx="17">
                  <c:v>476.35</c:v>
                </c:pt>
              </c:numCache>
            </c:numRef>
          </c:val>
          <c:smooth val="0"/>
          <c:extLst>
            <c:ext xmlns:c16="http://schemas.microsoft.com/office/drawing/2014/chart" uri="{C3380CC4-5D6E-409C-BE32-E72D297353CC}">
              <c16:uniqueId val="{00000008-64D7-4DD7-B625-43C346326CD3}"/>
            </c:ext>
          </c:extLst>
        </c:ser>
        <c:dLbls>
          <c:showLegendKey val="0"/>
          <c:showVal val="0"/>
          <c:showCatName val="0"/>
          <c:showSerName val="0"/>
          <c:showPercent val="0"/>
          <c:showBubbleSize val="0"/>
        </c:dLbls>
        <c:marker val="1"/>
        <c:smooth val="0"/>
        <c:axId val="1892269344"/>
        <c:axId val="1470730880"/>
        <c:extLst>
          <c:ext xmlns:c15="http://schemas.microsoft.com/office/drawing/2012/chart" uri="{02D57815-91ED-43cb-92C2-25804820EDAC}">
            <c15:filteredLineSeries>
              <c15:ser>
                <c:idx val="8"/>
                <c:order val="8"/>
                <c:tx>
                  <c:strRef>
                    <c:extLst>
                      <c:ext uri="{02D57815-91ED-43cb-92C2-25804820EDAC}">
                        <c15:formulaRef>
                          <c15:sqref>Sheet1!$B$52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c:ext uri="{02D57815-91ED-43cb-92C2-25804820EDAC}">
                        <c15:formulaRef>
                          <c15:sqref>Sheet1!$C$52:$T$52</c15:sqref>
                        </c15:formulaRef>
                      </c:ext>
                    </c:extLst>
                    <c:numCache>
                      <c:formatCode>0</c:formatCode>
                      <c:ptCount val="18"/>
                      <c:pt idx="0">
                        <c:v>63.720703125</c:v>
                      </c:pt>
                      <c:pt idx="1">
                        <c:v>130.37109375</c:v>
                      </c:pt>
                      <c:pt idx="2">
                        <c:v>255.859375</c:v>
                      </c:pt>
                      <c:pt idx="3">
                        <c:v>484.375</c:v>
                      </c:pt>
                      <c:pt idx="4">
                        <c:v>886.71875</c:v>
                      </c:pt>
                      <c:pt idx="5">
                        <c:v>890.625</c:v>
                      </c:pt>
                      <c:pt idx="6">
                        <c:v>906.25</c:v>
                      </c:pt>
                      <c:pt idx="7">
                        <c:v>950.74812889099121</c:v>
                      </c:pt>
                      <c:pt idx="8">
                        <c:v>963.93034744262695</c:v>
                      </c:pt>
                      <c:pt idx="9">
                        <c:v>963.85542106628418</c:v>
                      </c:pt>
                      <c:pt idx="10">
                        <c:v>968.5230016708374</c:v>
                      </c:pt>
                      <c:pt idx="11">
                        <c:v>967.11798763275146</c:v>
                      </c:pt>
                      <c:pt idx="12">
                        <c:v>967.74193477630615</c:v>
                      </c:pt>
                      <c:pt idx="13">
                        <c:v>974.42143726348877</c:v>
                      </c:pt>
                      <c:pt idx="14">
                        <c:v>972.05346202850342</c:v>
                      </c:pt>
                      <c:pt idx="15">
                        <c:v>965.60048198699951</c:v>
                      </c:pt>
                      <c:pt idx="16">
                        <c:v>968.5230016708374</c:v>
                      </c:pt>
                      <c:pt idx="17">
                        <c:v>966.03773498535156</c:v>
                      </c:pt>
                    </c:numCache>
                  </c:numRef>
                </c:val>
                <c:smooth val="0"/>
                <c:extLst>
                  <c:ext xmlns:c16="http://schemas.microsoft.com/office/drawing/2014/chart" uri="{C3380CC4-5D6E-409C-BE32-E72D297353CC}">
                    <c16:uniqueId val="{00000009-64D7-4DD7-B625-43C346326CD3}"/>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Sheet1!$B$53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xmlns:c15="http://schemas.microsoft.com/office/drawing/2012/chart">
                      <c:ext xmlns:c15="http://schemas.microsoft.com/office/drawing/2012/chart" uri="{02D57815-91ED-43cb-92C2-25804820EDAC}">
                        <c15:formulaRef>
                          <c15:sqref>Sheet1!$C$53:$T$53</c15:sqref>
                        </c15:formulaRef>
                      </c:ext>
                    </c:extLst>
                    <c:numCache>
                      <c:formatCode>0</c:formatCode>
                      <c:ptCount val="18"/>
                      <c:pt idx="0">
                        <c:v>67.0166015625</c:v>
                      </c:pt>
                      <c:pt idx="1">
                        <c:v>133.7890625</c:v>
                      </c:pt>
                      <c:pt idx="2">
                        <c:v>266.11328125</c:v>
                      </c:pt>
                      <c:pt idx="3">
                        <c:v>523.4375</c:v>
                      </c:pt>
                      <c:pt idx="4">
                        <c:v>861.12842845916748</c:v>
                      </c:pt>
                      <c:pt idx="5">
                        <c:v>890.625</c:v>
                      </c:pt>
                      <c:pt idx="6">
                        <c:v>915.01240634918213</c:v>
                      </c:pt>
                      <c:pt idx="7">
                        <c:v>952.08845138549805</c:v>
                      </c:pt>
                      <c:pt idx="8">
                        <c:v>963.85542106628418</c:v>
                      </c:pt>
                      <c:pt idx="9">
                        <c:v>973.23600959777832</c:v>
                      </c:pt>
                      <c:pt idx="10">
                        <c:v>967.74193477630615</c:v>
                      </c:pt>
                      <c:pt idx="11">
                        <c:v>965.2509651184082</c:v>
                      </c:pt>
                      <c:pt idx="12">
                        <c:v>967.74193477630615</c:v>
                      </c:pt>
                      <c:pt idx="13">
                        <c:v>967.35187339782715</c:v>
                      </c:pt>
                      <c:pt idx="14">
                        <c:v>972.05346202850342</c:v>
                      </c:pt>
                      <c:pt idx="15">
                        <c:v>968.5230016708374</c:v>
                      </c:pt>
                      <c:pt idx="16">
                        <c:v>968.81622695922852</c:v>
                      </c:pt>
                      <c:pt idx="17">
                        <c:v>970.9037036895752</c:v>
                      </c:pt>
                    </c:numCache>
                  </c:numRef>
                </c:val>
                <c:smooth val="0"/>
                <c:extLst xmlns:c15="http://schemas.microsoft.com/office/drawing/2012/chart">
                  <c:ext xmlns:c16="http://schemas.microsoft.com/office/drawing/2014/chart" uri="{C3380CC4-5D6E-409C-BE32-E72D297353CC}">
                    <c16:uniqueId val="{0000000A-64D7-4DD7-B625-43C346326CD3}"/>
                  </c:ext>
                </c:extLst>
              </c15:ser>
            </c15:filteredLineSeries>
          </c:ext>
        </c:extLst>
      </c:lineChart>
      <c:catAx>
        <c:axId val="189226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730880"/>
        <c:crosses val="autoZero"/>
        <c:auto val="1"/>
        <c:lblAlgn val="ctr"/>
        <c:lblOffset val="100"/>
        <c:noMultiLvlLbl val="0"/>
      </c:catAx>
      <c:valAx>
        <c:axId val="1470730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269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Sheet1!$B$54</c:f>
              <c:strCache>
                <c:ptCount val="1"/>
                <c:pt idx="0">
                  <c:v>QD 1</c:v>
                </c:pt>
              </c:strCache>
            </c:strRef>
          </c:tx>
          <c:spPr>
            <a:ln w="28575" cap="rnd">
              <a:solidFill>
                <a:schemeClr val="accent1"/>
              </a:solidFill>
              <a:round/>
            </a:ln>
            <a:effectLst/>
          </c:spPr>
          <c:marker>
            <c:symbol val="triangle"/>
            <c:size val="6"/>
            <c:spPr>
              <a:solidFill>
                <a:schemeClr val="accent1"/>
              </a:solidFill>
              <a:ln w="9525">
                <a:solidFill>
                  <a:schemeClr val="accent1"/>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Sheet1!$C$54:$T$54</c:f>
              <c:numCache>
                <c:formatCode>0</c:formatCode>
                <c:ptCount val="18"/>
                <c:pt idx="0">
                  <c:v>11.44599437713623</c:v>
                </c:pt>
                <c:pt idx="1">
                  <c:v>20.063040733337402</c:v>
                </c:pt>
                <c:pt idx="2">
                  <c:v>38.57421875</c:v>
                </c:pt>
                <c:pt idx="3">
                  <c:v>97.89857292175293</c:v>
                </c:pt>
                <c:pt idx="4">
                  <c:v>167.13308429718018</c:v>
                </c:pt>
                <c:pt idx="5">
                  <c:v>251.39232635498047</c:v>
                </c:pt>
                <c:pt idx="6">
                  <c:v>450.87064647674561</c:v>
                </c:pt>
                <c:pt idx="7">
                  <c:v>621.89054679870605</c:v>
                </c:pt>
                <c:pt idx="8">
                  <c:v>849.51456260681152</c:v>
                </c:pt>
                <c:pt idx="9">
                  <c:v>935.16209411621094</c:v>
                </c:pt>
                <c:pt idx="10">
                  <c:v>1032.1100912094116</c:v>
                </c:pt>
                <c:pt idx="11">
                  <c:v>1086.9565210342407</c:v>
                </c:pt>
                <c:pt idx="12">
                  <c:v>1134.215500831604</c:v>
                </c:pt>
                <c:pt idx="13">
                  <c:v>1147.7761831283569</c:v>
                </c:pt>
                <c:pt idx="14">
                  <c:v>1151.0791358947754</c:v>
                </c:pt>
                <c:pt idx="15">
                  <c:v>1166.180757522583</c:v>
                </c:pt>
                <c:pt idx="16">
                  <c:v>1173.0205278396606</c:v>
                </c:pt>
                <c:pt idx="17">
                  <c:v>1149.3511047363281</c:v>
                </c:pt>
              </c:numCache>
            </c:numRef>
          </c:val>
          <c:smooth val="0"/>
          <c:extLst>
            <c:ext xmlns:c16="http://schemas.microsoft.com/office/drawing/2014/chart" uri="{C3380CC4-5D6E-409C-BE32-E72D297353CC}">
              <c16:uniqueId val="{00000000-2420-4641-9AB4-896DD99FD84E}"/>
            </c:ext>
          </c:extLst>
        </c:ser>
        <c:ser>
          <c:idx val="1"/>
          <c:order val="1"/>
          <c:tx>
            <c:strRef>
              <c:f>Sheet1!$B$55</c:f>
              <c:strCache>
                <c:ptCount val="1"/>
                <c:pt idx="0">
                  <c:v>QD 2</c:v>
                </c:pt>
              </c:strCache>
            </c:strRef>
          </c:tx>
          <c:spPr>
            <a:ln w="28575" cap="rnd">
              <a:solidFill>
                <a:schemeClr val="accent2"/>
              </a:solidFill>
              <a:round/>
            </a:ln>
            <a:effectLst/>
          </c:spPr>
          <c:marker>
            <c:symbol val="diamond"/>
            <c:size val="6"/>
            <c:spPr>
              <a:solidFill>
                <a:schemeClr val="accent2"/>
              </a:solidFill>
              <a:ln w="9525">
                <a:solidFill>
                  <a:schemeClr val="accent2"/>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Sheet1!$C$55:$T$55</c:f>
              <c:numCache>
                <c:formatCode>0</c:formatCode>
                <c:ptCount val="18"/>
                <c:pt idx="0">
                  <c:v>10.877552032470703</c:v>
                </c:pt>
                <c:pt idx="1">
                  <c:v>20.891634941101074</c:v>
                </c:pt>
                <c:pt idx="2">
                  <c:v>38.57421875</c:v>
                </c:pt>
                <c:pt idx="3">
                  <c:v>99.837158203125</c:v>
                </c:pt>
                <c:pt idx="4">
                  <c:v>166.015625</c:v>
                </c:pt>
                <c:pt idx="5">
                  <c:v>250</c:v>
                </c:pt>
                <c:pt idx="6">
                  <c:v>450.87064647674561</c:v>
                </c:pt>
                <c:pt idx="7">
                  <c:v>618.81188106536865</c:v>
                </c:pt>
                <c:pt idx="8">
                  <c:v>851.58150768280029</c:v>
                </c:pt>
                <c:pt idx="9">
                  <c:v>919.11764621734619</c:v>
                </c:pt>
                <c:pt idx="10">
                  <c:v>1029.7482833862305</c:v>
                </c:pt>
                <c:pt idx="11">
                  <c:v>1094.0919036865234</c:v>
                </c:pt>
                <c:pt idx="12">
                  <c:v>1115.2416353225708</c:v>
                </c:pt>
                <c:pt idx="13">
                  <c:v>1159.4202890396118</c:v>
                </c:pt>
                <c:pt idx="14">
                  <c:v>1146.1318044662476</c:v>
                </c:pt>
                <c:pt idx="15">
                  <c:v>1169.5906429290771</c:v>
                </c:pt>
                <c:pt idx="16">
                  <c:v>1146.1318044662476</c:v>
                </c:pt>
                <c:pt idx="17">
                  <c:v>1169.8679037094116</c:v>
                </c:pt>
              </c:numCache>
            </c:numRef>
          </c:val>
          <c:smooth val="0"/>
          <c:extLst>
            <c:ext xmlns:c16="http://schemas.microsoft.com/office/drawing/2014/chart" uri="{C3380CC4-5D6E-409C-BE32-E72D297353CC}">
              <c16:uniqueId val="{00000001-2420-4641-9AB4-896DD99FD84E}"/>
            </c:ext>
          </c:extLst>
        </c:ser>
        <c:ser>
          <c:idx val="2"/>
          <c:order val="2"/>
          <c:tx>
            <c:strRef>
              <c:f>Sheet1!$B$56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Sheet1!$C$56:$T$56</c:f>
              <c:numCache>
                <c:formatCode>0</c:formatCode>
                <c:ptCount val="18"/>
                <c:pt idx="0">
                  <c:v>16.803693771362305</c:v>
                </c:pt>
                <c:pt idx="1">
                  <c:v>33.203125</c:v>
                </c:pt>
                <c:pt idx="2">
                  <c:v>60.39588451385498</c:v>
                </c:pt>
                <c:pt idx="3">
                  <c:v>222.65625</c:v>
                </c:pt>
                <c:pt idx="4">
                  <c:v>424.71945095062256</c:v>
                </c:pt>
                <c:pt idx="5">
                  <c:v>660.15625</c:v>
                </c:pt>
                <c:pt idx="6">
                  <c:v>1039.0625</c:v>
                </c:pt>
                <c:pt idx="7">
                  <c:v>1122.1945133209229</c:v>
                </c:pt>
                <c:pt idx="8">
                  <c:v>1191.9315395355225</c:v>
                </c:pt>
                <c:pt idx="9">
                  <c:v>1184.5386524200439</c:v>
                </c:pt>
                <c:pt idx="10">
                  <c:v>1199.0407667160034</c:v>
                </c:pt>
                <c:pt idx="11">
                  <c:v>1199.0407667160034</c:v>
                </c:pt>
                <c:pt idx="12">
                  <c:v>1200</c:v>
                </c:pt>
                <c:pt idx="13">
                  <c:v>1208.4592142105103</c:v>
                </c:pt>
                <c:pt idx="14">
                  <c:v>1213.960545539856</c:v>
                </c:pt>
                <c:pt idx="15">
                  <c:v>1239.3493413925171</c:v>
                </c:pt>
                <c:pt idx="16">
                  <c:v>1238.8695306777954</c:v>
                </c:pt>
                <c:pt idx="17">
                  <c:v>1238.8657836914063</c:v>
                </c:pt>
              </c:numCache>
            </c:numRef>
          </c:val>
          <c:smooth val="0"/>
          <c:extLst>
            <c:ext xmlns:c16="http://schemas.microsoft.com/office/drawing/2014/chart" uri="{C3380CC4-5D6E-409C-BE32-E72D297353CC}">
              <c16:uniqueId val="{00000002-2420-4641-9AB4-896DD99FD84E}"/>
            </c:ext>
          </c:extLst>
        </c:ser>
        <c:ser>
          <c:idx val="3"/>
          <c:order val="3"/>
          <c:tx>
            <c:strRef>
              <c:f>Sheet1!$B$57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Sheet1!$C$57:$T$57</c:f>
              <c:numCache>
                <c:formatCode>0</c:formatCode>
                <c:ptCount val="18"/>
                <c:pt idx="0">
                  <c:v>38.2080078125</c:v>
                </c:pt>
                <c:pt idx="1">
                  <c:v>61.03515625</c:v>
                </c:pt>
                <c:pt idx="2">
                  <c:v>119.81764316558838</c:v>
                </c:pt>
                <c:pt idx="3">
                  <c:v>380.90795993804932</c:v>
                </c:pt>
                <c:pt idx="4">
                  <c:v>689.453125</c:v>
                </c:pt>
                <c:pt idx="5">
                  <c:v>1011.71875</c:v>
                </c:pt>
                <c:pt idx="6">
                  <c:v>1013.0922689437866</c:v>
                </c:pt>
                <c:pt idx="7">
                  <c:v>1178.6600494384766</c:v>
                </c:pt>
                <c:pt idx="8">
                  <c:v>1197.7886972427368</c:v>
                </c:pt>
                <c:pt idx="9">
                  <c:v>1196.1722478866577</c:v>
                </c:pt>
                <c:pt idx="10">
                  <c:v>1190.4761896133423</c:v>
                </c:pt>
                <c:pt idx="11">
                  <c:v>1216.5450115203857</c:v>
                </c:pt>
                <c:pt idx="12">
                  <c:v>1214.5748987197876</c:v>
                </c:pt>
                <c:pt idx="13">
                  <c:v>1128.3497877120972</c:v>
                </c:pt>
                <c:pt idx="14">
                  <c:v>1244.1679620742798</c:v>
                </c:pt>
                <c:pt idx="15">
                  <c:v>1240.310076713562</c:v>
                </c:pt>
                <c:pt idx="16">
                  <c:v>1238.3900928497314</c:v>
                </c:pt>
                <c:pt idx="17">
                  <c:v>1208.7052745819092</c:v>
                </c:pt>
              </c:numCache>
            </c:numRef>
          </c:val>
          <c:smooth val="0"/>
          <c:extLst>
            <c:ext xmlns:c16="http://schemas.microsoft.com/office/drawing/2014/chart" uri="{C3380CC4-5D6E-409C-BE32-E72D297353CC}">
              <c16:uniqueId val="{00000003-2420-4641-9AB4-896DD99FD84E}"/>
            </c:ext>
          </c:extLst>
        </c:ser>
        <c:ser>
          <c:idx val="4"/>
          <c:order val="4"/>
          <c:tx>
            <c:strRef>
              <c:f>Sheet1!$B$58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Sheet1!$C$58:$T$58</c:f>
              <c:numCache>
                <c:formatCode>0</c:formatCode>
                <c:ptCount val="18"/>
                <c:pt idx="0">
                  <c:v>41.6259765625</c:v>
                </c:pt>
                <c:pt idx="1">
                  <c:v>66.89453125</c:v>
                </c:pt>
                <c:pt idx="2">
                  <c:v>127.61066055297852</c:v>
                </c:pt>
                <c:pt idx="3">
                  <c:v>365.234375</c:v>
                </c:pt>
                <c:pt idx="4">
                  <c:v>822.265625</c:v>
                </c:pt>
                <c:pt idx="5">
                  <c:v>1054.6875</c:v>
                </c:pt>
                <c:pt idx="6">
                  <c:v>1096.0820894241333</c:v>
                </c:pt>
                <c:pt idx="7">
                  <c:v>1191.2128705978394</c:v>
                </c:pt>
                <c:pt idx="8">
                  <c:v>1191.9315395355225</c:v>
                </c:pt>
                <c:pt idx="9">
                  <c:v>1199.0407667160034</c:v>
                </c:pt>
                <c:pt idx="10">
                  <c:v>1193.317421913147</c:v>
                </c:pt>
                <c:pt idx="11">
                  <c:v>1210.6537523269653</c:v>
                </c:pt>
                <c:pt idx="12">
                  <c:v>1214.5748987197876</c:v>
                </c:pt>
                <c:pt idx="13">
                  <c:v>1238.3900928497314</c:v>
                </c:pt>
                <c:pt idx="14">
                  <c:v>1221.3740453720093</c:v>
                </c:pt>
                <c:pt idx="15">
                  <c:v>1233.6160364151001</c:v>
                </c:pt>
                <c:pt idx="16">
                  <c:v>1240.310076713562</c:v>
                </c:pt>
                <c:pt idx="17">
                  <c:v>1214.979606628418</c:v>
                </c:pt>
              </c:numCache>
            </c:numRef>
          </c:val>
          <c:smooth val="0"/>
          <c:extLst>
            <c:ext xmlns:c16="http://schemas.microsoft.com/office/drawing/2014/chart" uri="{C3380CC4-5D6E-409C-BE32-E72D297353CC}">
              <c16:uniqueId val="{00000004-2420-4641-9AB4-896DD99FD84E}"/>
            </c:ext>
          </c:extLst>
        </c:ser>
        <c:ser>
          <c:idx val="5"/>
          <c:order val="5"/>
          <c:tx>
            <c:strRef>
              <c:f>Sheet1!$B$59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Sheet1!$C$59:$T$59</c:f>
              <c:numCache>
                <c:formatCode>0</c:formatCode>
                <c:ptCount val="18"/>
                <c:pt idx="0">
                  <c:v>53.955078125</c:v>
                </c:pt>
                <c:pt idx="1">
                  <c:v>99.853515625</c:v>
                </c:pt>
                <c:pt idx="2">
                  <c:v>165.52734375</c:v>
                </c:pt>
                <c:pt idx="3">
                  <c:v>519.53125</c:v>
                </c:pt>
                <c:pt idx="4">
                  <c:v>914.0625</c:v>
                </c:pt>
                <c:pt idx="5">
                  <c:v>1035.15625</c:v>
                </c:pt>
                <c:pt idx="6">
                  <c:v>1166.0447759628296</c:v>
                </c:pt>
                <c:pt idx="7">
                  <c:v>1166.0447759628296</c:v>
                </c:pt>
                <c:pt idx="8">
                  <c:v>1194.8529405593872</c:v>
                </c:pt>
                <c:pt idx="9">
                  <c:v>1199.0407667160034</c:v>
                </c:pt>
                <c:pt idx="10">
                  <c:v>1187.648455619812</c:v>
                </c:pt>
                <c:pt idx="11">
                  <c:v>1207.7294683456421</c:v>
                </c:pt>
                <c:pt idx="12">
                  <c:v>1234.5679006576538</c:v>
                </c:pt>
                <c:pt idx="13">
                  <c:v>1236.4760427474976</c:v>
                </c:pt>
                <c:pt idx="14">
                  <c:v>1226.9938650131226</c:v>
                </c:pt>
                <c:pt idx="15">
                  <c:v>1230.769229888916</c:v>
                </c:pt>
                <c:pt idx="16">
                  <c:v>1229.8232126235962</c:v>
                </c:pt>
                <c:pt idx="17">
                  <c:v>1227.7257394790649</c:v>
                </c:pt>
              </c:numCache>
            </c:numRef>
          </c:val>
          <c:smooth val="0"/>
          <c:extLst>
            <c:ext xmlns:c16="http://schemas.microsoft.com/office/drawing/2014/chart" uri="{C3380CC4-5D6E-409C-BE32-E72D297353CC}">
              <c16:uniqueId val="{00000005-2420-4641-9AB4-896DD99FD84E}"/>
            </c:ext>
          </c:extLst>
        </c:ser>
        <c:ser>
          <c:idx val="6"/>
          <c:order val="6"/>
          <c:tx>
            <c:strRef>
              <c:f>Sheet1!$B$60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Sheet1!$C$60:$T$60</c:f>
              <c:numCache>
                <c:formatCode>0</c:formatCode>
                <c:ptCount val="18"/>
                <c:pt idx="0">
                  <c:v>59.6923828125</c:v>
                </c:pt>
                <c:pt idx="1">
                  <c:v>114.74609375</c:v>
                </c:pt>
                <c:pt idx="2">
                  <c:v>221.6796875</c:v>
                </c:pt>
                <c:pt idx="3">
                  <c:v>468.75</c:v>
                </c:pt>
                <c:pt idx="4">
                  <c:v>792.96875</c:v>
                </c:pt>
                <c:pt idx="5">
                  <c:v>1144.53125</c:v>
                </c:pt>
                <c:pt idx="6">
                  <c:v>1156.25</c:v>
                </c:pt>
                <c:pt idx="7">
                  <c:v>1194.1687335968018</c:v>
                </c:pt>
                <c:pt idx="8">
                  <c:v>1200.7389154434204</c:v>
                </c:pt>
                <c:pt idx="9">
                  <c:v>1193.317421913147</c:v>
                </c:pt>
                <c:pt idx="10">
                  <c:v>1187.648455619812</c:v>
                </c:pt>
                <c:pt idx="11">
                  <c:v>1213.5922327041626</c:v>
                </c:pt>
                <c:pt idx="12">
                  <c:v>1226.9938650131226</c:v>
                </c:pt>
                <c:pt idx="13">
                  <c:v>1240.310076713562</c:v>
                </c:pt>
                <c:pt idx="14">
                  <c:v>1223.2415895462036</c:v>
                </c:pt>
                <c:pt idx="15">
                  <c:v>1231.7167043685913</c:v>
                </c:pt>
                <c:pt idx="16">
                  <c:v>1228.4069089889526</c:v>
                </c:pt>
                <c:pt idx="17">
                  <c:v>1238.8657836914063</c:v>
                </c:pt>
              </c:numCache>
            </c:numRef>
          </c:val>
          <c:smooth val="0"/>
          <c:extLst>
            <c:ext xmlns:c16="http://schemas.microsoft.com/office/drawing/2014/chart" uri="{C3380CC4-5D6E-409C-BE32-E72D297353CC}">
              <c16:uniqueId val="{00000006-2420-4641-9AB4-896DD99FD84E}"/>
            </c:ext>
          </c:extLst>
        </c:ser>
        <c:ser>
          <c:idx val="7"/>
          <c:order val="7"/>
          <c:tx>
            <c:strRef>
              <c:f>Sheet1!$B$61</c:f>
              <c:strCache>
                <c:ptCount val="1"/>
                <c:pt idx="0">
                  <c:v>1 SSD QD1</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Sheet1!$C$3:$T$3</c:f>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f>Sheet1!$C$61:$T$61</c:f>
              <c:numCache>
                <c:formatCode>0</c:formatCode>
                <c:ptCount val="18"/>
                <c:pt idx="0">
                  <c:v>10.9</c:v>
                </c:pt>
                <c:pt idx="1">
                  <c:v>21.24</c:v>
                </c:pt>
                <c:pt idx="2">
                  <c:v>37.71</c:v>
                </c:pt>
                <c:pt idx="3">
                  <c:v>98.39</c:v>
                </c:pt>
                <c:pt idx="4">
                  <c:v>163.65</c:v>
                </c:pt>
                <c:pt idx="5">
                  <c:v>248.76</c:v>
                </c:pt>
                <c:pt idx="6">
                  <c:v>296.76</c:v>
                </c:pt>
                <c:pt idx="7">
                  <c:v>320.12</c:v>
                </c:pt>
                <c:pt idx="8">
                  <c:v>324.29000000000002</c:v>
                </c:pt>
                <c:pt idx="9">
                  <c:v>384.62</c:v>
                </c:pt>
                <c:pt idx="10">
                  <c:v>425.53</c:v>
                </c:pt>
                <c:pt idx="11">
                  <c:v>440.53</c:v>
                </c:pt>
                <c:pt idx="12">
                  <c:v>457.67</c:v>
                </c:pt>
                <c:pt idx="13">
                  <c:v>467.84</c:v>
                </c:pt>
                <c:pt idx="14">
                  <c:v>468.38</c:v>
                </c:pt>
                <c:pt idx="15">
                  <c:v>476.33</c:v>
                </c:pt>
                <c:pt idx="16">
                  <c:v>477.83</c:v>
                </c:pt>
                <c:pt idx="17">
                  <c:v>476.35</c:v>
                </c:pt>
              </c:numCache>
            </c:numRef>
          </c:val>
          <c:smooth val="0"/>
          <c:extLst>
            <c:ext xmlns:c16="http://schemas.microsoft.com/office/drawing/2014/chart" uri="{C3380CC4-5D6E-409C-BE32-E72D297353CC}">
              <c16:uniqueId val="{00000007-2420-4641-9AB4-896DD99FD84E}"/>
            </c:ext>
          </c:extLst>
        </c:ser>
        <c:dLbls>
          <c:showLegendKey val="0"/>
          <c:showVal val="0"/>
          <c:showCatName val="0"/>
          <c:showSerName val="0"/>
          <c:showPercent val="0"/>
          <c:showBubbleSize val="0"/>
        </c:dLbls>
        <c:marker val="1"/>
        <c:smooth val="0"/>
        <c:axId val="1470731968"/>
        <c:axId val="1470732512"/>
        <c:extLst>
          <c:ext xmlns:c15="http://schemas.microsoft.com/office/drawing/2012/chart" uri="{02D57815-91ED-43cb-92C2-25804820EDAC}">
            <c15:filteredLineSeries>
              <c15:ser>
                <c:idx val="8"/>
                <c:order val="8"/>
                <c:tx>
                  <c:strRef>
                    <c:extLst>
                      <c:ext uri="{02D57815-91ED-43cb-92C2-25804820EDAC}">
                        <c15:formulaRef>
                          <c15:sqref>Sheet1!$B$62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c:ext uri="{02D57815-91ED-43cb-92C2-25804820EDAC}">
                        <c15:formulaRef>
                          <c15:sqref>Sheet1!$C$62:$T$62</c15:sqref>
                        </c15:formulaRef>
                      </c:ext>
                    </c:extLst>
                    <c:numCache>
                      <c:formatCode>0</c:formatCode>
                      <c:ptCount val="18"/>
                      <c:pt idx="0">
                        <c:v>64.697265625</c:v>
                      </c:pt>
                      <c:pt idx="1">
                        <c:v>127.685546875</c:v>
                      </c:pt>
                      <c:pt idx="2">
                        <c:v>251.953125</c:v>
                      </c:pt>
                      <c:pt idx="3">
                        <c:v>511.71875</c:v>
                      </c:pt>
                      <c:pt idx="4">
                        <c:v>914.0625</c:v>
                      </c:pt>
                      <c:pt idx="5">
                        <c:v>1153.3665828704834</c:v>
                      </c:pt>
                      <c:pt idx="6">
                        <c:v>1153.3665828704834</c:v>
                      </c:pt>
                      <c:pt idx="7">
                        <c:v>1191.2128705978394</c:v>
                      </c:pt>
                      <c:pt idx="8">
                        <c:v>1234.5679006576538</c:v>
                      </c:pt>
                      <c:pt idx="9">
                        <c:v>1213.5922327041626</c:v>
                      </c:pt>
                      <c:pt idx="10">
                        <c:v>1228.5012283325195</c:v>
                      </c:pt>
                      <c:pt idx="11">
                        <c:v>1224.4897956848145</c:v>
                      </c:pt>
                      <c:pt idx="12">
                        <c:v>1229.5081958770752</c:v>
                      </c:pt>
                      <c:pt idx="13">
                        <c:v>1230.769229888916</c:v>
                      </c:pt>
                      <c:pt idx="14">
                        <c:v>1223.2415895462036</c:v>
                      </c:pt>
                      <c:pt idx="15">
                        <c:v>1237.4323272705078</c:v>
                      </c:pt>
                      <c:pt idx="16">
                        <c:v>1191.8063306808472</c:v>
                      </c:pt>
                      <c:pt idx="17">
                        <c:v>1236.9950923919678</c:v>
                      </c:pt>
                    </c:numCache>
                  </c:numRef>
                </c:val>
                <c:smooth val="0"/>
                <c:extLst>
                  <c:ext xmlns:c16="http://schemas.microsoft.com/office/drawing/2014/chart" uri="{C3380CC4-5D6E-409C-BE32-E72D297353CC}">
                    <c16:uniqueId val="{00000008-2420-4641-9AB4-896DD99FD84E}"/>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Sheet1!$B$63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Sheet1!$C$3:$T$3</c15:sqref>
                        </c15:formulaRef>
                      </c:ext>
                    </c:extLst>
                    <c:strCache>
                      <c:ptCount val="18"/>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16 MB</c:v>
                      </c:pt>
                      <c:pt idx="16">
                        <c:v>32 MB</c:v>
                      </c:pt>
                      <c:pt idx="17">
                        <c:v>64 MB </c:v>
                      </c:pt>
                    </c:strCache>
                  </c:strRef>
                </c:cat>
                <c:val>
                  <c:numRef>
                    <c:extLst xmlns:c15="http://schemas.microsoft.com/office/drawing/2012/chart">
                      <c:ext xmlns:c15="http://schemas.microsoft.com/office/drawing/2012/chart" uri="{02D57815-91ED-43cb-92C2-25804820EDAC}">
                        <c15:formulaRef>
                          <c15:sqref>Sheet1!$C$63:$T$63</c15:sqref>
                        </c15:formulaRef>
                      </c:ext>
                    </c:extLst>
                    <c:numCache>
                      <c:formatCode>0</c:formatCode>
                      <c:ptCount val="18"/>
                      <c:pt idx="0">
                        <c:v>64.5751953125</c:v>
                      </c:pt>
                      <c:pt idx="1">
                        <c:v>131.34765625</c:v>
                      </c:pt>
                      <c:pt idx="2">
                        <c:v>258.30078125</c:v>
                      </c:pt>
                      <c:pt idx="3">
                        <c:v>480.46875</c:v>
                      </c:pt>
                      <c:pt idx="4">
                        <c:v>818.359375</c:v>
                      </c:pt>
                      <c:pt idx="5">
                        <c:v>1134.9502487182617</c:v>
                      </c:pt>
                      <c:pt idx="6">
                        <c:v>1173.8184070587158</c:v>
                      </c:pt>
                      <c:pt idx="7">
                        <c:v>1191.2128705978394</c:v>
                      </c:pt>
                      <c:pt idx="8">
                        <c:v>1225.490195274353</c:v>
                      </c:pt>
                      <c:pt idx="9">
                        <c:v>1225.490195274353</c:v>
                      </c:pt>
                      <c:pt idx="10">
                        <c:v>1213.5922327041626</c:v>
                      </c:pt>
                      <c:pt idx="11">
                        <c:v>1232.0328540802002</c:v>
                      </c:pt>
                      <c:pt idx="12">
                        <c:v>1232.0328540802002</c:v>
                      </c:pt>
                      <c:pt idx="13">
                        <c:v>1238.3900928497314</c:v>
                      </c:pt>
                      <c:pt idx="14">
                        <c:v>1238.3900928497314</c:v>
                      </c:pt>
                      <c:pt idx="15">
                        <c:v>1225.1148538589478</c:v>
                      </c:pt>
                      <c:pt idx="16">
                        <c:v>1235.9984540939331</c:v>
                      </c:pt>
                      <c:pt idx="17">
                        <c:v>1230.030029296875</c:v>
                      </c:pt>
                    </c:numCache>
                  </c:numRef>
                </c:val>
                <c:smooth val="0"/>
                <c:extLst xmlns:c15="http://schemas.microsoft.com/office/drawing/2012/chart">
                  <c:ext xmlns:c16="http://schemas.microsoft.com/office/drawing/2014/chart" uri="{C3380CC4-5D6E-409C-BE32-E72D297353CC}">
                    <c16:uniqueId val="{00000009-2420-4641-9AB4-896DD99FD84E}"/>
                  </c:ext>
                </c:extLst>
              </c15:ser>
            </c15:filteredLineSeries>
          </c:ext>
        </c:extLst>
      </c:lineChart>
      <c:catAx>
        <c:axId val="147073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732512"/>
        <c:crosses val="autoZero"/>
        <c:auto val="1"/>
        <c:lblAlgn val="ctr"/>
        <c:lblOffset val="100"/>
        <c:noMultiLvlLbl val="0"/>
      </c:catAx>
      <c:valAx>
        <c:axId val="1470732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731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KINGSTON RAID 0 2D read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Sheet1!$C$14:$W$14</c:f>
              <c:numCache>
                <c:formatCode>0</c:formatCode>
                <c:ptCount val="21"/>
                <c:pt idx="0">
                  <c:v>34.06</c:v>
                </c:pt>
                <c:pt idx="1">
                  <c:v>66.650000000000006</c:v>
                </c:pt>
                <c:pt idx="2">
                  <c:v>125.98</c:v>
                </c:pt>
                <c:pt idx="3">
                  <c:v>244.14</c:v>
                </c:pt>
                <c:pt idx="4">
                  <c:v>394.53</c:v>
                </c:pt>
                <c:pt idx="5">
                  <c:v>740.34</c:v>
                </c:pt>
                <c:pt idx="6">
                  <c:v>820.31</c:v>
                </c:pt>
                <c:pt idx="7">
                  <c:v>817.9</c:v>
                </c:pt>
                <c:pt idx="8">
                  <c:v>819.17</c:v>
                </c:pt>
                <c:pt idx="9">
                  <c:v>821.6</c:v>
                </c:pt>
                <c:pt idx="10">
                  <c:v>802.75</c:v>
                </c:pt>
                <c:pt idx="11">
                  <c:v>811.36</c:v>
                </c:pt>
                <c:pt idx="12">
                  <c:v>813.01</c:v>
                </c:pt>
                <c:pt idx="13">
                  <c:v>819.67</c:v>
                </c:pt>
                <c:pt idx="14">
                  <c:v>817.16</c:v>
                </c:pt>
                <c:pt idx="15">
                  <c:v>818.55</c:v>
                </c:pt>
                <c:pt idx="16">
                  <c:v>816.33</c:v>
                </c:pt>
                <c:pt idx="17">
                  <c:v>815.2</c:v>
                </c:pt>
                <c:pt idx="18">
                  <c:v>815.49</c:v>
                </c:pt>
                <c:pt idx="19">
                  <c:v>812.69</c:v>
                </c:pt>
                <c:pt idx="20">
                  <c:v>809.89</c:v>
                </c:pt>
              </c:numCache>
            </c:numRef>
          </c:val>
          <c:smooth val="0"/>
          <c:extLst>
            <c:ext xmlns:c16="http://schemas.microsoft.com/office/drawing/2014/chart" uri="{C3380CC4-5D6E-409C-BE32-E72D297353CC}">
              <c16:uniqueId val="{00000000-BE7D-4B06-9AB7-12C8A85A461A}"/>
            </c:ext>
          </c:extLst>
        </c:ser>
        <c:ser>
          <c:idx val="1"/>
          <c:order val="1"/>
          <c:tx>
            <c:strRef>
              <c:f>Sheet1!$B$15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Sheet1!$C$15:$W$15</c:f>
              <c:numCache>
                <c:formatCode>0</c:formatCode>
                <c:ptCount val="21"/>
                <c:pt idx="0">
                  <c:v>22.47</c:v>
                </c:pt>
                <c:pt idx="1">
                  <c:v>55.66</c:v>
                </c:pt>
                <c:pt idx="2">
                  <c:v>102.54</c:v>
                </c:pt>
                <c:pt idx="3">
                  <c:v>199.2</c:v>
                </c:pt>
                <c:pt idx="4">
                  <c:v>372.12</c:v>
                </c:pt>
                <c:pt idx="5">
                  <c:v>701.37</c:v>
                </c:pt>
                <c:pt idx="6">
                  <c:v>802.68</c:v>
                </c:pt>
                <c:pt idx="7">
                  <c:v>815.89</c:v>
                </c:pt>
                <c:pt idx="8">
                  <c:v>819.17</c:v>
                </c:pt>
                <c:pt idx="9">
                  <c:v>819.67</c:v>
                </c:pt>
                <c:pt idx="10">
                  <c:v>817.76</c:v>
                </c:pt>
                <c:pt idx="11">
                  <c:v>819.67</c:v>
                </c:pt>
                <c:pt idx="12">
                  <c:v>819.67</c:v>
                </c:pt>
                <c:pt idx="13">
                  <c:v>819.67</c:v>
                </c:pt>
                <c:pt idx="14">
                  <c:v>818</c:v>
                </c:pt>
                <c:pt idx="15">
                  <c:v>817.44</c:v>
                </c:pt>
                <c:pt idx="16">
                  <c:v>815.91</c:v>
                </c:pt>
                <c:pt idx="17">
                  <c:v>814.94</c:v>
                </c:pt>
                <c:pt idx="18">
                  <c:v>814.28</c:v>
                </c:pt>
                <c:pt idx="19">
                  <c:v>806.49</c:v>
                </c:pt>
                <c:pt idx="20">
                  <c:v>807.09</c:v>
                </c:pt>
              </c:numCache>
            </c:numRef>
          </c:val>
          <c:smooth val="0"/>
          <c:extLst>
            <c:ext xmlns:c16="http://schemas.microsoft.com/office/drawing/2014/chart" uri="{C3380CC4-5D6E-409C-BE32-E72D297353CC}">
              <c16:uniqueId val="{00000001-BE7D-4B06-9AB7-12C8A85A461A}"/>
            </c:ext>
          </c:extLst>
        </c:ser>
        <c:ser>
          <c:idx val="2"/>
          <c:order val="2"/>
          <c:tx>
            <c:strRef>
              <c:f>Sheet1!$B$16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Sheet1!$C$16:$W$16</c:f>
              <c:numCache>
                <c:formatCode>0</c:formatCode>
                <c:ptCount val="21"/>
                <c:pt idx="0">
                  <c:v>64.7</c:v>
                </c:pt>
                <c:pt idx="1">
                  <c:v>125.73</c:v>
                </c:pt>
                <c:pt idx="2">
                  <c:v>236.33</c:v>
                </c:pt>
                <c:pt idx="3">
                  <c:v>438.48</c:v>
                </c:pt>
                <c:pt idx="4">
                  <c:v>816.41</c:v>
                </c:pt>
                <c:pt idx="5">
                  <c:v>812.5</c:v>
                </c:pt>
                <c:pt idx="6">
                  <c:v>818.27</c:v>
                </c:pt>
                <c:pt idx="7">
                  <c:v>817.9</c:v>
                </c:pt>
                <c:pt idx="8">
                  <c:v>815.22</c:v>
                </c:pt>
                <c:pt idx="9">
                  <c:v>810.47</c:v>
                </c:pt>
                <c:pt idx="10">
                  <c:v>815.85</c:v>
                </c:pt>
                <c:pt idx="11">
                  <c:v>823.05</c:v>
                </c:pt>
                <c:pt idx="12">
                  <c:v>821.36</c:v>
                </c:pt>
                <c:pt idx="13">
                  <c:v>823.05</c:v>
                </c:pt>
                <c:pt idx="14">
                  <c:v>821.36</c:v>
                </c:pt>
                <c:pt idx="15">
                  <c:v>820.79</c:v>
                </c:pt>
                <c:pt idx="16">
                  <c:v>818.41</c:v>
                </c:pt>
                <c:pt idx="17">
                  <c:v>819.39</c:v>
                </c:pt>
                <c:pt idx="18">
                  <c:v>816.74</c:v>
                </c:pt>
                <c:pt idx="19">
                  <c:v>822.69</c:v>
                </c:pt>
                <c:pt idx="20">
                  <c:v>818.59</c:v>
                </c:pt>
              </c:numCache>
            </c:numRef>
          </c:val>
          <c:smooth val="0"/>
          <c:extLst>
            <c:ext xmlns:c16="http://schemas.microsoft.com/office/drawing/2014/chart" uri="{C3380CC4-5D6E-409C-BE32-E72D297353CC}">
              <c16:uniqueId val="{00000002-BE7D-4B06-9AB7-12C8A85A461A}"/>
            </c:ext>
          </c:extLst>
        </c:ser>
        <c:ser>
          <c:idx val="3"/>
          <c:order val="3"/>
          <c:tx>
            <c:strRef>
              <c:f>Sheet1!$B$17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Sheet1!$C$17:$W$17</c:f>
              <c:numCache>
                <c:formatCode>0</c:formatCode>
                <c:ptCount val="21"/>
                <c:pt idx="0">
                  <c:v>64.209999999999994</c:v>
                </c:pt>
                <c:pt idx="1">
                  <c:v>129.15</c:v>
                </c:pt>
                <c:pt idx="2">
                  <c:v>269.52999999999997</c:v>
                </c:pt>
                <c:pt idx="3">
                  <c:v>447.27</c:v>
                </c:pt>
                <c:pt idx="4">
                  <c:v>816.41</c:v>
                </c:pt>
                <c:pt idx="5">
                  <c:v>808.59</c:v>
                </c:pt>
                <c:pt idx="6">
                  <c:v>812.5</c:v>
                </c:pt>
                <c:pt idx="7">
                  <c:v>812.5</c:v>
                </c:pt>
                <c:pt idx="8">
                  <c:v>812.5</c:v>
                </c:pt>
                <c:pt idx="9">
                  <c:v>810.47</c:v>
                </c:pt>
                <c:pt idx="10">
                  <c:v>813.95</c:v>
                </c:pt>
                <c:pt idx="11">
                  <c:v>818</c:v>
                </c:pt>
                <c:pt idx="12">
                  <c:v>819.67</c:v>
                </c:pt>
                <c:pt idx="13">
                  <c:v>824.74</c:v>
                </c:pt>
                <c:pt idx="14">
                  <c:v>821.36</c:v>
                </c:pt>
                <c:pt idx="15">
                  <c:v>821.36</c:v>
                </c:pt>
                <c:pt idx="16">
                  <c:v>819.67</c:v>
                </c:pt>
                <c:pt idx="17">
                  <c:v>818.83</c:v>
                </c:pt>
                <c:pt idx="18">
                  <c:v>818</c:v>
                </c:pt>
                <c:pt idx="19">
                  <c:v>817.76</c:v>
                </c:pt>
                <c:pt idx="20">
                  <c:v>818.38</c:v>
                </c:pt>
              </c:numCache>
            </c:numRef>
          </c:val>
          <c:smooth val="0"/>
          <c:extLst>
            <c:ext xmlns:c16="http://schemas.microsoft.com/office/drawing/2014/chart" uri="{C3380CC4-5D6E-409C-BE32-E72D297353CC}">
              <c16:uniqueId val="{00000003-BE7D-4B06-9AB7-12C8A85A461A}"/>
            </c:ext>
          </c:extLst>
        </c:ser>
        <c:ser>
          <c:idx val="4"/>
          <c:order val="4"/>
          <c:tx>
            <c:strRef>
              <c:f>Sheet1!$B$18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Sheet1!$C$18:$W$18</c:f>
              <c:numCache>
                <c:formatCode>0</c:formatCode>
                <c:ptCount val="21"/>
                <c:pt idx="0">
                  <c:v>65.31</c:v>
                </c:pt>
                <c:pt idx="1">
                  <c:v>128.91</c:v>
                </c:pt>
                <c:pt idx="2">
                  <c:v>260.25</c:v>
                </c:pt>
                <c:pt idx="3">
                  <c:v>501.95</c:v>
                </c:pt>
                <c:pt idx="4">
                  <c:v>818.36</c:v>
                </c:pt>
                <c:pt idx="5">
                  <c:v>818.27</c:v>
                </c:pt>
                <c:pt idx="6">
                  <c:v>814.21</c:v>
                </c:pt>
                <c:pt idx="7">
                  <c:v>813.88</c:v>
                </c:pt>
                <c:pt idx="8">
                  <c:v>812.5</c:v>
                </c:pt>
                <c:pt idx="9">
                  <c:v>813.95</c:v>
                </c:pt>
                <c:pt idx="10">
                  <c:v>815.85</c:v>
                </c:pt>
                <c:pt idx="11">
                  <c:v>819.67</c:v>
                </c:pt>
                <c:pt idx="12">
                  <c:v>824.74</c:v>
                </c:pt>
                <c:pt idx="13">
                  <c:v>828.16</c:v>
                </c:pt>
                <c:pt idx="14">
                  <c:v>821.36</c:v>
                </c:pt>
                <c:pt idx="15">
                  <c:v>820.23</c:v>
                </c:pt>
                <c:pt idx="16">
                  <c:v>819.25</c:v>
                </c:pt>
                <c:pt idx="17">
                  <c:v>818.83</c:v>
                </c:pt>
                <c:pt idx="18">
                  <c:v>818.41</c:v>
                </c:pt>
                <c:pt idx="19">
                  <c:v>817.35</c:v>
                </c:pt>
                <c:pt idx="20">
                  <c:v>818.59</c:v>
                </c:pt>
              </c:numCache>
            </c:numRef>
          </c:val>
          <c:smooth val="0"/>
          <c:extLst>
            <c:ext xmlns:c16="http://schemas.microsoft.com/office/drawing/2014/chart" uri="{C3380CC4-5D6E-409C-BE32-E72D297353CC}">
              <c16:uniqueId val="{00000004-BE7D-4B06-9AB7-12C8A85A461A}"/>
            </c:ext>
          </c:extLst>
        </c:ser>
        <c:ser>
          <c:idx val="5"/>
          <c:order val="5"/>
          <c:tx>
            <c:strRef>
              <c:f>Sheet1!$B$19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Sheet1!$C$19:$W$19</c:f>
              <c:numCache>
                <c:formatCode>0</c:formatCode>
                <c:ptCount val="21"/>
                <c:pt idx="0">
                  <c:v>66.41</c:v>
                </c:pt>
                <c:pt idx="1">
                  <c:v>130.13</c:v>
                </c:pt>
                <c:pt idx="2">
                  <c:v>251.95</c:v>
                </c:pt>
                <c:pt idx="3">
                  <c:v>513.66999999999996</c:v>
                </c:pt>
                <c:pt idx="4">
                  <c:v>818.36</c:v>
                </c:pt>
                <c:pt idx="5">
                  <c:v>816.41</c:v>
                </c:pt>
                <c:pt idx="6">
                  <c:v>818.27</c:v>
                </c:pt>
                <c:pt idx="7">
                  <c:v>813.88</c:v>
                </c:pt>
                <c:pt idx="8">
                  <c:v>815.22</c:v>
                </c:pt>
                <c:pt idx="9">
                  <c:v>813.95</c:v>
                </c:pt>
                <c:pt idx="10">
                  <c:v>817.76</c:v>
                </c:pt>
                <c:pt idx="11">
                  <c:v>823.05</c:v>
                </c:pt>
                <c:pt idx="12">
                  <c:v>828.16</c:v>
                </c:pt>
                <c:pt idx="13">
                  <c:v>829.88</c:v>
                </c:pt>
                <c:pt idx="14">
                  <c:v>823.89</c:v>
                </c:pt>
                <c:pt idx="15">
                  <c:v>820.79</c:v>
                </c:pt>
                <c:pt idx="16">
                  <c:v>818.83</c:v>
                </c:pt>
                <c:pt idx="17">
                  <c:v>819.39</c:v>
                </c:pt>
                <c:pt idx="18">
                  <c:v>817.37</c:v>
                </c:pt>
                <c:pt idx="19">
                  <c:v>917.96</c:v>
                </c:pt>
                <c:pt idx="20">
                  <c:v>817.97</c:v>
                </c:pt>
              </c:numCache>
            </c:numRef>
          </c:val>
          <c:smooth val="0"/>
          <c:extLst>
            <c:ext xmlns:c16="http://schemas.microsoft.com/office/drawing/2014/chart" uri="{C3380CC4-5D6E-409C-BE32-E72D297353CC}">
              <c16:uniqueId val="{00000005-BE7D-4B06-9AB7-12C8A85A461A}"/>
            </c:ext>
          </c:extLst>
        </c:ser>
        <c:ser>
          <c:idx val="6"/>
          <c:order val="6"/>
          <c:tx>
            <c:strRef>
              <c:f>Sheet1!$B$20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Sheet1!$C$20:$W$20</c:f>
              <c:numCache>
                <c:formatCode>0</c:formatCode>
                <c:ptCount val="21"/>
                <c:pt idx="0">
                  <c:v>65.430000000000007</c:v>
                </c:pt>
                <c:pt idx="1">
                  <c:v>139.4</c:v>
                </c:pt>
                <c:pt idx="2">
                  <c:v>263.18</c:v>
                </c:pt>
                <c:pt idx="3">
                  <c:v>537.11</c:v>
                </c:pt>
                <c:pt idx="4">
                  <c:v>818.36</c:v>
                </c:pt>
                <c:pt idx="5">
                  <c:v>812.5</c:v>
                </c:pt>
                <c:pt idx="6">
                  <c:v>814.21</c:v>
                </c:pt>
                <c:pt idx="7">
                  <c:v>813.88</c:v>
                </c:pt>
                <c:pt idx="8">
                  <c:v>815.22</c:v>
                </c:pt>
                <c:pt idx="9">
                  <c:v>813.95</c:v>
                </c:pt>
                <c:pt idx="10">
                  <c:v>812.06</c:v>
                </c:pt>
                <c:pt idx="11">
                  <c:v>824.74</c:v>
                </c:pt>
                <c:pt idx="12">
                  <c:v>826.45</c:v>
                </c:pt>
                <c:pt idx="13">
                  <c:v>823.05</c:v>
                </c:pt>
                <c:pt idx="14">
                  <c:v>823.05</c:v>
                </c:pt>
                <c:pt idx="15">
                  <c:v>820.23</c:v>
                </c:pt>
                <c:pt idx="16">
                  <c:v>820.09</c:v>
                </c:pt>
                <c:pt idx="17">
                  <c:v>818.55</c:v>
                </c:pt>
                <c:pt idx="18">
                  <c:v>819.04</c:v>
                </c:pt>
                <c:pt idx="19">
                  <c:v>817.76</c:v>
                </c:pt>
                <c:pt idx="20">
                  <c:v>818.59</c:v>
                </c:pt>
              </c:numCache>
            </c:numRef>
          </c:val>
          <c:smooth val="0"/>
          <c:extLst>
            <c:ext xmlns:c16="http://schemas.microsoft.com/office/drawing/2014/chart" uri="{C3380CC4-5D6E-409C-BE32-E72D297353CC}">
              <c16:uniqueId val="{00000006-BE7D-4B06-9AB7-12C8A85A461A}"/>
            </c:ext>
          </c:extLst>
        </c:ser>
        <c:ser>
          <c:idx val="7"/>
          <c:order val="7"/>
          <c:tx>
            <c:strRef>
              <c:f>Sheet1!$B$21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Sheet1!$C$21:$W$21</c:f>
              <c:numCache>
                <c:formatCode>0</c:formatCode>
                <c:ptCount val="21"/>
                <c:pt idx="0">
                  <c:v>8.94</c:v>
                </c:pt>
                <c:pt idx="1">
                  <c:v>16.68</c:v>
                </c:pt>
                <c:pt idx="2">
                  <c:v>34.72</c:v>
                </c:pt>
                <c:pt idx="3">
                  <c:v>61.37</c:v>
                </c:pt>
                <c:pt idx="4">
                  <c:v>110.5</c:v>
                </c:pt>
                <c:pt idx="5">
                  <c:v>136.72</c:v>
                </c:pt>
                <c:pt idx="6">
                  <c:v>194.83</c:v>
                </c:pt>
                <c:pt idx="7">
                  <c:v>220.07</c:v>
                </c:pt>
                <c:pt idx="8">
                  <c:v>237.53</c:v>
                </c:pt>
                <c:pt idx="9">
                  <c:v>301.2</c:v>
                </c:pt>
                <c:pt idx="10">
                  <c:v>373.13</c:v>
                </c:pt>
                <c:pt idx="11">
                  <c:v>421.05</c:v>
                </c:pt>
                <c:pt idx="12">
                  <c:v>450.45</c:v>
                </c:pt>
                <c:pt idx="13">
                  <c:v>466.74</c:v>
                </c:pt>
                <c:pt idx="14">
                  <c:v>478.18</c:v>
                </c:pt>
                <c:pt idx="15">
                  <c:v>480.96</c:v>
                </c:pt>
                <c:pt idx="16">
                  <c:v>483.09</c:v>
                </c:pt>
                <c:pt idx="17">
                  <c:v>484.36</c:v>
                </c:pt>
                <c:pt idx="18">
                  <c:v>485.36</c:v>
                </c:pt>
                <c:pt idx="19">
                  <c:v>485.26</c:v>
                </c:pt>
                <c:pt idx="20">
                  <c:v>484.66</c:v>
                </c:pt>
              </c:numCache>
            </c:numRef>
          </c:val>
          <c:smooth val="0"/>
          <c:extLst>
            <c:ext xmlns:c16="http://schemas.microsoft.com/office/drawing/2014/chart" uri="{C3380CC4-5D6E-409C-BE32-E72D297353CC}">
              <c16:uniqueId val="{00000007-BE7D-4B06-9AB7-12C8A85A461A}"/>
            </c:ext>
          </c:extLst>
        </c:ser>
        <c:dLbls>
          <c:showLegendKey val="0"/>
          <c:showVal val="0"/>
          <c:showCatName val="0"/>
          <c:showSerName val="0"/>
          <c:showPercent val="0"/>
          <c:showBubbleSize val="0"/>
        </c:dLbls>
        <c:marker val="1"/>
        <c:smooth val="0"/>
        <c:axId val="1470731424"/>
        <c:axId val="1469066880"/>
        <c:extLst>
          <c:ext xmlns:c15="http://schemas.microsoft.com/office/drawing/2012/chart" uri="{02D57815-91ED-43cb-92C2-25804820EDAC}">
            <c15:filteredLineSeries>
              <c15:ser>
                <c:idx val="8"/>
                <c:order val="8"/>
                <c:tx>
                  <c:strRef>
                    <c:extLst>
                      <c:ext uri="{02D57815-91ED-43cb-92C2-25804820EDAC}">
                        <c15:formulaRef>
                          <c15:sqref>Sheet1!$B$22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Sheet1!$C$22:$W$22</c15:sqref>
                        </c15:formulaRef>
                      </c:ext>
                    </c:extLst>
                    <c:numCache>
                      <c:formatCode>0</c:formatCode>
                      <c:ptCount val="21"/>
                      <c:pt idx="0">
                        <c:v>64.09</c:v>
                      </c:pt>
                      <c:pt idx="1">
                        <c:v>131.59</c:v>
                      </c:pt>
                      <c:pt idx="2">
                        <c:v>259.27999999999997</c:v>
                      </c:pt>
                      <c:pt idx="3">
                        <c:v>443.36</c:v>
                      </c:pt>
                      <c:pt idx="4">
                        <c:v>818.36</c:v>
                      </c:pt>
                      <c:pt idx="5">
                        <c:v>818.27</c:v>
                      </c:pt>
                      <c:pt idx="6">
                        <c:v>814.21</c:v>
                      </c:pt>
                      <c:pt idx="7">
                        <c:v>815.89</c:v>
                      </c:pt>
                      <c:pt idx="8">
                        <c:v>819.17</c:v>
                      </c:pt>
                      <c:pt idx="9">
                        <c:v>823.53</c:v>
                      </c:pt>
                      <c:pt idx="10">
                        <c:v>823.53</c:v>
                      </c:pt>
                      <c:pt idx="11">
                        <c:v>819.67</c:v>
                      </c:pt>
                      <c:pt idx="12">
                        <c:v>823.05</c:v>
                      </c:pt>
                      <c:pt idx="13">
                        <c:v>823.05</c:v>
                      </c:pt>
                      <c:pt idx="14">
                        <c:v>822.2</c:v>
                      </c:pt>
                      <c:pt idx="15">
                        <c:v>820.23</c:v>
                      </c:pt>
                      <c:pt idx="16">
                        <c:v>819.25</c:v>
                      </c:pt>
                      <c:pt idx="17">
                        <c:v>819.11</c:v>
                      </c:pt>
                      <c:pt idx="18">
                        <c:v>818.62</c:v>
                      </c:pt>
                      <c:pt idx="19">
                        <c:v>818.17</c:v>
                      </c:pt>
                      <c:pt idx="20">
                        <c:v>818.59</c:v>
                      </c:pt>
                    </c:numCache>
                  </c:numRef>
                </c:val>
                <c:smooth val="0"/>
                <c:extLst>
                  <c:ext xmlns:c16="http://schemas.microsoft.com/office/drawing/2014/chart" uri="{C3380CC4-5D6E-409C-BE32-E72D297353CC}">
                    <c16:uniqueId val="{00000008-BE7D-4B06-9AB7-12C8A85A461A}"/>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Sheet1!$B$23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Sheet1!$C$23:$W$23</c15:sqref>
                        </c15:formulaRef>
                      </c:ext>
                    </c:extLst>
                    <c:numCache>
                      <c:formatCode>0</c:formatCode>
                      <c:ptCount val="21"/>
                      <c:pt idx="0">
                        <c:v>65.8</c:v>
                      </c:pt>
                      <c:pt idx="1">
                        <c:v>130.62</c:v>
                      </c:pt>
                      <c:pt idx="2">
                        <c:v>243.65</c:v>
                      </c:pt>
                      <c:pt idx="3">
                        <c:v>463.87</c:v>
                      </c:pt>
                      <c:pt idx="4">
                        <c:v>820.31</c:v>
                      </c:pt>
                      <c:pt idx="5">
                        <c:v>818.27</c:v>
                      </c:pt>
                      <c:pt idx="6">
                        <c:v>816.23</c:v>
                      </c:pt>
                      <c:pt idx="7">
                        <c:v>813.88</c:v>
                      </c:pt>
                      <c:pt idx="8">
                        <c:v>823.17</c:v>
                      </c:pt>
                      <c:pt idx="9">
                        <c:v>823.53</c:v>
                      </c:pt>
                      <c:pt idx="10">
                        <c:v>821.6</c:v>
                      </c:pt>
                      <c:pt idx="11">
                        <c:v>808.08</c:v>
                      </c:pt>
                      <c:pt idx="12">
                        <c:v>821.36</c:v>
                      </c:pt>
                      <c:pt idx="13">
                        <c:v>820.51</c:v>
                      </c:pt>
                      <c:pt idx="14">
                        <c:v>823.05</c:v>
                      </c:pt>
                      <c:pt idx="15">
                        <c:v>819.67</c:v>
                      </c:pt>
                      <c:pt idx="16">
                        <c:v>820.09</c:v>
                      </c:pt>
                      <c:pt idx="17">
                        <c:v>818</c:v>
                      </c:pt>
                      <c:pt idx="18">
                        <c:v>818.21</c:v>
                      </c:pt>
                      <c:pt idx="19">
                        <c:v>817.96</c:v>
                      </c:pt>
                      <c:pt idx="20">
                        <c:v>818.38</c:v>
                      </c:pt>
                    </c:numCache>
                  </c:numRef>
                </c:val>
                <c:smooth val="0"/>
                <c:extLst xmlns:c15="http://schemas.microsoft.com/office/drawing/2012/chart">
                  <c:ext xmlns:c16="http://schemas.microsoft.com/office/drawing/2014/chart" uri="{C3380CC4-5D6E-409C-BE32-E72D297353CC}">
                    <c16:uniqueId val="{00000009-BE7D-4B06-9AB7-12C8A85A461A}"/>
                  </c:ext>
                </c:extLst>
              </c15:ser>
            </c15:filteredLineSeries>
          </c:ext>
        </c:extLst>
      </c:lineChart>
      <c:catAx>
        <c:axId val="147073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6880"/>
        <c:crosses val="autoZero"/>
        <c:auto val="1"/>
        <c:lblAlgn val="ctr"/>
        <c:lblOffset val="100"/>
        <c:noMultiLvlLbl val="0"/>
      </c:catAx>
      <c:valAx>
        <c:axId val="1469066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73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KINGSTON RAID 0 3D read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Sheet1!$C$24:$W$24</c:f>
              <c:numCache>
                <c:formatCode>0</c:formatCode>
                <c:ptCount val="21"/>
                <c:pt idx="0">
                  <c:v>29.467347145080566</c:v>
                </c:pt>
                <c:pt idx="1">
                  <c:v>58.59375</c:v>
                </c:pt>
                <c:pt idx="2">
                  <c:v>117.67578125</c:v>
                </c:pt>
                <c:pt idx="3">
                  <c:v>216.25623416900635</c:v>
                </c:pt>
                <c:pt idx="4">
                  <c:v>388.671875</c:v>
                </c:pt>
                <c:pt idx="5">
                  <c:v>720.8541145324707</c:v>
                </c:pt>
                <c:pt idx="6">
                  <c:v>1096.0820894241333</c:v>
                </c:pt>
                <c:pt idx="7">
                  <c:v>1206.6831674575806</c:v>
                </c:pt>
                <c:pt idx="8">
                  <c:v>1203.7037029266357</c:v>
                </c:pt>
                <c:pt idx="9">
                  <c:v>1210.6537523269653</c:v>
                </c:pt>
                <c:pt idx="10">
                  <c:v>1216.5450115203857</c:v>
                </c:pt>
                <c:pt idx="11">
                  <c:v>1219.5121946334839</c:v>
                </c:pt>
                <c:pt idx="12">
                  <c:v>1214.5748987197876</c:v>
                </c:pt>
                <c:pt idx="13">
                  <c:v>1206.6365003585815</c:v>
                </c:pt>
                <c:pt idx="14">
                  <c:v>1223.2415895462036</c:v>
                </c:pt>
                <c:pt idx="15">
                  <c:v>1217.0385389328003</c:v>
                </c:pt>
                <c:pt idx="16">
                  <c:v>1211.2036333084106</c:v>
                </c:pt>
                <c:pt idx="17">
                  <c:v>1203.6108322143555</c:v>
                </c:pt>
                <c:pt idx="18">
                  <c:v>1196.2616815567017</c:v>
                </c:pt>
                <c:pt idx="19">
                  <c:v>1193.8820095062256</c:v>
                </c:pt>
                <c:pt idx="20">
                  <c:v>1195.4761028289795</c:v>
                </c:pt>
              </c:numCache>
            </c:numRef>
          </c:val>
          <c:smooth val="0"/>
          <c:extLst>
            <c:ext xmlns:c16="http://schemas.microsoft.com/office/drawing/2014/chart" uri="{C3380CC4-5D6E-409C-BE32-E72D297353CC}">
              <c16:uniqueId val="{00000000-9FF0-4A5F-AB96-A813C0B1C37E}"/>
            </c:ext>
          </c:extLst>
        </c:ser>
        <c:ser>
          <c:idx val="1"/>
          <c:order val="1"/>
          <c:tx>
            <c:strRef>
              <c:f>Sheet1!$B$25</c:f>
              <c:strCache>
                <c:ptCount val="1"/>
                <c:pt idx="0">
                  <c:v>QD 2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Sheet1!$C$25:$W$25</c:f>
              <c:numCache>
                <c:formatCode>0</c:formatCode>
                <c:ptCount val="21"/>
                <c:pt idx="0">
                  <c:v>25.2685546875</c:v>
                </c:pt>
                <c:pt idx="1">
                  <c:v>50.898144721984863</c:v>
                </c:pt>
                <c:pt idx="2">
                  <c:v>101.79629039764404</c:v>
                </c:pt>
                <c:pt idx="3">
                  <c:v>193.85130882263184</c:v>
                </c:pt>
                <c:pt idx="4">
                  <c:v>372.1165828704834</c:v>
                </c:pt>
                <c:pt idx="5">
                  <c:v>613.28125</c:v>
                </c:pt>
                <c:pt idx="6">
                  <c:v>1117.1875</c:v>
                </c:pt>
                <c:pt idx="7">
                  <c:v>1209.6774187088013</c:v>
                </c:pt>
                <c:pt idx="8">
                  <c:v>1206.6831674575806</c:v>
                </c:pt>
                <c:pt idx="9">
                  <c:v>1210.6537523269653</c:v>
                </c:pt>
                <c:pt idx="10">
                  <c:v>1213.5922327041626</c:v>
                </c:pt>
                <c:pt idx="11">
                  <c:v>1219.5121946334839</c:v>
                </c:pt>
                <c:pt idx="12">
                  <c:v>1221.9959259033203</c:v>
                </c:pt>
                <c:pt idx="13">
                  <c:v>1221.3740453720093</c:v>
                </c:pt>
                <c:pt idx="14">
                  <c:v>1223.2415895462036</c:v>
                </c:pt>
                <c:pt idx="15">
                  <c:v>1219.5121946334839</c:v>
                </c:pt>
                <c:pt idx="16">
                  <c:v>1215.8054704666138</c:v>
                </c:pt>
                <c:pt idx="17">
                  <c:v>1206.6365003585815</c:v>
                </c:pt>
                <c:pt idx="18">
                  <c:v>1196.2616815567017</c:v>
                </c:pt>
                <c:pt idx="19">
                  <c:v>1195.1877498626709</c:v>
                </c:pt>
                <c:pt idx="20">
                  <c:v>1187.2463760375977</c:v>
                </c:pt>
              </c:numCache>
            </c:numRef>
          </c:val>
          <c:smooth val="0"/>
          <c:extLst>
            <c:ext xmlns:c16="http://schemas.microsoft.com/office/drawing/2014/chart" uri="{C3380CC4-5D6E-409C-BE32-E72D297353CC}">
              <c16:uniqueId val="{00000001-9FF0-4A5F-AB96-A813C0B1C37E}"/>
            </c:ext>
          </c:extLst>
        </c:ser>
        <c:ser>
          <c:idx val="2"/>
          <c:order val="2"/>
          <c:tx>
            <c:strRef>
              <c:f>Sheet1!$B$26</c:f>
              <c:strCache>
                <c:ptCount val="1"/>
                <c:pt idx="0">
                  <c:v>QD 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Sheet1!$C$26:$W$26</c:f>
              <c:numCache>
                <c:formatCode>0</c:formatCode>
                <c:ptCount val="21"/>
                <c:pt idx="0">
                  <c:v>62.255859375</c:v>
                </c:pt>
                <c:pt idx="1">
                  <c:v>124.267578125</c:v>
                </c:pt>
                <c:pt idx="2">
                  <c:v>247.0703125</c:v>
                </c:pt>
                <c:pt idx="3">
                  <c:v>482.421875</c:v>
                </c:pt>
                <c:pt idx="4">
                  <c:v>916.015625</c:v>
                </c:pt>
                <c:pt idx="5">
                  <c:v>1214.84375</c:v>
                </c:pt>
                <c:pt idx="6">
                  <c:v>1207.9177055358887</c:v>
                </c:pt>
                <c:pt idx="7">
                  <c:v>1215.7107229232788</c:v>
                </c:pt>
                <c:pt idx="8">
                  <c:v>1215.7107229232788</c:v>
                </c:pt>
                <c:pt idx="9">
                  <c:v>1222.4938869476318</c:v>
                </c:pt>
                <c:pt idx="10">
                  <c:v>1222.4938869476318</c:v>
                </c:pt>
                <c:pt idx="11">
                  <c:v>1219.5121946334839</c:v>
                </c:pt>
                <c:pt idx="12">
                  <c:v>1226.9938650131226</c:v>
                </c:pt>
                <c:pt idx="13">
                  <c:v>1221.3740453720093</c:v>
                </c:pt>
                <c:pt idx="14">
                  <c:v>1226.9938650131226</c:v>
                </c:pt>
                <c:pt idx="15">
                  <c:v>1224.4897956848145</c:v>
                </c:pt>
                <c:pt idx="16">
                  <c:v>1224.1775054931641</c:v>
                </c:pt>
                <c:pt idx="17">
                  <c:v>1223.8653745651245</c:v>
                </c:pt>
                <c:pt idx="18">
                  <c:v>1226.0536394119263</c:v>
                </c:pt>
                <c:pt idx="19">
                  <c:v>1226.4870929718018</c:v>
                </c:pt>
                <c:pt idx="20">
                  <c:v>1226.3473052978516</c:v>
                </c:pt>
              </c:numCache>
            </c:numRef>
          </c:val>
          <c:smooth val="0"/>
          <c:extLst>
            <c:ext xmlns:c16="http://schemas.microsoft.com/office/drawing/2014/chart" uri="{C3380CC4-5D6E-409C-BE32-E72D297353CC}">
              <c16:uniqueId val="{00000002-9FF0-4A5F-AB96-A813C0B1C37E}"/>
            </c:ext>
          </c:extLst>
        </c:ser>
        <c:ser>
          <c:idx val="3"/>
          <c:order val="3"/>
          <c:tx>
            <c:strRef>
              <c:f>Sheet1!$B$27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Sheet1!$C$27:$W$27</c:f>
              <c:numCache>
                <c:formatCode>0</c:formatCode>
                <c:ptCount val="21"/>
                <c:pt idx="0">
                  <c:v>59.4482421875</c:v>
                </c:pt>
                <c:pt idx="1">
                  <c:v>125.48828125</c:v>
                </c:pt>
                <c:pt idx="2">
                  <c:v>249.51171875</c:v>
                </c:pt>
                <c:pt idx="3">
                  <c:v>485.3515625</c:v>
                </c:pt>
                <c:pt idx="4">
                  <c:v>933.59375</c:v>
                </c:pt>
                <c:pt idx="5">
                  <c:v>1210.9375</c:v>
                </c:pt>
                <c:pt idx="6">
                  <c:v>1212.6865663528442</c:v>
                </c:pt>
                <c:pt idx="7">
                  <c:v>1215.7107229232788</c:v>
                </c:pt>
                <c:pt idx="8">
                  <c:v>1222.4938869476318</c:v>
                </c:pt>
                <c:pt idx="9">
                  <c:v>1216.5450115203857</c:v>
                </c:pt>
                <c:pt idx="10">
                  <c:v>1219.5121946334839</c:v>
                </c:pt>
                <c:pt idx="11">
                  <c:v>1160.0928068161011</c:v>
                </c:pt>
                <c:pt idx="12">
                  <c:v>1226.9938650131226</c:v>
                </c:pt>
                <c:pt idx="13">
                  <c:v>1230.769229888916</c:v>
                </c:pt>
                <c:pt idx="14">
                  <c:v>1228.8786478042603</c:v>
                </c:pt>
                <c:pt idx="15">
                  <c:v>1229.5081958770752</c:v>
                </c:pt>
                <c:pt idx="16">
                  <c:v>1229.8232126235962</c:v>
                </c:pt>
                <c:pt idx="17">
                  <c:v>1225.740550994873</c:v>
                </c:pt>
                <c:pt idx="18">
                  <c:v>1224.6459999084473</c:v>
                </c:pt>
                <c:pt idx="19">
                  <c:v>1224.1971616744995</c:v>
                </c:pt>
                <c:pt idx="20">
                  <c:v>1224.5142002105713</c:v>
                </c:pt>
              </c:numCache>
            </c:numRef>
          </c:val>
          <c:smooth val="0"/>
          <c:extLst>
            <c:ext xmlns:c16="http://schemas.microsoft.com/office/drawing/2014/chart" uri="{C3380CC4-5D6E-409C-BE32-E72D297353CC}">
              <c16:uniqueId val="{00000003-9FF0-4A5F-AB96-A813C0B1C37E}"/>
            </c:ext>
          </c:extLst>
        </c:ser>
        <c:ser>
          <c:idx val="4"/>
          <c:order val="4"/>
          <c:tx>
            <c:strRef>
              <c:f>Sheet1!$B$28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Sheet1!$C$28:$W$28</c:f>
              <c:numCache>
                <c:formatCode>0</c:formatCode>
                <c:ptCount val="21"/>
                <c:pt idx="0">
                  <c:v>61.21</c:v>
                </c:pt>
                <c:pt idx="1">
                  <c:v>126.59</c:v>
                </c:pt>
                <c:pt idx="2">
                  <c:v>249.0234375</c:v>
                </c:pt>
                <c:pt idx="3">
                  <c:v>494.01</c:v>
                </c:pt>
                <c:pt idx="4">
                  <c:v>912.15</c:v>
                </c:pt>
                <c:pt idx="5">
                  <c:v>1212.5</c:v>
                </c:pt>
                <c:pt idx="6">
                  <c:v>1223</c:v>
                </c:pt>
                <c:pt idx="7">
                  <c:v>1220.1500000000001</c:v>
                </c:pt>
                <c:pt idx="8">
                  <c:v>1224.49</c:v>
                </c:pt>
                <c:pt idx="9">
                  <c:v>1218.5</c:v>
                </c:pt>
                <c:pt idx="10">
                  <c:v>1221.1199999999999</c:v>
                </c:pt>
                <c:pt idx="11">
                  <c:v>1220.0999999999999</c:v>
                </c:pt>
                <c:pt idx="12">
                  <c:v>1227.9000000000001</c:v>
                </c:pt>
                <c:pt idx="13">
                  <c:v>1231.1500000000001</c:v>
                </c:pt>
                <c:pt idx="14">
                  <c:v>1230.96</c:v>
                </c:pt>
                <c:pt idx="15">
                  <c:v>1217.0385389328003</c:v>
                </c:pt>
                <c:pt idx="16">
                  <c:v>1223.4000000000001</c:v>
                </c:pt>
                <c:pt idx="17">
                  <c:v>1226.8399999999999</c:v>
                </c:pt>
                <c:pt idx="18">
                  <c:v>1225.48</c:v>
                </c:pt>
                <c:pt idx="19">
                  <c:v>1225.3499999999999</c:v>
                </c:pt>
                <c:pt idx="20">
                  <c:v>1224.6199999999999</c:v>
                </c:pt>
              </c:numCache>
            </c:numRef>
          </c:val>
          <c:smooth val="0"/>
          <c:extLst>
            <c:ext xmlns:c16="http://schemas.microsoft.com/office/drawing/2014/chart" uri="{C3380CC4-5D6E-409C-BE32-E72D297353CC}">
              <c16:uniqueId val="{00000004-9FF0-4A5F-AB96-A813C0B1C37E}"/>
            </c:ext>
          </c:extLst>
        </c:ser>
        <c:ser>
          <c:idx val="5"/>
          <c:order val="5"/>
          <c:tx>
            <c:strRef>
              <c:f>Sheet1!$B$29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Sheet1!$C$29:$W$29</c:f>
              <c:numCache>
                <c:formatCode>0</c:formatCode>
                <c:ptCount val="21"/>
                <c:pt idx="0">
                  <c:v>61.6455078125</c:v>
                </c:pt>
                <c:pt idx="1">
                  <c:v>128.173828125</c:v>
                </c:pt>
                <c:pt idx="2">
                  <c:v>249.0234375</c:v>
                </c:pt>
                <c:pt idx="3">
                  <c:v>494.140625</c:v>
                </c:pt>
                <c:pt idx="4">
                  <c:v>714.84375</c:v>
                </c:pt>
                <c:pt idx="5">
                  <c:v>1214.84375</c:v>
                </c:pt>
                <c:pt idx="6">
                  <c:v>1223.5037403106689</c:v>
                </c:pt>
                <c:pt idx="7">
                  <c:v>1222.1534652709961</c:v>
                </c:pt>
                <c:pt idx="8">
                  <c:v>1225.490195274353</c:v>
                </c:pt>
                <c:pt idx="9">
                  <c:v>1231.5270929336548</c:v>
                </c:pt>
                <c:pt idx="10">
                  <c:v>1222.4938869476318</c:v>
                </c:pt>
                <c:pt idx="11">
                  <c:v>1222.4938869476318</c:v>
                </c:pt>
                <c:pt idx="12">
                  <c:v>1229.5081958770752</c:v>
                </c:pt>
                <c:pt idx="13">
                  <c:v>1232.665638923645</c:v>
                </c:pt>
                <c:pt idx="14">
                  <c:v>1232.665638923645</c:v>
                </c:pt>
                <c:pt idx="15">
                  <c:v>1217.0385389328003</c:v>
                </c:pt>
                <c:pt idx="16">
                  <c:v>1225.1148538589478</c:v>
                </c:pt>
                <c:pt idx="17">
                  <c:v>1226.3668880462646</c:v>
                </c:pt>
                <c:pt idx="18">
                  <c:v>1226.9938650131226</c:v>
                </c:pt>
                <c:pt idx="19">
                  <c:v>1226.0284214019775</c:v>
                </c:pt>
                <c:pt idx="20">
                  <c:v>1224.9719619750977</c:v>
                </c:pt>
              </c:numCache>
            </c:numRef>
          </c:val>
          <c:smooth val="0"/>
          <c:extLst>
            <c:ext xmlns:c16="http://schemas.microsoft.com/office/drawing/2014/chart" uri="{C3380CC4-5D6E-409C-BE32-E72D297353CC}">
              <c16:uniqueId val="{00000005-9FF0-4A5F-AB96-A813C0B1C37E}"/>
            </c:ext>
          </c:extLst>
        </c:ser>
        <c:ser>
          <c:idx val="6"/>
          <c:order val="6"/>
          <c:tx>
            <c:strRef>
              <c:f>Sheet1!$B$30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Sheet1!$C$30:$W$30</c:f>
              <c:numCache>
                <c:formatCode>0</c:formatCode>
                <c:ptCount val="21"/>
                <c:pt idx="0">
                  <c:v>62.744140625</c:v>
                </c:pt>
                <c:pt idx="1">
                  <c:v>127.9296875</c:v>
                </c:pt>
                <c:pt idx="2">
                  <c:v>249.51171875</c:v>
                </c:pt>
                <c:pt idx="3">
                  <c:v>492.1875</c:v>
                </c:pt>
                <c:pt idx="4">
                  <c:v>958.984375</c:v>
                </c:pt>
                <c:pt idx="5">
                  <c:v>1222.65625</c:v>
                </c:pt>
                <c:pt idx="6">
                  <c:v>1218.75</c:v>
                </c:pt>
                <c:pt idx="7">
                  <c:v>1218.75</c:v>
                </c:pt>
                <c:pt idx="8">
                  <c:v>1228.5012283325195</c:v>
                </c:pt>
                <c:pt idx="9">
                  <c:v>1222.4938869476318</c:v>
                </c:pt>
                <c:pt idx="10">
                  <c:v>1222.4938869476318</c:v>
                </c:pt>
                <c:pt idx="11">
                  <c:v>1225.490195274353</c:v>
                </c:pt>
                <c:pt idx="12">
                  <c:v>1229.5081958770752</c:v>
                </c:pt>
                <c:pt idx="13">
                  <c:v>1226.9938650131226</c:v>
                </c:pt>
                <c:pt idx="14">
                  <c:v>1230.769229888916</c:v>
                </c:pt>
                <c:pt idx="15">
                  <c:v>1228.2497434616089</c:v>
                </c:pt>
                <c:pt idx="16">
                  <c:v>1226.0536394119263</c:v>
                </c:pt>
                <c:pt idx="17">
                  <c:v>1224.4897956848145</c:v>
                </c:pt>
                <c:pt idx="18">
                  <c:v>1223.7093687057495</c:v>
                </c:pt>
                <c:pt idx="19">
                  <c:v>1224.1971616744995</c:v>
                </c:pt>
                <c:pt idx="20">
                  <c:v>1227.2659168243408</c:v>
                </c:pt>
              </c:numCache>
            </c:numRef>
          </c:val>
          <c:smooth val="0"/>
          <c:extLst>
            <c:ext xmlns:c16="http://schemas.microsoft.com/office/drawing/2014/chart" uri="{C3380CC4-5D6E-409C-BE32-E72D297353CC}">
              <c16:uniqueId val="{00000006-9FF0-4A5F-AB96-A813C0B1C37E}"/>
            </c:ext>
          </c:extLst>
        </c:ser>
        <c:ser>
          <c:idx val="7"/>
          <c:order val="7"/>
          <c:tx>
            <c:strRef>
              <c:f>Sheet1!$B$31</c:f>
              <c:strCache>
                <c:ptCount val="1"/>
                <c:pt idx="0">
                  <c:v>1 SSD QD1</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Sheet1!$C$31:$W$31</c:f>
              <c:numCache>
                <c:formatCode>0</c:formatCode>
                <c:ptCount val="21"/>
                <c:pt idx="0">
                  <c:v>8.94</c:v>
                </c:pt>
                <c:pt idx="1">
                  <c:v>16.68</c:v>
                </c:pt>
                <c:pt idx="2">
                  <c:v>34.72</c:v>
                </c:pt>
                <c:pt idx="3">
                  <c:v>61.37</c:v>
                </c:pt>
                <c:pt idx="4">
                  <c:v>110.5</c:v>
                </c:pt>
                <c:pt idx="5">
                  <c:v>136.72</c:v>
                </c:pt>
                <c:pt idx="6">
                  <c:v>194.83</c:v>
                </c:pt>
                <c:pt idx="7">
                  <c:v>220.07</c:v>
                </c:pt>
                <c:pt idx="8">
                  <c:v>237.53</c:v>
                </c:pt>
                <c:pt idx="9">
                  <c:v>301.2</c:v>
                </c:pt>
                <c:pt idx="10">
                  <c:v>373.13</c:v>
                </c:pt>
                <c:pt idx="11">
                  <c:v>421.05</c:v>
                </c:pt>
                <c:pt idx="12">
                  <c:v>450.45</c:v>
                </c:pt>
                <c:pt idx="13">
                  <c:v>466.74</c:v>
                </c:pt>
                <c:pt idx="14">
                  <c:v>478.18</c:v>
                </c:pt>
                <c:pt idx="15">
                  <c:v>480.96</c:v>
                </c:pt>
                <c:pt idx="16">
                  <c:v>483.09</c:v>
                </c:pt>
                <c:pt idx="17">
                  <c:v>484.36</c:v>
                </c:pt>
                <c:pt idx="18">
                  <c:v>485.36</c:v>
                </c:pt>
                <c:pt idx="19">
                  <c:v>485.26</c:v>
                </c:pt>
                <c:pt idx="20">
                  <c:v>484.66</c:v>
                </c:pt>
              </c:numCache>
            </c:numRef>
          </c:val>
          <c:smooth val="0"/>
          <c:extLst>
            <c:ext xmlns:c16="http://schemas.microsoft.com/office/drawing/2014/chart" uri="{C3380CC4-5D6E-409C-BE32-E72D297353CC}">
              <c16:uniqueId val="{00000007-9FF0-4A5F-AB96-A813C0B1C37E}"/>
            </c:ext>
          </c:extLst>
        </c:ser>
        <c:ser>
          <c:idx val="8"/>
          <c:order val="8"/>
          <c:tx>
            <c:strRef>
              <c:f>Sheet1!$B$32</c:f>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Sheet1!$C$32:$W$32</c:f>
              <c:numCache>
                <c:formatCode>0</c:formatCode>
                <c:ptCount val="21"/>
                <c:pt idx="0">
                  <c:v>64.697265625</c:v>
                </c:pt>
                <c:pt idx="1">
                  <c:v>126.46484375</c:v>
                </c:pt>
                <c:pt idx="2">
                  <c:v>243.1640625</c:v>
                </c:pt>
                <c:pt idx="3">
                  <c:v>477.5390625</c:v>
                </c:pt>
                <c:pt idx="4">
                  <c:v>957.03125</c:v>
                </c:pt>
                <c:pt idx="5">
                  <c:v>1223.5037403106689</c:v>
                </c:pt>
                <c:pt idx="6">
                  <c:v>1228.2338304519653</c:v>
                </c:pt>
                <c:pt idx="7">
                  <c:v>1225.1861038208008</c:v>
                </c:pt>
                <c:pt idx="8">
                  <c:v>1225.490195274353</c:v>
                </c:pt>
                <c:pt idx="9">
                  <c:v>1225.490195274353</c:v>
                </c:pt>
                <c:pt idx="10">
                  <c:v>1222.4938869476318</c:v>
                </c:pt>
                <c:pt idx="11">
                  <c:v>1216.5450115203857</c:v>
                </c:pt>
                <c:pt idx="12">
                  <c:v>1226.9938650131226</c:v>
                </c:pt>
                <c:pt idx="13">
                  <c:v>1232.665638923645</c:v>
                </c:pt>
                <c:pt idx="14">
                  <c:v>1230.769229888916</c:v>
                </c:pt>
                <c:pt idx="15">
                  <c:v>1228.2497434616089</c:v>
                </c:pt>
                <c:pt idx="16">
                  <c:v>1225.1148538589478</c:v>
                </c:pt>
                <c:pt idx="17">
                  <c:v>1226.3668880462646</c:v>
                </c:pt>
                <c:pt idx="18">
                  <c:v>1225.5840673446655</c:v>
                </c:pt>
                <c:pt idx="19">
                  <c:v>1224.6544637680054</c:v>
                </c:pt>
                <c:pt idx="20">
                  <c:v>1224.0567798614502</c:v>
                </c:pt>
              </c:numCache>
            </c:numRef>
          </c:val>
          <c:smooth val="0"/>
          <c:extLst>
            <c:ext xmlns:c16="http://schemas.microsoft.com/office/drawing/2014/chart" uri="{C3380CC4-5D6E-409C-BE32-E72D297353CC}">
              <c16:uniqueId val="{00000008-9FF0-4A5F-AB96-A813C0B1C37E}"/>
            </c:ext>
          </c:extLst>
        </c:ser>
        <c:ser>
          <c:idx val="9"/>
          <c:order val="9"/>
          <c:tx>
            <c:strRef>
              <c:f>Sheet1!$B$33</c:f>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Sheet1!$C$33:$W$33</c:f>
              <c:numCache>
                <c:formatCode>0</c:formatCode>
                <c:ptCount val="21"/>
                <c:pt idx="0">
                  <c:v>62.6220703125</c:v>
                </c:pt>
                <c:pt idx="1">
                  <c:v>125</c:v>
                </c:pt>
                <c:pt idx="2">
                  <c:v>248.53515625</c:v>
                </c:pt>
                <c:pt idx="3">
                  <c:v>455.078125</c:v>
                </c:pt>
                <c:pt idx="4">
                  <c:v>816.40625</c:v>
                </c:pt>
                <c:pt idx="5">
                  <c:v>1227.4002485275269</c:v>
                </c:pt>
                <c:pt idx="6">
                  <c:v>1226.5625</c:v>
                </c:pt>
                <c:pt idx="7">
                  <c:v>1228.2338304519653</c:v>
                </c:pt>
                <c:pt idx="8">
                  <c:v>1231.5270929336548</c:v>
                </c:pt>
                <c:pt idx="9">
                  <c:v>1228.5012283325195</c:v>
                </c:pt>
                <c:pt idx="10">
                  <c:v>1235.9550552368164</c:v>
                </c:pt>
                <c:pt idx="11">
                  <c:v>1226.9938650131226</c:v>
                </c:pt>
                <c:pt idx="12">
                  <c:v>1229.5081958770752</c:v>
                </c:pt>
                <c:pt idx="13">
                  <c:v>1232.665638923645</c:v>
                </c:pt>
                <c:pt idx="14">
                  <c:v>1226.9938650131226</c:v>
                </c:pt>
                <c:pt idx="15">
                  <c:v>1228.2497434616089</c:v>
                </c:pt>
                <c:pt idx="16">
                  <c:v>1225.1148538589478</c:v>
                </c:pt>
                <c:pt idx="17">
                  <c:v>1226.9938650131226</c:v>
                </c:pt>
                <c:pt idx="18">
                  <c:v>1225.5840673446655</c:v>
                </c:pt>
                <c:pt idx="19">
                  <c:v>1224.6544637680054</c:v>
                </c:pt>
                <c:pt idx="20">
                  <c:v>1225.8885145187378</c:v>
                </c:pt>
              </c:numCache>
            </c:numRef>
          </c:val>
          <c:smooth val="0"/>
          <c:extLst>
            <c:ext xmlns:c16="http://schemas.microsoft.com/office/drawing/2014/chart" uri="{C3380CC4-5D6E-409C-BE32-E72D297353CC}">
              <c16:uniqueId val="{00000009-9FF0-4A5F-AB96-A813C0B1C37E}"/>
            </c:ext>
          </c:extLst>
        </c:ser>
        <c:dLbls>
          <c:showLegendKey val="0"/>
          <c:showVal val="0"/>
          <c:showCatName val="0"/>
          <c:showSerName val="0"/>
          <c:showPercent val="0"/>
          <c:showBubbleSize val="0"/>
        </c:dLbls>
        <c:marker val="1"/>
        <c:smooth val="0"/>
        <c:axId val="1469067424"/>
        <c:axId val="1469065248"/>
      </c:lineChart>
      <c:catAx>
        <c:axId val="1469067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5248"/>
        <c:crosses val="autoZero"/>
        <c:auto val="1"/>
        <c:lblAlgn val="ctr"/>
        <c:lblOffset val="100"/>
        <c:noMultiLvlLbl val="0"/>
      </c:catAx>
      <c:valAx>
        <c:axId val="1469065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KINGSTON RAID 0 2D write</a:t>
            </a:r>
            <a:endParaRPr lang="en-US" baseline="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Sheet1!$B$44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Sheet1!$C$44:$W$44</c:f>
              <c:numCache>
                <c:formatCode>0</c:formatCode>
                <c:ptCount val="21"/>
                <c:pt idx="0">
                  <c:v>11.63</c:v>
                </c:pt>
                <c:pt idx="1">
                  <c:v>21.86</c:v>
                </c:pt>
                <c:pt idx="2">
                  <c:v>39.35</c:v>
                </c:pt>
                <c:pt idx="3">
                  <c:v>101.06</c:v>
                </c:pt>
                <c:pt idx="4">
                  <c:v>167.55</c:v>
                </c:pt>
                <c:pt idx="5">
                  <c:v>252.02</c:v>
                </c:pt>
                <c:pt idx="6">
                  <c:v>453.13</c:v>
                </c:pt>
                <c:pt idx="7">
                  <c:v>621.89</c:v>
                </c:pt>
                <c:pt idx="8">
                  <c:v>750</c:v>
                </c:pt>
                <c:pt idx="9">
                  <c:v>771.97</c:v>
                </c:pt>
                <c:pt idx="10">
                  <c:v>818.06</c:v>
                </c:pt>
                <c:pt idx="11">
                  <c:v>904.98</c:v>
                </c:pt>
                <c:pt idx="12">
                  <c:v>932.4</c:v>
                </c:pt>
                <c:pt idx="13">
                  <c:v>945.63</c:v>
                </c:pt>
                <c:pt idx="14">
                  <c:v>953.52</c:v>
                </c:pt>
                <c:pt idx="15">
                  <c:v>953.9</c:v>
                </c:pt>
                <c:pt idx="16">
                  <c:v>958.08</c:v>
                </c:pt>
                <c:pt idx="17">
                  <c:v>959.62</c:v>
                </c:pt>
                <c:pt idx="18">
                  <c:v>958.95</c:v>
                </c:pt>
                <c:pt idx="19">
                  <c:v>958.6</c:v>
                </c:pt>
                <c:pt idx="20">
                  <c:v>957.85</c:v>
                </c:pt>
              </c:numCache>
            </c:numRef>
          </c:val>
          <c:smooth val="0"/>
          <c:extLst>
            <c:ext xmlns:c16="http://schemas.microsoft.com/office/drawing/2014/chart" uri="{C3380CC4-5D6E-409C-BE32-E72D297353CC}">
              <c16:uniqueId val="{00000000-A382-44BD-901A-F87D687F4B15}"/>
            </c:ext>
          </c:extLst>
        </c:ser>
        <c:ser>
          <c:idx val="1"/>
          <c:order val="1"/>
          <c:tx>
            <c:strRef>
              <c:f>Sheet1!$B$45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Sheet1!$C$45:$W$45</c:f>
              <c:numCache>
                <c:formatCode>0</c:formatCode>
                <c:ptCount val="21"/>
                <c:pt idx="0">
                  <c:v>11.57</c:v>
                </c:pt>
                <c:pt idx="1">
                  <c:v>21.81</c:v>
                </c:pt>
                <c:pt idx="2">
                  <c:v>39.06</c:v>
                </c:pt>
                <c:pt idx="3">
                  <c:v>99.11</c:v>
                </c:pt>
                <c:pt idx="4">
                  <c:v>167.55</c:v>
                </c:pt>
                <c:pt idx="5">
                  <c:v>251.39</c:v>
                </c:pt>
                <c:pt idx="6">
                  <c:v>456.37</c:v>
                </c:pt>
                <c:pt idx="7">
                  <c:v>614.25</c:v>
                </c:pt>
                <c:pt idx="8">
                  <c:v>751.2</c:v>
                </c:pt>
                <c:pt idx="9">
                  <c:v>779.38</c:v>
                </c:pt>
                <c:pt idx="10">
                  <c:v>870.65</c:v>
                </c:pt>
                <c:pt idx="11">
                  <c:v>921.66</c:v>
                </c:pt>
                <c:pt idx="12">
                  <c:v>934.58</c:v>
                </c:pt>
                <c:pt idx="13">
                  <c:v>947.87</c:v>
                </c:pt>
                <c:pt idx="14">
                  <c:v>954.65</c:v>
                </c:pt>
                <c:pt idx="15">
                  <c:v>956.18</c:v>
                </c:pt>
                <c:pt idx="16">
                  <c:v>957.51</c:v>
                </c:pt>
                <c:pt idx="17">
                  <c:v>959.62</c:v>
                </c:pt>
                <c:pt idx="18">
                  <c:v>958.08</c:v>
                </c:pt>
                <c:pt idx="19">
                  <c:v>957.48</c:v>
                </c:pt>
                <c:pt idx="20">
                  <c:v>958.97</c:v>
                </c:pt>
              </c:numCache>
            </c:numRef>
          </c:val>
          <c:smooth val="0"/>
          <c:extLst>
            <c:ext xmlns:c16="http://schemas.microsoft.com/office/drawing/2014/chart" uri="{C3380CC4-5D6E-409C-BE32-E72D297353CC}">
              <c16:uniqueId val="{00000001-A382-44BD-901A-F87D687F4B15}"/>
            </c:ext>
          </c:extLst>
        </c:ser>
        <c:ser>
          <c:idx val="2"/>
          <c:order val="2"/>
          <c:tx>
            <c:strRef>
              <c:f>Sheet1!$B$46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Sheet1!$C$46:$W$46</c:f>
              <c:numCache>
                <c:formatCode>0</c:formatCode>
                <c:ptCount val="21"/>
                <c:pt idx="0">
                  <c:v>16.64</c:v>
                </c:pt>
                <c:pt idx="1">
                  <c:v>30.44</c:v>
                </c:pt>
                <c:pt idx="2">
                  <c:v>64.78</c:v>
                </c:pt>
                <c:pt idx="3">
                  <c:v>221.68</c:v>
                </c:pt>
                <c:pt idx="4">
                  <c:v>432.83</c:v>
                </c:pt>
                <c:pt idx="5">
                  <c:v>719.06</c:v>
                </c:pt>
                <c:pt idx="6">
                  <c:v>808.46</c:v>
                </c:pt>
                <c:pt idx="7">
                  <c:v>895.06</c:v>
                </c:pt>
                <c:pt idx="8">
                  <c:v>945.12</c:v>
                </c:pt>
                <c:pt idx="9">
                  <c:v>970.87</c:v>
                </c:pt>
                <c:pt idx="10">
                  <c:v>978</c:v>
                </c:pt>
                <c:pt idx="11">
                  <c:v>978</c:v>
                </c:pt>
                <c:pt idx="12">
                  <c:v>978</c:v>
                </c:pt>
                <c:pt idx="13">
                  <c:v>980.39</c:v>
                </c:pt>
                <c:pt idx="14">
                  <c:v>987.65</c:v>
                </c:pt>
                <c:pt idx="15">
                  <c:v>988.47</c:v>
                </c:pt>
                <c:pt idx="16">
                  <c:v>986.44</c:v>
                </c:pt>
                <c:pt idx="17">
                  <c:v>986.44</c:v>
                </c:pt>
                <c:pt idx="18">
                  <c:v>967.64</c:v>
                </c:pt>
                <c:pt idx="19">
                  <c:v>985.1</c:v>
                </c:pt>
                <c:pt idx="20">
                  <c:v>985.21</c:v>
                </c:pt>
              </c:numCache>
            </c:numRef>
          </c:val>
          <c:smooth val="0"/>
          <c:extLst>
            <c:ext xmlns:c16="http://schemas.microsoft.com/office/drawing/2014/chart" uri="{C3380CC4-5D6E-409C-BE32-E72D297353CC}">
              <c16:uniqueId val="{00000002-A382-44BD-901A-F87D687F4B15}"/>
            </c:ext>
          </c:extLst>
        </c:ser>
        <c:ser>
          <c:idx val="3"/>
          <c:order val="3"/>
          <c:tx>
            <c:strRef>
              <c:f>Sheet1!$B$47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Sheet1!$C$47:$W$47</c:f>
              <c:numCache>
                <c:formatCode>0</c:formatCode>
                <c:ptCount val="21"/>
                <c:pt idx="0">
                  <c:v>38.450000000000003</c:v>
                </c:pt>
                <c:pt idx="1">
                  <c:v>69.819999999999993</c:v>
                </c:pt>
                <c:pt idx="2">
                  <c:v>118.16</c:v>
                </c:pt>
                <c:pt idx="3">
                  <c:v>374.02</c:v>
                </c:pt>
                <c:pt idx="4">
                  <c:v>746.09</c:v>
                </c:pt>
                <c:pt idx="5">
                  <c:v>806.58</c:v>
                </c:pt>
                <c:pt idx="6">
                  <c:v>911.78</c:v>
                </c:pt>
                <c:pt idx="7">
                  <c:v>946.03</c:v>
                </c:pt>
                <c:pt idx="8">
                  <c:v>968.75</c:v>
                </c:pt>
                <c:pt idx="9">
                  <c:v>966.18</c:v>
                </c:pt>
                <c:pt idx="10">
                  <c:v>973.24</c:v>
                </c:pt>
                <c:pt idx="11">
                  <c:v>975.61</c:v>
                </c:pt>
                <c:pt idx="12">
                  <c:v>978</c:v>
                </c:pt>
                <c:pt idx="13">
                  <c:v>982.8</c:v>
                </c:pt>
                <c:pt idx="14">
                  <c:v>981.6</c:v>
                </c:pt>
                <c:pt idx="15">
                  <c:v>982.8</c:v>
                </c:pt>
                <c:pt idx="16">
                  <c:v>984.01</c:v>
                </c:pt>
                <c:pt idx="17">
                  <c:v>982</c:v>
                </c:pt>
                <c:pt idx="18">
                  <c:v>981.9</c:v>
                </c:pt>
                <c:pt idx="19">
                  <c:v>981.26</c:v>
                </c:pt>
                <c:pt idx="20">
                  <c:v>983.14</c:v>
                </c:pt>
              </c:numCache>
            </c:numRef>
          </c:val>
          <c:smooth val="0"/>
          <c:extLst>
            <c:ext xmlns:c16="http://schemas.microsoft.com/office/drawing/2014/chart" uri="{C3380CC4-5D6E-409C-BE32-E72D297353CC}">
              <c16:uniqueId val="{00000003-A382-44BD-901A-F87D687F4B15}"/>
            </c:ext>
          </c:extLst>
        </c:ser>
        <c:ser>
          <c:idx val="4"/>
          <c:order val="4"/>
          <c:tx>
            <c:strRef>
              <c:f>Sheet1!$B$48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Sheet1!$C$48:$W$48</c:f>
              <c:numCache>
                <c:formatCode>0</c:formatCode>
                <c:ptCount val="21"/>
                <c:pt idx="0">
                  <c:v>39.18</c:v>
                </c:pt>
                <c:pt idx="1">
                  <c:v>76.17</c:v>
                </c:pt>
                <c:pt idx="2">
                  <c:v>139.79</c:v>
                </c:pt>
                <c:pt idx="3">
                  <c:v>375.98</c:v>
                </c:pt>
                <c:pt idx="4">
                  <c:v>757.81</c:v>
                </c:pt>
                <c:pt idx="5">
                  <c:v>728.65</c:v>
                </c:pt>
                <c:pt idx="6">
                  <c:v>911.78</c:v>
                </c:pt>
                <c:pt idx="7">
                  <c:v>963.93</c:v>
                </c:pt>
                <c:pt idx="8">
                  <c:v>968.75</c:v>
                </c:pt>
                <c:pt idx="9">
                  <c:v>963.86</c:v>
                </c:pt>
                <c:pt idx="10">
                  <c:v>978</c:v>
                </c:pt>
                <c:pt idx="11">
                  <c:v>980.39</c:v>
                </c:pt>
                <c:pt idx="12">
                  <c:v>982.8</c:v>
                </c:pt>
                <c:pt idx="13">
                  <c:v>985.22</c:v>
                </c:pt>
                <c:pt idx="14">
                  <c:v>980.39</c:v>
                </c:pt>
                <c:pt idx="15">
                  <c:v>987.65</c:v>
                </c:pt>
                <c:pt idx="16">
                  <c:v>985.83</c:v>
                </c:pt>
                <c:pt idx="17">
                  <c:v>985.22</c:v>
                </c:pt>
                <c:pt idx="18">
                  <c:v>982.5</c:v>
                </c:pt>
                <c:pt idx="19">
                  <c:v>979.5</c:v>
                </c:pt>
                <c:pt idx="20">
                  <c:v>981.37</c:v>
                </c:pt>
              </c:numCache>
            </c:numRef>
          </c:val>
          <c:smooth val="0"/>
          <c:extLst>
            <c:ext xmlns:c16="http://schemas.microsoft.com/office/drawing/2014/chart" uri="{C3380CC4-5D6E-409C-BE32-E72D297353CC}">
              <c16:uniqueId val="{00000004-A382-44BD-901A-F87D687F4B15}"/>
            </c:ext>
          </c:extLst>
        </c:ser>
        <c:ser>
          <c:idx val="5"/>
          <c:order val="5"/>
          <c:tx>
            <c:strRef>
              <c:f>Sheet1!$B$49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Sheet1!$C$49:$W$49</c:f>
              <c:numCache>
                <c:formatCode>0</c:formatCode>
                <c:ptCount val="21"/>
                <c:pt idx="0">
                  <c:v>56.03</c:v>
                </c:pt>
                <c:pt idx="1">
                  <c:v>90.82</c:v>
                </c:pt>
                <c:pt idx="2">
                  <c:v>188.48</c:v>
                </c:pt>
                <c:pt idx="3">
                  <c:v>461.74</c:v>
                </c:pt>
                <c:pt idx="4">
                  <c:v>828.13</c:v>
                </c:pt>
                <c:pt idx="5">
                  <c:v>900.09</c:v>
                </c:pt>
                <c:pt idx="6">
                  <c:v>906.25</c:v>
                </c:pt>
                <c:pt idx="7">
                  <c:v>953.13</c:v>
                </c:pt>
                <c:pt idx="8">
                  <c:v>968.75</c:v>
                </c:pt>
                <c:pt idx="9">
                  <c:v>973.24</c:v>
                </c:pt>
                <c:pt idx="10">
                  <c:v>975.61</c:v>
                </c:pt>
                <c:pt idx="11">
                  <c:v>982.8</c:v>
                </c:pt>
                <c:pt idx="12">
                  <c:v>985.22</c:v>
                </c:pt>
                <c:pt idx="13">
                  <c:v>985.22</c:v>
                </c:pt>
                <c:pt idx="14">
                  <c:v>984.01</c:v>
                </c:pt>
                <c:pt idx="15">
                  <c:v>982.8</c:v>
                </c:pt>
                <c:pt idx="16">
                  <c:v>982.2</c:v>
                </c:pt>
                <c:pt idx="17">
                  <c:v>982.4</c:v>
                </c:pt>
                <c:pt idx="18">
                  <c:v>963.86</c:v>
                </c:pt>
                <c:pt idx="19">
                  <c:v>983.62</c:v>
                </c:pt>
                <c:pt idx="20">
                  <c:v>980.49</c:v>
                </c:pt>
              </c:numCache>
            </c:numRef>
          </c:val>
          <c:smooth val="0"/>
          <c:extLst>
            <c:ext xmlns:c16="http://schemas.microsoft.com/office/drawing/2014/chart" uri="{C3380CC4-5D6E-409C-BE32-E72D297353CC}">
              <c16:uniqueId val="{00000005-A382-44BD-901A-F87D687F4B15}"/>
            </c:ext>
          </c:extLst>
        </c:ser>
        <c:ser>
          <c:idx val="6"/>
          <c:order val="6"/>
          <c:tx>
            <c:strRef>
              <c:f>Sheet1!$B$50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Sheet1!$C$50:$W$50</c:f>
              <c:numCache>
                <c:formatCode>0</c:formatCode>
                <c:ptCount val="21"/>
                <c:pt idx="0">
                  <c:v>58.59</c:v>
                </c:pt>
                <c:pt idx="1">
                  <c:v>116.94</c:v>
                </c:pt>
                <c:pt idx="2">
                  <c:v>217.77</c:v>
                </c:pt>
                <c:pt idx="3">
                  <c:v>510.74</c:v>
                </c:pt>
                <c:pt idx="4">
                  <c:v>707.03</c:v>
                </c:pt>
                <c:pt idx="5">
                  <c:v>906.25</c:v>
                </c:pt>
                <c:pt idx="6">
                  <c:v>911.78</c:v>
                </c:pt>
                <c:pt idx="7">
                  <c:v>953.13</c:v>
                </c:pt>
                <c:pt idx="8">
                  <c:v>973.24</c:v>
                </c:pt>
                <c:pt idx="9">
                  <c:v>973.24</c:v>
                </c:pt>
                <c:pt idx="10">
                  <c:v>973.24</c:v>
                </c:pt>
                <c:pt idx="11">
                  <c:v>982.8</c:v>
                </c:pt>
                <c:pt idx="12">
                  <c:v>982.8</c:v>
                </c:pt>
                <c:pt idx="13">
                  <c:v>982.8</c:v>
                </c:pt>
                <c:pt idx="14">
                  <c:v>982.8</c:v>
                </c:pt>
                <c:pt idx="15">
                  <c:v>982</c:v>
                </c:pt>
                <c:pt idx="16">
                  <c:v>979.19</c:v>
                </c:pt>
                <c:pt idx="17">
                  <c:v>983.61</c:v>
                </c:pt>
                <c:pt idx="18">
                  <c:v>980.09</c:v>
                </c:pt>
                <c:pt idx="19">
                  <c:v>981.56</c:v>
                </c:pt>
                <c:pt idx="20">
                  <c:v>982.25</c:v>
                </c:pt>
              </c:numCache>
            </c:numRef>
          </c:val>
          <c:smooth val="0"/>
          <c:extLst>
            <c:ext xmlns:c16="http://schemas.microsoft.com/office/drawing/2014/chart" uri="{C3380CC4-5D6E-409C-BE32-E72D297353CC}">
              <c16:uniqueId val="{00000006-A382-44BD-901A-F87D687F4B15}"/>
            </c:ext>
          </c:extLst>
        </c:ser>
        <c:ser>
          <c:idx val="7"/>
          <c:order val="7"/>
          <c:tx>
            <c:strRef>
              <c:f>Sheet1!$B$51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Sheet1!$C$51:$W$51</c:f>
              <c:numCache>
                <c:formatCode>0</c:formatCode>
                <c:ptCount val="21"/>
                <c:pt idx="0">
                  <c:v>10.9</c:v>
                </c:pt>
                <c:pt idx="1">
                  <c:v>20.260000000000002</c:v>
                </c:pt>
                <c:pt idx="2">
                  <c:v>34.58</c:v>
                </c:pt>
                <c:pt idx="3">
                  <c:v>97.41</c:v>
                </c:pt>
                <c:pt idx="4">
                  <c:v>155.09</c:v>
                </c:pt>
                <c:pt idx="5">
                  <c:v>211.67</c:v>
                </c:pt>
                <c:pt idx="6">
                  <c:v>208.85</c:v>
                </c:pt>
                <c:pt idx="7">
                  <c:v>270.43</c:v>
                </c:pt>
                <c:pt idx="8">
                  <c:v>280.89999999999998</c:v>
                </c:pt>
                <c:pt idx="9">
                  <c:v>388.89</c:v>
                </c:pt>
                <c:pt idx="10">
                  <c:v>431.03</c:v>
                </c:pt>
                <c:pt idx="11">
                  <c:v>442.48</c:v>
                </c:pt>
                <c:pt idx="12">
                  <c:v>462.96</c:v>
                </c:pt>
                <c:pt idx="13">
                  <c:v>471.7</c:v>
                </c:pt>
                <c:pt idx="14">
                  <c:v>476.76</c:v>
                </c:pt>
                <c:pt idx="15">
                  <c:v>478.47</c:v>
                </c:pt>
                <c:pt idx="16">
                  <c:v>479.9</c:v>
                </c:pt>
                <c:pt idx="17">
                  <c:v>480.67</c:v>
                </c:pt>
                <c:pt idx="18">
                  <c:v>481.42</c:v>
                </c:pt>
                <c:pt idx="19">
                  <c:v>480.7</c:v>
                </c:pt>
                <c:pt idx="20">
                  <c:v>480.47</c:v>
                </c:pt>
              </c:numCache>
            </c:numRef>
          </c:val>
          <c:smooth val="0"/>
          <c:extLst>
            <c:ext xmlns:c16="http://schemas.microsoft.com/office/drawing/2014/chart" uri="{C3380CC4-5D6E-409C-BE32-E72D297353CC}">
              <c16:uniqueId val="{00000007-A382-44BD-901A-F87D687F4B15}"/>
            </c:ext>
          </c:extLst>
        </c:ser>
        <c:dLbls>
          <c:showLegendKey val="0"/>
          <c:showVal val="0"/>
          <c:showCatName val="0"/>
          <c:showSerName val="0"/>
          <c:showPercent val="0"/>
          <c:showBubbleSize val="0"/>
        </c:dLbls>
        <c:marker val="1"/>
        <c:smooth val="0"/>
        <c:axId val="1469070688"/>
        <c:axId val="1469071232"/>
        <c:extLst>
          <c:ext xmlns:c15="http://schemas.microsoft.com/office/drawing/2012/chart" uri="{02D57815-91ED-43cb-92C2-25804820EDAC}">
            <c15:filteredLineSeries>
              <c15:ser>
                <c:idx val="8"/>
                <c:order val="8"/>
                <c:tx>
                  <c:strRef>
                    <c:extLst>
                      <c:ext uri="{02D57815-91ED-43cb-92C2-25804820EDAC}">
                        <c15:formulaRef>
                          <c15:sqref>Sheet1!$B$52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Sheet1!$C$52:$W$52</c15:sqref>
                        </c15:formulaRef>
                      </c:ext>
                    </c:extLst>
                    <c:numCache>
                      <c:formatCode>0</c:formatCode>
                      <c:ptCount val="21"/>
                      <c:pt idx="0">
                        <c:v>56.88</c:v>
                      </c:pt>
                      <c:pt idx="1">
                        <c:v>120.61</c:v>
                      </c:pt>
                      <c:pt idx="2">
                        <c:v>243.16</c:v>
                      </c:pt>
                      <c:pt idx="3">
                        <c:v>510.74</c:v>
                      </c:pt>
                      <c:pt idx="4">
                        <c:v>712.89</c:v>
                      </c:pt>
                      <c:pt idx="5">
                        <c:v>901.74</c:v>
                      </c:pt>
                      <c:pt idx="6">
                        <c:v>922.77</c:v>
                      </c:pt>
                      <c:pt idx="7">
                        <c:v>956.79</c:v>
                      </c:pt>
                      <c:pt idx="8">
                        <c:v>980.39</c:v>
                      </c:pt>
                      <c:pt idx="9">
                        <c:v>980.39</c:v>
                      </c:pt>
                      <c:pt idx="10">
                        <c:v>978</c:v>
                      </c:pt>
                      <c:pt idx="11">
                        <c:v>984.25</c:v>
                      </c:pt>
                      <c:pt idx="12">
                        <c:v>980.39</c:v>
                      </c:pt>
                      <c:pt idx="13">
                        <c:v>986.44</c:v>
                      </c:pt>
                      <c:pt idx="14">
                        <c:v>986.44</c:v>
                      </c:pt>
                      <c:pt idx="15">
                        <c:v>985.22</c:v>
                      </c:pt>
                      <c:pt idx="16">
                        <c:v>983.41</c:v>
                      </c:pt>
                      <c:pt idx="17">
                        <c:v>950.5</c:v>
                      </c:pt>
                      <c:pt idx="18">
                        <c:v>982.2</c:v>
                      </c:pt>
                      <c:pt idx="19">
                        <c:v>983.03</c:v>
                      </c:pt>
                      <c:pt idx="20">
                        <c:v>981.67</c:v>
                      </c:pt>
                    </c:numCache>
                  </c:numRef>
                </c:val>
                <c:smooth val="0"/>
                <c:extLst>
                  <c:ext xmlns:c16="http://schemas.microsoft.com/office/drawing/2014/chart" uri="{C3380CC4-5D6E-409C-BE32-E72D297353CC}">
                    <c16:uniqueId val="{00000008-A382-44BD-901A-F87D687F4B15}"/>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Sheet1!$B$53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Sheet1!$C$53:$W$53</c15:sqref>
                        </c15:formulaRef>
                      </c:ext>
                    </c:extLst>
                    <c:numCache>
                      <c:formatCode>0</c:formatCode>
                      <c:ptCount val="21"/>
                      <c:pt idx="0">
                        <c:v>58.35</c:v>
                      </c:pt>
                      <c:pt idx="1">
                        <c:v>120.12</c:v>
                      </c:pt>
                      <c:pt idx="2">
                        <c:v>235.15</c:v>
                      </c:pt>
                      <c:pt idx="3">
                        <c:v>427.73</c:v>
                      </c:pt>
                      <c:pt idx="4">
                        <c:v>712.89</c:v>
                      </c:pt>
                      <c:pt idx="5">
                        <c:v>903.99</c:v>
                      </c:pt>
                      <c:pt idx="6">
                        <c:v>927.37</c:v>
                      </c:pt>
                      <c:pt idx="7">
                        <c:v>959.16</c:v>
                      </c:pt>
                      <c:pt idx="8">
                        <c:v>975.61</c:v>
                      </c:pt>
                      <c:pt idx="9">
                        <c:v>978</c:v>
                      </c:pt>
                      <c:pt idx="10">
                        <c:v>971.92</c:v>
                      </c:pt>
                      <c:pt idx="11">
                        <c:v>984.25</c:v>
                      </c:pt>
                      <c:pt idx="12">
                        <c:v>983.61</c:v>
                      </c:pt>
                      <c:pt idx="13">
                        <c:v>982.8</c:v>
                      </c:pt>
                      <c:pt idx="14">
                        <c:v>978</c:v>
                      </c:pt>
                      <c:pt idx="15">
                        <c:v>982</c:v>
                      </c:pt>
                      <c:pt idx="16">
                        <c:v>982.2</c:v>
                      </c:pt>
                      <c:pt idx="17">
                        <c:v>980.79</c:v>
                      </c:pt>
                      <c:pt idx="18">
                        <c:v>981.9</c:v>
                      </c:pt>
                      <c:pt idx="19">
                        <c:v>980.68</c:v>
                      </c:pt>
                      <c:pt idx="20">
                        <c:v>981.08</c:v>
                      </c:pt>
                    </c:numCache>
                  </c:numRef>
                </c:val>
                <c:smooth val="0"/>
                <c:extLst xmlns:c15="http://schemas.microsoft.com/office/drawing/2012/chart">
                  <c:ext xmlns:c16="http://schemas.microsoft.com/office/drawing/2014/chart" uri="{C3380CC4-5D6E-409C-BE32-E72D297353CC}">
                    <c16:uniqueId val="{00000009-A382-44BD-901A-F87D687F4B15}"/>
                  </c:ext>
                </c:extLst>
              </c15:ser>
            </c15:filteredLineSeries>
          </c:ext>
        </c:extLst>
      </c:lineChart>
      <c:catAx>
        <c:axId val="146907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71232"/>
        <c:crosses val="autoZero"/>
        <c:auto val="1"/>
        <c:lblAlgn val="ctr"/>
        <c:lblOffset val="100"/>
        <c:noMultiLvlLbl val="0"/>
      </c:catAx>
      <c:valAx>
        <c:axId val="1469071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70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KINGSTON RAID 0 3D write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Sheet1!$B$54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Sheet1!$C$54:$W$54</c:f>
              <c:numCache>
                <c:formatCode>0</c:formatCode>
                <c:ptCount val="21"/>
                <c:pt idx="0">
                  <c:v>11.474609375</c:v>
                </c:pt>
                <c:pt idx="1">
                  <c:v>21.728515625</c:v>
                </c:pt>
                <c:pt idx="2">
                  <c:v>39.0625</c:v>
                </c:pt>
                <c:pt idx="3">
                  <c:v>100.5859375</c:v>
                </c:pt>
                <c:pt idx="4">
                  <c:v>167.13308429718018</c:v>
                </c:pt>
                <c:pt idx="5">
                  <c:v>252.01612854003906</c:v>
                </c:pt>
                <c:pt idx="6">
                  <c:v>451.9950122833252</c:v>
                </c:pt>
                <c:pt idx="7">
                  <c:v>620.34739398956299</c:v>
                </c:pt>
                <c:pt idx="8">
                  <c:v>853.65853595733643</c:v>
                </c:pt>
                <c:pt idx="9">
                  <c:v>930.52109146118164</c:v>
                </c:pt>
                <c:pt idx="10">
                  <c:v>1046.5116271972656</c:v>
                </c:pt>
                <c:pt idx="11">
                  <c:v>1128.6681709289551</c:v>
                </c:pt>
                <c:pt idx="12">
                  <c:v>1147.2275333404541</c:v>
                </c:pt>
                <c:pt idx="13">
                  <c:v>1164.4832601547241</c:v>
                </c:pt>
                <c:pt idx="14">
                  <c:v>1171.3030738830566</c:v>
                </c:pt>
                <c:pt idx="15">
                  <c:v>1181.1023616790771</c:v>
                </c:pt>
                <c:pt idx="16">
                  <c:v>1187.8247957229614</c:v>
                </c:pt>
                <c:pt idx="17">
                  <c:v>1188.1188116073608</c:v>
                </c:pt>
                <c:pt idx="18">
                  <c:v>1190.0334692001343</c:v>
                </c:pt>
                <c:pt idx="19">
                  <c:v>1191.2790689468384</c:v>
                </c:pt>
                <c:pt idx="20">
                  <c:v>1194.6044473648071</c:v>
                </c:pt>
              </c:numCache>
            </c:numRef>
          </c:val>
          <c:smooth val="0"/>
          <c:extLst>
            <c:ext xmlns:c16="http://schemas.microsoft.com/office/drawing/2014/chart" uri="{C3380CC4-5D6E-409C-BE32-E72D297353CC}">
              <c16:uniqueId val="{00000000-52D0-4529-9FA1-340D2EC59815}"/>
            </c:ext>
          </c:extLst>
        </c:ser>
        <c:ser>
          <c:idx val="1"/>
          <c:order val="1"/>
          <c:tx>
            <c:strRef>
              <c:f>Sheet1!$B$55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Sheet1!$C$55:$W$55</c:f>
              <c:numCache>
                <c:formatCode>0</c:formatCode>
                <c:ptCount val="21"/>
                <c:pt idx="0">
                  <c:v>11.474609375</c:v>
                </c:pt>
                <c:pt idx="1">
                  <c:v>21.809087753295898</c:v>
                </c:pt>
                <c:pt idx="2">
                  <c:v>39.0625</c:v>
                </c:pt>
                <c:pt idx="3">
                  <c:v>98.386844635009766</c:v>
                </c:pt>
                <c:pt idx="4">
                  <c:v>167.4107141494751</c:v>
                </c:pt>
                <c:pt idx="5">
                  <c:v>249.37655830383301</c:v>
                </c:pt>
                <c:pt idx="6">
                  <c:v>455.24691295623779</c:v>
                </c:pt>
                <c:pt idx="7">
                  <c:v>618.81188106536865</c:v>
                </c:pt>
                <c:pt idx="8">
                  <c:v>855.74572086334229</c:v>
                </c:pt>
                <c:pt idx="9">
                  <c:v>935.16209411621094</c:v>
                </c:pt>
                <c:pt idx="10">
                  <c:v>1053.8641681671143</c:v>
                </c:pt>
                <c:pt idx="11">
                  <c:v>1116.0714282989502</c:v>
                </c:pt>
                <c:pt idx="12">
                  <c:v>1156.0693635940552</c:v>
                </c:pt>
                <c:pt idx="13">
                  <c:v>1171.3030738830566</c:v>
                </c:pt>
                <c:pt idx="14">
                  <c:v>1179.9410028457642</c:v>
                </c:pt>
                <c:pt idx="15">
                  <c:v>1179.9410028457642</c:v>
                </c:pt>
                <c:pt idx="16">
                  <c:v>1181.6838989257813</c:v>
                </c:pt>
                <c:pt idx="17">
                  <c:v>1186.3568954467773</c:v>
                </c:pt>
                <c:pt idx="18">
                  <c:v>1187.8247957229614</c:v>
                </c:pt>
                <c:pt idx="19">
                  <c:v>1189.1186065673828</c:v>
                </c:pt>
                <c:pt idx="20">
                  <c:v>1189.4010887145996</c:v>
                </c:pt>
              </c:numCache>
            </c:numRef>
          </c:val>
          <c:smooth val="0"/>
          <c:extLst>
            <c:ext xmlns:c16="http://schemas.microsoft.com/office/drawing/2014/chart" uri="{C3380CC4-5D6E-409C-BE32-E72D297353CC}">
              <c16:uniqueId val="{00000001-52D0-4529-9FA1-340D2EC59815}"/>
            </c:ext>
          </c:extLst>
        </c:ser>
        <c:ser>
          <c:idx val="2"/>
          <c:order val="2"/>
          <c:tx>
            <c:strRef>
              <c:f>Sheet1!$B$56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Sheet1!$C$56:$W$56</c:f>
              <c:numCache>
                <c:formatCode>0</c:formatCode>
                <c:ptCount val="21"/>
                <c:pt idx="0">
                  <c:v>16.681927680969238</c:v>
                </c:pt>
                <c:pt idx="1">
                  <c:v>32.552083015441895</c:v>
                </c:pt>
                <c:pt idx="2">
                  <c:v>61.857075691223145</c:v>
                </c:pt>
                <c:pt idx="3">
                  <c:v>225.5859375</c:v>
                </c:pt>
                <c:pt idx="4">
                  <c:v>421.875</c:v>
                </c:pt>
                <c:pt idx="5">
                  <c:v>670.19950103759766</c:v>
                </c:pt>
                <c:pt idx="6">
                  <c:v>1093.75</c:v>
                </c:pt>
                <c:pt idx="7">
                  <c:v>1144.8019800186157</c:v>
                </c:pt>
                <c:pt idx="8">
                  <c:v>1181.5920391082764</c:v>
                </c:pt>
                <c:pt idx="9">
                  <c:v>1210.6537523269653</c:v>
                </c:pt>
                <c:pt idx="10">
                  <c:v>1216.5450115203857</c:v>
                </c:pt>
                <c:pt idx="11">
                  <c:v>1207.7294683456421</c:v>
                </c:pt>
                <c:pt idx="12">
                  <c:v>1224.4897956848145</c:v>
                </c:pt>
                <c:pt idx="13">
                  <c:v>1215.8054704666138</c:v>
                </c:pt>
                <c:pt idx="14">
                  <c:v>1234.5679006576538</c:v>
                </c:pt>
                <c:pt idx="15">
                  <c:v>1240.9513959884644</c:v>
                </c:pt>
                <c:pt idx="16">
                  <c:v>1245.1361865997314</c:v>
                </c:pt>
                <c:pt idx="17">
                  <c:v>1241.5933780670166</c:v>
                </c:pt>
                <c:pt idx="18">
                  <c:v>1244.1679620742798</c:v>
                </c:pt>
                <c:pt idx="19">
                  <c:v>1245.5927047729492</c:v>
                </c:pt>
                <c:pt idx="20">
                  <c:v>1245.9315586090088</c:v>
                </c:pt>
              </c:numCache>
            </c:numRef>
          </c:val>
          <c:smooth val="0"/>
          <c:extLst>
            <c:ext xmlns:c16="http://schemas.microsoft.com/office/drawing/2014/chart" uri="{C3380CC4-5D6E-409C-BE32-E72D297353CC}">
              <c16:uniqueId val="{00000002-52D0-4529-9FA1-340D2EC59815}"/>
            </c:ext>
          </c:extLst>
        </c:ser>
        <c:ser>
          <c:idx val="3"/>
          <c:order val="3"/>
          <c:tx>
            <c:strRef>
              <c:f>Sheet1!$B$57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Sheet1!$C$57:$W$57</c:f>
              <c:numCache>
                <c:formatCode>0</c:formatCode>
                <c:ptCount val="21"/>
                <c:pt idx="0">
                  <c:v>40.8935546875</c:v>
                </c:pt>
                <c:pt idx="1">
                  <c:v>64.453125</c:v>
                </c:pt>
                <c:pt idx="2">
                  <c:v>117.1875</c:v>
                </c:pt>
                <c:pt idx="3">
                  <c:v>380.859375</c:v>
                </c:pt>
                <c:pt idx="4">
                  <c:v>699.21875</c:v>
                </c:pt>
                <c:pt idx="5">
                  <c:v>1058.59375</c:v>
                </c:pt>
                <c:pt idx="6">
                  <c:v>976.5625</c:v>
                </c:pt>
                <c:pt idx="7">
                  <c:v>1200.1246881484985</c:v>
                </c:pt>
                <c:pt idx="8">
                  <c:v>1215.7107229232788</c:v>
                </c:pt>
                <c:pt idx="9">
                  <c:v>1204.8192768096924</c:v>
                </c:pt>
                <c:pt idx="10">
                  <c:v>1204.8192768096924</c:v>
                </c:pt>
                <c:pt idx="11">
                  <c:v>1225.490195274353</c:v>
                </c:pt>
                <c:pt idx="12">
                  <c:v>1219.5121946334839</c:v>
                </c:pt>
                <c:pt idx="13">
                  <c:v>1234.5679006576538</c:v>
                </c:pt>
                <c:pt idx="14">
                  <c:v>1244.1679620742798</c:v>
                </c:pt>
                <c:pt idx="15">
                  <c:v>1243.5233154296875</c:v>
                </c:pt>
                <c:pt idx="16">
                  <c:v>1243.2012424468994</c:v>
                </c:pt>
                <c:pt idx="17">
                  <c:v>1244.8132772445679</c:v>
                </c:pt>
                <c:pt idx="18">
                  <c:v>1244.6518859863281</c:v>
                </c:pt>
                <c:pt idx="19">
                  <c:v>1247.0140733718872</c:v>
                </c:pt>
                <c:pt idx="20">
                  <c:v>1246.8797559738159</c:v>
                </c:pt>
              </c:numCache>
            </c:numRef>
          </c:val>
          <c:smooth val="0"/>
          <c:extLst>
            <c:ext xmlns:c16="http://schemas.microsoft.com/office/drawing/2014/chart" uri="{C3380CC4-5D6E-409C-BE32-E72D297353CC}">
              <c16:uniqueId val="{00000003-52D0-4529-9FA1-340D2EC59815}"/>
            </c:ext>
          </c:extLst>
        </c:ser>
        <c:ser>
          <c:idx val="4"/>
          <c:order val="4"/>
          <c:tx>
            <c:strRef>
              <c:f>Sheet1!$B$58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Sheet1!$C$58:$W$58</c:f>
              <c:numCache>
                <c:formatCode>0</c:formatCode>
                <c:ptCount val="21"/>
                <c:pt idx="0">
                  <c:v>54.260976562499998</c:v>
                </c:pt>
                <c:pt idx="1">
                  <c:v>101.81015625000001</c:v>
                </c:pt>
                <c:pt idx="2">
                  <c:v>168.64184374999999</c:v>
                </c:pt>
                <c:pt idx="3">
                  <c:v>483.18755499999997</c:v>
                </c:pt>
                <c:pt idx="4">
                  <c:v>855.46787500000005</c:v>
                </c:pt>
                <c:pt idx="5">
                  <c:v>1023.4375</c:v>
                </c:pt>
                <c:pt idx="6">
                  <c:v>1183.125</c:v>
                </c:pt>
                <c:pt idx="7">
                  <c:v>1203.6831674575801</c:v>
                </c:pt>
                <c:pt idx="8">
                  <c:v>1209.6774187088013</c:v>
                </c:pt>
                <c:pt idx="9">
                  <c:v>1208.6537523269601</c:v>
                </c:pt>
                <c:pt idx="10">
                  <c:v>1224.7619527434999</c:v>
                </c:pt>
                <c:pt idx="11">
                  <c:v>1227.46122833251</c:v>
                </c:pt>
                <c:pt idx="12">
                  <c:v>1232.9160239028899</c:v>
                </c:pt>
                <c:pt idx="13">
                  <c:v>1235.1600767135601</c:v>
                </c:pt>
                <c:pt idx="14">
                  <c:v>1245.21591888427</c:v>
                </c:pt>
                <c:pt idx="15">
                  <c:v>1244.6132772445601</c:v>
                </c:pt>
                <c:pt idx="16">
                  <c:v>1186.6375026702001</c:v>
                </c:pt>
                <c:pt idx="17">
                  <c:v>1245.392628479</c:v>
                </c:pt>
                <c:pt idx="18">
                  <c:v>1244.1161865997301</c:v>
                </c:pt>
                <c:pt idx="19">
                  <c:v>1246.5399236679077</c:v>
                </c:pt>
                <c:pt idx="20">
                  <c:v>1246.9175597381</c:v>
                </c:pt>
              </c:numCache>
            </c:numRef>
          </c:val>
          <c:smooth val="0"/>
          <c:extLst>
            <c:ext xmlns:c16="http://schemas.microsoft.com/office/drawing/2014/chart" uri="{C3380CC4-5D6E-409C-BE32-E72D297353CC}">
              <c16:uniqueId val="{00000004-52D0-4529-9FA1-340D2EC59815}"/>
            </c:ext>
          </c:extLst>
        </c:ser>
        <c:ser>
          <c:idx val="5"/>
          <c:order val="5"/>
          <c:tx>
            <c:strRef>
              <c:f>Sheet1!$B$59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Sheet1!$C$59:$W$59</c:f>
              <c:numCache>
                <c:formatCode>0</c:formatCode>
                <c:ptCount val="21"/>
                <c:pt idx="0">
                  <c:v>57.2509765625</c:v>
                </c:pt>
                <c:pt idx="1">
                  <c:v>107.91015625</c:v>
                </c:pt>
                <c:pt idx="2">
                  <c:v>188.96484375</c:v>
                </c:pt>
                <c:pt idx="3">
                  <c:v>513.671875</c:v>
                </c:pt>
                <c:pt idx="4">
                  <c:v>935.546875</c:v>
                </c:pt>
                <c:pt idx="5">
                  <c:v>1023.4375</c:v>
                </c:pt>
                <c:pt idx="6">
                  <c:v>1203.125</c:v>
                </c:pt>
                <c:pt idx="7">
                  <c:v>1206.6831674575806</c:v>
                </c:pt>
                <c:pt idx="8">
                  <c:v>1209.6774187088013</c:v>
                </c:pt>
                <c:pt idx="9">
                  <c:v>1210.6537523269653</c:v>
                </c:pt>
                <c:pt idx="10">
                  <c:v>1225.490195274353</c:v>
                </c:pt>
                <c:pt idx="11">
                  <c:v>1228.5012283325195</c:v>
                </c:pt>
                <c:pt idx="12">
                  <c:v>1242.2360239028931</c:v>
                </c:pt>
                <c:pt idx="13">
                  <c:v>1240.310076713562</c:v>
                </c:pt>
                <c:pt idx="14">
                  <c:v>1246.1059188842773</c:v>
                </c:pt>
                <c:pt idx="15">
                  <c:v>1244.8132772445679</c:v>
                </c:pt>
                <c:pt idx="16">
                  <c:v>1186.0637502670288</c:v>
                </c:pt>
                <c:pt idx="17">
                  <c:v>1245.4592628479004</c:v>
                </c:pt>
                <c:pt idx="18">
                  <c:v>1245.1361865997314</c:v>
                </c:pt>
                <c:pt idx="19">
                  <c:v>1246.5399236679077</c:v>
                </c:pt>
                <c:pt idx="20">
                  <c:v>1246.8797559738159</c:v>
                </c:pt>
              </c:numCache>
            </c:numRef>
          </c:val>
          <c:smooth val="0"/>
          <c:extLst>
            <c:ext xmlns:c16="http://schemas.microsoft.com/office/drawing/2014/chart" uri="{C3380CC4-5D6E-409C-BE32-E72D297353CC}">
              <c16:uniqueId val="{00000005-52D0-4529-9FA1-340D2EC59815}"/>
            </c:ext>
          </c:extLst>
        </c:ser>
        <c:ser>
          <c:idx val="6"/>
          <c:order val="6"/>
          <c:tx>
            <c:strRef>
              <c:f>Sheet1!$B$60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Sheet1!$C$60:$W$60</c:f>
              <c:numCache>
                <c:formatCode>0</c:formatCode>
                <c:ptCount val="21"/>
                <c:pt idx="0">
                  <c:v>61.5234375</c:v>
                </c:pt>
                <c:pt idx="1">
                  <c:v>122.0703125</c:v>
                </c:pt>
                <c:pt idx="2">
                  <c:v>237.79296875</c:v>
                </c:pt>
                <c:pt idx="3">
                  <c:v>515.625</c:v>
                </c:pt>
                <c:pt idx="4">
                  <c:v>943.359375</c:v>
                </c:pt>
                <c:pt idx="5">
                  <c:v>1207.03125</c:v>
                </c:pt>
                <c:pt idx="6">
                  <c:v>1203.125</c:v>
                </c:pt>
                <c:pt idx="7">
                  <c:v>1200.1246881484985</c:v>
                </c:pt>
                <c:pt idx="8">
                  <c:v>1218.75</c:v>
                </c:pt>
                <c:pt idx="9">
                  <c:v>1225.490195274353</c:v>
                </c:pt>
                <c:pt idx="10">
                  <c:v>1225.490195274353</c:v>
                </c:pt>
                <c:pt idx="11">
                  <c:v>1231.5270929336548</c:v>
                </c:pt>
                <c:pt idx="12">
                  <c:v>1244.8132772445679</c:v>
                </c:pt>
                <c:pt idx="13">
                  <c:v>1242.2360239028931</c:v>
                </c:pt>
                <c:pt idx="14">
                  <c:v>1240.310076713562</c:v>
                </c:pt>
                <c:pt idx="15">
                  <c:v>1244.8132772445679</c:v>
                </c:pt>
                <c:pt idx="16">
                  <c:v>1246.1059188842773</c:v>
                </c:pt>
                <c:pt idx="17">
                  <c:v>1244.8132772445679</c:v>
                </c:pt>
                <c:pt idx="18">
                  <c:v>1215.8054704666138</c:v>
                </c:pt>
                <c:pt idx="19">
                  <c:v>1246.5399236679077</c:v>
                </c:pt>
                <c:pt idx="20">
                  <c:v>1246.4054765701294</c:v>
                </c:pt>
              </c:numCache>
            </c:numRef>
          </c:val>
          <c:smooth val="0"/>
          <c:extLst>
            <c:ext xmlns:c16="http://schemas.microsoft.com/office/drawing/2014/chart" uri="{C3380CC4-5D6E-409C-BE32-E72D297353CC}">
              <c16:uniqueId val="{00000006-52D0-4529-9FA1-340D2EC59815}"/>
            </c:ext>
          </c:extLst>
        </c:ser>
        <c:ser>
          <c:idx val="7"/>
          <c:order val="7"/>
          <c:tx>
            <c:strRef>
              <c:f>Sheet1!$B$61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Sheet1!$C$61:$W$61</c:f>
              <c:numCache>
                <c:formatCode>0</c:formatCode>
                <c:ptCount val="21"/>
                <c:pt idx="0">
                  <c:v>10.9</c:v>
                </c:pt>
                <c:pt idx="1">
                  <c:v>20.260000000000002</c:v>
                </c:pt>
                <c:pt idx="2">
                  <c:v>34.58</c:v>
                </c:pt>
                <c:pt idx="3">
                  <c:v>97.41</c:v>
                </c:pt>
                <c:pt idx="4">
                  <c:v>155.09</c:v>
                </c:pt>
                <c:pt idx="5">
                  <c:v>211.67</c:v>
                </c:pt>
                <c:pt idx="6">
                  <c:v>208.85</c:v>
                </c:pt>
                <c:pt idx="7">
                  <c:v>270.43</c:v>
                </c:pt>
                <c:pt idx="8">
                  <c:v>280.89999999999998</c:v>
                </c:pt>
                <c:pt idx="9">
                  <c:v>388.89</c:v>
                </c:pt>
                <c:pt idx="10">
                  <c:v>431.03</c:v>
                </c:pt>
                <c:pt idx="11">
                  <c:v>442.48</c:v>
                </c:pt>
                <c:pt idx="12">
                  <c:v>462.96</c:v>
                </c:pt>
                <c:pt idx="13">
                  <c:v>471.7</c:v>
                </c:pt>
                <c:pt idx="14">
                  <c:v>476.76</c:v>
                </c:pt>
                <c:pt idx="15">
                  <c:v>478.47</c:v>
                </c:pt>
                <c:pt idx="16">
                  <c:v>479.9</c:v>
                </c:pt>
                <c:pt idx="17">
                  <c:v>480.67</c:v>
                </c:pt>
                <c:pt idx="18">
                  <c:v>481.42</c:v>
                </c:pt>
                <c:pt idx="19">
                  <c:v>480.7</c:v>
                </c:pt>
                <c:pt idx="20">
                  <c:v>480.47</c:v>
                </c:pt>
              </c:numCache>
            </c:numRef>
          </c:val>
          <c:smooth val="0"/>
          <c:extLst>
            <c:ext xmlns:c16="http://schemas.microsoft.com/office/drawing/2014/chart" uri="{C3380CC4-5D6E-409C-BE32-E72D297353CC}">
              <c16:uniqueId val="{00000007-52D0-4529-9FA1-340D2EC59815}"/>
            </c:ext>
          </c:extLst>
        </c:ser>
        <c:dLbls>
          <c:showLegendKey val="0"/>
          <c:showVal val="0"/>
          <c:showCatName val="0"/>
          <c:showSerName val="0"/>
          <c:showPercent val="0"/>
          <c:showBubbleSize val="0"/>
        </c:dLbls>
        <c:marker val="1"/>
        <c:smooth val="0"/>
        <c:axId val="1469071776"/>
        <c:axId val="1469069056"/>
        <c:extLst>
          <c:ext xmlns:c15="http://schemas.microsoft.com/office/drawing/2012/chart" uri="{02D57815-91ED-43cb-92C2-25804820EDAC}">
            <c15:filteredLineSeries>
              <c15:ser>
                <c:idx val="8"/>
                <c:order val="8"/>
                <c:tx>
                  <c:strRef>
                    <c:extLst>
                      <c:ext uri="{02D57815-91ED-43cb-92C2-25804820EDAC}">
                        <c15:formulaRef>
                          <c15:sqref>Sheet1!$B$62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Sheet1!$C$62:$W$62</c15:sqref>
                        </c15:formulaRef>
                      </c:ext>
                    </c:extLst>
                    <c:numCache>
                      <c:formatCode>0</c:formatCode>
                      <c:ptCount val="21"/>
                      <c:pt idx="0">
                        <c:v>63.232421875</c:v>
                      </c:pt>
                      <c:pt idx="1">
                        <c:v>131.591796875</c:v>
                      </c:pt>
                      <c:pt idx="2">
                        <c:v>255.37109375</c:v>
                      </c:pt>
                      <c:pt idx="3">
                        <c:v>516.6015625</c:v>
                      </c:pt>
                      <c:pt idx="4">
                        <c:v>939.453125</c:v>
                      </c:pt>
                      <c:pt idx="5">
                        <c:v>1195.3125</c:v>
                      </c:pt>
                      <c:pt idx="6">
                        <c:v>1207.9177055358887</c:v>
                      </c:pt>
                      <c:pt idx="7">
                        <c:v>1197.1393032073975</c:v>
                      </c:pt>
                      <c:pt idx="8">
                        <c:v>1228.5012283325195</c:v>
                      </c:pt>
                      <c:pt idx="9">
                        <c:v>1228.5012283325195</c:v>
                      </c:pt>
                      <c:pt idx="10">
                        <c:v>1225.490195274353</c:v>
                      </c:pt>
                      <c:pt idx="11">
                        <c:v>1237.1134014129639</c:v>
                      </c:pt>
                      <c:pt idx="12">
                        <c:v>1242.2360239028931</c:v>
                      </c:pt>
                      <c:pt idx="13">
                        <c:v>1242.2360239028931</c:v>
                      </c:pt>
                      <c:pt idx="14">
                        <c:v>1246.1059188842773</c:v>
                      </c:pt>
                      <c:pt idx="15">
                        <c:v>1243.5233154296875</c:v>
                      </c:pt>
                      <c:pt idx="16">
                        <c:v>1244.1679620742798</c:v>
                      </c:pt>
                      <c:pt idx="17">
                        <c:v>1246.1059188842773</c:v>
                      </c:pt>
                      <c:pt idx="18">
                        <c:v>1215.8054704666138</c:v>
                      </c:pt>
                      <c:pt idx="19">
                        <c:v>1246.5399236679077</c:v>
                      </c:pt>
                      <c:pt idx="20">
                        <c:v>1246.4054765701294</c:v>
                      </c:pt>
                    </c:numCache>
                  </c:numRef>
                </c:val>
                <c:smooth val="0"/>
                <c:extLst>
                  <c:ext xmlns:c16="http://schemas.microsoft.com/office/drawing/2014/chart" uri="{C3380CC4-5D6E-409C-BE32-E72D297353CC}">
                    <c16:uniqueId val="{00000008-52D0-4529-9FA1-340D2EC59815}"/>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Sheet1!$B$63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Sheet1!$C$63:$W$63</c15:sqref>
                        </c15:formulaRef>
                      </c:ext>
                    </c:extLst>
                    <c:numCache>
                      <c:formatCode>0</c:formatCode>
                      <c:ptCount val="21"/>
                      <c:pt idx="0">
                        <c:v>64.3310546875</c:v>
                      </c:pt>
                      <c:pt idx="1">
                        <c:v>131.103515625</c:v>
                      </c:pt>
                      <c:pt idx="2">
                        <c:v>256.34765625</c:v>
                      </c:pt>
                      <c:pt idx="3">
                        <c:v>467.7734375</c:v>
                      </c:pt>
                      <c:pt idx="4">
                        <c:v>810.546875</c:v>
                      </c:pt>
                      <c:pt idx="5">
                        <c:v>1210.9375</c:v>
                      </c:pt>
                      <c:pt idx="6">
                        <c:v>1220.4601984024048</c:v>
                      </c:pt>
                      <c:pt idx="7">
                        <c:v>1213.144962310791</c:v>
                      </c:pt>
                      <c:pt idx="8">
                        <c:v>1237.6237621307373</c:v>
                      </c:pt>
                      <c:pt idx="9">
                        <c:v>1228.5012283325195</c:v>
                      </c:pt>
                      <c:pt idx="10">
                        <c:v>1233.183856010437</c:v>
                      </c:pt>
                      <c:pt idx="11">
                        <c:v>1239.6694211959839</c:v>
                      </c:pt>
                      <c:pt idx="12">
                        <c:v>1239.6694211959839</c:v>
                      </c:pt>
                      <c:pt idx="13">
                        <c:v>1238.3900928497314</c:v>
                      </c:pt>
                      <c:pt idx="14">
                        <c:v>1246.1059188842773</c:v>
                      </c:pt>
                      <c:pt idx="15">
                        <c:v>1244.8132772445679</c:v>
                      </c:pt>
                      <c:pt idx="16">
                        <c:v>1245.1361865997314</c:v>
                      </c:pt>
                      <c:pt idx="17">
                        <c:v>1244.1679620742798</c:v>
                      </c:pt>
                      <c:pt idx="18">
                        <c:v>1245.6208639144897</c:v>
                      </c:pt>
                      <c:pt idx="19">
                        <c:v>1244.6469240188599</c:v>
                      </c:pt>
                      <c:pt idx="20">
                        <c:v>1194.6044473648001</c:v>
                      </c:pt>
                    </c:numCache>
                  </c:numRef>
                </c:val>
                <c:smooth val="0"/>
                <c:extLst xmlns:c15="http://schemas.microsoft.com/office/drawing/2012/chart">
                  <c:ext xmlns:c16="http://schemas.microsoft.com/office/drawing/2014/chart" uri="{C3380CC4-5D6E-409C-BE32-E72D297353CC}">
                    <c16:uniqueId val="{00000009-52D0-4529-9FA1-340D2EC59815}"/>
                  </c:ext>
                </c:extLst>
              </c15:ser>
            </c15:filteredLineSeries>
          </c:ext>
        </c:extLst>
      </c:lineChart>
      <c:catAx>
        <c:axId val="146907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9056"/>
        <c:crosses val="autoZero"/>
        <c:auto val="1"/>
        <c:lblAlgn val="ctr"/>
        <c:lblOffset val="100"/>
        <c:noMultiLvlLbl val="0"/>
      </c:catAx>
      <c:valAx>
        <c:axId val="14690690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71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Sheet1!$C$14:$W$14</c:f>
              <c:numCache>
                <c:formatCode>0</c:formatCode>
                <c:ptCount val="21"/>
                <c:pt idx="0">
                  <c:v>32.146196365356445</c:v>
                </c:pt>
                <c:pt idx="1">
                  <c:v>60.152353286743164</c:v>
                </c:pt>
                <c:pt idx="2">
                  <c:v>120.1171875</c:v>
                </c:pt>
                <c:pt idx="3">
                  <c:v>222.65625</c:v>
                </c:pt>
                <c:pt idx="4">
                  <c:v>447.265625</c:v>
                </c:pt>
                <c:pt idx="5">
                  <c:v>822.1633415222168</c:v>
                </c:pt>
                <c:pt idx="6">
                  <c:v>969.29280376434326</c:v>
                </c:pt>
                <c:pt idx="7">
                  <c:v>974.62871265411377</c:v>
                </c:pt>
                <c:pt idx="8">
                  <c:v>975.60975551605225</c:v>
                </c:pt>
                <c:pt idx="9">
                  <c:v>968.5230016708374</c:v>
                </c:pt>
                <c:pt idx="10">
                  <c:v>966.18357467651367</c:v>
                </c:pt>
                <c:pt idx="11">
                  <c:v>973.23600959777832</c:v>
                </c:pt>
                <c:pt idx="12">
                  <c:v>973.23600959777832</c:v>
                </c:pt>
                <c:pt idx="13">
                  <c:v>973.23600959777832</c:v>
                </c:pt>
                <c:pt idx="14">
                  <c:v>973.23600959777832</c:v>
                </c:pt>
                <c:pt idx="15">
                  <c:v>974.81722164154053</c:v>
                </c:pt>
                <c:pt idx="16">
                  <c:v>965.60048198699951</c:v>
                </c:pt>
                <c:pt idx="17">
                  <c:v>967.35187339782715</c:v>
                </c:pt>
                <c:pt idx="18">
                  <c:v>971.75827503204346</c:v>
                </c:pt>
                <c:pt idx="19">
                  <c:v>962.53669929504395</c:v>
                </c:pt>
                <c:pt idx="20">
                  <c:v>961.50234699249268</c:v>
                </c:pt>
              </c:numCache>
            </c:numRef>
          </c:val>
          <c:smooth val="0"/>
          <c:extLst>
            <c:ext xmlns:c16="http://schemas.microsoft.com/office/drawing/2014/chart" uri="{C3380CC4-5D6E-409C-BE32-E72D297353CC}">
              <c16:uniqueId val="{00000000-7A08-4860-A1B9-76149028F466}"/>
            </c:ext>
          </c:extLst>
        </c:ser>
        <c:ser>
          <c:idx val="1"/>
          <c:order val="1"/>
          <c:tx>
            <c:strRef>
              <c:f>Sheet1!$B$15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Sheet1!$C$15:$W$15</c:f>
              <c:numCache>
                <c:formatCode>0</c:formatCode>
                <c:ptCount val="21"/>
                <c:pt idx="0">
                  <c:v>23.92578125</c:v>
                </c:pt>
                <c:pt idx="1">
                  <c:v>49.436953544616699</c:v>
                </c:pt>
                <c:pt idx="2">
                  <c:v>99.609375</c:v>
                </c:pt>
                <c:pt idx="3">
                  <c:v>190.4296875</c:v>
                </c:pt>
                <c:pt idx="4">
                  <c:v>386.71875</c:v>
                </c:pt>
                <c:pt idx="5">
                  <c:v>667.96875</c:v>
                </c:pt>
                <c:pt idx="6">
                  <c:v>974.12718200683594</c:v>
                </c:pt>
                <c:pt idx="7">
                  <c:v>977.04714584350586</c:v>
                </c:pt>
                <c:pt idx="8">
                  <c:v>975.60975551605225</c:v>
                </c:pt>
                <c:pt idx="9">
                  <c:v>970.87378597259521</c:v>
                </c:pt>
                <c:pt idx="10">
                  <c:v>973.23600959777832</c:v>
                </c:pt>
                <c:pt idx="11">
                  <c:v>973.23600959777832</c:v>
                </c:pt>
                <c:pt idx="12">
                  <c:v>975.60975551605225</c:v>
                </c:pt>
                <c:pt idx="13">
                  <c:v>973.23600959777832</c:v>
                </c:pt>
                <c:pt idx="14">
                  <c:v>975.60975551605225</c:v>
                </c:pt>
                <c:pt idx="15">
                  <c:v>974.81722164154053</c:v>
                </c:pt>
                <c:pt idx="16">
                  <c:v>973.82836246490479</c:v>
                </c:pt>
                <c:pt idx="17">
                  <c:v>975.60975551605225</c:v>
                </c:pt>
                <c:pt idx="18">
                  <c:v>976.205002784729</c:v>
                </c:pt>
                <c:pt idx="19">
                  <c:v>968.79432582855225</c:v>
                </c:pt>
                <c:pt idx="20">
                  <c:v>965.46847343444824</c:v>
                </c:pt>
              </c:numCache>
            </c:numRef>
          </c:val>
          <c:smooth val="0"/>
          <c:extLst>
            <c:ext xmlns:c16="http://schemas.microsoft.com/office/drawing/2014/chart" uri="{C3380CC4-5D6E-409C-BE32-E72D297353CC}">
              <c16:uniqueId val="{00000001-7A08-4860-A1B9-76149028F466}"/>
            </c:ext>
          </c:extLst>
        </c:ser>
        <c:ser>
          <c:idx val="2"/>
          <c:order val="2"/>
          <c:tx>
            <c:strRef>
              <c:f>Sheet1!$B$16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Sheet1!$C$16:$W$16</c:f>
              <c:numCache>
                <c:formatCode>0</c:formatCode>
                <c:ptCount val="21"/>
                <c:pt idx="0">
                  <c:v>66.162109375</c:v>
                </c:pt>
                <c:pt idx="1">
                  <c:v>131.8359375</c:v>
                </c:pt>
                <c:pt idx="2">
                  <c:v>260.25390625</c:v>
                </c:pt>
                <c:pt idx="3">
                  <c:v>516.6015625</c:v>
                </c:pt>
                <c:pt idx="4">
                  <c:v>921.875</c:v>
                </c:pt>
                <c:pt idx="5">
                  <c:v>974.12718200683594</c:v>
                </c:pt>
                <c:pt idx="6">
                  <c:v>974.12718200683594</c:v>
                </c:pt>
                <c:pt idx="7">
                  <c:v>974.62871265411377</c:v>
                </c:pt>
                <c:pt idx="8">
                  <c:v>975.60975551605225</c:v>
                </c:pt>
                <c:pt idx="9">
                  <c:v>959.2326135635376</c:v>
                </c:pt>
                <c:pt idx="10">
                  <c:v>968.5230016708374</c:v>
                </c:pt>
                <c:pt idx="11">
                  <c:v>970.87378597259521</c:v>
                </c:pt>
                <c:pt idx="12">
                  <c:v>975.60975551605225</c:v>
                </c:pt>
                <c:pt idx="13">
                  <c:v>973.23600959777832</c:v>
                </c:pt>
                <c:pt idx="14">
                  <c:v>970.87378597259521</c:v>
                </c:pt>
                <c:pt idx="15">
                  <c:v>973.23600959777832</c:v>
                </c:pt>
                <c:pt idx="16">
                  <c:v>966.76737117767334</c:v>
                </c:pt>
                <c:pt idx="17">
                  <c:v>967.35187339782715</c:v>
                </c:pt>
                <c:pt idx="18">
                  <c:v>973.23600959777832</c:v>
                </c:pt>
                <c:pt idx="19">
                  <c:v>969.94082832336426</c:v>
                </c:pt>
                <c:pt idx="20">
                  <c:v>971.76749610900879</c:v>
                </c:pt>
              </c:numCache>
            </c:numRef>
          </c:val>
          <c:smooth val="0"/>
          <c:extLst>
            <c:ext xmlns:c16="http://schemas.microsoft.com/office/drawing/2014/chart" uri="{C3380CC4-5D6E-409C-BE32-E72D297353CC}">
              <c16:uniqueId val="{00000002-7A08-4860-A1B9-76149028F466}"/>
            </c:ext>
          </c:extLst>
        </c:ser>
        <c:ser>
          <c:idx val="3"/>
          <c:order val="3"/>
          <c:tx>
            <c:strRef>
              <c:f>Sheet1!$B$17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Sheet1!$C$17:$W$17</c:f>
              <c:numCache>
                <c:formatCode>0</c:formatCode>
                <c:ptCount val="21"/>
                <c:pt idx="0">
                  <c:v>66.40625</c:v>
                </c:pt>
                <c:pt idx="1">
                  <c:v>132.568359375</c:v>
                </c:pt>
                <c:pt idx="2">
                  <c:v>261.23046875</c:v>
                </c:pt>
                <c:pt idx="3">
                  <c:v>532.2265625</c:v>
                </c:pt>
                <c:pt idx="4">
                  <c:v>822.265625</c:v>
                </c:pt>
                <c:pt idx="5">
                  <c:v>972.65625</c:v>
                </c:pt>
                <c:pt idx="6">
                  <c:v>974.12718200683594</c:v>
                </c:pt>
                <c:pt idx="7">
                  <c:v>977.04714584350586</c:v>
                </c:pt>
                <c:pt idx="8">
                  <c:v>975.60975551605225</c:v>
                </c:pt>
                <c:pt idx="9">
                  <c:v>970.87378597259521</c:v>
                </c:pt>
                <c:pt idx="10">
                  <c:v>968.5230016708374</c:v>
                </c:pt>
                <c:pt idx="11">
                  <c:v>970.87378597259521</c:v>
                </c:pt>
                <c:pt idx="12">
                  <c:v>973.23600959777832</c:v>
                </c:pt>
                <c:pt idx="13">
                  <c:v>973.23600959777832</c:v>
                </c:pt>
                <c:pt idx="14">
                  <c:v>970.87378597259521</c:v>
                </c:pt>
                <c:pt idx="15">
                  <c:v>972.44732570648193</c:v>
                </c:pt>
                <c:pt idx="16">
                  <c:v>970.87378597259521</c:v>
                </c:pt>
                <c:pt idx="17">
                  <c:v>966.96212673187256</c:v>
                </c:pt>
                <c:pt idx="18">
                  <c:v>972.34882926940918</c:v>
                </c:pt>
                <c:pt idx="19">
                  <c:v>967.36500358581543</c:v>
                </c:pt>
                <c:pt idx="20">
                  <c:v>972.63282871246338</c:v>
                </c:pt>
              </c:numCache>
            </c:numRef>
          </c:val>
          <c:smooth val="0"/>
          <c:extLst>
            <c:ext xmlns:c16="http://schemas.microsoft.com/office/drawing/2014/chart" uri="{C3380CC4-5D6E-409C-BE32-E72D297353CC}">
              <c16:uniqueId val="{00000003-7A08-4860-A1B9-76149028F466}"/>
            </c:ext>
          </c:extLst>
        </c:ser>
        <c:ser>
          <c:idx val="4"/>
          <c:order val="4"/>
          <c:tx>
            <c:strRef>
              <c:f>Sheet1!$B$18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Sheet1!$C$18:$W$18</c:f>
              <c:numCache>
                <c:formatCode>0</c:formatCode>
                <c:ptCount val="21"/>
                <c:pt idx="0">
                  <c:v>67.9931640625</c:v>
                </c:pt>
                <c:pt idx="1">
                  <c:v>131.591796875</c:v>
                </c:pt>
                <c:pt idx="2">
                  <c:v>257.32421875</c:v>
                </c:pt>
                <c:pt idx="3">
                  <c:v>524.4140625</c:v>
                </c:pt>
                <c:pt idx="4">
                  <c:v>880.859375</c:v>
                </c:pt>
                <c:pt idx="5">
                  <c:v>974.12718200683594</c:v>
                </c:pt>
                <c:pt idx="6">
                  <c:v>976.5625</c:v>
                </c:pt>
                <c:pt idx="7">
                  <c:v>974.62871265411377</c:v>
                </c:pt>
                <c:pt idx="8">
                  <c:v>973.23600959777832</c:v>
                </c:pt>
                <c:pt idx="9">
                  <c:v>966.18357467651367</c:v>
                </c:pt>
                <c:pt idx="10">
                  <c:v>970.87378597259521</c:v>
                </c:pt>
                <c:pt idx="11">
                  <c:v>975.60975551605225</c:v>
                </c:pt>
                <c:pt idx="12">
                  <c:v>973.23600959777832</c:v>
                </c:pt>
                <c:pt idx="13">
                  <c:v>968.5230016708374</c:v>
                </c:pt>
                <c:pt idx="14">
                  <c:v>973.23600959777832</c:v>
                </c:pt>
                <c:pt idx="15">
                  <c:v>970.87378597259521</c:v>
                </c:pt>
                <c:pt idx="16">
                  <c:v>970.87378597259521</c:v>
                </c:pt>
                <c:pt idx="17">
                  <c:v>962.30954265594482</c:v>
                </c:pt>
                <c:pt idx="18">
                  <c:v>972.94010257720947</c:v>
                </c:pt>
                <c:pt idx="19">
                  <c:v>969.08069705963135</c:v>
                </c:pt>
                <c:pt idx="20">
                  <c:v>970.61611366271973</c:v>
                </c:pt>
              </c:numCache>
            </c:numRef>
          </c:val>
          <c:smooth val="0"/>
          <c:extLst>
            <c:ext xmlns:c16="http://schemas.microsoft.com/office/drawing/2014/chart" uri="{C3380CC4-5D6E-409C-BE32-E72D297353CC}">
              <c16:uniqueId val="{00000004-7A08-4860-A1B9-76149028F466}"/>
            </c:ext>
          </c:extLst>
        </c:ser>
        <c:ser>
          <c:idx val="5"/>
          <c:order val="5"/>
          <c:tx>
            <c:strRef>
              <c:f>Sheet1!$B$19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Sheet1!$C$19:$W$19</c:f>
              <c:numCache>
                <c:formatCode>0</c:formatCode>
                <c:ptCount val="21"/>
                <c:pt idx="0">
                  <c:v>66.89453125</c:v>
                </c:pt>
                <c:pt idx="1">
                  <c:v>132.568359375</c:v>
                </c:pt>
                <c:pt idx="2">
                  <c:v>260.25390625</c:v>
                </c:pt>
                <c:pt idx="3">
                  <c:v>498.046875</c:v>
                </c:pt>
                <c:pt idx="4">
                  <c:v>878.90625</c:v>
                </c:pt>
                <c:pt idx="5">
                  <c:v>972.65625</c:v>
                </c:pt>
                <c:pt idx="6">
                  <c:v>976.5625</c:v>
                </c:pt>
                <c:pt idx="7">
                  <c:v>974.62871265411377</c:v>
                </c:pt>
                <c:pt idx="8">
                  <c:v>973.23600959777832</c:v>
                </c:pt>
                <c:pt idx="9">
                  <c:v>963.85542106628418</c:v>
                </c:pt>
                <c:pt idx="10">
                  <c:v>970.87378597259521</c:v>
                </c:pt>
                <c:pt idx="11">
                  <c:v>973.23600959777832</c:v>
                </c:pt>
                <c:pt idx="12">
                  <c:v>973.23600959777832</c:v>
                </c:pt>
                <c:pt idx="13">
                  <c:v>968.5230016708374</c:v>
                </c:pt>
                <c:pt idx="14">
                  <c:v>974.42143726348877</c:v>
                </c:pt>
                <c:pt idx="15">
                  <c:v>970.08892440795898</c:v>
                </c:pt>
                <c:pt idx="16">
                  <c:v>972.64437675476074</c:v>
                </c:pt>
                <c:pt idx="17">
                  <c:v>970.48119640350342</c:v>
                </c:pt>
                <c:pt idx="18">
                  <c:v>972.05346202850342</c:v>
                </c:pt>
                <c:pt idx="19">
                  <c:v>972.24199199676514</c:v>
                </c:pt>
                <c:pt idx="20">
                  <c:v>973.49970245361328</c:v>
                </c:pt>
              </c:numCache>
            </c:numRef>
          </c:val>
          <c:smooth val="0"/>
          <c:extLst>
            <c:ext xmlns:c16="http://schemas.microsoft.com/office/drawing/2014/chart" uri="{C3380CC4-5D6E-409C-BE32-E72D297353CC}">
              <c16:uniqueId val="{00000005-7A08-4860-A1B9-76149028F466}"/>
            </c:ext>
          </c:extLst>
        </c:ser>
        <c:ser>
          <c:idx val="6"/>
          <c:order val="6"/>
          <c:tx>
            <c:strRef>
              <c:f>Sheet1!$B$20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Sheet1!$C$20:$W$20</c:f>
              <c:numCache>
                <c:formatCode>0</c:formatCode>
                <c:ptCount val="21"/>
                <c:pt idx="0">
                  <c:v>66.162109375</c:v>
                </c:pt>
                <c:pt idx="1">
                  <c:v>132.080078125</c:v>
                </c:pt>
                <c:pt idx="2">
                  <c:v>262.6953125</c:v>
                </c:pt>
                <c:pt idx="3">
                  <c:v>530.2734375</c:v>
                </c:pt>
                <c:pt idx="4">
                  <c:v>871.09375</c:v>
                </c:pt>
                <c:pt idx="5">
                  <c:v>972.65625</c:v>
                </c:pt>
                <c:pt idx="6">
                  <c:v>976.5625</c:v>
                </c:pt>
                <c:pt idx="7">
                  <c:v>977.04714584350586</c:v>
                </c:pt>
                <c:pt idx="8">
                  <c:v>975.60975551605225</c:v>
                </c:pt>
                <c:pt idx="9">
                  <c:v>961.53846073150635</c:v>
                </c:pt>
                <c:pt idx="10">
                  <c:v>966.18357467651367</c:v>
                </c:pt>
                <c:pt idx="11">
                  <c:v>973.23600959777832</c:v>
                </c:pt>
                <c:pt idx="12">
                  <c:v>973.23600959777832</c:v>
                </c:pt>
                <c:pt idx="13">
                  <c:v>969.6969690322876</c:v>
                </c:pt>
                <c:pt idx="14">
                  <c:v>974.42143726348877</c:v>
                </c:pt>
                <c:pt idx="15">
                  <c:v>972.44732570648193</c:v>
                </c:pt>
                <c:pt idx="16">
                  <c:v>962.11665630340576</c:v>
                </c:pt>
                <c:pt idx="17">
                  <c:v>966.18357467651367</c:v>
                </c:pt>
                <c:pt idx="18">
                  <c:v>971.16843700408936</c:v>
                </c:pt>
                <c:pt idx="19">
                  <c:v>972.24199199676514</c:v>
                </c:pt>
                <c:pt idx="20">
                  <c:v>972.34421348571777</c:v>
                </c:pt>
              </c:numCache>
            </c:numRef>
          </c:val>
          <c:smooth val="0"/>
          <c:extLst>
            <c:ext xmlns:c16="http://schemas.microsoft.com/office/drawing/2014/chart" uri="{C3380CC4-5D6E-409C-BE32-E72D297353CC}">
              <c16:uniqueId val="{00000006-7A08-4860-A1B9-76149028F466}"/>
            </c:ext>
          </c:extLst>
        </c:ser>
        <c:ser>
          <c:idx val="7"/>
          <c:order val="7"/>
          <c:tx>
            <c:strRef>
              <c:f>Sheet1!$B$21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Sheet1!$C$21:$W$21</c:f>
              <c:numCache>
                <c:formatCode>0</c:formatCode>
                <c:ptCount val="21"/>
                <c:pt idx="0">
                  <c:v>17.41</c:v>
                </c:pt>
                <c:pt idx="1">
                  <c:v>33.94</c:v>
                </c:pt>
                <c:pt idx="2">
                  <c:v>64.13</c:v>
                </c:pt>
                <c:pt idx="3">
                  <c:v>116.21</c:v>
                </c:pt>
                <c:pt idx="4">
                  <c:v>190.45</c:v>
                </c:pt>
                <c:pt idx="5">
                  <c:v>279.16000000000003</c:v>
                </c:pt>
                <c:pt idx="6">
                  <c:v>367.19</c:v>
                </c:pt>
                <c:pt idx="7">
                  <c:v>314.75</c:v>
                </c:pt>
                <c:pt idx="8">
                  <c:v>348.84</c:v>
                </c:pt>
                <c:pt idx="9">
                  <c:v>427.87</c:v>
                </c:pt>
                <c:pt idx="10">
                  <c:v>455.58</c:v>
                </c:pt>
                <c:pt idx="11">
                  <c:v>478.47</c:v>
                </c:pt>
                <c:pt idx="12">
                  <c:v>490.2</c:v>
                </c:pt>
                <c:pt idx="13">
                  <c:v>496.28</c:v>
                </c:pt>
                <c:pt idx="14">
                  <c:v>500.94</c:v>
                </c:pt>
                <c:pt idx="15">
                  <c:v>502.3</c:v>
                </c:pt>
                <c:pt idx="16">
                  <c:v>503.46</c:v>
                </c:pt>
                <c:pt idx="17">
                  <c:v>504.2</c:v>
                </c:pt>
                <c:pt idx="18">
                  <c:v>503.14</c:v>
                </c:pt>
                <c:pt idx="19">
                  <c:v>501.98</c:v>
                </c:pt>
                <c:pt idx="20">
                  <c:v>502.35</c:v>
                </c:pt>
              </c:numCache>
            </c:numRef>
          </c:val>
          <c:smooth val="0"/>
          <c:extLst>
            <c:ext xmlns:c16="http://schemas.microsoft.com/office/drawing/2014/chart" uri="{C3380CC4-5D6E-409C-BE32-E72D297353CC}">
              <c16:uniqueId val="{00000007-7A08-4860-A1B9-76149028F466}"/>
            </c:ext>
          </c:extLst>
        </c:ser>
        <c:dLbls>
          <c:showLegendKey val="0"/>
          <c:showVal val="0"/>
          <c:showCatName val="0"/>
          <c:showSerName val="0"/>
          <c:showPercent val="0"/>
          <c:showBubbleSize val="0"/>
        </c:dLbls>
        <c:marker val="1"/>
        <c:smooth val="0"/>
        <c:axId val="1469064704"/>
        <c:axId val="1469068512"/>
        <c:extLst>
          <c:ext xmlns:c15="http://schemas.microsoft.com/office/drawing/2012/chart" uri="{02D57815-91ED-43cb-92C2-25804820EDAC}">
            <c15:filteredLineSeries>
              <c15:ser>
                <c:idx val="8"/>
                <c:order val="8"/>
                <c:tx>
                  <c:strRef>
                    <c:extLst>
                      <c:ext uri="{02D57815-91ED-43cb-92C2-25804820EDAC}">
                        <c15:formulaRef>
                          <c15:sqref>Sheet1!$B$22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Sheet1!$C$22:$W$22</c15:sqref>
                        </c15:formulaRef>
                      </c:ext>
                    </c:extLst>
                    <c:numCache>
                      <c:formatCode>0</c:formatCode>
                      <c:ptCount val="21"/>
                      <c:pt idx="0">
                        <c:v>66.5283203125</c:v>
                      </c:pt>
                      <c:pt idx="1">
                        <c:v>132.8125</c:v>
                      </c:pt>
                      <c:pt idx="2">
                        <c:v>257.8125</c:v>
                      </c:pt>
                      <c:pt idx="3">
                        <c:v>447.265625</c:v>
                      </c:pt>
                      <c:pt idx="4">
                        <c:v>783.203125</c:v>
                      </c:pt>
                      <c:pt idx="5">
                        <c:v>974.12718200683594</c:v>
                      </c:pt>
                      <c:pt idx="6">
                        <c:v>974.12718200683594</c:v>
                      </c:pt>
                      <c:pt idx="7">
                        <c:v>974.62871265411377</c:v>
                      </c:pt>
                      <c:pt idx="8">
                        <c:v>975.60975551605225</c:v>
                      </c:pt>
                      <c:pt idx="9">
                        <c:v>963.85542106628418</c:v>
                      </c:pt>
                      <c:pt idx="10">
                        <c:v>961.53846073150635</c:v>
                      </c:pt>
                      <c:pt idx="11">
                        <c:v>974.65886878967285</c:v>
                      </c:pt>
                      <c:pt idx="12">
                        <c:v>972.44732570648193</c:v>
                      </c:pt>
                      <c:pt idx="13">
                        <c:v>970.87378597259521</c:v>
                      </c:pt>
                      <c:pt idx="14">
                        <c:v>972.05346202850342</c:v>
                      </c:pt>
                      <c:pt idx="15">
                        <c:v>972.44732570648193</c:v>
                      </c:pt>
                      <c:pt idx="16">
                        <c:v>969.6969690322876</c:v>
                      </c:pt>
                      <c:pt idx="17">
                        <c:v>971.65991878509521</c:v>
                      </c:pt>
                      <c:pt idx="18">
                        <c:v>970.87378597259521</c:v>
                      </c:pt>
                      <c:pt idx="19">
                        <c:v>972.24199199676514</c:v>
                      </c:pt>
                      <c:pt idx="20">
                        <c:v>968.89414501190186</c:v>
                      </c:pt>
                    </c:numCache>
                  </c:numRef>
                </c:val>
                <c:smooth val="0"/>
                <c:extLst>
                  <c:ext xmlns:c16="http://schemas.microsoft.com/office/drawing/2014/chart" uri="{C3380CC4-5D6E-409C-BE32-E72D297353CC}">
                    <c16:uniqueId val="{00000008-7A08-4860-A1B9-76149028F466}"/>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Sheet1!$B$23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Sheet1!$C$23:$W$23</c15:sqref>
                        </c15:formulaRef>
                      </c:ext>
                    </c:extLst>
                    <c:numCache>
                      <c:formatCode>0</c:formatCode>
                      <c:ptCount val="21"/>
                      <c:pt idx="0">
                        <c:v>66.5283203125</c:v>
                      </c:pt>
                      <c:pt idx="1">
                        <c:v>132.32421875</c:v>
                      </c:pt>
                      <c:pt idx="2">
                        <c:v>260.25390625</c:v>
                      </c:pt>
                      <c:pt idx="3">
                        <c:v>524.4140625</c:v>
                      </c:pt>
                      <c:pt idx="4">
                        <c:v>837.890625</c:v>
                      </c:pt>
                      <c:pt idx="5">
                        <c:v>972.65625</c:v>
                      </c:pt>
                      <c:pt idx="6">
                        <c:v>971.7039794921875</c:v>
                      </c:pt>
                      <c:pt idx="7">
                        <c:v>974.62871265411377</c:v>
                      </c:pt>
                      <c:pt idx="8">
                        <c:v>973.23600959777832</c:v>
                      </c:pt>
                      <c:pt idx="9">
                        <c:v>966.18357467651367</c:v>
                      </c:pt>
                      <c:pt idx="10">
                        <c:v>966.18357467651367</c:v>
                      </c:pt>
                      <c:pt idx="11">
                        <c:v>970.87378597259521</c:v>
                      </c:pt>
                      <c:pt idx="12">
                        <c:v>970.87378597259521</c:v>
                      </c:pt>
                      <c:pt idx="13">
                        <c:v>968.5230016708374</c:v>
                      </c:pt>
                      <c:pt idx="14">
                        <c:v>967.35187339782715</c:v>
                      </c:pt>
                      <c:pt idx="15">
                        <c:v>972.44732570648193</c:v>
                      </c:pt>
                      <c:pt idx="16">
                        <c:v>968.5230016708374</c:v>
                      </c:pt>
                      <c:pt idx="17">
                        <c:v>973.63083076477051</c:v>
                      </c:pt>
                      <c:pt idx="18">
                        <c:v>971.16843700408936</c:v>
                      </c:pt>
                      <c:pt idx="19">
                        <c:v>972.24199199676514</c:v>
                      </c:pt>
                      <c:pt idx="20">
                        <c:v>966.32261848449707</c:v>
                      </c:pt>
                    </c:numCache>
                  </c:numRef>
                </c:val>
                <c:smooth val="0"/>
                <c:extLst xmlns:c15="http://schemas.microsoft.com/office/drawing/2012/chart">
                  <c:ext xmlns:c16="http://schemas.microsoft.com/office/drawing/2014/chart" uri="{C3380CC4-5D6E-409C-BE32-E72D297353CC}">
                    <c16:uniqueId val="{00000009-7A08-4860-A1B9-76149028F466}"/>
                  </c:ext>
                </c:extLst>
              </c15:ser>
            </c15:filteredLineSeries>
          </c:ext>
        </c:extLst>
      </c:lineChart>
      <c:catAx>
        <c:axId val="1469064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8512"/>
        <c:crosses val="autoZero"/>
        <c:auto val="1"/>
        <c:lblAlgn val="ctr"/>
        <c:lblOffset val="100"/>
        <c:noMultiLvlLbl val="0"/>
      </c:catAx>
      <c:valAx>
        <c:axId val="1469068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4704"/>
        <c:crosses val="autoZero"/>
        <c:crossBetween val="between"/>
      </c:valAx>
      <c:spPr>
        <a:noFill/>
        <a:ln>
          <a:solidFill>
            <a:schemeClr val="tx1"/>
          </a:solidFill>
          <a:prstDash val="sysDash"/>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Sheet1!$B$24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Sheet1!$C$24:$W$24</c:f>
              <c:numCache>
                <c:formatCode>0</c:formatCode>
                <c:ptCount val="21"/>
                <c:pt idx="0">
                  <c:v>31.172069549560547</c:v>
                </c:pt>
                <c:pt idx="1">
                  <c:v>62.01171875</c:v>
                </c:pt>
                <c:pt idx="2">
                  <c:v>115.234375</c:v>
                </c:pt>
                <c:pt idx="3">
                  <c:v>219.7265625</c:v>
                </c:pt>
                <c:pt idx="4">
                  <c:v>443.359375</c:v>
                </c:pt>
                <c:pt idx="5">
                  <c:v>792.96875</c:v>
                </c:pt>
                <c:pt idx="6">
                  <c:v>956.15671634674072</c:v>
                </c:pt>
                <c:pt idx="7">
                  <c:v>1349.2555828094482</c:v>
                </c:pt>
                <c:pt idx="8">
                  <c:v>1426.7990074157715</c:v>
                </c:pt>
                <c:pt idx="9">
                  <c:v>1426.7990074157715</c:v>
                </c:pt>
                <c:pt idx="10">
                  <c:v>1415.0943393707275</c:v>
                </c:pt>
                <c:pt idx="11">
                  <c:v>1401.869158744812</c:v>
                </c:pt>
                <c:pt idx="12">
                  <c:v>1415.0943393707275</c:v>
                </c:pt>
                <c:pt idx="13">
                  <c:v>1415.9292030334473</c:v>
                </c:pt>
                <c:pt idx="14">
                  <c:v>1418.439715385437</c:v>
                </c:pt>
                <c:pt idx="15">
                  <c:v>1423.4875440597534</c:v>
                </c:pt>
                <c:pt idx="16">
                  <c:v>1419.6983137130737</c:v>
                </c:pt>
                <c:pt idx="17">
                  <c:v>1403.5087718963623</c:v>
                </c:pt>
                <c:pt idx="18">
                  <c:v>1399.2129421234131</c:v>
                </c:pt>
                <c:pt idx="19">
                  <c:v>1382.7077178955078</c:v>
                </c:pt>
                <c:pt idx="20">
                  <c:v>1397.9522180557251</c:v>
                </c:pt>
              </c:numCache>
            </c:numRef>
          </c:val>
          <c:smooth val="0"/>
          <c:extLst>
            <c:ext xmlns:c16="http://schemas.microsoft.com/office/drawing/2014/chart" uri="{C3380CC4-5D6E-409C-BE32-E72D297353CC}">
              <c16:uniqueId val="{00000000-1FC1-4C2C-AAF4-9B7125E019B3}"/>
            </c:ext>
          </c:extLst>
        </c:ser>
        <c:ser>
          <c:idx val="1"/>
          <c:order val="1"/>
          <c:tx>
            <c:strRef>
              <c:f>Sheet1!$B$25</c:f>
              <c:strCache>
                <c:ptCount val="1"/>
                <c:pt idx="0">
                  <c:v>QD 2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Sheet1!$C$25:$W$25</c:f>
              <c:numCache>
                <c:formatCode>0</c:formatCode>
                <c:ptCount val="21"/>
                <c:pt idx="0">
                  <c:v>24.7802734375</c:v>
                </c:pt>
                <c:pt idx="1">
                  <c:v>56.742907524108887</c:v>
                </c:pt>
                <c:pt idx="2">
                  <c:v>106.1798620223999</c:v>
                </c:pt>
                <c:pt idx="3">
                  <c:v>199.69607162475586</c:v>
                </c:pt>
                <c:pt idx="4">
                  <c:v>393.54738140106201</c:v>
                </c:pt>
                <c:pt idx="5">
                  <c:v>664.0625</c:v>
                </c:pt>
                <c:pt idx="6">
                  <c:v>1046.875</c:v>
                </c:pt>
                <c:pt idx="7">
                  <c:v>1375</c:v>
                </c:pt>
                <c:pt idx="8">
                  <c:v>1426.7990074157715</c:v>
                </c:pt>
                <c:pt idx="9">
                  <c:v>1426.7990074157715</c:v>
                </c:pt>
                <c:pt idx="10">
                  <c:v>1418.439715385437</c:v>
                </c:pt>
                <c:pt idx="11">
                  <c:v>1428.5714282989502</c:v>
                </c:pt>
                <c:pt idx="12">
                  <c:v>1425.1781463623047</c:v>
                </c:pt>
                <c:pt idx="13">
                  <c:v>1431.1270122528076</c:v>
                </c:pt>
                <c:pt idx="14">
                  <c:v>1431.1270122528076</c:v>
                </c:pt>
                <c:pt idx="15">
                  <c:v>1433.6917562484741</c:v>
                </c:pt>
                <c:pt idx="16">
                  <c:v>1433.6917562484741</c:v>
                </c:pt>
                <c:pt idx="17">
                  <c:v>1408.4507036209106</c:v>
                </c:pt>
                <c:pt idx="18">
                  <c:v>1407.2119607925415</c:v>
                </c:pt>
                <c:pt idx="19">
                  <c:v>1397.4424543380737</c:v>
                </c:pt>
                <c:pt idx="20">
                  <c:v>1393.1972780227661</c:v>
                </c:pt>
              </c:numCache>
            </c:numRef>
          </c:val>
          <c:smooth val="0"/>
          <c:extLst>
            <c:ext xmlns:c16="http://schemas.microsoft.com/office/drawing/2014/chart" uri="{C3380CC4-5D6E-409C-BE32-E72D297353CC}">
              <c16:uniqueId val="{00000001-1FC1-4C2C-AAF4-9B7125E019B3}"/>
            </c:ext>
          </c:extLst>
        </c:ser>
        <c:ser>
          <c:idx val="2"/>
          <c:order val="2"/>
          <c:tx>
            <c:strRef>
              <c:f>Sheet1!$B$26</c:f>
              <c:strCache>
                <c:ptCount val="1"/>
                <c:pt idx="0">
                  <c:v>QD 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Sheet1!$C$26:$W$26</c:f>
              <c:numCache>
                <c:formatCode>0</c:formatCode>
                <c:ptCount val="21"/>
                <c:pt idx="0">
                  <c:v>65.185546875</c:v>
                </c:pt>
                <c:pt idx="1">
                  <c:v>128.41796875</c:v>
                </c:pt>
                <c:pt idx="2">
                  <c:v>256.8359375</c:v>
                </c:pt>
                <c:pt idx="3">
                  <c:v>488.28125</c:v>
                </c:pt>
                <c:pt idx="4">
                  <c:v>919.921875</c:v>
                </c:pt>
                <c:pt idx="5">
                  <c:v>1312.5</c:v>
                </c:pt>
                <c:pt idx="6">
                  <c:v>1414.0625</c:v>
                </c:pt>
                <c:pt idx="7">
                  <c:v>1430.3482580184937</c:v>
                </c:pt>
                <c:pt idx="8">
                  <c:v>1430.3482580184937</c:v>
                </c:pt>
                <c:pt idx="9">
                  <c:v>1430.3482580184937</c:v>
                </c:pt>
                <c:pt idx="10">
                  <c:v>1418.439715385437</c:v>
                </c:pt>
                <c:pt idx="11">
                  <c:v>1428.5714282989502</c:v>
                </c:pt>
                <c:pt idx="12">
                  <c:v>1431.9809064865112</c:v>
                </c:pt>
                <c:pt idx="13">
                  <c:v>1431.1270122528076</c:v>
                </c:pt>
                <c:pt idx="14">
                  <c:v>1436.2657089233398</c:v>
                </c:pt>
                <c:pt idx="15">
                  <c:v>1431.9809064865112</c:v>
                </c:pt>
                <c:pt idx="16">
                  <c:v>1428.5714282989502</c:v>
                </c:pt>
                <c:pt idx="17">
                  <c:v>1429.4222745895386</c:v>
                </c:pt>
                <c:pt idx="18">
                  <c:v>1427.9339580535889</c:v>
                </c:pt>
                <c:pt idx="19">
                  <c:v>1426.6318531036377</c:v>
                </c:pt>
                <c:pt idx="20">
                  <c:v>1424.6956520080566</c:v>
                </c:pt>
              </c:numCache>
            </c:numRef>
          </c:val>
          <c:smooth val="0"/>
          <c:extLst>
            <c:ext xmlns:c16="http://schemas.microsoft.com/office/drawing/2014/chart" uri="{C3380CC4-5D6E-409C-BE32-E72D297353CC}">
              <c16:uniqueId val="{00000002-1FC1-4C2C-AAF4-9B7125E019B3}"/>
            </c:ext>
          </c:extLst>
        </c:ser>
        <c:ser>
          <c:idx val="3"/>
          <c:order val="3"/>
          <c:tx>
            <c:strRef>
              <c:f>Sheet1!$B$27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Sheet1!$C$27:$W$27</c:f>
              <c:numCache>
                <c:formatCode>0</c:formatCode>
                <c:ptCount val="21"/>
                <c:pt idx="0">
                  <c:v>65.4296875</c:v>
                </c:pt>
                <c:pt idx="1">
                  <c:v>127.44140625</c:v>
                </c:pt>
                <c:pt idx="2">
                  <c:v>245.1171875</c:v>
                </c:pt>
                <c:pt idx="3">
                  <c:v>487.3046875</c:v>
                </c:pt>
                <c:pt idx="4">
                  <c:v>720.703125</c:v>
                </c:pt>
                <c:pt idx="5">
                  <c:v>1091.0224437713623</c:v>
                </c:pt>
                <c:pt idx="6">
                  <c:v>1375.9328355789185</c:v>
                </c:pt>
                <c:pt idx="7">
                  <c:v>1433.9152116775513</c:v>
                </c:pt>
                <c:pt idx="8">
                  <c:v>1433.9152116775513</c:v>
                </c:pt>
                <c:pt idx="9">
                  <c:v>1430.3482580184937</c:v>
                </c:pt>
                <c:pt idx="10">
                  <c:v>1408.4507036209106</c:v>
                </c:pt>
                <c:pt idx="11">
                  <c:v>1428.5714282989502</c:v>
                </c:pt>
                <c:pt idx="12">
                  <c:v>1428.5714282989502</c:v>
                </c:pt>
                <c:pt idx="13">
                  <c:v>1428.5714282989502</c:v>
                </c:pt>
                <c:pt idx="14">
                  <c:v>1428.5714282989502</c:v>
                </c:pt>
                <c:pt idx="15">
                  <c:v>1426.8727703094482</c:v>
                </c:pt>
                <c:pt idx="16">
                  <c:v>1429.8480777740479</c:v>
                </c:pt>
                <c:pt idx="17">
                  <c:v>1426.8727703094482</c:v>
                </c:pt>
                <c:pt idx="18">
                  <c:v>1425.3897542953491</c:v>
                </c:pt>
                <c:pt idx="19">
                  <c:v>1421.0663194656372</c:v>
                </c:pt>
                <c:pt idx="20">
                  <c:v>1422.2222213745117</c:v>
                </c:pt>
              </c:numCache>
            </c:numRef>
          </c:val>
          <c:smooth val="0"/>
          <c:extLst>
            <c:ext xmlns:c16="http://schemas.microsoft.com/office/drawing/2014/chart" uri="{C3380CC4-5D6E-409C-BE32-E72D297353CC}">
              <c16:uniqueId val="{00000003-1FC1-4C2C-AAF4-9B7125E019B3}"/>
            </c:ext>
          </c:extLst>
        </c:ser>
        <c:ser>
          <c:idx val="4"/>
          <c:order val="4"/>
          <c:tx>
            <c:strRef>
              <c:f>Sheet1!$B$28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Sheet1!$C$28:$W$28</c:f>
              <c:numCache>
                <c:formatCode>0</c:formatCode>
                <c:ptCount val="21"/>
                <c:pt idx="0">
                  <c:v>69.3359375</c:v>
                </c:pt>
                <c:pt idx="1">
                  <c:v>129.150390625</c:v>
                </c:pt>
                <c:pt idx="2">
                  <c:v>276.85546875</c:v>
                </c:pt>
                <c:pt idx="3">
                  <c:v>433.59375</c:v>
                </c:pt>
                <c:pt idx="4">
                  <c:v>1005.859375</c:v>
                </c:pt>
                <c:pt idx="5">
                  <c:v>1125</c:v>
                </c:pt>
                <c:pt idx="6">
                  <c:v>1375</c:v>
                </c:pt>
                <c:pt idx="7">
                  <c:v>1433.9152116775513</c:v>
                </c:pt>
                <c:pt idx="8">
                  <c:v>1433.9152116775513</c:v>
                </c:pt>
                <c:pt idx="9">
                  <c:v>1430.3482580184937</c:v>
                </c:pt>
                <c:pt idx="10">
                  <c:v>1411.764705657959</c:v>
                </c:pt>
                <c:pt idx="11">
                  <c:v>1421.8009471893311</c:v>
                </c:pt>
                <c:pt idx="12">
                  <c:v>1425.1781463623047</c:v>
                </c:pt>
                <c:pt idx="13">
                  <c:v>1426.0249547958374</c:v>
                </c:pt>
                <c:pt idx="14">
                  <c:v>1426.0249547958374</c:v>
                </c:pt>
                <c:pt idx="15">
                  <c:v>1428.5714282989502</c:v>
                </c:pt>
                <c:pt idx="16">
                  <c:v>1428.5714282989502</c:v>
                </c:pt>
                <c:pt idx="17">
                  <c:v>1427.7215938568115</c:v>
                </c:pt>
                <c:pt idx="18">
                  <c:v>1426.6607217788696</c:v>
                </c:pt>
                <c:pt idx="19">
                  <c:v>1426.0113086700439</c:v>
                </c:pt>
                <c:pt idx="20">
                  <c:v>1424.6956520080566</c:v>
                </c:pt>
              </c:numCache>
            </c:numRef>
          </c:val>
          <c:smooth val="0"/>
          <c:extLst>
            <c:ext xmlns:c16="http://schemas.microsoft.com/office/drawing/2014/chart" uri="{C3380CC4-5D6E-409C-BE32-E72D297353CC}">
              <c16:uniqueId val="{00000004-1FC1-4C2C-AAF4-9B7125E019B3}"/>
            </c:ext>
          </c:extLst>
        </c:ser>
        <c:ser>
          <c:idx val="5"/>
          <c:order val="5"/>
          <c:tx>
            <c:strRef>
              <c:f>Sheet1!$B$29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Sheet1!$C$29:$W$29</c:f>
              <c:numCache>
                <c:formatCode>0</c:formatCode>
                <c:ptCount val="21"/>
                <c:pt idx="0">
                  <c:v>64.8193359375</c:v>
                </c:pt>
                <c:pt idx="1">
                  <c:v>130.859375</c:v>
                </c:pt>
                <c:pt idx="2">
                  <c:v>252.44140625</c:v>
                </c:pt>
                <c:pt idx="3">
                  <c:v>546.875</c:v>
                </c:pt>
                <c:pt idx="4">
                  <c:v>998.046875</c:v>
                </c:pt>
                <c:pt idx="5">
                  <c:v>1082.03125</c:v>
                </c:pt>
                <c:pt idx="6">
                  <c:v>1371.5710716247559</c:v>
                </c:pt>
                <c:pt idx="7">
                  <c:v>1433.9152116775513</c:v>
                </c:pt>
                <c:pt idx="8">
                  <c:v>1433.9152116775513</c:v>
                </c:pt>
                <c:pt idx="9">
                  <c:v>1430.3482580184937</c:v>
                </c:pt>
                <c:pt idx="10">
                  <c:v>1415.0943393707275</c:v>
                </c:pt>
                <c:pt idx="11">
                  <c:v>1428.5714282989502</c:v>
                </c:pt>
                <c:pt idx="12">
                  <c:v>1428.5714282989502</c:v>
                </c:pt>
                <c:pt idx="13">
                  <c:v>1428.5714282989502</c:v>
                </c:pt>
                <c:pt idx="14">
                  <c:v>1428.5714282989502</c:v>
                </c:pt>
                <c:pt idx="15">
                  <c:v>1428.5714282989502</c:v>
                </c:pt>
                <c:pt idx="16">
                  <c:v>1428.5714282989502</c:v>
                </c:pt>
                <c:pt idx="17">
                  <c:v>1428.5714282989502</c:v>
                </c:pt>
                <c:pt idx="18">
                  <c:v>1429.2094678878784</c:v>
                </c:pt>
                <c:pt idx="19">
                  <c:v>1426.6318531036377</c:v>
                </c:pt>
                <c:pt idx="20">
                  <c:v>1427.7995634078979</c:v>
                </c:pt>
              </c:numCache>
            </c:numRef>
          </c:val>
          <c:smooth val="0"/>
          <c:extLst>
            <c:ext xmlns:c16="http://schemas.microsoft.com/office/drawing/2014/chart" uri="{C3380CC4-5D6E-409C-BE32-E72D297353CC}">
              <c16:uniqueId val="{00000005-1FC1-4C2C-AAF4-9B7125E019B3}"/>
            </c:ext>
          </c:extLst>
        </c:ser>
        <c:ser>
          <c:idx val="6"/>
          <c:order val="6"/>
          <c:tx>
            <c:strRef>
              <c:f>Sheet1!$B$30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Sheet1!$C$30:$W$30</c:f>
              <c:numCache>
                <c:formatCode>0</c:formatCode>
                <c:ptCount val="21"/>
                <c:pt idx="0">
                  <c:v>78.369140625</c:v>
                </c:pt>
                <c:pt idx="1">
                  <c:v>150.634765625</c:v>
                </c:pt>
                <c:pt idx="2">
                  <c:v>297.8515625</c:v>
                </c:pt>
                <c:pt idx="3">
                  <c:v>592.7734375</c:v>
                </c:pt>
                <c:pt idx="4">
                  <c:v>1083.984375</c:v>
                </c:pt>
                <c:pt idx="5">
                  <c:v>1433.59375</c:v>
                </c:pt>
                <c:pt idx="6">
                  <c:v>1433.9152116775513</c:v>
                </c:pt>
                <c:pt idx="7">
                  <c:v>1433.9152116775513</c:v>
                </c:pt>
                <c:pt idx="8">
                  <c:v>1433.9152116775513</c:v>
                </c:pt>
                <c:pt idx="9">
                  <c:v>1430.3482580184937</c:v>
                </c:pt>
                <c:pt idx="10">
                  <c:v>1401.869158744812</c:v>
                </c:pt>
                <c:pt idx="11">
                  <c:v>1428.5714282989502</c:v>
                </c:pt>
                <c:pt idx="12">
                  <c:v>1431.9809064865112</c:v>
                </c:pt>
                <c:pt idx="13">
                  <c:v>1431.1270122528076</c:v>
                </c:pt>
                <c:pt idx="14">
                  <c:v>1431.1270122528076</c:v>
                </c:pt>
                <c:pt idx="15">
                  <c:v>1431.9809064865112</c:v>
                </c:pt>
                <c:pt idx="16">
                  <c:v>1431.1270122528076</c:v>
                </c:pt>
                <c:pt idx="17">
                  <c:v>1430.2741355895996</c:v>
                </c:pt>
                <c:pt idx="18">
                  <c:v>1429.2094678878784</c:v>
                </c:pt>
                <c:pt idx="19">
                  <c:v>1429.119441986084</c:v>
                </c:pt>
                <c:pt idx="20">
                  <c:v>1431.5421581268311</c:v>
                </c:pt>
              </c:numCache>
            </c:numRef>
          </c:val>
          <c:smooth val="0"/>
          <c:extLst>
            <c:ext xmlns:c16="http://schemas.microsoft.com/office/drawing/2014/chart" uri="{C3380CC4-5D6E-409C-BE32-E72D297353CC}">
              <c16:uniqueId val="{00000006-1FC1-4C2C-AAF4-9B7125E019B3}"/>
            </c:ext>
          </c:extLst>
        </c:ser>
        <c:ser>
          <c:idx val="7"/>
          <c:order val="7"/>
          <c:tx>
            <c:strRef>
              <c:f>Sheet1!$B$31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Sheet1!$C$31:$W$31</c:f>
              <c:numCache>
                <c:formatCode>0</c:formatCode>
                <c:ptCount val="21"/>
                <c:pt idx="0">
                  <c:v>17.41</c:v>
                </c:pt>
                <c:pt idx="1">
                  <c:v>33.94</c:v>
                </c:pt>
                <c:pt idx="2">
                  <c:v>64.13</c:v>
                </c:pt>
                <c:pt idx="3">
                  <c:v>116.21</c:v>
                </c:pt>
                <c:pt idx="4">
                  <c:v>190.45</c:v>
                </c:pt>
                <c:pt idx="5">
                  <c:v>279.16000000000003</c:v>
                </c:pt>
                <c:pt idx="6">
                  <c:v>367.19</c:v>
                </c:pt>
                <c:pt idx="7">
                  <c:v>314.75</c:v>
                </c:pt>
                <c:pt idx="8">
                  <c:v>348.84</c:v>
                </c:pt>
                <c:pt idx="9">
                  <c:v>427.87</c:v>
                </c:pt>
                <c:pt idx="10">
                  <c:v>455.58</c:v>
                </c:pt>
                <c:pt idx="11">
                  <c:v>478.47</c:v>
                </c:pt>
                <c:pt idx="12">
                  <c:v>490.2</c:v>
                </c:pt>
                <c:pt idx="13">
                  <c:v>496.28</c:v>
                </c:pt>
                <c:pt idx="14">
                  <c:v>500.94</c:v>
                </c:pt>
                <c:pt idx="15">
                  <c:v>502.3</c:v>
                </c:pt>
                <c:pt idx="16">
                  <c:v>503.46</c:v>
                </c:pt>
                <c:pt idx="17">
                  <c:v>504.2</c:v>
                </c:pt>
                <c:pt idx="18">
                  <c:v>503.14</c:v>
                </c:pt>
                <c:pt idx="19">
                  <c:v>501.98</c:v>
                </c:pt>
                <c:pt idx="20">
                  <c:v>502.35</c:v>
                </c:pt>
              </c:numCache>
            </c:numRef>
          </c:val>
          <c:smooth val="0"/>
          <c:extLst>
            <c:ext xmlns:c16="http://schemas.microsoft.com/office/drawing/2014/chart" uri="{C3380CC4-5D6E-409C-BE32-E72D297353CC}">
              <c16:uniqueId val="{00000007-1FC1-4C2C-AAF4-9B7125E019B3}"/>
            </c:ext>
          </c:extLst>
        </c:ser>
        <c:dLbls>
          <c:showLegendKey val="0"/>
          <c:showVal val="0"/>
          <c:showCatName val="0"/>
          <c:showSerName val="0"/>
          <c:showPercent val="0"/>
          <c:showBubbleSize val="0"/>
        </c:dLbls>
        <c:marker val="1"/>
        <c:smooth val="0"/>
        <c:axId val="1469065792"/>
        <c:axId val="1469067968"/>
        <c:extLst>
          <c:ext xmlns:c15="http://schemas.microsoft.com/office/drawing/2012/chart" uri="{02D57815-91ED-43cb-92C2-25804820EDAC}">
            <c15:filteredLineSeries>
              <c15:ser>
                <c:idx val="8"/>
                <c:order val="8"/>
                <c:tx>
                  <c:strRef>
                    <c:extLst>
                      <c:ext uri="{02D57815-91ED-43cb-92C2-25804820EDAC}">
                        <c15:formulaRef>
                          <c15:sqref>Sheet1!$B$32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Sheet1!$C$32:$W$32</c15:sqref>
                        </c15:formulaRef>
                      </c:ext>
                    </c:extLst>
                    <c:numCache>
                      <c:formatCode>0</c:formatCode>
                      <c:ptCount val="21"/>
                      <c:pt idx="0">
                        <c:v>79.9560546875</c:v>
                      </c:pt>
                      <c:pt idx="1">
                        <c:v>155.76171875</c:v>
                      </c:pt>
                      <c:pt idx="2">
                        <c:v>317.3828125</c:v>
                      </c:pt>
                      <c:pt idx="3">
                        <c:v>581.0546875</c:v>
                      </c:pt>
                      <c:pt idx="4">
                        <c:v>1160.15625</c:v>
                      </c:pt>
                      <c:pt idx="5">
                        <c:v>1222.65625</c:v>
                      </c:pt>
                      <c:pt idx="6">
                        <c:v>1433.9152116775513</c:v>
                      </c:pt>
                      <c:pt idx="7">
                        <c:v>1433.9152116775513</c:v>
                      </c:pt>
                      <c:pt idx="8">
                        <c:v>1433.9152116775513</c:v>
                      </c:pt>
                      <c:pt idx="9">
                        <c:v>1430.3482580184937</c:v>
                      </c:pt>
                      <c:pt idx="10">
                        <c:v>1405.1522245407104</c:v>
                      </c:pt>
                      <c:pt idx="11">
                        <c:v>1421.8009471893311</c:v>
                      </c:pt>
                      <c:pt idx="12">
                        <c:v>1425.1781463623047</c:v>
                      </c:pt>
                      <c:pt idx="13">
                        <c:v>1426.0249547958374</c:v>
                      </c:pt>
                      <c:pt idx="14">
                        <c:v>1428.5714282989502</c:v>
                      </c:pt>
                      <c:pt idx="15">
                        <c:v>1430.2741355895996</c:v>
                      </c:pt>
                      <c:pt idx="16">
                        <c:v>1432.4082355499268</c:v>
                      </c:pt>
                      <c:pt idx="17">
                        <c:v>1430.2741355895996</c:v>
                      </c:pt>
                      <c:pt idx="18">
                        <c:v>1431.7673377990723</c:v>
                      </c:pt>
                      <c:pt idx="19">
                        <c:v>1431.6157197952271</c:v>
                      </c:pt>
                      <c:pt idx="20">
                        <c:v>1430.2924480438232</c:v>
                      </c:pt>
                    </c:numCache>
                  </c:numRef>
                </c:val>
                <c:smooth val="0"/>
                <c:extLst>
                  <c:ext xmlns:c16="http://schemas.microsoft.com/office/drawing/2014/chart" uri="{C3380CC4-5D6E-409C-BE32-E72D297353CC}">
                    <c16:uniqueId val="{00000008-1FC1-4C2C-AAF4-9B7125E019B3}"/>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Sheet1!$B$33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Sheet1!$C$33:$W$33</c15:sqref>
                        </c15:formulaRef>
                      </c:ext>
                    </c:extLst>
                    <c:numCache>
                      <c:formatCode>0</c:formatCode>
                      <c:ptCount val="21"/>
                      <c:pt idx="0">
                        <c:v>78.2470703125</c:v>
                      </c:pt>
                      <c:pt idx="1">
                        <c:v>150.87890625</c:v>
                      </c:pt>
                      <c:pt idx="2">
                        <c:v>305.6640625</c:v>
                      </c:pt>
                      <c:pt idx="3">
                        <c:v>510.7421875</c:v>
                      </c:pt>
                      <c:pt idx="4">
                        <c:v>828.125</c:v>
                      </c:pt>
                      <c:pt idx="5">
                        <c:v>1207.03125</c:v>
                      </c:pt>
                      <c:pt idx="6">
                        <c:v>1414.0625</c:v>
                      </c:pt>
                      <c:pt idx="7">
                        <c:v>1433.9152116775513</c:v>
                      </c:pt>
                      <c:pt idx="8">
                        <c:v>1436.4303169250488</c:v>
                      </c:pt>
                      <c:pt idx="9">
                        <c:v>1435.4066982269287</c:v>
                      </c:pt>
                      <c:pt idx="10">
                        <c:v>1401.869158744812</c:v>
                      </c:pt>
                      <c:pt idx="11">
                        <c:v>1415.0943393707275</c:v>
                      </c:pt>
                      <c:pt idx="12">
                        <c:v>1428.5714282989502</c:v>
                      </c:pt>
                      <c:pt idx="13">
                        <c:v>1431.1270122528076</c:v>
                      </c:pt>
                      <c:pt idx="14">
                        <c:v>1431.1270122528076</c:v>
                      </c:pt>
                      <c:pt idx="15">
                        <c:v>1430.2741355895996</c:v>
                      </c:pt>
                      <c:pt idx="16">
                        <c:v>1429.8480777740479</c:v>
                      </c:pt>
                      <c:pt idx="17">
                        <c:v>1431.1270122528076</c:v>
                      </c:pt>
                      <c:pt idx="18">
                        <c:v>1433.049708366394</c:v>
                      </c:pt>
                      <c:pt idx="19">
                        <c:v>1431.6157197952271</c:v>
                      </c:pt>
                      <c:pt idx="20">
                        <c:v>1431.5421581268311</c:v>
                      </c:pt>
                    </c:numCache>
                  </c:numRef>
                </c:val>
                <c:smooth val="0"/>
                <c:extLst xmlns:c15="http://schemas.microsoft.com/office/drawing/2012/chart">
                  <c:ext xmlns:c16="http://schemas.microsoft.com/office/drawing/2014/chart" uri="{C3380CC4-5D6E-409C-BE32-E72D297353CC}">
                    <c16:uniqueId val="{00000009-1FC1-4C2C-AAF4-9B7125E019B3}"/>
                  </c:ext>
                </c:extLst>
              </c15:ser>
            </c15:filteredLineSeries>
          </c:ext>
        </c:extLst>
      </c:lineChart>
      <c:catAx>
        <c:axId val="146906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7968"/>
        <c:crosses val="autoZero"/>
        <c:auto val="1"/>
        <c:lblAlgn val="ctr"/>
        <c:lblOffset val="100"/>
        <c:noMultiLvlLbl val="0"/>
      </c:catAx>
      <c:valAx>
        <c:axId val="1469067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Sheet1!$B$44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Sheet1!$C$44:$W$44</c:f>
              <c:numCache>
                <c:formatCode>0</c:formatCode>
                <c:ptCount val="21"/>
                <c:pt idx="0">
                  <c:v>16.438395500183105</c:v>
                </c:pt>
                <c:pt idx="1">
                  <c:v>31.415600776672363</c:v>
                </c:pt>
                <c:pt idx="2">
                  <c:v>59.759794235229492</c:v>
                </c:pt>
                <c:pt idx="3">
                  <c:v>108.3984375</c:v>
                </c:pt>
                <c:pt idx="4">
                  <c:v>179.23940086364746</c:v>
                </c:pt>
                <c:pt idx="5">
                  <c:v>262.99504947662354</c:v>
                </c:pt>
                <c:pt idx="6">
                  <c:v>475.37406444549561</c:v>
                </c:pt>
                <c:pt idx="7">
                  <c:v>612.74509716033936</c:v>
                </c:pt>
                <c:pt idx="8">
                  <c:v>731.70731639862061</c:v>
                </c:pt>
                <c:pt idx="9">
                  <c:v>746.26865577697754</c:v>
                </c:pt>
                <c:pt idx="10">
                  <c:v>726.39225101470947</c:v>
                </c:pt>
                <c:pt idx="11">
                  <c:v>781.25</c:v>
                </c:pt>
                <c:pt idx="12">
                  <c:v>828.15734958648682</c:v>
                </c:pt>
                <c:pt idx="13">
                  <c:v>904.97737503051758</c:v>
                </c:pt>
                <c:pt idx="14">
                  <c:v>818.83316230773926</c:v>
                </c:pt>
                <c:pt idx="15">
                  <c:v>731.70731639862061</c:v>
                </c:pt>
                <c:pt idx="16">
                  <c:v>689.95256519317627</c:v>
                </c:pt>
                <c:pt idx="17">
                  <c:v>654.66448402404785</c:v>
                </c:pt>
                <c:pt idx="18">
                  <c:v>636.68921566009521</c:v>
                </c:pt>
                <c:pt idx="19">
                  <c:v>634.36532497406006</c:v>
                </c:pt>
                <c:pt idx="20">
                  <c:v>634.42400741577148</c:v>
                </c:pt>
              </c:numCache>
            </c:numRef>
          </c:val>
          <c:smooth val="0"/>
          <c:extLst>
            <c:ext xmlns:c16="http://schemas.microsoft.com/office/drawing/2014/chart" uri="{C3380CC4-5D6E-409C-BE32-E72D297353CC}">
              <c16:uniqueId val="{00000000-A11D-47BE-9FD2-9B8F162B4AF2}"/>
            </c:ext>
          </c:extLst>
        </c:ser>
        <c:ser>
          <c:idx val="1"/>
          <c:order val="1"/>
          <c:tx>
            <c:strRef>
              <c:f>Sheet1!$B$45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Sheet1!$C$45:$W$45</c:f>
              <c:numCache>
                <c:formatCode>0</c:formatCode>
                <c:ptCount val="21"/>
                <c:pt idx="0">
                  <c:v>15.951332092285156</c:v>
                </c:pt>
                <c:pt idx="1">
                  <c:v>31.094527244567871</c:v>
                </c:pt>
                <c:pt idx="2">
                  <c:v>59.08203125</c:v>
                </c:pt>
                <c:pt idx="3">
                  <c:v>106.62220764160156</c:v>
                </c:pt>
                <c:pt idx="4">
                  <c:v>179.6875</c:v>
                </c:pt>
                <c:pt idx="5">
                  <c:v>296.875</c:v>
                </c:pt>
                <c:pt idx="6">
                  <c:v>475.37406444549561</c:v>
                </c:pt>
                <c:pt idx="7">
                  <c:v>614.25061416625977</c:v>
                </c:pt>
                <c:pt idx="8">
                  <c:v>731.70731639862061</c:v>
                </c:pt>
                <c:pt idx="9">
                  <c:v>761.12412166595459</c:v>
                </c:pt>
                <c:pt idx="10">
                  <c:v>733.4963321685791</c:v>
                </c:pt>
                <c:pt idx="11">
                  <c:v>738.91625595092773</c:v>
                </c:pt>
                <c:pt idx="12">
                  <c:v>776.69902896881104</c:v>
                </c:pt>
                <c:pt idx="13">
                  <c:v>896.86098575592041</c:v>
                </c:pt>
                <c:pt idx="14">
                  <c:v>821.3552360534668</c:v>
                </c:pt>
                <c:pt idx="15">
                  <c:v>726.83222198486328</c:v>
                </c:pt>
                <c:pt idx="16">
                  <c:v>687.28522300720215</c:v>
                </c:pt>
                <c:pt idx="17">
                  <c:v>651.81966304779053</c:v>
                </c:pt>
                <c:pt idx="18">
                  <c:v>634.04002285003662</c:v>
                </c:pt>
                <c:pt idx="19">
                  <c:v>633.14020824432373</c:v>
                </c:pt>
                <c:pt idx="20">
                  <c:v>632.70901679992676</c:v>
                </c:pt>
              </c:numCache>
            </c:numRef>
          </c:val>
          <c:smooth val="0"/>
          <c:extLst>
            <c:ext xmlns:c16="http://schemas.microsoft.com/office/drawing/2014/chart" uri="{C3380CC4-5D6E-409C-BE32-E72D297353CC}">
              <c16:uniqueId val="{00000001-A11D-47BE-9FD2-9B8F162B4AF2}"/>
            </c:ext>
          </c:extLst>
        </c:ser>
        <c:ser>
          <c:idx val="2"/>
          <c:order val="2"/>
          <c:tx>
            <c:strRef>
              <c:f>Sheet1!$B$46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Sheet1!$C$46:$W$46</c:f>
              <c:numCache>
                <c:formatCode>0</c:formatCode>
                <c:ptCount val="21"/>
                <c:pt idx="0">
                  <c:v>48.2177734375</c:v>
                </c:pt>
                <c:pt idx="1">
                  <c:v>89.599609375</c:v>
                </c:pt>
                <c:pt idx="2">
                  <c:v>162.59765625</c:v>
                </c:pt>
                <c:pt idx="3">
                  <c:v>275.390625</c:v>
                </c:pt>
                <c:pt idx="4">
                  <c:v>459.78802967071533</c:v>
                </c:pt>
                <c:pt idx="5">
                  <c:v>631.23441314697266</c:v>
                </c:pt>
                <c:pt idx="6">
                  <c:v>781.25</c:v>
                </c:pt>
                <c:pt idx="7">
                  <c:v>855.09950160980225</c:v>
                </c:pt>
                <c:pt idx="8">
                  <c:v>760.34063243865967</c:v>
                </c:pt>
                <c:pt idx="9">
                  <c:v>744.41687297821045</c:v>
                </c:pt>
                <c:pt idx="10">
                  <c:v>831.35391902923584</c:v>
                </c:pt>
                <c:pt idx="11">
                  <c:v>904.97737503051758</c:v>
                </c:pt>
                <c:pt idx="12">
                  <c:v>804.8289737701416</c:v>
                </c:pt>
                <c:pt idx="13">
                  <c:v>811.3590259552002</c:v>
                </c:pt>
                <c:pt idx="14">
                  <c:v>847.45762634277344</c:v>
                </c:pt>
                <c:pt idx="15">
                  <c:v>740.28377532958984</c:v>
                </c:pt>
                <c:pt idx="16">
                  <c:v>695.3498477935791</c:v>
                </c:pt>
                <c:pt idx="17">
                  <c:v>653.95095348358154</c:v>
                </c:pt>
                <c:pt idx="18">
                  <c:v>637.83137321472168</c:v>
                </c:pt>
                <c:pt idx="19">
                  <c:v>635.71844005584717</c:v>
                </c:pt>
                <c:pt idx="20">
                  <c:v>636.64270401000977</c:v>
                </c:pt>
              </c:numCache>
            </c:numRef>
          </c:val>
          <c:smooth val="0"/>
          <c:extLst>
            <c:ext xmlns:c16="http://schemas.microsoft.com/office/drawing/2014/chart" uri="{C3380CC4-5D6E-409C-BE32-E72D297353CC}">
              <c16:uniqueId val="{00000002-A11D-47BE-9FD2-9B8F162B4AF2}"/>
            </c:ext>
          </c:extLst>
        </c:ser>
        <c:ser>
          <c:idx val="3"/>
          <c:order val="3"/>
          <c:tx>
            <c:strRef>
              <c:f>Sheet1!$B$47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Sheet1!$C$47:$W$47</c:f>
              <c:numCache>
                <c:formatCode>0</c:formatCode>
                <c:ptCount val="21"/>
                <c:pt idx="0">
                  <c:v>63.440032005310059</c:v>
                </c:pt>
                <c:pt idx="1">
                  <c:v>91.796875</c:v>
                </c:pt>
                <c:pt idx="2">
                  <c:v>196.2890625</c:v>
                </c:pt>
                <c:pt idx="3">
                  <c:v>404.296875</c:v>
                </c:pt>
                <c:pt idx="4">
                  <c:v>611.328125</c:v>
                </c:pt>
                <c:pt idx="5">
                  <c:v>753.90625</c:v>
                </c:pt>
                <c:pt idx="6">
                  <c:v>818.26683235168457</c:v>
                </c:pt>
                <c:pt idx="7">
                  <c:v>761.81591987609863</c:v>
                </c:pt>
                <c:pt idx="8">
                  <c:v>764.05867958068848</c:v>
                </c:pt>
                <c:pt idx="9">
                  <c:v>872.09302234649658</c:v>
                </c:pt>
                <c:pt idx="10">
                  <c:v>888.88888835906982</c:v>
                </c:pt>
                <c:pt idx="11">
                  <c:v>804.8289737701416</c:v>
                </c:pt>
                <c:pt idx="12">
                  <c:v>808.08080768585205</c:v>
                </c:pt>
                <c:pt idx="13">
                  <c:v>840.33613395690918</c:v>
                </c:pt>
                <c:pt idx="14">
                  <c:v>838.57442283630371</c:v>
                </c:pt>
                <c:pt idx="15">
                  <c:v>742.11502742767334</c:v>
                </c:pt>
                <c:pt idx="16">
                  <c:v>695.3498477935791</c:v>
                </c:pt>
                <c:pt idx="17">
                  <c:v>654.84311008453369</c:v>
                </c:pt>
                <c:pt idx="18">
                  <c:v>638.08574199676514</c:v>
                </c:pt>
                <c:pt idx="19">
                  <c:v>637.2011661529541</c:v>
                </c:pt>
                <c:pt idx="20">
                  <c:v>638.6279468536377</c:v>
                </c:pt>
              </c:numCache>
            </c:numRef>
          </c:val>
          <c:smooth val="0"/>
          <c:extLst>
            <c:ext xmlns:c16="http://schemas.microsoft.com/office/drawing/2014/chart" uri="{C3380CC4-5D6E-409C-BE32-E72D297353CC}">
              <c16:uniqueId val="{00000003-A11D-47BE-9FD2-9B8F162B4AF2}"/>
            </c:ext>
          </c:extLst>
        </c:ser>
        <c:ser>
          <c:idx val="4"/>
          <c:order val="4"/>
          <c:tx>
            <c:strRef>
              <c:f>Sheet1!$B$48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Sheet1!$C$48:$W$48</c:f>
              <c:numCache>
                <c:formatCode>0</c:formatCode>
                <c:ptCount val="21"/>
                <c:pt idx="0">
                  <c:v>54.3212890625</c:v>
                </c:pt>
                <c:pt idx="1">
                  <c:v>107.91015625</c:v>
                </c:pt>
                <c:pt idx="2">
                  <c:v>227.05078125</c:v>
                </c:pt>
                <c:pt idx="3">
                  <c:v>414.0625</c:v>
                </c:pt>
                <c:pt idx="4">
                  <c:v>679.6875</c:v>
                </c:pt>
                <c:pt idx="5">
                  <c:v>759.81920146942139</c:v>
                </c:pt>
                <c:pt idx="6">
                  <c:v>826.05984973907471</c:v>
                </c:pt>
                <c:pt idx="7">
                  <c:v>758.04455375671387</c:v>
                </c:pt>
                <c:pt idx="8">
                  <c:v>753.01204776763916</c:v>
                </c:pt>
                <c:pt idx="9">
                  <c:v>856.16438293457031</c:v>
                </c:pt>
                <c:pt idx="10">
                  <c:v>898.87640380859375</c:v>
                </c:pt>
                <c:pt idx="11">
                  <c:v>809.71659851074219</c:v>
                </c:pt>
                <c:pt idx="12">
                  <c:v>813.00813007354736</c:v>
                </c:pt>
                <c:pt idx="13">
                  <c:v>829.87551784515381</c:v>
                </c:pt>
                <c:pt idx="14">
                  <c:v>849.2568998336792</c:v>
                </c:pt>
                <c:pt idx="15">
                  <c:v>738.91625595092773</c:v>
                </c:pt>
                <c:pt idx="16">
                  <c:v>697.16775512695313</c:v>
                </c:pt>
                <c:pt idx="17">
                  <c:v>658.25562191009521</c:v>
                </c:pt>
                <c:pt idx="18">
                  <c:v>638.85006904602051</c:v>
                </c:pt>
                <c:pt idx="19">
                  <c:v>637.82101154327393</c:v>
                </c:pt>
                <c:pt idx="20">
                  <c:v>636.14832019805908</c:v>
                </c:pt>
              </c:numCache>
            </c:numRef>
          </c:val>
          <c:smooth val="0"/>
          <c:extLst>
            <c:ext xmlns:c16="http://schemas.microsoft.com/office/drawing/2014/chart" uri="{C3380CC4-5D6E-409C-BE32-E72D297353CC}">
              <c16:uniqueId val="{00000004-A11D-47BE-9FD2-9B8F162B4AF2}"/>
            </c:ext>
          </c:extLst>
        </c:ser>
        <c:ser>
          <c:idx val="5"/>
          <c:order val="5"/>
          <c:tx>
            <c:strRef>
              <c:f>Sheet1!$B$49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Sheet1!$C$49:$W$49</c:f>
              <c:numCache>
                <c:formatCode>0</c:formatCode>
                <c:ptCount val="21"/>
                <c:pt idx="0">
                  <c:v>54.19921875</c:v>
                </c:pt>
                <c:pt idx="1">
                  <c:v>107.91015625</c:v>
                </c:pt>
                <c:pt idx="2">
                  <c:v>240.234375</c:v>
                </c:pt>
                <c:pt idx="3">
                  <c:v>485.3515625</c:v>
                </c:pt>
                <c:pt idx="4">
                  <c:v>703.125</c:v>
                </c:pt>
                <c:pt idx="5">
                  <c:v>756.0483865737915</c:v>
                </c:pt>
                <c:pt idx="6">
                  <c:v>826.05984973907471</c:v>
                </c:pt>
                <c:pt idx="7">
                  <c:v>748.12967491149902</c:v>
                </c:pt>
                <c:pt idx="8">
                  <c:v>751.20192241668701</c:v>
                </c:pt>
                <c:pt idx="9">
                  <c:v>860.09174251556396</c:v>
                </c:pt>
                <c:pt idx="10">
                  <c:v>904.97737503051758</c:v>
                </c:pt>
                <c:pt idx="11">
                  <c:v>816.32653045654297</c:v>
                </c:pt>
                <c:pt idx="12">
                  <c:v>809.71659851074219</c:v>
                </c:pt>
                <c:pt idx="13">
                  <c:v>831.60083103179932</c:v>
                </c:pt>
                <c:pt idx="14">
                  <c:v>847.45762634277344</c:v>
                </c:pt>
                <c:pt idx="15">
                  <c:v>737.10073661804199</c:v>
                </c:pt>
                <c:pt idx="16">
                  <c:v>696.2576150894165</c:v>
                </c:pt>
                <c:pt idx="17">
                  <c:v>655.916916847229</c:v>
                </c:pt>
                <c:pt idx="18">
                  <c:v>636.43595790863037</c:v>
                </c:pt>
                <c:pt idx="19">
                  <c:v>636.33540344238281</c:v>
                </c:pt>
                <c:pt idx="20">
                  <c:v>635.65470409393311</c:v>
                </c:pt>
              </c:numCache>
            </c:numRef>
          </c:val>
          <c:smooth val="0"/>
          <c:extLst>
            <c:ext xmlns:c16="http://schemas.microsoft.com/office/drawing/2014/chart" uri="{C3380CC4-5D6E-409C-BE32-E72D297353CC}">
              <c16:uniqueId val="{00000005-A11D-47BE-9FD2-9B8F162B4AF2}"/>
            </c:ext>
          </c:extLst>
        </c:ser>
        <c:ser>
          <c:idx val="6"/>
          <c:order val="6"/>
          <c:tx>
            <c:strRef>
              <c:f>Sheet1!$B$50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Sheet1!$C$50:$W$50</c:f>
              <c:numCache>
                <c:formatCode>0</c:formatCode>
                <c:ptCount val="21"/>
                <c:pt idx="0">
                  <c:v>64.5751953125</c:v>
                </c:pt>
                <c:pt idx="1">
                  <c:v>128.173828125</c:v>
                </c:pt>
                <c:pt idx="2">
                  <c:v>260.25390625</c:v>
                </c:pt>
                <c:pt idx="3">
                  <c:v>536.1328125</c:v>
                </c:pt>
                <c:pt idx="4">
                  <c:v>732.421875</c:v>
                </c:pt>
                <c:pt idx="5">
                  <c:v>755.92269325256348</c:v>
                </c:pt>
                <c:pt idx="6">
                  <c:v>833.85286712646484</c:v>
                </c:pt>
                <c:pt idx="7">
                  <c:v>758.04455375671387</c:v>
                </c:pt>
                <c:pt idx="8">
                  <c:v>767.81326770782471</c:v>
                </c:pt>
                <c:pt idx="9">
                  <c:v>858.12356948852539</c:v>
                </c:pt>
                <c:pt idx="10">
                  <c:v>902.93453693389893</c:v>
                </c:pt>
                <c:pt idx="11">
                  <c:v>809.71659851074219</c:v>
                </c:pt>
                <c:pt idx="12">
                  <c:v>809.71659851074219</c:v>
                </c:pt>
                <c:pt idx="13">
                  <c:v>831.60083103179932</c:v>
                </c:pt>
                <c:pt idx="14">
                  <c:v>846.56084632873535</c:v>
                </c:pt>
                <c:pt idx="15">
                  <c:v>739.37153339385986</c:v>
                </c:pt>
                <c:pt idx="16">
                  <c:v>695.65217304229736</c:v>
                </c:pt>
                <c:pt idx="17">
                  <c:v>655.37957382202148</c:v>
                </c:pt>
                <c:pt idx="18">
                  <c:v>637.45019912719727</c:v>
                </c:pt>
                <c:pt idx="19">
                  <c:v>636.21191501617432</c:v>
                </c:pt>
                <c:pt idx="20">
                  <c:v>636.89018440246582</c:v>
                </c:pt>
              </c:numCache>
            </c:numRef>
          </c:val>
          <c:smooth val="0"/>
          <c:extLst>
            <c:ext xmlns:c16="http://schemas.microsoft.com/office/drawing/2014/chart" uri="{C3380CC4-5D6E-409C-BE32-E72D297353CC}">
              <c16:uniqueId val="{00000006-A11D-47BE-9FD2-9B8F162B4AF2}"/>
            </c:ext>
          </c:extLst>
        </c:ser>
        <c:ser>
          <c:idx val="7"/>
          <c:order val="7"/>
          <c:tx>
            <c:strRef>
              <c:f>Sheet1!$B$51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Sheet1!$C$51:$W$51</c:f>
              <c:numCache>
                <c:formatCode>0</c:formatCode>
                <c:ptCount val="21"/>
                <c:pt idx="0">
                  <c:v>15.18</c:v>
                </c:pt>
                <c:pt idx="1">
                  <c:v>29.47</c:v>
                </c:pt>
                <c:pt idx="2">
                  <c:v>56.36</c:v>
                </c:pt>
                <c:pt idx="3">
                  <c:v>102.54</c:v>
                </c:pt>
                <c:pt idx="4">
                  <c:v>172.11</c:v>
                </c:pt>
                <c:pt idx="5">
                  <c:v>257.17</c:v>
                </c:pt>
                <c:pt idx="6">
                  <c:v>279.16000000000003</c:v>
                </c:pt>
                <c:pt idx="7">
                  <c:v>278.47000000000003</c:v>
                </c:pt>
                <c:pt idx="8">
                  <c:v>312.5</c:v>
                </c:pt>
                <c:pt idx="9">
                  <c:v>370.76</c:v>
                </c:pt>
                <c:pt idx="10">
                  <c:v>401.61</c:v>
                </c:pt>
                <c:pt idx="11">
                  <c:v>389.86</c:v>
                </c:pt>
                <c:pt idx="12">
                  <c:v>396.83</c:v>
                </c:pt>
                <c:pt idx="13">
                  <c:v>416.23</c:v>
                </c:pt>
                <c:pt idx="14">
                  <c:v>345.57</c:v>
                </c:pt>
                <c:pt idx="15">
                  <c:v>326.8</c:v>
                </c:pt>
                <c:pt idx="16">
                  <c:v>317.70999999999998</c:v>
                </c:pt>
                <c:pt idx="17">
                  <c:v>308.8</c:v>
                </c:pt>
                <c:pt idx="18">
                  <c:v>305.14</c:v>
                </c:pt>
                <c:pt idx="19">
                  <c:v>304.54000000000002</c:v>
                </c:pt>
                <c:pt idx="20">
                  <c:v>303.86</c:v>
                </c:pt>
              </c:numCache>
            </c:numRef>
          </c:val>
          <c:smooth val="0"/>
          <c:extLst>
            <c:ext xmlns:c16="http://schemas.microsoft.com/office/drawing/2014/chart" uri="{C3380CC4-5D6E-409C-BE32-E72D297353CC}">
              <c16:uniqueId val="{00000007-A11D-47BE-9FD2-9B8F162B4AF2}"/>
            </c:ext>
          </c:extLst>
        </c:ser>
        <c:dLbls>
          <c:showLegendKey val="0"/>
          <c:showVal val="0"/>
          <c:showCatName val="0"/>
          <c:showSerName val="0"/>
          <c:showPercent val="0"/>
          <c:showBubbleSize val="0"/>
        </c:dLbls>
        <c:marker val="1"/>
        <c:smooth val="0"/>
        <c:axId val="1469066336"/>
        <c:axId val="1469069600"/>
        <c:extLst>
          <c:ext xmlns:c15="http://schemas.microsoft.com/office/drawing/2012/chart" uri="{02D57815-91ED-43cb-92C2-25804820EDAC}">
            <c15:filteredLineSeries>
              <c15:ser>
                <c:idx val="8"/>
                <c:order val="8"/>
                <c:tx>
                  <c:strRef>
                    <c:extLst>
                      <c:ext uri="{02D57815-91ED-43cb-92C2-25804820EDAC}">
                        <c15:formulaRef>
                          <c15:sqref>Sheet1!$B$52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Sheet1!$C$52:$W$52</c15:sqref>
                        </c15:formulaRef>
                      </c:ext>
                    </c:extLst>
                    <c:numCache>
                      <c:formatCode>0</c:formatCode>
                      <c:ptCount val="21"/>
                      <c:pt idx="0">
                        <c:v>64.8193359375</c:v>
                      </c:pt>
                      <c:pt idx="1">
                        <c:v>129.150390625</c:v>
                      </c:pt>
                      <c:pt idx="2">
                        <c:v>261.23046875</c:v>
                      </c:pt>
                      <c:pt idx="3">
                        <c:v>537.109375</c:v>
                      </c:pt>
                      <c:pt idx="4">
                        <c:v>669.921875</c:v>
                      </c:pt>
                      <c:pt idx="5">
                        <c:v>753.90625</c:v>
                      </c:pt>
                      <c:pt idx="6">
                        <c:v>833.85286712646484</c:v>
                      </c:pt>
                      <c:pt idx="7">
                        <c:v>761.81591987609863</c:v>
                      </c:pt>
                      <c:pt idx="8">
                        <c:v>758.49514484405518</c:v>
                      </c:pt>
                      <c:pt idx="9">
                        <c:v>864.05529880523682</c:v>
                      </c:pt>
                      <c:pt idx="10">
                        <c:v>902.93453693389893</c:v>
                      </c:pt>
                      <c:pt idx="11">
                        <c:v>811.3590259552002</c:v>
                      </c:pt>
                      <c:pt idx="12">
                        <c:v>808.08080768585205</c:v>
                      </c:pt>
                      <c:pt idx="13">
                        <c:v>851.97018051147461</c:v>
                      </c:pt>
                      <c:pt idx="14">
                        <c:v>813.83519744873047</c:v>
                      </c:pt>
                      <c:pt idx="15">
                        <c:v>740.7407398223877</c:v>
                      </c:pt>
                      <c:pt idx="16">
                        <c:v>697.16775512695313</c:v>
                      </c:pt>
                      <c:pt idx="17">
                        <c:v>657.35414886474609</c:v>
                      </c:pt>
                      <c:pt idx="18">
                        <c:v>638.97763538360596</c:v>
                      </c:pt>
                      <c:pt idx="19">
                        <c:v>634.73378467559814</c:v>
                      </c:pt>
                      <c:pt idx="20">
                        <c:v>636.89018440246582</c:v>
                      </c:pt>
                    </c:numCache>
                  </c:numRef>
                </c:val>
                <c:smooth val="0"/>
                <c:extLst>
                  <c:ext xmlns:c16="http://schemas.microsoft.com/office/drawing/2014/chart" uri="{C3380CC4-5D6E-409C-BE32-E72D297353CC}">
                    <c16:uniqueId val="{00000008-A11D-47BE-9FD2-9B8F162B4AF2}"/>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Sheet1!$B$53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Sheet1!$C$53:$W$53</c15:sqref>
                        </c15:formulaRef>
                      </c:ext>
                    </c:extLst>
                    <c:numCache>
                      <c:formatCode>0</c:formatCode>
                      <c:ptCount val="21"/>
                      <c:pt idx="0">
                        <c:v>63.720703125</c:v>
                      </c:pt>
                      <c:pt idx="1">
                        <c:v>129.150390625</c:v>
                      </c:pt>
                      <c:pt idx="2">
                        <c:v>262.20703125</c:v>
                      </c:pt>
                      <c:pt idx="3">
                        <c:v>535.15625</c:v>
                      </c:pt>
                      <c:pt idx="4">
                        <c:v>677.99251842498779</c:v>
                      </c:pt>
                      <c:pt idx="5">
                        <c:v>738.49502468109131</c:v>
                      </c:pt>
                      <c:pt idx="6">
                        <c:v>826.05984973907471</c:v>
                      </c:pt>
                      <c:pt idx="7">
                        <c:v>758.04455375671387</c:v>
                      </c:pt>
                      <c:pt idx="8">
                        <c:v>758.49514484405518</c:v>
                      </c:pt>
                      <c:pt idx="9">
                        <c:v>846.50112819671631</c:v>
                      </c:pt>
                      <c:pt idx="10">
                        <c:v>892.85714244842529</c:v>
                      </c:pt>
                      <c:pt idx="11">
                        <c:v>806.45161247253418</c:v>
                      </c:pt>
                      <c:pt idx="12">
                        <c:v>808.08080768585205</c:v>
                      </c:pt>
                      <c:pt idx="13">
                        <c:v>846.56084632873535</c:v>
                      </c:pt>
                      <c:pt idx="14">
                        <c:v>811.3590259552002</c:v>
                      </c:pt>
                      <c:pt idx="15">
                        <c:v>736.19631862640381</c:v>
                      </c:pt>
                      <c:pt idx="16">
                        <c:v>694.14316654205322</c:v>
                      </c:pt>
                      <c:pt idx="17">
                        <c:v>655.37957382202148</c:v>
                      </c:pt>
                      <c:pt idx="18">
                        <c:v>637.95853233337402</c:v>
                      </c:pt>
                      <c:pt idx="19">
                        <c:v>634.73378467559814</c:v>
                      </c:pt>
                      <c:pt idx="20">
                        <c:v>636.0248441696167</c:v>
                      </c:pt>
                    </c:numCache>
                  </c:numRef>
                </c:val>
                <c:smooth val="0"/>
                <c:extLst xmlns:c15="http://schemas.microsoft.com/office/drawing/2012/chart">
                  <c:ext xmlns:c16="http://schemas.microsoft.com/office/drawing/2014/chart" uri="{C3380CC4-5D6E-409C-BE32-E72D297353CC}">
                    <c16:uniqueId val="{00000009-A11D-47BE-9FD2-9B8F162B4AF2}"/>
                  </c:ext>
                </c:extLst>
              </c15:ser>
            </c15:filteredLineSeries>
          </c:ext>
        </c:extLst>
      </c:lineChart>
      <c:catAx>
        <c:axId val="146906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9600"/>
        <c:crosses val="autoZero"/>
        <c:auto val="1"/>
        <c:lblAlgn val="ctr"/>
        <c:lblOffset val="100"/>
        <c:noMultiLvlLbl val="0"/>
      </c:catAx>
      <c:valAx>
        <c:axId val="1469069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66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Sheet1!$B$54</c:f>
              <c:strCache>
                <c:ptCount val="1"/>
                <c:pt idx="0">
                  <c:v>QD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Sheet1!$C$54:$W$54</c:f>
              <c:numCache>
                <c:formatCode>0</c:formatCode>
                <c:ptCount val="21"/>
                <c:pt idx="0">
                  <c:v>15.7470703125</c:v>
                </c:pt>
                <c:pt idx="1">
                  <c:v>30.365749359130859</c:v>
                </c:pt>
                <c:pt idx="2">
                  <c:v>54.551121711730957</c:v>
                </c:pt>
                <c:pt idx="3">
                  <c:v>104.94402980804443</c:v>
                </c:pt>
                <c:pt idx="4">
                  <c:v>176.41129016876221</c:v>
                </c:pt>
                <c:pt idx="5">
                  <c:v>261.06608390808105</c:v>
                </c:pt>
                <c:pt idx="6">
                  <c:v>468.75</c:v>
                </c:pt>
                <c:pt idx="7">
                  <c:v>639.02743053436279</c:v>
                </c:pt>
                <c:pt idx="8">
                  <c:v>855.74572086334229</c:v>
                </c:pt>
                <c:pt idx="9">
                  <c:v>912.40875911712646</c:v>
                </c:pt>
                <c:pt idx="10">
                  <c:v>904.97737503051758</c:v>
                </c:pt>
                <c:pt idx="11">
                  <c:v>936.76814937591553</c:v>
                </c:pt>
                <c:pt idx="12">
                  <c:v>974.02597332000732</c:v>
                </c:pt>
                <c:pt idx="13">
                  <c:v>1003.7641153335571</c:v>
                </c:pt>
                <c:pt idx="14">
                  <c:v>1085.4816818237305</c:v>
                </c:pt>
                <c:pt idx="15">
                  <c:v>1057.2687215805054</c:v>
                </c:pt>
                <c:pt idx="16">
                  <c:v>1008.1915559768677</c:v>
                </c:pt>
                <c:pt idx="17">
                  <c:v>959.6161527633667</c:v>
                </c:pt>
                <c:pt idx="18">
                  <c:v>936.76814937591553</c:v>
                </c:pt>
                <c:pt idx="19">
                  <c:v>938.29421806335449</c:v>
                </c:pt>
                <c:pt idx="20">
                  <c:v>943.50705432891846</c:v>
                </c:pt>
              </c:numCache>
            </c:numRef>
          </c:val>
          <c:smooth val="0"/>
          <c:extLst>
            <c:ext xmlns:c16="http://schemas.microsoft.com/office/drawing/2014/chart" uri="{C3380CC4-5D6E-409C-BE32-E72D297353CC}">
              <c16:uniqueId val="{00000000-655F-42ED-85DF-E0393E25497D}"/>
            </c:ext>
          </c:extLst>
        </c:ser>
        <c:ser>
          <c:idx val="1"/>
          <c:order val="1"/>
          <c:tx>
            <c:strRef>
              <c:f>Sheet1!$B$55</c:f>
              <c:strCache>
                <c:ptCount val="1"/>
                <c:pt idx="0">
                  <c:v>QD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Sheet1!$C$55:$W$55</c:f>
              <c:numCache>
                <c:formatCode>0</c:formatCode>
                <c:ptCount val="21"/>
                <c:pt idx="0">
                  <c:v>15.82956600189209</c:v>
                </c:pt>
                <c:pt idx="1">
                  <c:v>30.685006141662598</c:v>
                </c:pt>
                <c:pt idx="2">
                  <c:v>58.157567977905273</c:v>
                </c:pt>
                <c:pt idx="3">
                  <c:v>105.65291500091553</c:v>
                </c:pt>
                <c:pt idx="4">
                  <c:v>177.29114627838135</c:v>
                </c:pt>
                <c:pt idx="5">
                  <c:v>295.39800930023193</c:v>
                </c:pt>
                <c:pt idx="6">
                  <c:v>484.375</c:v>
                </c:pt>
                <c:pt idx="7">
                  <c:v>680.6930685043335</c:v>
                </c:pt>
                <c:pt idx="8">
                  <c:v>870.64676570892334</c:v>
                </c:pt>
                <c:pt idx="9">
                  <c:v>919.11764621734619</c:v>
                </c:pt>
                <c:pt idx="10">
                  <c:v>1000</c:v>
                </c:pt>
                <c:pt idx="11">
                  <c:v>1103.7527589797974</c:v>
                </c:pt>
                <c:pt idx="12">
                  <c:v>1000</c:v>
                </c:pt>
                <c:pt idx="13">
                  <c:v>1017.8117046356201</c:v>
                </c:pt>
                <c:pt idx="14">
                  <c:v>1056.8031702041626</c:v>
                </c:pt>
                <c:pt idx="15">
                  <c:v>1068.5663394927979</c:v>
                </c:pt>
                <c:pt idx="16">
                  <c:v>1012.0177097320557</c:v>
                </c:pt>
                <c:pt idx="17">
                  <c:v>968.13231086730957</c:v>
                </c:pt>
                <c:pt idx="18">
                  <c:v>944.78889846801758</c:v>
                </c:pt>
                <c:pt idx="19">
                  <c:v>942.61069488525391</c:v>
                </c:pt>
                <c:pt idx="20">
                  <c:v>939.988525390625</c:v>
                </c:pt>
              </c:numCache>
            </c:numRef>
          </c:val>
          <c:smooth val="0"/>
          <c:extLst>
            <c:ext xmlns:c16="http://schemas.microsoft.com/office/drawing/2014/chart" uri="{C3380CC4-5D6E-409C-BE32-E72D297353CC}">
              <c16:uniqueId val="{00000001-655F-42ED-85DF-E0393E25497D}"/>
            </c:ext>
          </c:extLst>
        </c:ser>
        <c:ser>
          <c:idx val="2"/>
          <c:order val="2"/>
          <c:tx>
            <c:strRef>
              <c:f>Sheet1!$B$56</c:f>
              <c:strCache>
                <c:ptCount val="1"/>
                <c:pt idx="0">
                  <c:v>QD4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Sheet1!$C$56:$W$56</c:f>
              <c:numCache>
                <c:formatCode>0</c:formatCode>
                <c:ptCount val="21"/>
                <c:pt idx="0">
                  <c:v>45.654296875</c:v>
                </c:pt>
                <c:pt idx="1">
                  <c:v>84.992596626281738</c:v>
                </c:pt>
                <c:pt idx="2">
                  <c:v>156.25</c:v>
                </c:pt>
                <c:pt idx="3">
                  <c:v>266.91084766387939</c:v>
                </c:pt>
                <c:pt idx="4">
                  <c:v>445.3125</c:v>
                </c:pt>
                <c:pt idx="5">
                  <c:v>728.64713191986084</c:v>
                </c:pt>
                <c:pt idx="6">
                  <c:v>948.38308429718018</c:v>
                </c:pt>
                <c:pt idx="7">
                  <c:v>1125</c:v>
                </c:pt>
                <c:pt idx="8">
                  <c:v>1136.3636360168457</c:v>
                </c:pt>
                <c:pt idx="9">
                  <c:v>1059.8503732681274</c:v>
                </c:pt>
                <c:pt idx="10">
                  <c:v>1056.3380279541016</c:v>
                </c:pt>
                <c:pt idx="11">
                  <c:v>1207.7294683456421</c:v>
                </c:pt>
                <c:pt idx="12">
                  <c:v>1147.2275333404541</c:v>
                </c:pt>
                <c:pt idx="13">
                  <c:v>1149.4252872467041</c:v>
                </c:pt>
                <c:pt idx="14">
                  <c:v>1147.7761831283569</c:v>
                </c:pt>
                <c:pt idx="15">
                  <c:v>1152.7377519607544</c:v>
                </c:pt>
                <c:pt idx="16">
                  <c:v>1065.246337890625</c:v>
                </c:pt>
                <c:pt idx="17">
                  <c:v>996.6777400970459</c:v>
                </c:pt>
                <c:pt idx="18">
                  <c:v>964.4364070892334</c:v>
                </c:pt>
                <c:pt idx="19">
                  <c:v>960.56255435943604</c:v>
                </c:pt>
                <c:pt idx="20">
                  <c:v>959.81253623962402</c:v>
                </c:pt>
              </c:numCache>
            </c:numRef>
          </c:val>
          <c:smooth val="0"/>
          <c:extLst>
            <c:ext xmlns:c16="http://schemas.microsoft.com/office/drawing/2014/chart" uri="{C3380CC4-5D6E-409C-BE32-E72D297353CC}">
              <c16:uniqueId val="{00000002-655F-42ED-85DF-E0393E25497D}"/>
            </c:ext>
          </c:extLst>
        </c:ser>
        <c:ser>
          <c:idx val="3"/>
          <c:order val="3"/>
          <c:tx>
            <c:strRef>
              <c:f>Sheet1!$B$57</c:f>
              <c:strCache>
                <c:ptCount val="1"/>
                <c:pt idx="0">
                  <c:v>QD 8</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Sheet1!$C$57:$W$57</c:f>
              <c:numCache>
                <c:formatCode>0</c:formatCode>
                <c:ptCount val="21"/>
                <c:pt idx="0">
                  <c:v>40.6494140625</c:v>
                </c:pt>
                <c:pt idx="1">
                  <c:v>84.716796875</c:v>
                </c:pt>
                <c:pt idx="2">
                  <c:v>188.4765625</c:v>
                </c:pt>
                <c:pt idx="3">
                  <c:v>342.7734375</c:v>
                </c:pt>
                <c:pt idx="4">
                  <c:v>621.09375</c:v>
                </c:pt>
                <c:pt idx="5">
                  <c:v>761.71875</c:v>
                </c:pt>
                <c:pt idx="6">
                  <c:v>1083.2294263839722</c:v>
                </c:pt>
                <c:pt idx="7">
                  <c:v>1046.875</c:v>
                </c:pt>
                <c:pt idx="8">
                  <c:v>1051.9801979064941</c:v>
                </c:pt>
                <c:pt idx="9">
                  <c:v>1168.2242984771729</c:v>
                </c:pt>
                <c:pt idx="10">
                  <c:v>1125</c:v>
                </c:pt>
                <c:pt idx="11">
                  <c:v>1174.1682968139648</c:v>
                </c:pt>
                <c:pt idx="12">
                  <c:v>1190.4761896133423</c:v>
                </c:pt>
                <c:pt idx="13">
                  <c:v>1141.2268180847168</c:v>
                </c:pt>
                <c:pt idx="14">
                  <c:v>1142.8571424484253</c:v>
                </c:pt>
                <c:pt idx="15">
                  <c:v>1146.1318044662476</c:v>
                </c:pt>
                <c:pt idx="16">
                  <c:v>1065.9560289382935</c:v>
                </c:pt>
                <c:pt idx="17">
                  <c:v>997.50623416900635</c:v>
                </c:pt>
                <c:pt idx="18">
                  <c:v>967.93708324432373</c:v>
                </c:pt>
                <c:pt idx="19">
                  <c:v>965.65537548065186</c:v>
                </c:pt>
                <c:pt idx="20">
                  <c:v>963.4813289642334</c:v>
                </c:pt>
              </c:numCache>
            </c:numRef>
          </c:val>
          <c:smooth val="0"/>
          <c:extLst>
            <c:ext xmlns:c16="http://schemas.microsoft.com/office/drawing/2014/chart" uri="{C3380CC4-5D6E-409C-BE32-E72D297353CC}">
              <c16:uniqueId val="{00000003-655F-42ED-85DF-E0393E25497D}"/>
            </c:ext>
          </c:extLst>
        </c:ser>
        <c:ser>
          <c:idx val="4"/>
          <c:order val="4"/>
          <c:tx>
            <c:strRef>
              <c:f>Sheet1!$B$58</c:f>
              <c:strCache>
                <c:ptCount val="1"/>
                <c:pt idx="0">
                  <c:v>QD 10</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Sheet1!$C$58:$W$58</c:f>
              <c:numCache>
                <c:formatCode>0</c:formatCode>
                <c:ptCount val="21"/>
                <c:pt idx="0">
                  <c:v>63.96484375</c:v>
                </c:pt>
                <c:pt idx="1">
                  <c:v>97.900390625</c:v>
                </c:pt>
                <c:pt idx="2">
                  <c:v>214.35546875</c:v>
                </c:pt>
                <c:pt idx="3">
                  <c:v>400.390625</c:v>
                </c:pt>
                <c:pt idx="4">
                  <c:v>789.0625</c:v>
                </c:pt>
                <c:pt idx="5">
                  <c:v>736.44014930725098</c:v>
                </c:pt>
                <c:pt idx="6">
                  <c:v>1096.0820894241333</c:v>
                </c:pt>
                <c:pt idx="7">
                  <c:v>1031.25</c:v>
                </c:pt>
                <c:pt idx="8">
                  <c:v>1062.5</c:v>
                </c:pt>
                <c:pt idx="9">
                  <c:v>1213.5922327041626</c:v>
                </c:pt>
                <c:pt idx="10">
                  <c:v>1066.3507108688354</c:v>
                </c:pt>
                <c:pt idx="11">
                  <c:v>1077.5862064361572</c:v>
                </c:pt>
                <c:pt idx="12">
                  <c:v>1094.890510559082</c:v>
                </c:pt>
                <c:pt idx="13">
                  <c:v>1142.8571424484253</c:v>
                </c:pt>
                <c:pt idx="14">
                  <c:v>1238.3900928497314</c:v>
                </c:pt>
                <c:pt idx="15">
                  <c:v>1147.2275333404541</c:v>
                </c:pt>
                <c:pt idx="16">
                  <c:v>1063.8297863006592</c:v>
                </c:pt>
                <c:pt idx="17">
                  <c:v>994.20049667358398</c:v>
                </c:pt>
                <c:pt idx="18">
                  <c:v>964.14582633972168</c:v>
                </c:pt>
                <c:pt idx="19">
                  <c:v>962.8193826675415</c:v>
                </c:pt>
                <c:pt idx="20">
                  <c:v>958.96985626220703</c:v>
                </c:pt>
              </c:numCache>
            </c:numRef>
          </c:val>
          <c:smooth val="0"/>
          <c:extLst>
            <c:ext xmlns:c16="http://schemas.microsoft.com/office/drawing/2014/chart" uri="{C3380CC4-5D6E-409C-BE32-E72D297353CC}">
              <c16:uniqueId val="{00000004-655F-42ED-85DF-E0393E25497D}"/>
            </c:ext>
          </c:extLst>
        </c:ser>
        <c:ser>
          <c:idx val="5"/>
          <c:order val="5"/>
          <c:tx>
            <c:strRef>
              <c:f>Sheet1!$B$59</c:f>
              <c:strCache>
                <c:ptCount val="1"/>
                <c:pt idx="0">
                  <c:v>QD 16</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Sheet1!$C$59:$W$59</c:f>
              <c:numCache>
                <c:formatCode>0</c:formatCode>
                <c:ptCount val="21"/>
                <c:pt idx="0">
                  <c:v>57.717035293579102</c:v>
                </c:pt>
                <c:pt idx="1">
                  <c:v>125</c:v>
                </c:pt>
                <c:pt idx="2">
                  <c:v>204.58984375</c:v>
                </c:pt>
                <c:pt idx="3">
                  <c:v>491.2109375</c:v>
                </c:pt>
                <c:pt idx="4">
                  <c:v>890.35224437713623</c:v>
                </c:pt>
                <c:pt idx="5">
                  <c:v>761.71875</c:v>
                </c:pt>
                <c:pt idx="6">
                  <c:v>1057.2139301300049</c:v>
                </c:pt>
                <c:pt idx="7">
                  <c:v>1113.861385345459</c:v>
                </c:pt>
                <c:pt idx="8">
                  <c:v>1062.5</c:v>
                </c:pt>
                <c:pt idx="9">
                  <c:v>1089.5883769989014</c:v>
                </c:pt>
                <c:pt idx="10">
                  <c:v>1193.317421913147</c:v>
                </c:pt>
                <c:pt idx="11">
                  <c:v>1086.9565210342407</c:v>
                </c:pt>
                <c:pt idx="12">
                  <c:v>1107.0110692977905</c:v>
                </c:pt>
                <c:pt idx="13">
                  <c:v>1142.8571424484253</c:v>
                </c:pt>
                <c:pt idx="14">
                  <c:v>1141.2268180847168</c:v>
                </c:pt>
                <c:pt idx="15">
                  <c:v>1091.9017286300659</c:v>
                </c:pt>
                <c:pt idx="16">
                  <c:v>1068.804274559021</c:v>
                </c:pt>
                <c:pt idx="17">
                  <c:v>998.75156021118164</c:v>
                </c:pt>
                <c:pt idx="18">
                  <c:v>966.76737117767334</c:v>
                </c:pt>
                <c:pt idx="19">
                  <c:v>963.10223197937012</c:v>
                </c:pt>
                <c:pt idx="20">
                  <c:v>964.61583709716797</c:v>
                </c:pt>
              </c:numCache>
            </c:numRef>
          </c:val>
          <c:smooth val="0"/>
          <c:extLst>
            <c:ext xmlns:c16="http://schemas.microsoft.com/office/drawing/2014/chart" uri="{C3380CC4-5D6E-409C-BE32-E72D297353CC}">
              <c16:uniqueId val="{00000005-655F-42ED-85DF-E0393E25497D}"/>
            </c:ext>
          </c:extLst>
        </c:ser>
        <c:ser>
          <c:idx val="6"/>
          <c:order val="6"/>
          <c:tx>
            <c:strRef>
              <c:f>Sheet1!$B$60</c:f>
              <c:strCache>
                <c:ptCount val="1"/>
                <c:pt idx="0">
                  <c:v>QD 32</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Sheet1!$C$60:$W$60</c:f>
              <c:numCache>
                <c:formatCode>0</c:formatCode>
                <c:ptCount val="21"/>
                <c:pt idx="0">
                  <c:v>66.7724609375</c:v>
                </c:pt>
                <c:pt idx="1">
                  <c:v>137.20703125</c:v>
                </c:pt>
                <c:pt idx="2">
                  <c:v>292.96875</c:v>
                </c:pt>
                <c:pt idx="3">
                  <c:v>558.59375</c:v>
                </c:pt>
                <c:pt idx="4">
                  <c:v>902.34375</c:v>
                </c:pt>
                <c:pt idx="5">
                  <c:v>1050.78125</c:v>
                </c:pt>
                <c:pt idx="6">
                  <c:v>974.12718200683594</c:v>
                </c:pt>
                <c:pt idx="7">
                  <c:v>1031.25</c:v>
                </c:pt>
                <c:pt idx="8">
                  <c:v>1018.518518447876</c:v>
                </c:pt>
                <c:pt idx="9">
                  <c:v>892.85714244842529</c:v>
                </c:pt>
                <c:pt idx="10">
                  <c:v>1096.4912271499634</c:v>
                </c:pt>
                <c:pt idx="11">
                  <c:v>1173.7089195251465</c:v>
                </c:pt>
                <c:pt idx="12">
                  <c:v>1084.9909582138062</c:v>
                </c:pt>
                <c:pt idx="13">
                  <c:v>1123.5955047607422</c:v>
                </c:pt>
                <c:pt idx="14">
                  <c:v>1117.3184356689453</c:v>
                </c:pt>
                <c:pt idx="15">
                  <c:v>1135.2885522842407</c:v>
                </c:pt>
                <c:pt idx="16">
                  <c:v>1060.3048372268677</c:v>
                </c:pt>
                <c:pt idx="17">
                  <c:v>993.37748336791992</c:v>
                </c:pt>
                <c:pt idx="18">
                  <c:v>964.4364070892334</c:v>
                </c:pt>
                <c:pt idx="19">
                  <c:v>959.71896934509277</c:v>
                </c:pt>
                <c:pt idx="20">
                  <c:v>959.53147792816162</c:v>
                </c:pt>
              </c:numCache>
            </c:numRef>
          </c:val>
          <c:smooth val="0"/>
          <c:extLst>
            <c:ext xmlns:c16="http://schemas.microsoft.com/office/drawing/2014/chart" uri="{C3380CC4-5D6E-409C-BE32-E72D297353CC}">
              <c16:uniqueId val="{00000006-655F-42ED-85DF-E0393E25497D}"/>
            </c:ext>
          </c:extLst>
        </c:ser>
        <c:ser>
          <c:idx val="7"/>
          <c:order val="7"/>
          <c:tx>
            <c:strRef>
              <c:f>Sheet1!$B$61</c:f>
              <c:strCache>
                <c:ptCount val="1"/>
                <c:pt idx="0">
                  <c:v>1 SSD QD1</c:v>
                </c:pt>
              </c:strCache>
            </c:strRef>
          </c:tx>
          <c:spPr>
            <a:ln w="28575" cap="rnd">
              <a:solidFill>
                <a:schemeClr val="tx1"/>
              </a:solidFill>
              <a:prstDash val="sysDash"/>
              <a:round/>
            </a:ln>
            <a:effectLst/>
          </c:spPr>
          <c:marker>
            <c:symbol val="circle"/>
            <c:size val="5"/>
            <c:spPr>
              <a:solidFill>
                <a:schemeClr val="accent2">
                  <a:lumMod val="60000"/>
                </a:schemeClr>
              </a:solidFill>
              <a:ln w="9525">
                <a:solidFill>
                  <a:schemeClr val="accent2">
                    <a:lumMod val="60000"/>
                  </a:schemeClr>
                </a:solidFill>
              </a:ln>
              <a:effectLst/>
            </c:spPr>
          </c:marker>
          <c:cat>
            <c:strRef>
              <c:f>Sheet1!$C$3:$W$3</c:f>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f>Sheet1!$C$61:$W$61</c:f>
              <c:numCache>
                <c:formatCode>0</c:formatCode>
                <c:ptCount val="21"/>
                <c:pt idx="0">
                  <c:v>15.18</c:v>
                </c:pt>
                <c:pt idx="1">
                  <c:v>29.47</c:v>
                </c:pt>
                <c:pt idx="2">
                  <c:v>56.36</c:v>
                </c:pt>
                <c:pt idx="3">
                  <c:v>102.54</c:v>
                </c:pt>
                <c:pt idx="4">
                  <c:v>172.11</c:v>
                </c:pt>
                <c:pt idx="5">
                  <c:v>257.17</c:v>
                </c:pt>
                <c:pt idx="6">
                  <c:v>279.16000000000003</c:v>
                </c:pt>
                <c:pt idx="7">
                  <c:v>278.47000000000003</c:v>
                </c:pt>
                <c:pt idx="8">
                  <c:v>312.5</c:v>
                </c:pt>
                <c:pt idx="9">
                  <c:v>370.76</c:v>
                </c:pt>
                <c:pt idx="10">
                  <c:v>401.61</c:v>
                </c:pt>
                <c:pt idx="11">
                  <c:v>389.86</c:v>
                </c:pt>
                <c:pt idx="12">
                  <c:v>396.83</c:v>
                </c:pt>
                <c:pt idx="13">
                  <c:v>416.23</c:v>
                </c:pt>
                <c:pt idx="14">
                  <c:v>345.57</c:v>
                </c:pt>
                <c:pt idx="15">
                  <c:v>326.8</c:v>
                </c:pt>
                <c:pt idx="16">
                  <c:v>317.70999999999998</c:v>
                </c:pt>
                <c:pt idx="17">
                  <c:v>308.8</c:v>
                </c:pt>
                <c:pt idx="18">
                  <c:v>305.14</c:v>
                </c:pt>
                <c:pt idx="19">
                  <c:v>304.54000000000002</c:v>
                </c:pt>
                <c:pt idx="20">
                  <c:v>303.86</c:v>
                </c:pt>
              </c:numCache>
            </c:numRef>
          </c:val>
          <c:smooth val="0"/>
          <c:extLst>
            <c:ext xmlns:c16="http://schemas.microsoft.com/office/drawing/2014/chart" uri="{C3380CC4-5D6E-409C-BE32-E72D297353CC}">
              <c16:uniqueId val="{00000007-655F-42ED-85DF-E0393E25497D}"/>
            </c:ext>
          </c:extLst>
        </c:ser>
        <c:dLbls>
          <c:showLegendKey val="0"/>
          <c:showVal val="0"/>
          <c:showCatName val="0"/>
          <c:showSerName val="0"/>
          <c:showPercent val="0"/>
          <c:showBubbleSize val="0"/>
        </c:dLbls>
        <c:marker val="1"/>
        <c:smooth val="0"/>
        <c:axId val="1469070144"/>
        <c:axId val="1722462416"/>
        <c:extLst>
          <c:ext xmlns:c15="http://schemas.microsoft.com/office/drawing/2012/chart" uri="{02D57815-91ED-43cb-92C2-25804820EDAC}">
            <c15:filteredLineSeries>
              <c15:ser>
                <c:idx val="8"/>
                <c:order val="8"/>
                <c:tx>
                  <c:strRef>
                    <c:extLst>
                      <c:ext uri="{02D57815-91ED-43cb-92C2-25804820EDAC}">
                        <c15:formulaRef>
                          <c15:sqref>Sheet1!$B$62</c15:sqref>
                        </c15:formulaRef>
                      </c:ext>
                    </c:extLst>
                    <c:strCache>
                      <c:ptCount val="1"/>
                      <c:pt idx="0">
                        <c:v>QD 128</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extLst>
                      <c:ex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c:ext uri="{02D57815-91ED-43cb-92C2-25804820EDAC}">
                        <c15:formulaRef>
                          <c15:sqref>Sheet1!$C$62:$W$62</c15:sqref>
                        </c15:formulaRef>
                      </c:ext>
                    </c:extLst>
                    <c:numCache>
                      <c:formatCode>0</c:formatCode>
                      <c:ptCount val="21"/>
                      <c:pt idx="0">
                        <c:v>78.0029296875</c:v>
                      </c:pt>
                      <c:pt idx="1">
                        <c:v>157.2265625</c:v>
                      </c:pt>
                      <c:pt idx="2">
                        <c:v>313.4765625</c:v>
                      </c:pt>
                      <c:pt idx="3">
                        <c:v>617.1875</c:v>
                      </c:pt>
                      <c:pt idx="4">
                        <c:v>951.171875</c:v>
                      </c:pt>
                      <c:pt idx="5">
                        <c:v>941.40625</c:v>
                      </c:pt>
                      <c:pt idx="6">
                        <c:v>1013.0922689437866</c:v>
                      </c:pt>
                      <c:pt idx="7">
                        <c:v>1051.9801979064941</c:v>
                      </c:pt>
                      <c:pt idx="8">
                        <c:v>1147.6426792144775</c:v>
                      </c:pt>
                      <c:pt idx="9">
                        <c:v>1172.839506149292</c:v>
                      </c:pt>
                      <c:pt idx="10">
                        <c:v>1061.3207540512085</c:v>
                      </c:pt>
                      <c:pt idx="11">
                        <c:v>1070.6638107299805</c:v>
                      </c:pt>
                      <c:pt idx="12">
                        <c:v>1125.7035646438599</c:v>
                      </c:pt>
                      <c:pt idx="13">
                        <c:v>1230.769229888916</c:v>
                      </c:pt>
                      <c:pt idx="14">
                        <c:v>1146.1318044662476</c:v>
                      </c:pt>
                      <c:pt idx="15">
                        <c:v>1143.9466152191162</c:v>
                      </c:pt>
                      <c:pt idx="16">
                        <c:v>1063.8297863006592</c:v>
                      </c:pt>
                      <c:pt idx="17">
                        <c:v>997.09181499481201</c:v>
                      </c:pt>
                      <c:pt idx="18">
                        <c:v>965.30920028686523</c:v>
                      </c:pt>
                      <c:pt idx="19">
                        <c:v>962.8193826675415</c:v>
                      </c:pt>
                      <c:pt idx="20">
                        <c:v>964.61583709716797</c:v>
                      </c:pt>
                    </c:numCache>
                  </c:numRef>
                </c:val>
                <c:smooth val="0"/>
                <c:extLst>
                  <c:ext xmlns:c16="http://schemas.microsoft.com/office/drawing/2014/chart" uri="{C3380CC4-5D6E-409C-BE32-E72D297353CC}">
                    <c16:uniqueId val="{00000008-655F-42ED-85DF-E0393E25497D}"/>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Sheet1!$B$63</c15:sqref>
                        </c15:formulaRef>
                      </c:ext>
                    </c:extLst>
                    <c:strCache>
                      <c:ptCount val="1"/>
                      <c:pt idx="0">
                        <c:v>QD 256</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extLst xmlns:c15="http://schemas.microsoft.com/office/drawing/2012/chart">
                      <c:ext xmlns:c15="http://schemas.microsoft.com/office/drawing/2012/chart" uri="{02D57815-91ED-43cb-92C2-25804820EDAC}">
                        <c15:formulaRef>
                          <c15:sqref>Sheet1!$C$3:$W$3</c15:sqref>
                        </c15:formulaRef>
                      </c:ext>
                    </c:extLst>
                    <c:strCache>
                      <c:ptCount val="21"/>
                      <c:pt idx="0">
                        <c:v>512 B</c:v>
                      </c:pt>
                      <c:pt idx="1">
                        <c:v>1 KB</c:v>
                      </c:pt>
                      <c:pt idx="2">
                        <c:v>2 KB</c:v>
                      </c:pt>
                      <c:pt idx="3">
                        <c:v>4 KB</c:v>
                      </c:pt>
                      <c:pt idx="4">
                        <c:v>8 KB</c:v>
                      </c:pt>
                      <c:pt idx="5">
                        <c:v>16 KB</c:v>
                      </c:pt>
                      <c:pt idx="6">
                        <c:v>32 KB</c:v>
                      </c:pt>
                      <c:pt idx="7">
                        <c:v>64 KB</c:v>
                      </c:pt>
                      <c:pt idx="8">
                        <c:v>128 KB</c:v>
                      </c:pt>
                      <c:pt idx="9">
                        <c:v>256 KB</c:v>
                      </c:pt>
                      <c:pt idx="10">
                        <c:v>512 KB</c:v>
                      </c:pt>
                      <c:pt idx="11">
                        <c:v>1 MB</c:v>
                      </c:pt>
                      <c:pt idx="12">
                        <c:v>2 MB</c:v>
                      </c:pt>
                      <c:pt idx="13">
                        <c:v>4 MB</c:v>
                      </c:pt>
                      <c:pt idx="14">
                        <c:v>8 MB</c:v>
                      </c:pt>
                      <c:pt idx="15">
                        <c:v>12 MB</c:v>
                      </c:pt>
                      <c:pt idx="16">
                        <c:v>16 MB</c:v>
                      </c:pt>
                      <c:pt idx="17">
                        <c:v>24 MB</c:v>
                      </c:pt>
                      <c:pt idx="18">
                        <c:v>32 MB</c:v>
                      </c:pt>
                      <c:pt idx="19">
                        <c:v>48 MB</c:v>
                      </c:pt>
                      <c:pt idx="20">
                        <c:v>64 MB </c:v>
                      </c:pt>
                    </c:strCache>
                  </c:strRef>
                </c:cat>
                <c:val>
                  <c:numRef>
                    <c:extLst xmlns:c15="http://schemas.microsoft.com/office/drawing/2012/chart">
                      <c:ext xmlns:c15="http://schemas.microsoft.com/office/drawing/2012/chart" uri="{02D57815-91ED-43cb-92C2-25804820EDAC}">
                        <c15:formulaRef>
                          <c15:sqref>Sheet1!$C$63:$W$63</c15:sqref>
                        </c15:formulaRef>
                      </c:ext>
                    </c:extLst>
                    <c:numCache>
                      <c:formatCode>0</c:formatCode>
                      <c:ptCount val="21"/>
                      <c:pt idx="0">
                        <c:v>60.05859375</c:v>
                      </c:pt>
                      <c:pt idx="1">
                        <c:v>114.501953125</c:v>
                      </c:pt>
                      <c:pt idx="2">
                        <c:v>270.01953125</c:v>
                      </c:pt>
                      <c:pt idx="3">
                        <c:v>516.6015625</c:v>
                      </c:pt>
                      <c:pt idx="4">
                        <c:v>812.5</c:v>
                      </c:pt>
                      <c:pt idx="5">
                        <c:v>828.125</c:v>
                      </c:pt>
                      <c:pt idx="6">
                        <c:v>976.5625</c:v>
                      </c:pt>
                      <c:pt idx="7">
                        <c:v>1036.5099000930786</c:v>
                      </c:pt>
                      <c:pt idx="8">
                        <c:v>1169.9507389068604</c:v>
                      </c:pt>
                      <c:pt idx="9">
                        <c:v>1141.826922416687</c:v>
                      </c:pt>
                      <c:pt idx="10">
                        <c:v>1056.3380279541016</c:v>
                      </c:pt>
                      <c:pt idx="11">
                        <c:v>1068.3760681152344</c:v>
                      </c:pt>
                      <c:pt idx="12">
                        <c:v>1147.2275333404541</c:v>
                      </c:pt>
                      <c:pt idx="13">
                        <c:v>1221.3740453720093</c:v>
                      </c:pt>
                      <c:pt idx="14">
                        <c:v>1139.6011390686035</c:v>
                      </c:pt>
                      <c:pt idx="15">
                        <c:v>1147.2275333404541</c:v>
                      </c:pt>
                      <c:pt idx="16">
                        <c:v>1066.6666660308838</c:v>
                      </c:pt>
                      <c:pt idx="17">
                        <c:v>996.6777400970459</c:v>
                      </c:pt>
                      <c:pt idx="18">
                        <c:v>967.05953407287598</c:v>
                      </c:pt>
                      <c:pt idx="19">
                        <c:v>966.50943374633789</c:v>
                      </c:pt>
                      <c:pt idx="20">
                        <c:v>964.89988136291504</c:v>
                      </c:pt>
                    </c:numCache>
                  </c:numRef>
                </c:val>
                <c:smooth val="0"/>
                <c:extLst xmlns:c15="http://schemas.microsoft.com/office/drawing/2012/chart">
                  <c:ext xmlns:c16="http://schemas.microsoft.com/office/drawing/2014/chart" uri="{C3380CC4-5D6E-409C-BE32-E72D297353CC}">
                    <c16:uniqueId val="{00000009-655F-42ED-85DF-E0393E25497D}"/>
                  </c:ext>
                </c:extLst>
              </c15:ser>
            </c15:filteredLineSeries>
          </c:ext>
        </c:extLst>
      </c:lineChart>
      <c:catAx>
        <c:axId val="146907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2462416"/>
        <c:crosses val="autoZero"/>
        <c:auto val="1"/>
        <c:lblAlgn val="ctr"/>
        <c:lblOffset val="100"/>
        <c:noMultiLvlLbl val="0"/>
      </c:catAx>
      <c:valAx>
        <c:axId val="1722462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9070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C3C44-DD3B-46CC-B6BF-6A1F1BF6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5538</Words>
  <Characters>31572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37036</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Nikola Davidović</cp:lastModifiedBy>
  <cp:revision>2</cp:revision>
  <cp:lastPrinted>2011-01-25T13:04:00Z</cp:lastPrinted>
  <dcterms:created xsi:type="dcterms:W3CDTF">2020-08-18T11:33:00Z</dcterms:created>
  <dcterms:modified xsi:type="dcterms:W3CDTF">2020-08-18T11:33:00Z</dcterms:modified>
</cp:coreProperties>
</file>