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56A0" w:rsidRPr="008C2F46" w:rsidRDefault="002D3D42" w:rsidP="008E56A0">
      <w:pPr>
        <w:ind w:firstLine="0"/>
        <w:jc w:val="center"/>
        <w:rPr>
          <w:rFonts w:ascii="Times New Roman" w:hAnsi="Times New Roman"/>
          <w:b/>
          <w:noProof w:val="0"/>
          <w:sz w:val="24"/>
          <w:szCs w:val="24"/>
        </w:rPr>
      </w:pPr>
      <w:r>
        <w:rPr>
          <w:rFonts w:ascii="Times New Roman" w:hAnsi="Times New Roman"/>
          <w:b/>
          <w:noProof w:val="0"/>
          <w:sz w:val="24"/>
          <w:szCs w:val="24"/>
        </w:rPr>
        <w:t xml:space="preserve">ФАКТОРСКА АНАЛИЗА </w:t>
      </w:r>
      <w:r w:rsidR="008C2F46">
        <w:rPr>
          <w:rFonts w:ascii="Times New Roman" w:hAnsi="Times New Roman"/>
          <w:b/>
          <w:noProof w:val="0"/>
          <w:sz w:val="24"/>
          <w:szCs w:val="24"/>
        </w:rPr>
        <w:t>УТИЦАЈ</w:t>
      </w:r>
      <w:r>
        <w:rPr>
          <w:rFonts w:ascii="Times New Roman" w:hAnsi="Times New Roman"/>
          <w:b/>
          <w:noProof w:val="0"/>
          <w:sz w:val="24"/>
          <w:szCs w:val="24"/>
        </w:rPr>
        <w:t>А</w:t>
      </w:r>
      <w:r w:rsidR="008C2F46">
        <w:rPr>
          <w:rFonts w:ascii="Times New Roman" w:hAnsi="Times New Roman"/>
          <w:b/>
          <w:noProof w:val="0"/>
          <w:sz w:val="24"/>
          <w:szCs w:val="24"/>
        </w:rPr>
        <w:t xml:space="preserve"> ИМОБИЛИЗАЦИЈЕ ЕНЗИМА НА ХИДРОЛИЗУ СКРОБА</w:t>
      </w:r>
      <w:r>
        <w:rPr>
          <w:rFonts w:ascii="Times New Roman" w:hAnsi="Times New Roman"/>
          <w:b/>
          <w:noProof w:val="0"/>
          <w:sz w:val="24"/>
          <w:szCs w:val="24"/>
        </w:rPr>
        <w:t xml:space="preserve"> ЗА ДОБИЈАЊЕ БИОЕТАНОЛА</w:t>
      </w:r>
    </w:p>
    <w:p w:rsidR="008E56A0" w:rsidRPr="005179F6" w:rsidRDefault="008E56A0" w:rsidP="008E56A0">
      <w:pPr>
        <w:ind w:firstLine="0"/>
        <w:jc w:val="center"/>
        <w:rPr>
          <w:rFonts w:ascii="Times New Roman" w:hAnsi="Times New Roman"/>
          <w:noProof w:val="0"/>
        </w:rPr>
      </w:pPr>
    </w:p>
    <w:p w:rsidR="008E56A0" w:rsidRPr="002D3D42" w:rsidRDefault="00C92F4A" w:rsidP="002D3D42">
      <w:pPr>
        <w:tabs>
          <w:tab w:val="left" w:pos="1615"/>
          <w:tab w:val="center" w:pos="3685"/>
        </w:tabs>
        <w:spacing w:after="60"/>
        <w:ind w:firstLine="0"/>
        <w:jc w:val="center"/>
        <w:rPr>
          <w:rFonts w:ascii="Times New Roman" w:hAnsi="Times New Roman"/>
          <w:b/>
          <w:noProof w:val="0"/>
        </w:rPr>
      </w:pPr>
      <w:proofErr w:type="spellStart"/>
      <w:r>
        <w:rPr>
          <w:rFonts w:ascii="Times New Roman" w:hAnsi="Times New Roman"/>
          <w:i/>
          <w:noProof w:val="0"/>
        </w:rPr>
        <w:t>Саша</w:t>
      </w:r>
      <w:proofErr w:type="spellEnd"/>
      <w:r>
        <w:rPr>
          <w:rFonts w:ascii="Times New Roman" w:hAnsi="Times New Roman"/>
          <w:i/>
          <w:noProof w:val="0"/>
        </w:rPr>
        <w:t xml:space="preserve"> </w:t>
      </w:r>
      <w:proofErr w:type="spellStart"/>
      <w:r>
        <w:rPr>
          <w:rFonts w:ascii="Times New Roman" w:hAnsi="Times New Roman"/>
          <w:i/>
          <w:noProof w:val="0"/>
        </w:rPr>
        <w:t>Папугa</w:t>
      </w:r>
      <w:proofErr w:type="spellEnd"/>
      <w:r w:rsidR="00062F44" w:rsidRPr="00062F44">
        <w:rPr>
          <w:rFonts w:ascii="Times New Roman" w:hAnsi="Times New Roman"/>
          <w:i/>
          <w:noProof w:val="0"/>
          <w:vertAlign w:val="superscript"/>
          <w:lang w:val="sr-Latn-BA"/>
        </w:rPr>
        <w:t>1</w:t>
      </w:r>
      <w:r>
        <w:rPr>
          <w:rFonts w:ascii="Times New Roman" w:hAnsi="Times New Roman"/>
          <w:i/>
          <w:noProof w:val="0"/>
          <w:vertAlign w:val="superscript"/>
          <w:lang w:val="sr-Latn-BA"/>
        </w:rPr>
        <w:t>*</w:t>
      </w:r>
      <w:r w:rsidR="008E56A0" w:rsidRPr="005179F6">
        <w:rPr>
          <w:rFonts w:ascii="Times New Roman" w:hAnsi="Times New Roman"/>
          <w:i/>
          <w:noProof w:val="0"/>
        </w:rPr>
        <w:t>,</w:t>
      </w:r>
      <w:r w:rsidR="002D3D42">
        <w:rPr>
          <w:rFonts w:ascii="Times New Roman" w:hAnsi="Times New Roman"/>
          <w:i/>
          <w:noProof w:val="0"/>
        </w:rPr>
        <w:t xml:space="preserve"> </w:t>
      </w:r>
      <w:proofErr w:type="spellStart"/>
      <w:r w:rsidR="002D3D42">
        <w:rPr>
          <w:rFonts w:ascii="Times New Roman" w:hAnsi="Times New Roman"/>
          <w:i/>
          <w:noProof w:val="0"/>
        </w:rPr>
        <w:t>Александар</w:t>
      </w:r>
      <w:proofErr w:type="spellEnd"/>
      <w:r w:rsidR="002D3D42">
        <w:rPr>
          <w:rFonts w:ascii="Times New Roman" w:hAnsi="Times New Roman"/>
          <w:i/>
          <w:noProof w:val="0"/>
        </w:rPr>
        <w:t xml:space="preserve"> </w:t>
      </w:r>
      <w:proofErr w:type="spellStart"/>
      <w:r w:rsidR="002D3D42">
        <w:rPr>
          <w:rFonts w:ascii="Times New Roman" w:hAnsi="Times New Roman"/>
          <w:i/>
          <w:noProof w:val="0"/>
        </w:rPr>
        <w:t>Савић</w:t>
      </w:r>
      <w:proofErr w:type="spellEnd"/>
      <w:r w:rsidR="00062F44" w:rsidRPr="00062F44">
        <w:rPr>
          <w:rFonts w:ascii="Times New Roman" w:hAnsi="Times New Roman"/>
          <w:i/>
          <w:noProof w:val="0"/>
          <w:vertAlign w:val="superscript"/>
          <w:lang w:val="sr-Latn-BA"/>
        </w:rPr>
        <w:t>1</w:t>
      </w:r>
      <w:r w:rsidR="002D3D42">
        <w:rPr>
          <w:rFonts w:ascii="Times New Roman" w:hAnsi="Times New Roman"/>
          <w:i/>
          <w:noProof w:val="0"/>
        </w:rPr>
        <w:t xml:space="preserve">, Маја </w:t>
      </w:r>
      <w:proofErr w:type="spellStart"/>
      <w:r w:rsidR="002D3D42">
        <w:rPr>
          <w:rFonts w:ascii="Times New Roman" w:hAnsi="Times New Roman"/>
          <w:i/>
          <w:noProof w:val="0"/>
        </w:rPr>
        <w:t>Стојковић</w:t>
      </w:r>
      <w:proofErr w:type="spellEnd"/>
      <w:r w:rsidR="00062F44" w:rsidRPr="00062F44">
        <w:rPr>
          <w:rFonts w:ascii="Times New Roman" w:hAnsi="Times New Roman"/>
          <w:i/>
          <w:noProof w:val="0"/>
          <w:vertAlign w:val="superscript"/>
          <w:lang w:val="sr-Latn-BA"/>
        </w:rPr>
        <w:t>1</w:t>
      </w:r>
      <w:r w:rsidR="008E56A0" w:rsidRPr="005179F6">
        <w:rPr>
          <w:rFonts w:ascii="Times New Roman" w:hAnsi="Times New Roman"/>
          <w:i/>
          <w:noProof w:val="0"/>
        </w:rPr>
        <w:t xml:space="preserve"> и </w:t>
      </w:r>
      <w:r w:rsidR="002D3D42">
        <w:rPr>
          <w:rFonts w:ascii="Times New Roman" w:hAnsi="Times New Roman"/>
          <w:i/>
          <w:noProof w:val="0"/>
        </w:rPr>
        <w:t xml:space="preserve">Дамир </w:t>
      </w:r>
      <w:proofErr w:type="spellStart"/>
      <w:r w:rsidR="002D3D42">
        <w:rPr>
          <w:rFonts w:ascii="Times New Roman" w:hAnsi="Times New Roman"/>
          <w:i/>
          <w:noProof w:val="0"/>
        </w:rPr>
        <w:t>Дубов</w:t>
      </w:r>
      <w:proofErr w:type="spellEnd"/>
      <w:r w:rsidR="00062F44" w:rsidRPr="00062F44">
        <w:rPr>
          <w:rFonts w:ascii="Times New Roman" w:hAnsi="Times New Roman"/>
          <w:i/>
          <w:noProof w:val="0"/>
          <w:vertAlign w:val="superscript"/>
          <w:lang w:val="sr-Latn-BA"/>
        </w:rPr>
        <w:t>1</w:t>
      </w:r>
    </w:p>
    <w:p w:rsidR="008E56A0" w:rsidRPr="002D3D42" w:rsidRDefault="00767367" w:rsidP="008E56A0">
      <w:pPr>
        <w:ind w:firstLine="0"/>
        <w:jc w:val="center"/>
        <w:rPr>
          <w:rFonts w:ascii="Times New Roman" w:hAnsi="Times New Roman"/>
          <w:noProof w:val="0"/>
          <w:sz w:val="20"/>
          <w:szCs w:val="20"/>
        </w:rPr>
      </w:pPr>
      <w:r>
        <w:rPr>
          <w:rFonts w:ascii="Times New Roman" w:hAnsi="Times New Roman"/>
          <w:sz w:val="20"/>
          <w:szCs w:val="20"/>
          <w:vertAlign w:val="superscript"/>
          <w:lang w:val="sr-Latn-BA" w:eastAsia="sr-Latn-BA"/>
        </w:rPr>
        <w:drawing>
          <wp:anchor distT="0" distB="0" distL="114300" distR="114300" simplePos="0" relativeHeight="251657728" behindDoc="1" locked="0" layoutInCell="1" allowOverlap="1">
            <wp:simplePos x="0" y="0"/>
            <wp:positionH relativeFrom="column">
              <wp:posOffset>70485</wp:posOffset>
            </wp:positionH>
            <wp:positionV relativeFrom="paragraph">
              <wp:posOffset>48895</wp:posOffset>
            </wp:positionV>
            <wp:extent cx="4563745" cy="5859780"/>
            <wp:effectExtent l="19050" t="0" r="8255"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4563745" cy="5859780"/>
                    </a:xfrm>
                    <a:prstGeom prst="rect">
                      <a:avLst/>
                    </a:prstGeom>
                    <a:noFill/>
                    <a:ln w="9525">
                      <a:noFill/>
                      <a:miter lim="800000"/>
                      <a:headEnd/>
                      <a:tailEnd/>
                    </a:ln>
                  </pic:spPr>
                </pic:pic>
              </a:graphicData>
            </a:graphic>
          </wp:anchor>
        </w:drawing>
      </w:r>
      <w:r w:rsidR="008E56A0" w:rsidRPr="005179F6">
        <w:rPr>
          <w:rFonts w:ascii="Times New Roman" w:hAnsi="Times New Roman"/>
          <w:noProof w:val="0"/>
          <w:sz w:val="20"/>
          <w:szCs w:val="20"/>
          <w:vertAlign w:val="superscript"/>
        </w:rPr>
        <w:t>1</w:t>
      </w:r>
      <w:r w:rsidR="002D3D42">
        <w:rPr>
          <w:rFonts w:ascii="Times New Roman" w:hAnsi="Times New Roman"/>
          <w:noProof w:val="0"/>
          <w:sz w:val="20"/>
          <w:szCs w:val="20"/>
        </w:rPr>
        <w:t xml:space="preserve">Универзитет у Бањој </w:t>
      </w:r>
      <w:proofErr w:type="spellStart"/>
      <w:r w:rsidR="002D3D42">
        <w:rPr>
          <w:rFonts w:ascii="Times New Roman" w:hAnsi="Times New Roman"/>
          <w:noProof w:val="0"/>
          <w:sz w:val="20"/>
          <w:szCs w:val="20"/>
        </w:rPr>
        <w:t>Луци</w:t>
      </w:r>
      <w:proofErr w:type="spellEnd"/>
      <w:r w:rsidR="008C1B59">
        <w:rPr>
          <w:rFonts w:ascii="Times New Roman" w:hAnsi="Times New Roman"/>
          <w:noProof w:val="0"/>
          <w:sz w:val="20"/>
          <w:szCs w:val="20"/>
        </w:rPr>
        <w:t>,</w:t>
      </w:r>
      <w:r w:rsidR="002D3D42">
        <w:rPr>
          <w:rFonts w:ascii="Times New Roman" w:hAnsi="Times New Roman"/>
          <w:noProof w:val="0"/>
          <w:sz w:val="20"/>
          <w:szCs w:val="20"/>
        </w:rPr>
        <w:t xml:space="preserve"> </w:t>
      </w:r>
      <w:proofErr w:type="spellStart"/>
      <w:r w:rsidR="002D3D42">
        <w:rPr>
          <w:rFonts w:ascii="Times New Roman" w:hAnsi="Times New Roman"/>
          <w:noProof w:val="0"/>
          <w:sz w:val="20"/>
          <w:szCs w:val="20"/>
        </w:rPr>
        <w:t>Технолошки</w:t>
      </w:r>
      <w:proofErr w:type="spellEnd"/>
      <w:r w:rsidR="002D3D42">
        <w:rPr>
          <w:rFonts w:ascii="Times New Roman" w:hAnsi="Times New Roman"/>
          <w:noProof w:val="0"/>
          <w:sz w:val="20"/>
          <w:szCs w:val="20"/>
        </w:rPr>
        <w:t xml:space="preserve"> </w:t>
      </w:r>
      <w:proofErr w:type="spellStart"/>
      <w:r w:rsidR="002D3D42">
        <w:rPr>
          <w:rFonts w:ascii="Times New Roman" w:hAnsi="Times New Roman"/>
          <w:noProof w:val="0"/>
          <w:sz w:val="20"/>
          <w:szCs w:val="20"/>
        </w:rPr>
        <w:t>факултет</w:t>
      </w:r>
      <w:proofErr w:type="spellEnd"/>
      <w:r w:rsidR="002D3D42">
        <w:rPr>
          <w:rFonts w:ascii="Times New Roman" w:hAnsi="Times New Roman"/>
          <w:noProof w:val="0"/>
          <w:sz w:val="20"/>
          <w:szCs w:val="20"/>
        </w:rPr>
        <w:t>, sasa.papuga@tf.unibl.org</w:t>
      </w:r>
      <w:r w:rsidR="00C92F4A">
        <w:rPr>
          <w:rFonts w:ascii="Times New Roman" w:hAnsi="Times New Roman"/>
          <w:noProof w:val="0"/>
          <w:sz w:val="20"/>
          <w:szCs w:val="20"/>
        </w:rPr>
        <w:t>, aleksandar.savic@tf.unibl.org,maja.stojkovic@tf.unibl.org,dubovdamir@hotmail.com</w:t>
      </w:r>
    </w:p>
    <w:p w:rsidR="008E56A0" w:rsidRPr="005179F6" w:rsidRDefault="008E56A0" w:rsidP="008E56A0">
      <w:pPr>
        <w:ind w:firstLine="0"/>
        <w:jc w:val="center"/>
        <w:rPr>
          <w:rFonts w:ascii="Times New Roman" w:hAnsi="Times New Roman"/>
          <w:noProof w:val="0"/>
        </w:rPr>
      </w:pPr>
    </w:p>
    <w:p w:rsidR="00F74EC4" w:rsidRDefault="008E56A0" w:rsidP="008E56A0">
      <w:pPr>
        <w:rPr>
          <w:rFonts w:ascii="Times New Roman" w:hAnsi="Times New Roman"/>
          <w:noProof w:val="0"/>
          <w:sz w:val="18"/>
          <w:szCs w:val="18"/>
        </w:rPr>
      </w:pPr>
      <w:r w:rsidRPr="00444AFA">
        <w:rPr>
          <w:rFonts w:ascii="Times New Roman" w:hAnsi="Times New Roman"/>
          <w:b/>
          <w:noProof w:val="0"/>
          <w:sz w:val="18"/>
          <w:szCs w:val="18"/>
          <w:lang w:val="ru-RU"/>
        </w:rPr>
        <w:t>Сажетак:</w:t>
      </w:r>
      <w:r w:rsidR="00E94E6A">
        <w:rPr>
          <w:rFonts w:ascii="Times New Roman" w:hAnsi="Times New Roman"/>
          <w:noProof w:val="0"/>
          <w:sz w:val="18"/>
          <w:szCs w:val="18"/>
          <w:lang w:val="ru-RU"/>
        </w:rPr>
        <w:t xml:space="preserve"> </w:t>
      </w:r>
      <w:r w:rsidR="00E94E6A" w:rsidRPr="0054666F">
        <w:rPr>
          <w:rFonts w:ascii="Times New Roman" w:hAnsi="Times New Roman"/>
          <w:noProof w:val="0"/>
          <w:sz w:val="18"/>
          <w:szCs w:val="18"/>
          <w:lang w:val="sr-Latn-BA"/>
        </w:rPr>
        <w:t>У овом раду је испитиван у</w:t>
      </w:r>
      <w:r w:rsidR="0054666F" w:rsidRPr="0054666F">
        <w:rPr>
          <w:rFonts w:ascii="Times New Roman" w:hAnsi="Times New Roman"/>
          <w:noProof w:val="0"/>
          <w:sz w:val="18"/>
          <w:szCs w:val="18"/>
          <w:lang w:val="sr-Cyrl-BA"/>
        </w:rPr>
        <w:t>т</w:t>
      </w:r>
      <w:r w:rsidR="00E94E6A" w:rsidRPr="0054666F">
        <w:rPr>
          <w:rFonts w:ascii="Times New Roman" w:hAnsi="Times New Roman"/>
          <w:noProof w:val="0"/>
          <w:sz w:val="18"/>
          <w:szCs w:val="18"/>
          <w:lang w:val="sr-Latn-BA"/>
        </w:rPr>
        <w:t xml:space="preserve">ицај имобилизације ензима на хидролизу скроба </w:t>
      </w:r>
      <w:r w:rsidR="00E94E6A" w:rsidRPr="0054666F">
        <w:rPr>
          <w:rFonts w:ascii="Times New Roman" w:hAnsi="Times New Roman"/>
          <w:noProof w:val="0"/>
          <w:sz w:val="18"/>
          <w:szCs w:val="18"/>
        </w:rPr>
        <w:t xml:space="preserve">као почетног супстрата за добијање биоетанола. </w:t>
      </w:r>
      <w:proofErr w:type="spellStart"/>
      <w:proofErr w:type="gramStart"/>
      <w:r w:rsidR="00041AB9" w:rsidRPr="0054666F">
        <w:rPr>
          <w:rFonts w:ascii="Times New Roman" w:hAnsi="Times New Roman"/>
          <w:noProof w:val="0"/>
          <w:sz w:val="18"/>
          <w:szCs w:val="18"/>
        </w:rPr>
        <w:t>Испитивање</w:t>
      </w:r>
      <w:proofErr w:type="spellEnd"/>
      <w:r w:rsidR="00041AB9" w:rsidRPr="0054666F">
        <w:rPr>
          <w:rFonts w:ascii="Times New Roman" w:hAnsi="Times New Roman"/>
          <w:noProof w:val="0"/>
          <w:sz w:val="18"/>
          <w:szCs w:val="18"/>
        </w:rPr>
        <w:t xml:space="preserve"> </w:t>
      </w:r>
      <w:proofErr w:type="spellStart"/>
      <w:r w:rsidR="00041AB9" w:rsidRPr="0054666F">
        <w:rPr>
          <w:rFonts w:ascii="Times New Roman" w:hAnsi="Times New Roman"/>
          <w:noProof w:val="0"/>
          <w:sz w:val="18"/>
          <w:szCs w:val="18"/>
        </w:rPr>
        <w:t>је</w:t>
      </w:r>
      <w:proofErr w:type="spellEnd"/>
      <w:r w:rsidR="00041AB9" w:rsidRPr="0054666F">
        <w:rPr>
          <w:rFonts w:ascii="Times New Roman" w:hAnsi="Times New Roman"/>
          <w:noProof w:val="0"/>
          <w:sz w:val="18"/>
          <w:szCs w:val="18"/>
        </w:rPr>
        <w:t xml:space="preserve"> </w:t>
      </w:r>
      <w:proofErr w:type="spellStart"/>
      <w:r w:rsidR="00041AB9" w:rsidRPr="0054666F">
        <w:rPr>
          <w:rFonts w:ascii="Times New Roman" w:hAnsi="Times New Roman"/>
          <w:noProof w:val="0"/>
          <w:sz w:val="18"/>
          <w:szCs w:val="18"/>
        </w:rPr>
        <w:t>проведено</w:t>
      </w:r>
      <w:proofErr w:type="spellEnd"/>
      <w:r w:rsidR="00041AB9" w:rsidRPr="0054666F">
        <w:rPr>
          <w:rFonts w:ascii="Times New Roman" w:hAnsi="Times New Roman"/>
          <w:noProof w:val="0"/>
          <w:sz w:val="18"/>
          <w:szCs w:val="18"/>
        </w:rPr>
        <w:t xml:space="preserve"> </w:t>
      </w:r>
      <w:proofErr w:type="spellStart"/>
      <w:r w:rsidR="00041AB9" w:rsidRPr="0054666F">
        <w:rPr>
          <w:rFonts w:ascii="Times New Roman" w:hAnsi="Times New Roman"/>
          <w:noProof w:val="0"/>
          <w:sz w:val="18"/>
          <w:szCs w:val="18"/>
        </w:rPr>
        <w:t>примјеном</w:t>
      </w:r>
      <w:proofErr w:type="spellEnd"/>
      <w:r w:rsidR="00E94E6A" w:rsidRPr="0054666F">
        <w:rPr>
          <w:rFonts w:ascii="Times New Roman" w:hAnsi="Times New Roman"/>
          <w:noProof w:val="0"/>
          <w:sz w:val="18"/>
          <w:szCs w:val="18"/>
        </w:rPr>
        <w:t xml:space="preserve"> </w:t>
      </w:r>
      <w:r w:rsidR="00E94E6A">
        <w:rPr>
          <w:rFonts w:ascii="Times New Roman" w:hAnsi="Times New Roman"/>
          <w:noProof w:val="0"/>
          <w:sz w:val="18"/>
          <w:szCs w:val="18"/>
        </w:rPr>
        <w:t>факторијалн</w:t>
      </w:r>
      <w:r w:rsidR="001A0AE1">
        <w:rPr>
          <w:rFonts w:ascii="Times New Roman" w:hAnsi="Times New Roman"/>
          <w:noProof w:val="0"/>
          <w:sz w:val="18"/>
          <w:szCs w:val="18"/>
        </w:rPr>
        <w:t xml:space="preserve">их експеримента за </w:t>
      </w:r>
      <w:r w:rsidR="00F74EC4">
        <w:rPr>
          <w:rFonts w:ascii="Times New Roman" w:hAnsi="Times New Roman"/>
          <w:noProof w:val="0"/>
          <w:sz w:val="18"/>
          <w:szCs w:val="18"/>
        </w:rPr>
        <w:t>категорички утицај на више нив</w:t>
      </w:r>
      <w:r w:rsidR="00041AB9">
        <w:rPr>
          <w:rFonts w:ascii="Times New Roman" w:hAnsi="Times New Roman"/>
          <w:noProof w:val="0"/>
          <w:sz w:val="18"/>
          <w:szCs w:val="18"/>
        </w:rPr>
        <w:t>o</w:t>
      </w:r>
      <w:r w:rsidR="00F74EC4">
        <w:rPr>
          <w:rFonts w:ascii="Times New Roman" w:hAnsi="Times New Roman"/>
          <w:noProof w:val="0"/>
          <w:sz w:val="18"/>
          <w:szCs w:val="18"/>
        </w:rPr>
        <w:t>а, а у оквиру методологије дизајна експеримента (</w:t>
      </w:r>
      <w:r w:rsidR="00041AB9" w:rsidRPr="00041AB9">
        <w:rPr>
          <w:rFonts w:ascii="Times New Roman" w:hAnsi="Times New Roman"/>
          <w:i/>
          <w:noProof w:val="0"/>
          <w:sz w:val="18"/>
          <w:szCs w:val="18"/>
        </w:rPr>
        <w:t>DOE</w:t>
      </w:r>
      <w:r w:rsidR="00041AB9">
        <w:rPr>
          <w:rFonts w:ascii="Times New Roman" w:hAnsi="Times New Roman"/>
          <w:noProof w:val="0"/>
          <w:sz w:val="18"/>
          <w:szCs w:val="18"/>
        </w:rPr>
        <w:t xml:space="preserve"> – </w:t>
      </w:r>
      <w:r w:rsidR="00041AB9" w:rsidRPr="00041AB9">
        <w:rPr>
          <w:rFonts w:ascii="Times New Roman" w:hAnsi="Times New Roman"/>
          <w:i/>
          <w:noProof w:val="0"/>
          <w:sz w:val="18"/>
          <w:szCs w:val="18"/>
        </w:rPr>
        <w:t xml:space="preserve">Design of </w:t>
      </w:r>
      <w:r w:rsidR="00041AB9">
        <w:rPr>
          <w:rFonts w:ascii="Times New Roman" w:hAnsi="Times New Roman"/>
          <w:i/>
          <w:noProof w:val="0"/>
          <w:sz w:val="18"/>
          <w:szCs w:val="18"/>
        </w:rPr>
        <w:t>E</w:t>
      </w:r>
      <w:r w:rsidR="00041AB9" w:rsidRPr="00041AB9">
        <w:rPr>
          <w:rFonts w:ascii="Times New Roman" w:hAnsi="Times New Roman"/>
          <w:i/>
          <w:noProof w:val="0"/>
          <w:sz w:val="18"/>
          <w:szCs w:val="18"/>
        </w:rPr>
        <w:t>xperi</w:t>
      </w:r>
      <w:r w:rsidR="00041AB9">
        <w:rPr>
          <w:rFonts w:ascii="Times New Roman" w:hAnsi="Times New Roman"/>
          <w:i/>
          <w:noProof w:val="0"/>
          <w:sz w:val="18"/>
          <w:szCs w:val="18"/>
        </w:rPr>
        <w:t>m</w:t>
      </w:r>
      <w:r w:rsidR="00041AB9" w:rsidRPr="00041AB9">
        <w:rPr>
          <w:rFonts w:ascii="Times New Roman" w:hAnsi="Times New Roman"/>
          <w:i/>
          <w:noProof w:val="0"/>
          <w:sz w:val="18"/>
          <w:szCs w:val="18"/>
        </w:rPr>
        <w:t>ents</w:t>
      </w:r>
      <w:r w:rsidR="00F74EC4">
        <w:rPr>
          <w:rFonts w:ascii="Times New Roman" w:hAnsi="Times New Roman"/>
          <w:noProof w:val="0"/>
          <w:sz w:val="18"/>
          <w:szCs w:val="18"/>
        </w:rPr>
        <w:t>).</w:t>
      </w:r>
      <w:proofErr w:type="gramEnd"/>
      <w:r w:rsidR="00F74EC4">
        <w:rPr>
          <w:rFonts w:ascii="Times New Roman" w:hAnsi="Times New Roman"/>
          <w:noProof w:val="0"/>
          <w:sz w:val="18"/>
          <w:szCs w:val="18"/>
        </w:rPr>
        <w:t xml:space="preserve"> </w:t>
      </w:r>
      <w:proofErr w:type="gramStart"/>
      <w:r w:rsidR="00F74EC4">
        <w:rPr>
          <w:rFonts w:ascii="Times New Roman" w:hAnsi="Times New Roman"/>
          <w:noProof w:val="0"/>
          <w:sz w:val="18"/>
          <w:szCs w:val="18"/>
        </w:rPr>
        <w:t>Ка</w:t>
      </w:r>
      <w:r w:rsidR="00946C86">
        <w:rPr>
          <w:rFonts w:ascii="Times New Roman" w:hAnsi="Times New Roman"/>
          <w:noProof w:val="0"/>
          <w:sz w:val="18"/>
          <w:szCs w:val="18"/>
        </w:rPr>
        <w:t>о категорички утицај посматран</w:t>
      </w:r>
      <w:r w:rsidR="00F74EC4">
        <w:rPr>
          <w:rFonts w:ascii="Times New Roman" w:hAnsi="Times New Roman"/>
          <w:noProof w:val="0"/>
          <w:sz w:val="18"/>
          <w:szCs w:val="18"/>
        </w:rPr>
        <w:t xml:space="preserve"> је </w:t>
      </w:r>
      <w:r w:rsidR="00276A81">
        <w:rPr>
          <w:rFonts w:ascii="Times New Roman" w:hAnsi="Times New Roman"/>
          <w:noProof w:val="0"/>
          <w:sz w:val="18"/>
          <w:szCs w:val="18"/>
        </w:rPr>
        <w:t>начин</w:t>
      </w:r>
      <w:r w:rsidR="00946C86">
        <w:rPr>
          <w:rFonts w:ascii="Times New Roman" w:hAnsi="Times New Roman"/>
          <w:noProof w:val="0"/>
          <w:sz w:val="18"/>
          <w:szCs w:val="18"/>
        </w:rPr>
        <w:t xml:space="preserve"> (</w:t>
      </w:r>
      <w:proofErr w:type="spellStart"/>
      <w:r w:rsidR="00946C86">
        <w:rPr>
          <w:rFonts w:ascii="Times New Roman" w:hAnsi="Times New Roman"/>
          <w:noProof w:val="0"/>
          <w:sz w:val="18"/>
          <w:szCs w:val="18"/>
        </w:rPr>
        <w:t>поступак</w:t>
      </w:r>
      <w:proofErr w:type="spellEnd"/>
      <w:r w:rsidR="00946C86">
        <w:rPr>
          <w:rFonts w:ascii="Times New Roman" w:hAnsi="Times New Roman"/>
          <w:noProof w:val="0"/>
          <w:sz w:val="18"/>
          <w:szCs w:val="18"/>
        </w:rPr>
        <w:t>)</w:t>
      </w:r>
      <w:r w:rsidR="00276A81">
        <w:rPr>
          <w:rFonts w:ascii="Times New Roman" w:hAnsi="Times New Roman"/>
          <w:noProof w:val="0"/>
          <w:sz w:val="18"/>
          <w:szCs w:val="18"/>
        </w:rPr>
        <w:t xml:space="preserve"> </w:t>
      </w:r>
      <w:proofErr w:type="spellStart"/>
      <w:r w:rsidR="00276A81">
        <w:rPr>
          <w:rFonts w:ascii="Times New Roman" w:hAnsi="Times New Roman"/>
          <w:noProof w:val="0"/>
          <w:sz w:val="18"/>
          <w:szCs w:val="18"/>
        </w:rPr>
        <w:t>припреме</w:t>
      </w:r>
      <w:proofErr w:type="spellEnd"/>
      <w:r w:rsidR="00276A81">
        <w:rPr>
          <w:rFonts w:ascii="Times New Roman" w:hAnsi="Times New Roman"/>
          <w:noProof w:val="0"/>
          <w:sz w:val="18"/>
          <w:szCs w:val="18"/>
        </w:rPr>
        <w:t xml:space="preserve"> </w:t>
      </w:r>
      <w:proofErr w:type="spellStart"/>
      <w:r w:rsidR="00276A81">
        <w:rPr>
          <w:rFonts w:ascii="Times New Roman" w:hAnsi="Times New Roman"/>
          <w:noProof w:val="0"/>
          <w:sz w:val="18"/>
          <w:szCs w:val="18"/>
        </w:rPr>
        <w:t>ензима</w:t>
      </w:r>
      <w:proofErr w:type="spellEnd"/>
      <w:r w:rsidR="00992892">
        <w:rPr>
          <w:rFonts w:ascii="Times New Roman" w:hAnsi="Times New Roman"/>
          <w:noProof w:val="0"/>
          <w:sz w:val="18"/>
          <w:szCs w:val="18"/>
        </w:rPr>
        <w:t>,</w:t>
      </w:r>
      <w:r w:rsidR="00946C86">
        <w:rPr>
          <w:rFonts w:ascii="Times New Roman" w:hAnsi="Times New Roman"/>
          <w:noProof w:val="0"/>
          <w:sz w:val="18"/>
          <w:szCs w:val="18"/>
        </w:rPr>
        <w:t xml:space="preserve"> </w:t>
      </w:r>
      <w:proofErr w:type="spellStart"/>
      <w:r w:rsidR="00946C86">
        <w:rPr>
          <w:rFonts w:ascii="Times New Roman" w:hAnsi="Times New Roman"/>
          <w:noProof w:val="0"/>
          <w:sz w:val="18"/>
          <w:szCs w:val="18"/>
        </w:rPr>
        <w:t>алфа</w:t>
      </w:r>
      <w:proofErr w:type="spellEnd"/>
      <w:r w:rsidR="00946C86">
        <w:rPr>
          <w:rFonts w:ascii="Times New Roman" w:hAnsi="Times New Roman"/>
          <w:noProof w:val="0"/>
          <w:sz w:val="18"/>
          <w:szCs w:val="18"/>
        </w:rPr>
        <w:t xml:space="preserve"> </w:t>
      </w:r>
      <w:proofErr w:type="spellStart"/>
      <w:r w:rsidR="00946C86">
        <w:rPr>
          <w:rFonts w:ascii="Times New Roman" w:hAnsi="Times New Roman"/>
          <w:noProof w:val="0"/>
          <w:sz w:val="18"/>
          <w:szCs w:val="18"/>
        </w:rPr>
        <w:t>амилазе</w:t>
      </w:r>
      <w:proofErr w:type="spellEnd"/>
      <w:r w:rsidR="00946C86">
        <w:rPr>
          <w:rFonts w:ascii="Times New Roman" w:hAnsi="Times New Roman"/>
          <w:noProof w:val="0"/>
          <w:sz w:val="18"/>
          <w:szCs w:val="18"/>
        </w:rPr>
        <w:t xml:space="preserve"> и </w:t>
      </w:r>
      <w:proofErr w:type="spellStart"/>
      <w:r w:rsidR="00946C86">
        <w:rPr>
          <w:rFonts w:ascii="Times New Roman" w:hAnsi="Times New Roman"/>
          <w:noProof w:val="0"/>
          <w:sz w:val="18"/>
          <w:szCs w:val="18"/>
        </w:rPr>
        <w:t>глукоамилазе</w:t>
      </w:r>
      <w:proofErr w:type="spellEnd"/>
      <w:r w:rsidR="00992892">
        <w:rPr>
          <w:rFonts w:ascii="Times New Roman" w:hAnsi="Times New Roman"/>
          <w:noProof w:val="0"/>
          <w:sz w:val="18"/>
          <w:szCs w:val="18"/>
        </w:rPr>
        <w:t>,</w:t>
      </w:r>
      <w:r w:rsidR="00F74EC4">
        <w:rPr>
          <w:rFonts w:ascii="Times New Roman" w:hAnsi="Times New Roman"/>
          <w:noProof w:val="0"/>
          <w:sz w:val="18"/>
          <w:szCs w:val="18"/>
        </w:rPr>
        <w:t xml:space="preserve"> </w:t>
      </w:r>
      <w:proofErr w:type="spellStart"/>
      <w:r w:rsidR="00F74EC4">
        <w:rPr>
          <w:rFonts w:ascii="Times New Roman" w:hAnsi="Times New Roman"/>
          <w:noProof w:val="0"/>
          <w:sz w:val="18"/>
          <w:szCs w:val="18"/>
        </w:rPr>
        <w:t>за</w:t>
      </w:r>
      <w:proofErr w:type="spellEnd"/>
      <w:r w:rsidR="00F74EC4">
        <w:rPr>
          <w:rFonts w:ascii="Times New Roman" w:hAnsi="Times New Roman"/>
          <w:noProof w:val="0"/>
          <w:sz w:val="18"/>
          <w:szCs w:val="18"/>
        </w:rPr>
        <w:t xml:space="preserve"> </w:t>
      </w:r>
      <w:proofErr w:type="spellStart"/>
      <w:r w:rsidR="00F74EC4">
        <w:rPr>
          <w:rFonts w:ascii="Times New Roman" w:hAnsi="Times New Roman"/>
          <w:noProof w:val="0"/>
          <w:sz w:val="18"/>
          <w:szCs w:val="18"/>
        </w:rPr>
        <w:t>процес</w:t>
      </w:r>
      <w:proofErr w:type="spellEnd"/>
      <w:r w:rsidR="00F74EC4">
        <w:rPr>
          <w:rFonts w:ascii="Times New Roman" w:hAnsi="Times New Roman"/>
          <w:noProof w:val="0"/>
          <w:sz w:val="18"/>
          <w:szCs w:val="18"/>
        </w:rPr>
        <w:t xml:space="preserve"> </w:t>
      </w:r>
      <w:proofErr w:type="spellStart"/>
      <w:r w:rsidR="00F74EC4">
        <w:rPr>
          <w:rFonts w:ascii="Times New Roman" w:hAnsi="Times New Roman"/>
          <w:noProof w:val="0"/>
          <w:sz w:val="18"/>
          <w:szCs w:val="18"/>
        </w:rPr>
        <w:t>хидролизе</w:t>
      </w:r>
      <w:proofErr w:type="spellEnd"/>
      <w:r w:rsidR="00276A81">
        <w:rPr>
          <w:rFonts w:ascii="Times New Roman" w:hAnsi="Times New Roman"/>
          <w:noProof w:val="0"/>
          <w:sz w:val="18"/>
          <w:szCs w:val="18"/>
        </w:rPr>
        <w:t xml:space="preserve"> </w:t>
      </w:r>
      <w:proofErr w:type="spellStart"/>
      <w:r w:rsidR="00276A81">
        <w:rPr>
          <w:rFonts w:ascii="Times New Roman" w:hAnsi="Times New Roman"/>
          <w:noProof w:val="0"/>
          <w:sz w:val="18"/>
          <w:szCs w:val="18"/>
        </w:rPr>
        <w:t>кромпировог</w:t>
      </w:r>
      <w:proofErr w:type="spellEnd"/>
      <w:r w:rsidR="00276A81">
        <w:rPr>
          <w:rFonts w:ascii="Times New Roman" w:hAnsi="Times New Roman"/>
          <w:noProof w:val="0"/>
          <w:sz w:val="18"/>
          <w:szCs w:val="18"/>
        </w:rPr>
        <w:t xml:space="preserve"> скроба, при чему су испитивана четири </w:t>
      </w:r>
      <w:r w:rsidR="00946C86">
        <w:rPr>
          <w:rFonts w:ascii="Times New Roman" w:hAnsi="Times New Roman"/>
          <w:noProof w:val="0"/>
          <w:sz w:val="18"/>
          <w:szCs w:val="18"/>
        </w:rPr>
        <w:t>поступка</w:t>
      </w:r>
      <w:r w:rsidR="00992892">
        <w:rPr>
          <w:rFonts w:ascii="Times New Roman" w:hAnsi="Times New Roman"/>
          <w:noProof w:val="0"/>
          <w:sz w:val="18"/>
          <w:szCs w:val="18"/>
        </w:rPr>
        <w:t>.</w:t>
      </w:r>
      <w:proofErr w:type="gramEnd"/>
      <w:r w:rsidR="00992892">
        <w:rPr>
          <w:rFonts w:ascii="Times New Roman" w:hAnsi="Times New Roman"/>
          <w:noProof w:val="0"/>
          <w:sz w:val="18"/>
          <w:szCs w:val="18"/>
        </w:rPr>
        <w:t xml:space="preserve"> И</w:t>
      </w:r>
      <w:r w:rsidR="00946C86">
        <w:rPr>
          <w:rFonts w:ascii="Times New Roman" w:hAnsi="Times New Roman"/>
          <w:noProof w:val="0"/>
          <w:sz w:val="18"/>
          <w:szCs w:val="18"/>
        </w:rPr>
        <w:t>спитивани поступци припреме</w:t>
      </w:r>
      <w:r w:rsidR="00992892">
        <w:rPr>
          <w:rFonts w:ascii="Times New Roman" w:hAnsi="Times New Roman"/>
          <w:noProof w:val="0"/>
          <w:sz w:val="18"/>
          <w:szCs w:val="18"/>
        </w:rPr>
        <w:t xml:space="preserve"> ензима</w:t>
      </w:r>
      <w:r w:rsidR="00946C86">
        <w:rPr>
          <w:rFonts w:ascii="Times New Roman" w:hAnsi="Times New Roman"/>
          <w:noProof w:val="0"/>
          <w:sz w:val="18"/>
          <w:szCs w:val="18"/>
        </w:rPr>
        <w:t xml:space="preserve"> </w:t>
      </w:r>
      <w:r w:rsidR="00D43810">
        <w:rPr>
          <w:rFonts w:ascii="Times New Roman" w:hAnsi="Times New Roman"/>
          <w:noProof w:val="0"/>
          <w:sz w:val="18"/>
          <w:szCs w:val="18"/>
        </w:rPr>
        <w:t xml:space="preserve">били </w:t>
      </w:r>
      <w:r w:rsidR="00946C86">
        <w:rPr>
          <w:rFonts w:ascii="Times New Roman" w:hAnsi="Times New Roman"/>
          <w:noProof w:val="0"/>
          <w:sz w:val="18"/>
          <w:szCs w:val="18"/>
        </w:rPr>
        <w:t xml:space="preserve">су: примјена слободних </w:t>
      </w:r>
      <w:r w:rsidR="00992892">
        <w:rPr>
          <w:rFonts w:ascii="Times New Roman" w:hAnsi="Times New Roman"/>
          <w:noProof w:val="0"/>
          <w:sz w:val="18"/>
          <w:szCs w:val="18"/>
        </w:rPr>
        <w:t xml:space="preserve">ензима, примјена имобилизованих ензима, примјена </w:t>
      </w:r>
      <w:r w:rsidR="00924E89">
        <w:rPr>
          <w:rFonts w:ascii="Times New Roman" w:hAnsi="Times New Roman"/>
          <w:noProof w:val="0"/>
          <w:sz w:val="18"/>
          <w:szCs w:val="18"/>
        </w:rPr>
        <w:t xml:space="preserve">комбинације </w:t>
      </w:r>
      <w:r w:rsidR="00992892">
        <w:rPr>
          <w:rFonts w:ascii="Times New Roman" w:hAnsi="Times New Roman"/>
          <w:noProof w:val="0"/>
          <w:sz w:val="18"/>
          <w:szCs w:val="18"/>
        </w:rPr>
        <w:t>имобилизоване ал</w:t>
      </w:r>
      <w:r w:rsidR="00924E89">
        <w:rPr>
          <w:rFonts w:ascii="Times New Roman" w:hAnsi="Times New Roman"/>
          <w:noProof w:val="0"/>
          <w:sz w:val="18"/>
          <w:szCs w:val="18"/>
        </w:rPr>
        <w:t>ф</w:t>
      </w:r>
      <w:r w:rsidR="00992892">
        <w:rPr>
          <w:rFonts w:ascii="Times New Roman" w:hAnsi="Times New Roman"/>
          <w:noProof w:val="0"/>
          <w:sz w:val="18"/>
          <w:szCs w:val="18"/>
        </w:rPr>
        <w:t xml:space="preserve">а </w:t>
      </w:r>
      <w:proofErr w:type="spellStart"/>
      <w:r w:rsidR="00992892">
        <w:rPr>
          <w:rFonts w:ascii="Times New Roman" w:hAnsi="Times New Roman"/>
          <w:noProof w:val="0"/>
          <w:sz w:val="18"/>
          <w:szCs w:val="18"/>
        </w:rPr>
        <w:t>амилазе</w:t>
      </w:r>
      <w:proofErr w:type="spellEnd"/>
      <w:r w:rsidR="00992892">
        <w:rPr>
          <w:rFonts w:ascii="Times New Roman" w:hAnsi="Times New Roman"/>
          <w:noProof w:val="0"/>
          <w:sz w:val="18"/>
          <w:szCs w:val="18"/>
        </w:rPr>
        <w:t xml:space="preserve"> и </w:t>
      </w:r>
      <w:proofErr w:type="spellStart"/>
      <w:r w:rsidR="00992892">
        <w:rPr>
          <w:rFonts w:ascii="Times New Roman" w:hAnsi="Times New Roman"/>
          <w:noProof w:val="0"/>
          <w:sz w:val="18"/>
          <w:szCs w:val="18"/>
        </w:rPr>
        <w:t>слободне</w:t>
      </w:r>
      <w:proofErr w:type="spellEnd"/>
      <w:r w:rsidR="00992892">
        <w:rPr>
          <w:rFonts w:ascii="Times New Roman" w:hAnsi="Times New Roman"/>
          <w:noProof w:val="0"/>
          <w:sz w:val="18"/>
          <w:szCs w:val="18"/>
        </w:rPr>
        <w:t xml:space="preserve"> </w:t>
      </w:r>
      <w:proofErr w:type="spellStart"/>
      <w:r w:rsidR="00992892">
        <w:rPr>
          <w:rFonts w:ascii="Times New Roman" w:hAnsi="Times New Roman"/>
          <w:noProof w:val="0"/>
          <w:sz w:val="18"/>
          <w:szCs w:val="18"/>
        </w:rPr>
        <w:t>глукоамилазе</w:t>
      </w:r>
      <w:proofErr w:type="spellEnd"/>
      <w:r w:rsidR="00992892">
        <w:rPr>
          <w:rFonts w:ascii="Times New Roman" w:hAnsi="Times New Roman"/>
          <w:noProof w:val="0"/>
          <w:sz w:val="18"/>
          <w:szCs w:val="18"/>
        </w:rPr>
        <w:t xml:space="preserve"> и </w:t>
      </w:r>
      <w:proofErr w:type="spellStart"/>
      <w:r w:rsidR="00992892">
        <w:rPr>
          <w:rFonts w:ascii="Times New Roman" w:hAnsi="Times New Roman"/>
          <w:noProof w:val="0"/>
          <w:sz w:val="18"/>
          <w:szCs w:val="18"/>
        </w:rPr>
        <w:t>примјена</w:t>
      </w:r>
      <w:proofErr w:type="spellEnd"/>
      <w:r w:rsidR="00992892">
        <w:rPr>
          <w:rFonts w:ascii="Times New Roman" w:hAnsi="Times New Roman"/>
          <w:noProof w:val="0"/>
          <w:sz w:val="18"/>
          <w:szCs w:val="18"/>
        </w:rPr>
        <w:t xml:space="preserve"> </w:t>
      </w:r>
      <w:proofErr w:type="spellStart"/>
      <w:r w:rsidR="00924E89">
        <w:rPr>
          <w:rFonts w:ascii="Times New Roman" w:hAnsi="Times New Roman"/>
          <w:noProof w:val="0"/>
          <w:sz w:val="18"/>
          <w:szCs w:val="18"/>
        </w:rPr>
        <w:t>комбинације</w:t>
      </w:r>
      <w:proofErr w:type="spellEnd"/>
      <w:r w:rsidR="00924E89">
        <w:rPr>
          <w:rFonts w:ascii="Times New Roman" w:hAnsi="Times New Roman"/>
          <w:noProof w:val="0"/>
          <w:sz w:val="18"/>
          <w:szCs w:val="18"/>
        </w:rPr>
        <w:t xml:space="preserve"> </w:t>
      </w:r>
      <w:proofErr w:type="spellStart"/>
      <w:r w:rsidR="00924E89">
        <w:rPr>
          <w:rFonts w:ascii="Times New Roman" w:hAnsi="Times New Roman"/>
          <w:noProof w:val="0"/>
          <w:sz w:val="18"/>
          <w:szCs w:val="18"/>
        </w:rPr>
        <w:t>слободне</w:t>
      </w:r>
      <w:proofErr w:type="spellEnd"/>
      <w:r w:rsidR="00924E89">
        <w:rPr>
          <w:rFonts w:ascii="Times New Roman" w:hAnsi="Times New Roman"/>
          <w:noProof w:val="0"/>
          <w:sz w:val="18"/>
          <w:szCs w:val="18"/>
        </w:rPr>
        <w:t xml:space="preserve"> </w:t>
      </w:r>
      <w:proofErr w:type="spellStart"/>
      <w:r w:rsidR="00924E89">
        <w:rPr>
          <w:rFonts w:ascii="Times New Roman" w:hAnsi="Times New Roman"/>
          <w:noProof w:val="0"/>
          <w:sz w:val="18"/>
          <w:szCs w:val="18"/>
        </w:rPr>
        <w:t>амилазе</w:t>
      </w:r>
      <w:proofErr w:type="spellEnd"/>
      <w:r w:rsidR="00924E89">
        <w:rPr>
          <w:rFonts w:ascii="Times New Roman" w:hAnsi="Times New Roman"/>
          <w:noProof w:val="0"/>
          <w:sz w:val="18"/>
          <w:szCs w:val="18"/>
        </w:rPr>
        <w:t xml:space="preserve"> и </w:t>
      </w:r>
      <w:proofErr w:type="spellStart"/>
      <w:r w:rsidR="00924E89">
        <w:rPr>
          <w:rFonts w:ascii="Times New Roman" w:hAnsi="Times New Roman"/>
          <w:noProof w:val="0"/>
          <w:sz w:val="18"/>
          <w:szCs w:val="18"/>
        </w:rPr>
        <w:t>имобилизоване</w:t>
      </w:r>
      <w:proofErr w:type="spellEnd"/>
      <w:r w:rsidR="00924E89">
        <w:rPr>
          <w:rFonts w:ascii="Times New Roman" w:hAnsi="Times New Roman"/>
          <w:noProof w:val="0"/>
          <w:sz w:val="18"/>
          <w:szCs w:val="18"/>
        </w:rPr>
        <w:t xml:space="preserve"> </w:t>
      </w:r>
      <w:proofErr w:type="spellStart"/>
      <w:r w:rsidR="00924E89">
        <w:rPr>
          <w:rFonts w:ascii="Times New Roman" w:hAnsi="Times New Roman"/>
          <w:noProof w:val="0"/>
          <w:sz w:val="18"/>
          <w:szCs w:val="18"/>
        </w:rPr>
        <w:t>глукоамилазе</w:t>
      </w:r>
      <w:proofErr w:type="spellEnd"/>
      <w:r w:rsidR="00924E89">
        <w:rPr>
          <w:rFonts w:ascii="Times New Roman" w:hAnsi="Times New Roman"/>
          <w:noProof w:val="0"/>
          <w:sz w:val="18"/>
          <w:szCs w:val="18"/>
        </w:rPr>
        <w:t xml:space="preserve">. </w:t>
      </w:r>
      <w:proofErr w:type="gramStart"/>
      <w:r w:rsidR="00924E89">
        <w:rPr>
          <w:rFonts w:ascii="Times New Roman" w:hAnsi="Times New Roman"/>
          <w:noProof w:val="0"/>
          <w:sz w:val="18"/>
          <w:szCs w:val="18"/>
        </w:rPr>
        <w:t>Као одзив на примјену категоричког утицаја</w:t>
      </w:r>
      <w:r w:rsidR="00CE2016">
        <w:rPr>
          <w:rFonts w:ascii="Times New Roman" w:hAnsi="Times New Roman"/>
          <w:noProof w:val="0"/>
          <w:sz w:val="18"/>
          <w:szCs w:val="18"/>
        </w:rPr>
        <w:t xml:space="preserve"> </w:t>
      </w:r>
      <w:r w:rsidR="00D43810">
        <w:rPr>
          <w:rFonts w:ascii="Times New Roman" w:hAnsi="Times New Roman"/>
          <w:noProof w:val="0"/>
          <w:sz w:val="18"/>
          <w:szCs w:val="18"/>
        </w:rPr>
        <w:t>посматран је садржај скроб у хидролизату</w:t>
      </w:r>
      <w:r w:rsidR="00CE2016">
        <w:rPr>
          <w:rFonts w:ascii="Times New Roman" w:hAnsi="Times New Roman"/>
          <w:noProof w:val="0"/>
          <w:sz w:val="18"/>
          <w:szCs w:val="18"/>
        </w:rPr>
        <w:t xml:space="preserve">, као прва зависна </w:t>
      </w:r>
      <w:proofErr w:type="spellStart"/>
      <w:r w:rsidR="00CE2016">
        <w:rPr>
          <w:rFonts w:ascii="Times New Roman" w:hAnsi="Times New Roman"/>
          <w:noProof w:val="0"/>
          <w:sz w:val="18"/>
          <w:szCs w:val="18"/>
        </w:rPr>
        <w:t>варијабла</w:t>
      </w:r>
      <w:proofErr w:type="spellEnd"/>
      <w:r w:rsidR="00D43810">
        <w:rPr>
          <w:rFonts w:ascii="Times New Roman" w:hAnsi="Times New Roman"/>
          <w:noProof w:val="0"/>
          <w:sz w:val="18"/>
          <w:szCs w:val="18"/>
        </w:rPr>
        <w:t xml:space="preserve"> и </w:t>
      </w:r>
      <w:proofErr w:type="spellStart"/>
      <w:r w:rsidR="00D43810">
        <w:rPr>
          <w:rFonts w:ascii="Times New Roman" w:hAnsi="Times New Roman"/>
          <w:noProof w:val="0"/>
          <w:sz w:val="18"/>
          <w:szCs w:val="18"/>
        </w:rPr>
        <w:t>укупно</w:t>
      </w:r>
      <w:proofErr w:type="spellEnd"/>
      <w:r w:rsidR="00D43810">
        <w:rPr>
          <w:rFonts w:ascii="Times New Roman" w:hAnsi="Times New Roman"/>
          <w:noProof w:val="0"/>
          <w:sz w:val="18"/>
          <w:szCs w:val="18"/>
        </w:rPr>
        <w:t xml:space="preserve"> </w:t>
      </w:r>
      <w:proofErr w:type="spellStart"/>
      <w:r w:rsidR="00D43810">
        <w:rPr>
          <w:rFonts w:ascii="Times New Roman" w:hAnsi="Times New Roman"/>
          <w:noProof w:val="0"/>
          <w:sz w:val="18"/>
          <w:szCs w:val="18"/>
        </w:rPr>
        <w:t>вријеме</w:t>
      </w:r>
      <w:proofErr w:type="spellEnd"/>
      <w:r w:rsidR="00DA37CC">
        <w:rPr>
          <w:rFonts w:ascii="Times New Roman" w:hAnsi="Times New Roman"/>
          <w:noProof w:val="0"/>
          <w:sz w:val="18"/>
          <w:szCs w:val="18"/>
        </w:rPr>
        <w:t xml:space="preserve"> (</w:t>
      </w:r>
      <w:proofErr w:type="spellStart"/>
      <w:r w:rsidR="00DA37CC">
        <w:rPr>
          <w:rFonts w:ascii="Times New Roman" w:hAnsi="Times New Roman"/>
          <w:noProof w:val="0"/>
          <w:sz w:val="18"/>
          <w:szCs w:val="18"/>
        </w:rPr>
        <w:t>брзина</w:t>
      </w:r>
      <w:proofErr w:type="spellEnd"/>
      <w:r w:rsidR="00DA37CC">
        <w:rPr>
          <w:rFonts w:ascii="Times New Roman" w:hAnsi="Times New Roman"/>
          <w:noProof w:val="0"/>
          <w:sz w:val="18"/>
          <w:szCs w:val="18"/>
        </w:rPr>
        <w:t xml:space="preserve">) </w:t>
      </w:r>
      <w:proofErr w:type="spellStart"/>
      <w:r w:rsidR="00D43810">
        <w:rPr>
          <w:rFonts w:ascii="Times New Roman" w:hAnsi="Times New Roman"/>
          <w:noProof w:val="0"/>
          <w:sz w:val="18"/>
          <w:szCs w:val="18"/>
        </w:rPr>
        <w:t>хидролизе</w:t>
      </w:r>
      <w:proofErr w:type="spellEnd"/>
      <w:r w:rsidR="00CE2016">
        <w:rPr>
          <w:rFonts w:ascii="Times New Roman" w:hAnsi="Times New Roman"/>
          <w:noProof w:val="0"/>
          <w:sz w:val="18"/>
          <w:szCs w:val="18"/>
        </w:rPr>
        <w:t xml:space="preserve">, </w:t>
      </w:r>
      <w:proofErr w:type="spellStart"/>
      <w:r w:rsidR="00CE2016">
        <w:rPr>
          <w:rFonts w:ascii="Times New Roman" w:hAnsi="Times New Roman"/>
          <w:noProof w:val="0"/>
          <w:sz w:val="18"/>
          <w:szCs w:val="18"/>
        </w:rPr>
        <w:t>као</w:t>
      </w:r>
      <w:proofErr w:type="spellEnd"/>
      <w:r w:rsidR="00CE2016">
        <w:rPr>
          <w:rFonts w:ascii="Times New Roman" w:hAnsi="Times New Roman"/>
          <w:noProof w:val="0"/>
          <w:sz w:val="18"/>
          <w:szCs w:val="18"/>
        </w:rPr>
        <w:t xml:space="preserve"> друга зависна варијабла</w:t>
      </w:r>
      <w:r w:rsidR="00934A06">
        <w:rPr>
          <w:rFonts w:ascii="Times New Roman" w:hAnsi="Times New Roman"/>
          <w:noProof w:val="0"/>
          <w:sz w:val="18"/>
          <w:szCs w:val="18"/>
        </w:rPr>
        <w:t>.</w:t>
      </w:r>
      <w:proofErr w:type="gramEnd"/>
      <w:r w:rsidR="00934A06">
        <w:rPr>
          <w:rFonts w:ascii="Times New Roman" w:hAnsi="Times New Roman"/>
          <w:noProof w:val="0"/>
          <w:sz w:val="18"/>
          <w:szCs w:val="18"/>
        </w:rPr>
        <w:t xml:space="preserve"> </w:t>
      </w:r>
      <w:r w:rsidR="00DA37CC">
        <w:rPr>
          <w:rFonts w:ascii="Times New Roman" w:hAnsi="Times New Roman"/>
          <w:noProof w:val="0"/>
          <w:sz w:val="18"/>
          <w:szCs w:val="18"/>
        </w:rPr>
        <w:t>За већину испитивани</w:t>
      </w:r>
      <w:r w:rsidR="00C706E6">
        <w:rPr>
          <w:rFonts w:ascii="Times New Roman" w:hAnsi="Times New Roman"/>
          <w:noProof w:val="0"/>
          <w:sz w:val="18"/>
          <w:szCs w:val="18"/>
        </w:rPr>
        <w:t>х</w:t>
      </w:r>
      <w:r w:rsidR="00DA37CC">
        <w:rPr>
          <w:rFonts w:ascii="Times New Roman" w:hAnsi="Times New Roman"/>
          <w:noProof w:val="0"/>
          <w:sz w:val="18"/>
          <w:szCs w:val="18"/>
        </w:rPr>
        <w:t xml:space="preserve"> посупака припреме ензима у</w:t>
      </w:r>
      <w:r w:rsidR="00CE2016">
        <w:rPr>
          <w:rFonts w:ascii="Times New Roman" w:hAnsi="Times New Roman"/>
          <w:noProof w:val="0"/>
          <w:sz w:val="18"/>
          <w:szCs w:val="18"/>
        </w:rPr>
        <w:t xml:space="preserve">тврђено је да </w:t>
      </w:r>
      <w:r w:rsidR="00DA37CC">
        <w:rPr>
          <w:rFonts w:ascii="Times New Roman" w:hAnsi="Times New Roman"/>
          <w:noProof w:val="0"/>
          <w:sz w:val="18"/>
          <w:szCs w:val="18"/>
        </w:rPr>
        <w:t>значајно утичу на зависне варијабле</w:t>
      </w:r>
      <w:r w:rsidR="00C706E6">
        <w:rPr>
          <w:rFonts w:ascii="Times New Roman" w:hAnsi="Times New Roman"/>
          <w:noProof w:val="0"/>
          <w:sz w:val="18"/>
          <w:szCs w:val="18"/>
        </w:rPr>
        <w:t xml:space="preserve">. </w:t>
      </w:r>
      <w:proofErr w:type="gramStart"/>
      <w:r w:rsidR="00C706E6">
        <w:rPr>
          <w:rFonts w:ascii="Times New Roman" w:hAnsi="Times New Roman"/>
          <w:noProof w:val="0"/>
          <w:sz w:val="18"/>
          <w:szCs w:val="18"/>
        </w:rPr>
        <w:t xml:space="preserve">Само за случај примјене </w:t>
      </w:r>
      <w:proofErr w:type="spellStart"/>
      <w:r w:rsidR="00C706E6">
        <w:rPr>
          <w:rFonts w:ascii="Times New Roman" w:hAnsi="Times New Roman"/>
          <w:noProof w:val="0"/>
          <w:sz w:val="18"/>
          <w:szCs w:val="18"/>
        </w:rPr>
        <w:t>комбинације</w:t>
      </w:r>
      <w:proofErr w:type="spellEnd"/>
      <w:r w:rsidR="00C706E6">
        <w:rPr>
          <w:rFonts w:ascii="Times New Roman" w:hAnsi="Times New Roman"/>
          <w:noProof w:val="0"/>
          <w:sz w:val="18"/>
          <w:szCs w:val="18"/>
        </w:rPr>
        <w:t xml:space="preserve"> </w:t>
      </w:r>
      <w:proofErr w:type="spellStart"/>
      <w:r w:rsidR="00C706E6">
        <w:rPr>
          <w:rFonts w:ascii="Times New Roman" w:hAnsi="Times New Roman"/>
          <w:noProof w:val="0"/>
          <w:sz w:val="18"/>
          <w:szCs w:val="18"/>
        </w:rPr>
        <w:t>имобилизоване</w:t>
      </w:r>
      <w:proofErr w:type="spellEnd"/>
      <w:r w:rsidR="00C706E6">
        <w:rPr>
          <w:rFonts w:ascii="Times New Roman" w:hAnsi="Times New Roman"/>
          <w:noProof w:val="0"/>
          <w:sz w:val="18"/>
          <w:szCs w:val="18"/>
        </w:rPr>
        <w:t xml:space="preserve"> </w:t>
      </w:r>
      <w:proofErr w:type="spellStart"/>
      <w:r w:rsidR="00C706E6">
        <w:rPr>
          <w:rFonts w:ascii="Times New Roman" w:hAnsi="Times New Roman"/>
          <w:noProof w:val="0"/>
          <w:sz w:val="18"/>
          <w:szCs w:val="18"/>
        </w:rPr>
        <w:t>алфа</w:t>
      </w:r>
      <w:proofErr w:type="spellEnd"/>
      <w:r w:rsidR="00C706E6">
        <w:rPr>
          <w:rFonts w:ascii="Times New Roman" w:hAnsi="Times New Roman"/>
          <w:noProof w:val="0"/>
          <w:sz w:val="18"/>
          <w:szCs w:val="18"/>
        </w:rPr>
        <w:t xml:space="preserve"> </w:t>
      </w:r>
      <w:proofErr w:type="spellStart"/>
      <w:r w:rsidR="00C706E6">
        <w:rPr>
          <w:rFonts w:ascii="Times New Roman" w:hAnsi="Times New Roman"/>
          <w:noProof w:val="0"/>
          <w:sz w:val="18"/>
          <w:szCs w:val="18"/>
        </w:rPr>
        <w:t>амилазе</w:t>
      </w:r>
      <w:proofErr w:type="spellEnd"/>
      <w:r w:rsidR="00C706E6">
        <w:rPr>
          <w:rFonts w:ascii="Times New Roman" w:hAnsi="Times New Roman"/>
          <w:noProof w:val="0"/>
          <w:sz w:val="18"/>
          <w:szCs w:val="18"/>
        </w:rPr>
        <w:t xml:space="preserve"> и </w:t>
      </w:r>
      <w:proofErr w:type="spellStart"/>
      <w:r w:rsidR="00C706E6">
        <w:rPr>
          <w:rFonts w:ascii="Times New Roman" w:hAnsi="Times New Roman"/>
          <w:noProof w:val="0"/>
          <w:sz w:val="18"/>
          <w:szCs w:val="18"/>
        </w:rPr>
        <w:t>слободне</w:t>
      </w:r>
      <w:proofErr w:type="spellEnd"/>
      <w:r w:rsidR="00C706E6">
        <w:rPr>
          <w:rFonts w:ascii="Times New Roman" w:hAnsi="Times New Roman"/>
          <w:noProof w:val="0"/>
          <w:sz w:val="18"/>
          <w:szCs w:val="18"/>
        </w:rPr>
        <w:t xml:space="preserve"> </w:t>
      </w:r>
      <w:proofErr w:type="spellStart"/>
      <w:r w:rsidR="00C706E6">
        <w:rPr>
          <w:rFonts w:ascii="Times New Roman" w:hAnsi="Times New Roman"/>
          <w:noProof w:val="0"/>
          <w:sz w:val="18"/>
          <w:szCs w:val="18"/>
        </w:rPr>
        <w:t>глукоамилазе</w:t>
      </w:r>
      <w:proofErr w:type="spellEnd"/>
      <w:r w:rsidR="00C706E6">
        <w:rPr>
          <w:rFonts w:ascii="Times New Roman" w:hAnsi="Times New Roman"/>
          <w:noProof w:val="0"/>
          <w:sz w:val="18"/>
          <w:szCs w:val="18"/>
        </w:rPr>
        <w:t xml:space="preserve"> </w:t>
      </w:r>
      <w:proofErr w:type="spellStart"/>
      <w:r w:rsidR="00C706E6">
        <w:rPr>
          <w:rFonts w:ascii="Times New Roman" w:hAnsi="Times New Roman"/>
          <w:noProof w:val="0"/>
          <w:sz w:val="18"/>
          <w:szCs w:val="18"/>
        </w:rPr>
        <w:t>утврђено</w:t>
      </w:r>
      <w:proofErr w:type="spellEnd"/>
      <w:r w:rsidR="00C706E6">
        <w:rPr>
          <w:rFonts w:ascii="Times New Roman" w:hAnsi="Times New Roman"/>
          <w:noProof w:val="0"/>
          <w:sz w:val="18"/>
          <w:szCs w:val="18"/>
        </w:rPr>
        <w:t xml:space="preserve"> </w:t>
      </w:r>
      <w:proofErr w:type="spellStart"/>
      <w:r w:rsidR="00C706E6">
        <w:rPr>
          <w:rFonts w:ascii="Times New Roman" w:hAnsi="Times New Roman"/>
          <w:noProof w:val="0"/>
          <w:sz w:val="18"/>
          <w:szCs w:val="18"/>
        </w:rPr>
        <w:t>је</w:t>
      </w:r>
      <w:proofErr w:type="spellEnd"/>
      <w:r w:rsidR="00C706E6">
        <w:rPr>
          <w:rFonts w:ascii="Times New Roman" w:hAnsi="Times New Roman"/>
          <w:noProof w:val="0"/>
          <w:sz w:val="18"/>
          <w:szCs w:val="18"/>
        </w:rPr>
        <w:t xml:space="preserve"> </w:t>
      </w:r>
      <w:proofErr w:type="spellStart"/>
      <w:r w:rsidR="00C706E6">
        <w:rPr>
          <w:rFonts w:ascii="Times New Roman" w:hAnsi="Times New Roman"/>
          <w:noProof w:val="0"/>
          <w:sz w:val="18"/>
          <w:szCs w:val="18"/>
        </w:rPr>
        <w:t>да</w:t>
      </w:r>
      <w:proofErr w:type="spellEnd"/>
      <w:r w:rsidR="00C706E6">
        <w:rPr>
          <w:rFonts w:ascii="Times New Roman" w:hAnsi="Times New Roman"/>
          <w:noProof w:val="0"/>
          <w:sz w:val="18"/>
          <w:szCs w:val="18"/>
        </w:rPr>
        <w:t xml:space="preserve"> </w:t>
      </w:r>
      <w:proofErr w:type="spellStart"/>
      <w:r w:rsidR="00C706E6">
        <w:rPr>
          <w:rFonts w:ascii="Times New Roman" w:hAnsi="Times New Roman"/>
          <w:noProof w:val="0"/>
          <w:sz w:val="18"/>
          <w:szCs w:val="18"/>
        </w:rPr>
        <w:t>нема</w:t>
      </w:r>
      <w:proofErr w:type="spellEnd"/>
      <w:r w:rsidR="00C706E6">
        <w:rPr>
          <w:rFonts w:ascii="Times New Roman" w:hAnsi="Times New Roman"/>
          <w:noProof w:val="0"/>
          <w:sz w:val="18"/>
          <w:szCs w:val="18"/>
        </w:rPr>
        <w:t xml:space="preserve"> </w:t>
      </w:r>
      <w:proofErr w:type="spellStart"/>
      <w:r w:rsidR="00C706E6">
        <w:rPr>
          <w:rFonts w:ascii="Times New Roman" w:hAnsi="Times New Roman"/>
          <w:noProof w:val="0"/>
          <w:sz w:val="18"/>
          <w:szCs w:val="18"/>
        </w:rPr>
        <w:t>значајне</w:t>
      </w:r>
      <w:proofErr w:type="spellEnd"/>
      <w:r w:rsidR="00C706E6">
        <w:rPr>
          <w:rFonts w:ascii="Times New Roman" w:hAnsi="Times New Roman"/>
          <w:noProof w:val="0"/>
          <w:sz w:val="18"/>
          <w:szCs w:val="18"/>
        </w:rPr>
        <w:t xml:space="preserve"> </w:t>
      </w:r>
      <w:proofErr w:type="spellStart"/>
      <w:r w:rsidR="00C706E6">
        <w:rPr>
          <w:rFonts w:ascii="Times New Roman" w:hAnsi="Times New Roman"/>
          <w:noProof w:val="0"/>
          <w:sz w:val="18"/>
          <w:szCs w:val="18"/>
        </w:rPr>
        <w:t>разлик</w:t>
      </w:r>
      <w:r w:rsidR="00934A06">
        <w:rPr>
          <w:rFonts w:ascii="Times New Roman" w:hAnsi="Times New Roman"/>
          <w:noProof w:val="0"/>
          <w:sz w:val="18"/>
          <w:szCs w:val="18"/>
        </w:rPr>
        <w:t>е</w:t>
      </w:r>
      <w:proofErr w:type="spellEnd"/>
      <w:r w:rsidR="00934A06">
        <w:rPr>
          <w:rFonts w:ascii="Times New Roman" w:hAnsi="Times New Roman"/>
          <w:noProof w:val="0"/>
          <w:sz w:val="18"/>
          <w:szCs w:val="18"/>
        </w:rPr>
        <w:t xml:space="preserve"> </w:t>
      </w:r>
      <w:proofErr w:type="spellStart"/>
      <w:r w:rsidR="00934A06">
        <w:rPr>
          <w:rFonts w:ascii="Times New Roman" w:hAnsi="Times New Roman"/>
          <w:noProof w:val="0"/>
          <w:sz w:val="18"/>
          <w:szCs w:val="18"/>
        </w:rPr>
        <w:t>садржај</w:t>
      </w:r>
      <w:r w:rsidR="00E6496C">
        <w:rPr>
          <w:rFonts w:ascii="Times New Roman" w:hAnsi="Times New Roman"/>
          <w:noProof w:val="0"/>
          <w:sz w:val="18"/>
          <w:szCs w:val="18"/>
        </w:rPr>
        <w:t>а</w:t>
      </w:r>
      <w:proofErr w:type="spellEnd"/>
      <w:r w:rsidR="00934A06">
        <w:rPr>
          <w:rFonts w:ascii="Times New Roman" w:hAnsi="Times New Roman"/>
          <w:noProof w:val="0"/>
          <w:sz w:val="18"/>
          <w:szCs w:val="18"/>
        </w:rPr>
        <w:t xml:space="preserve"> </w:t>
      </w:r>
      <w:proofErr w:type="spellStart"/>
      <w:r w:rsidR="00934A06">
        <w:rPr>
          <w:rFonts w:ascii="Times New Roman" w:hAnsi="Times New Roman"/>
          <w:noProof w:val="0"/>
          <w:sz w:val="18"/>
          <w:szCs w:val="18"/>
        </w:rPr>
        <w:t>скроба</w:t>
      </w:r>
      <w:proofErr w:type="spellEnd"/>
      <w:r w:rsidR="00934A06">
        <w:rPr>
          <w:rFonts w:ascii="Times New Roman" w:hAnsi="Times New Roman"/>
          <w:noProof w:val="0"/>
          <w:sz w:val="18"/>
          <w:szCs w:val="18"/>
        </w:rPr>
        <w:t xml:space="preserve"> у </w:t>
      </w:r>
      <w:proofErr w:type="spellStart"/>
      <w:r w:rsidR="00934A06">
        <w:rPr>
          <w:rFonts w:ascii="Times New Roman" w:hAnsi="Times New Roman"/>
          <w:noProof w:val="0"/>
          <w:sz w:val="18"/>
          <w:szCs w:val="18"/>
        </w:rPr>
        <w:t>хидролизату</w:t>
      </w:r>
      <w:proofErr w:type="spellEnd"/>
      <w:r w:rsidR="00934A06">
        <w:rPr>
          <w:rFonts w:ascii="Times New Roman" w:hAnsi="Times New Roman"/>
          <w:noProof w:val="0"/>
          <w:sz w:val="18"/>
          <w:szCs w:val="18"/>
        </w:rPr>
        <w:t xml:space="preserve"> у </w:t>
      </w:r>
      <w:proofErr w:type="spellStart"/>
      <w:r w:rsidR="00934A06">
        <w:rPr>
          <w:rFonts w:ascii="Times New Roman" w:hAnsi="Times New Roman"/>
          <w:noProof w:val="0"/>
          <w:sz w:val="18"/>
          <w:szCs w:val="18"/>
        </w:rPr>
        <w:t>односу</w:t>
      </w:r>
      <w:proofErr w:type="spellEnd"/>
      <w:r w:rsidR="00934A06">
        <w:rPr>
          <w:rFonts w:ascii="Times New Roman" w:hAnsi="Times New Roman"/>
          <w:noProof w:val="0"/>
          <w:sz w:val="18"/>
          <w:szCs w:val="18"/>
        </w:rPr>
        <w:t xml:space="preserve"> </w:t>
      </w:r>
      <w:proofErr w:type="spellStart"/>
      <w:r w:rsidR="00934A06">
        <w:rPr>
          <w:rFonts w:ascii="Times New Roman" w:hAnsi="Times New Roman"/>
          <w:noProof w:val="0"/>
          <w:sz w:val="18"/>
          <w:szCs w:val="18"/>
        </w:rPr>
        <w:t>на</w:t>
      </w:r>
      <w:proofErr w:type="spellEnd"/>
      <w:r w:rsidR="00934A06">
        <w:rPr>
          <w:rFonts w:ascii="Times New Roman" w:hAnsi="Times New Roman"/>
          <w:noProof w:val="0"/>
          <w:sz w:val="18"/>
          <w:szCs w:val="18"/>
        </w:rPr>
        <w:t xml:space="preserve"> </w:t>
      </w:r>
      <w:proofErr w:type="spellStart"/>
      <w:r w:rsidR="00934A06">
        <w:rPr>
          <w:rFonts w:ascii="Times New Roman" w:hAnsi="Times New Roman"/>
          <w:noProof w:val="0"/>
          <w:sz w:val="18"/>
          <w:szCs w:val="18"/>
        </w:rPr>
        <w:t>примјену</w:t>
      </w:r>
      <w:proofErr w:type="spellEnd"/>
      <w:r w:rsidR="00934A06">
        <w:rPr>
          <w:rFonts w:ascii="Times New Roman" w:hAnsi="Times New Roman"/>
          <w:noProof w:val="0"/>
          <w:sz w:val="18"/>
          <w:szCs w:val="18"/>
        </w:rPr>
        <w:t xml:space="preserve"> </w:t>
      </w:r>
      <w:proofErr w:type="spellStart"/>
      <w:r w:rsidR="00934A06">
        <w:rPr>
          <w:rFonts w:ascii="Times New Roman" w:hAnsi="Times New Roman"/>
          <w:noProof w:val="0"/>
          <w:sz w:val="18"/>
          <w:szCs w:val="18"/>
        </w:rPr>
        <w:t>слободних</w:t>
      </w:r>
      <w:proofErr w:type="spellEnd"/>
      <w:r w:rsidR="00934A06">
        <w:rPr>
          <w:rFonts w:ascii="Times New Roman" w:hAnsi="Times New Roman"/>
          <w:noProof w:val="0"/>
          <w:sz w:val="18"/>
          <w:szCs w:val="18"/>
        </w:rPr>
        <w:t xml:space="preserve"> ензима.</w:t>
      </w:r>
      <w:proofErr w:type="gramEnd"/>
    </w:p>
    <w:p w:rsidR="00041AB9" w:rsidRDefault="00041AB9" w:rsidP="008E56A0">
      <w:pPr>
        <w:rPr>
          <w:rFonts w:ascii="Times New Roman" w:hAnsi="Times New Roman"/>
          <w:noProof w:val="0"/>
          <w:sz w:val="18"/>
          <w:szCs w:val="18"/>
        </w:rPr>
      </w:pPr>
    </w:p>
    <w:p w:rsidR="008E56A0" w:rsidRPr="00E6496C" w:rsidRDefault="008E56A0" w:rsidP="008E56A0">
      <w:pPr>
        <w:rPr>
          <w:rFonts w:ascii="Times New Roman" w:hAnsi="Times New Roman"/>
          <w:noProof w:val="0"/>
          <w:sz w:val="18"/>
          <w:szCs w:val="18"/>
        </w:rPr>
      </w:pPr>
      <w:proofErr w:type="spellStart"/>
      <w:r w:rsidRPr="005179F6">
        <w:rPr>
          <w:rFonts w:ascii="Times New Roman" w:hAnsi="Times New Roman"/>
          <w:b/>
          <w:noProof w:val="0"/>
          <w:sz w:val="18"/>
          <w:szCs w:val="18"/>
        </w:rPr>
        <w:t>Кључне</w:t>
      </w:r>
      <w:proofErr w:type="spellEnd"/>
      <w:r w:rsidRPr="005179F6">
        <w:rPr>
          <w:rFonts w:ascii="Times New Roman" w:hAnsi="Times New Roman"/>
          <w:b/>
          <w:noProof w:val="0"/>
          <w:sz w:val="18"/>
          <w:szCs w:val="18"/>
        </w:rPr>
        <w:t xml:space="preserve"> </w:t>
      </w:r>
      <w:proofErr w:type="spellStart"/>
      <w:r w:rsidRPr="005179F6">
        <w:rPr>
          <w:rFonts w:ascii="Times New Roman" w:hAnsi="Times New Roman"/>
          <w:b/>
          <w:noProof w:val="0"/>
          <w:sz w:val="18"/>
          <w:szCs w:val="18"/>
        </w:rPr>
        <w:t>ријечи</w:t>
      </w:r>
      <w:proofErr w:type="spellEnd"/>
      <w:r w:rsidRPr="005179F6">
        <w:rPr>
          <w:rFonts w:ascii="Times New Roman" w:hAnsi="Times New Roman"/>
          <w:b/>
          <w:noProof w:val="0"/>
          <w:sz w:val="18"/>
          <w:szCs w:val="18"/>
        </w:rPr>
        <w:t>:</w:t>
      </w:r>
      <w:r w:rsidRPr="005179F6">
        <w:rPr>
          <w:rFonts w:ascii="Times New Roman" w:hAnsi="Times New Roman"/>
          <w:noProof w:val="0"/>
          <w:sz w:val="18"/>
          <w:szCs w:val="18"/>
        </w:rPr>
        <w:t xml:space="preserve"> </w:t>
      </w:r>
      <w:proofErr w:type="spellStart"/>
      <w:r w:rsidR="00E6496C">
        <w:rPr>
          <w:rFonts w:ascii="Times New Roman" w:hAnsi="Times New Roman"/>
          <w:noProof w:val="0"/>
          <w:sz w:val="18"/>
          <w:szCs w:val="18"/>
        </w:rPr>
        <w:t>хидолиза</w:t>
      </w:r>
      <w:proofErr w:type="spellEnd"/>
      <w:r w:rsidR="00E6496C">
        <w:rPr>
          <w:rFonts w:ascii="Times New Roman" w:hAnsi="Times New Roman"/>
          <w:noProof w:val="0"/>
          <w:sz w:val="18"/>
          <w:szCs w:val="18"/>
        </w:rPr>
        <w:t xml:space="preserve">, </w:t>
      </w:r>
      <w:proofErr w:type="spellStart"/>
      <w:r w:rsidR="00E6496C">
        <w:rPr>
          <w:rFonts w:ascii="Times New Roman" w:hAnsi="Times New Roman"/>
          <w:noProof w:val="0"/>
          <w:sz w:val="18"/>
          <w:szCs w:val="18"/>
        </w:rPr>
        <w:t>имобилизација</w:t>
      </w:r>
      <w:proofErr w:type="spellEnd"/>
      <w:r w:rsidR="00E6496C">
        <w:rPr>
          <w:rFonts w:ascii="Times New Roman" w:hAnsi="Times New Roman"/>
          <w:noProof w:val="0"/>
          <w:sz w:val="18"/>
          <w:szCs w:val="18"/>
        </w:rPr>
        <w:t xml:space="preserve"> ензима, факторска анализа, биоетанол</w:t>
      </w:r>
    </w:p>
    <w:p w:rsidR="00312AA6" w:rsidRDefault="00312AA6" w:rsidP="008E56A0">
      <w:pPr>
        <w:rPr>
          <w:rFonts w:ascii="Times New Roman" w:hAnsi="Times New Roman"/>
          <w:noProof w:val="0"/>
          <w:sz w:val="18"/>
          <w:szCs w:val="18"/>
        </w:rPr>
      </w:pPr>
    </w:p>
    <w:p w:rsidR="00312AA6" w:rsidRDefault="004B09B3" w:rsidP="00062F44">
      <w:pPr>
        <w:ind w:firstLine="0"/>
        <w:jc w:val="center"/>
        <w:rPr>
          <w:rFonts w:ascii="Times New Roman" w:hAnsi="Times New Roman"/>
          <w:b/>
          <w:sz w:val="24"/>
          <w:szCs w:val="24"/>
          <w:lang w:val="sr-Cyrl-BA"/>
        </w:rPr>
      </w:pPr>
      <w:r w:rsidRPr="004B09B3">
        <w:rPr>
          <w:rFonts w:ascii="Times New Roman" w:hAnsi="Times New Roman"/>
          <w:b/>
          <w:sz w:val="24"/>
          <w:szCs w:val="24"/>
          <w:lang w:val="sr-Latn-CS"/>
        </w:rPr>
        <w:t>FACTOR</w:t>
      </w:r>
      <w:r>
        <w:rPr>
          <w:rFonts w:ascii="Times New Roman" w:hAnsi="Times New Roman"/>
          <w:b/>
          <w:sz w:val="24"/>
          <w:szCs w:val="24"/>
          <w:lang w:val="sr-Latn-CS"/>
        </w:rPr>
        <w:t>IAL</w:t>
      </w:r>
      <w:r w:rsidRPr="004B09B3">
        <w:rPr>
          <w:rFonts w:ascii="Times New Roman" w:hAnsi="Times New Roman"/>
          <w:b/>
          <w:sz w:val="24"/>
          <w:szCs w:val="24"/>
          <w:lang w:val="sr-Latn-CS"/>
        </w:rPr>
        <w:t xml:space="preserve"> ANALYSIS OF THE INFLUENCE OF ENZYME IMMOBILIZATION ON STARCH HYDROLYSIS FOR BIOETHANOL PRODUCTION</w:t>
      </w:r>
    </w:p>
    <w:p w:rsidR="005074FE" w:rsidRPr="005074FE" w:rsidRDefault="005074FE" w:rsidP="005074FE">
      <w:pPr>
        <w:ind w:firstLine="426"/>
        <w:jc w:val="center"/>
        <w:rPr>
          <w:rFonts w:ascii="Times New Roman" w:hAnsi="Times New Roman"/>
          <w:b/>
          <w:sz w:val="24"/>
          <w:szCs w:val="24"/>
          <w:lang w:val="sr-Cyrl-BA"/>
        </w:rPr>
      </w:pPr>
    </w:p>
    <w:p w:rsidR="006732ED" w:rsidRPr="006732ED" w:rsidRDefault="006732ED" w:rsidP="002056EE">
      <w:pPr>
        <w:tabs>
          <w:tab w:val="left" w:pos="567"/>
          <w:tab w:val="left" w:pos="7371"/>
        </w:tabs>
        <w:ind w:firstLine="0"/>
        <w:rPr>
          <w:rFonts w:ascii="Times New Roman" w:hAnsi="Times New Roman"/>
          <w:sz w:val="18"/>
          <w:szCs w:val="18"/>
          <w:lang w:val="sr-Cyrl-BA"/>
        </w:rPr>
      </w:pPr>
      <w:r>
        <w:rPr>
          <w:rFonts w:ascii="Times New Roman" w:hAnsi="Times New Roman"/>
          <w:b/>
          <w:noProof w:val="0"/>
          <w:sz w:val="18"/>
          <w:szCs w:val="18"/>
          <w:lang w:val="ru-RU"/>
        </w:rPr>
        <w:t xml:space="preserve">            </w:t>
      </w:r>
      <w:r w:rsidR="00312AA6" w:rsidRPr="000927AA">
        <w:rPr>
          <w:rFonts w:ascii="Times New Roman" w:hAnsi="Times New Roman"/>
          <w:b/>
          <w:noProof w:val="0"/>
          <w:sz w:val="18"/>
          <w:szCs w:val="18"/>
          <w:lang w:val="ru-RU"/>
        </w:rPr>
        <w:t>Abstract</w:t>
      </w:r>
      <w:r w:rsidR="00330EC5" w:rsidRPr="000927AA">
        <w:rPr>
          <w:rFonts w:ascii="Times New Roman" w:hAnsi="Times New Roman"/>
          <w:b/>
          <w:noProof w:val="0"/>
          <w:sz w:val="18"/>
          <w:szCs w:val="18"/>
          <w:lang w:val="ru-RU"/>
        </w:rPr>
        <w:t xml:space="preserve">: </w:t>
      </w:r>
      <w:r w:rsidR="00B91EB4" w:rsidRPr="00B91EB4">
        <w:rPr>
          <w:rFonts w:ascii="Times New Roman" w:hAnsi="Times New Roman"/>
          <w:noProof w:val="0"/>
          <w:sz w:val="18"/>
          <w:szCs w:val="18"/>
          <w:lang w:val="ru-RU"/>
        </w:rPr>
        <w:t>In this paper, the influence of enzyme immobilization on the hydrolysis of starch as a starting substrate for bioethanol production was investigated.</w:t>
      </w:r>
      <w:r w:rsidR="00330EC5" w:rsidRPr="000927AA">
        <w:rPr>
          <w:rFonts w:ascii="Times New Roman" w:hAnsi="Times New Roman"/>
          <w:noProof w:val="0"/>
          <w:sz w:val="18"/>
          <w:szCs w:val="18"/>
          <w:lang w:val="ru-RU"/>
        </w:rPr>
        <w:t xml:space="preserve"> The study was conducted using factorial experiments for categorical influence on multiple levels, and within the methodology of experiment design (</w:t>
      </w:r>
      <w:r w:rsidR="00330EC5" w:rsidRPr="00B91EB4">
        <w:rPr>
          <w:rFonts w:ascii="Times New Roman" w:hAnsi="Times New Roman"/>
          <w:i/>
          <w:noProof w:val="0"/>
          <w:sz w:val="18"/>
          <w:szCs w:val="18"/>
          <w:lang w:val="ru-RU"/>
        </w:rPr>
        <w:t>DOE – Design of Experiments</w:t>
      </w:r>
      <w:r w:rsidR="00330EC5" w:rsidRPr="000927AA">
        <w:rPr>
          <w:rFonts w:ascii="Times New Roman" w:hAnsi="Times New Roman"/>
          <w:noProof w:val="0"/>
          <w:sz w:val="18"/>
          <w:szCs w:val="18"/>
          <w:lang w:val="ru-RU"/>
        </w:rPr>
        <w:t xml:space="preserve">). </w:t>
      </w:r>
      <w:r w:rsidR="00BA5545" w:rsidRPr="00BA5545">
        <w:rPr>
          <w:rFonts w:ascii="Times New Roman" w:hAnsi="Times New Roman"/>
          <w:noProof w:val="0"/>
          <w:sz w:val="18"/>
          <w:szCs w:val="18"/>
          <w:lang w:val="ru-RU"/>
        </w:rPr>
        <w:t>The method of preparation of enzymes, alpha amylase and glucoamylase, for the process of hydrolysis of potato starch was observed as a categorical influence, where four procedures were examined</w:t>
      </w:r>
      <w:r w:rsidR="00BA5545">
        <w:rPr>
          <w:rFonts w:ascii="Times New Roman" w:hAnsi="Times New Roman"/>
          <w:noProof w:val="0"/>
          <w:sz w:val="18"/>
          <w:szCs w:val="18"/>
          <w:lang w:val="sr-Latn-BA"/>
        </w:rPr>
        <w:t>.</w:t>
      </w:r>
      <w:r w:rsidR="00BA5545" w:rsidRPr="000927AA">
        <w:rPr>
          <w:rFonts w:ascii="Times New Roman" w:hAnsi="Times New Roman"/>
          <w:noProof w:val="0"/>
          <w:sz w:val="18"/>
          <w:szCs w:val="18"/>
          <w:lang w:val="ru-RU"/>
        </w:rPr>
        <w:t xml:space="preserve"> </w:t>
      </w:r>
      <w:r w:rsidR="00BA5545" w:rsidRPr="00BA5545">
        <w:rPr>
          <w:rFonts w:ascii="Times New Roman" w:hAnsi="Times New Roman"/>
          <w:noProof w:val="0"/>
          <w:sz w:val="18"/>
          <w:szCs w:val="18"/>
          <w:lang w:val="ru-RU"/>
        </w:rPr>
        <w:t xml:space="preserve">The investigated methods of enzyme preparation were: </w:t>
      </w:r>
      <w:r w:rsidR="00BA5545">
        <w:rPr>
          <w:rFonts w:ascii="Times New Roman" w:hAnsi="Times New Roman"/>
          <w:noProof w:val="0"/>
          <w:sz w:val="18"/>
          <w:szCs w:val="18"/>
          <w:lang w:val="sr-Latn-BA"/>
        </w:rPr>
        <w:t>the use</w:t>
      </w:r>
      <w:r w:rsidR="00BA5545" w:rsidRPr="00BA5545">
        <w:rPr>
          <w:rFonts w:ascii="Times New Roman" w:hAnsi="Times New Roman"/>
          <w:noProof w:val="0"/>
          <w:sz w:val="18"/>
          <w:szCs w:val="18"/>
          <w:lang w:val="ru-RU"/>
        </w:rPr>
        <w:t xml:space="preserve"> of free enzymes, immobilized enzymes, combination of immobilized alpha amylase and free glucoamylase, and </w:t>
      </w:r>
      <w:r w:rsidR="00BA5545">
        <w:rPr>
          <w:rFonts w:ascii="Times New Roman" w:hAnsi="Times New Roman"/>
          <w:noProof w:val="0"/>
          <w:sz w:val="18"/>
          <w:szCs w:val="18"/>
          <w:lang w:val="sr-Latn-BA"/>
        </w:rPr>
        <w:t>the use</w:t>
      </w:r>
      <w:r w:rsidR="00BA5545" w:rsidRPr="00BA5545">
        <w:rPr>
          <w:rFonts w:ascii="Times New Roman" w:hAnsi="Times New Roman"/>
          <w:noProof w:val="0"/>
          <w:sz w:val="18"/>
          <w:szCs w:val="18"/>
          <w:lang w:val="ru-RU"/>
        </w:rPr>
        <w:t xml:space="preserve"> of a combination of free amylase and immobilized glucoamylase.</w:t>
      </w:r>
      <w:r w:rsidR="00330EC5" w:rsidRPr="000927AA">
        <w:rPr>
          <w:rFonts w:ascii="Times New Roman" w:hAnsi="Times New Roman"/>
          <w:noProof w:val="0"/>
          <w:sz w:val="18"/>
          <w:szCs w:val="18"/>
          <w:lang w:val="ru-RU"/>
        </w:rPr>
        <w:t xml:space="preserve"> As a response to the use of categorical influence, the contents of starch in hydrolysis were observed as the first dependent variable and the total time (speed) of hydrolysis, as the second dependent variable. </w:t>
      </w:r>
      <w:r w:rsidR="00861EFD" w:rsidRPr="00861EFD">
        <w:rPr>
          <w:rFonts w:ascii="Times New Roman" w:hAnsi="Times New Roman"/>
          <w:noProof w:val="0"/>
          <w:sz w:val="18"/>
          <w:szCs w:val="18"/>
          <w:lang w:val="ru-RU"/>
        </w:rPr>
        <w:t>Most of the examined enzyme preparation procedures were found to significantly affect the dependent variables.</w:t>
      </w:r>
      <w:r w:rsidR="00330EC5" w:rsidRPr="000927AA">
        <w:rPr>
          <w:rFonts w:ascii="Times New Roman" w:hAnsi="Times New Roman"/>
          <w:noProof w:val="0"/>
          <w:sz w:val="18"/>
          <w:szCs w:val="18"/>
          <w:lang w:val="ru-RU"/>
        </w:rPr>
        <w:t xml:space="preserve"> </w:t>
      </w:r>
      <w:r w:rsidR="004D37F3" w:rsidRPr="004D37F3">
        <w:rPr>
          <w:rFonts w:ascii="Times New Roman" w:hAnsi="Times New Roman"/>
          <w:noProof w:val="0"/>
          <w:sz w:val="18"/>
          <w:szCs w:val="18"/>
          <w:lang w:val="ru-RU"/>
        </w:rPr>
        <w:t>Only in the case of the use of a combination of immobilized alpha amylase and free glucoamylase, it was found that there is no significant difference in the starch content in the hydrolyzate compared to the use of free enzymes.</w:t>
      </w:r>
    </w:p>
    <w:p w:rsidR="00B403E1" w:rsidRDefault="00B403E1" w:rsidP="00DE3052">
      <w:pPr>
        <w:ind w:left="567" w:right="1134" w:firstLine="0"/>
        <w:rPr>
          <w:rFonts w:ascii="Times New Roman" w:hAnsi="Times New Roman"/>
          <w:b/>
          <w:sz w:val="18"/>
          <w:szCs w:val="18"/>
        </w:rPr>
      </w:pPr>
    </w:p>
    <w:p w:rsidR="008E56A0" w:rsidRPr="005179F6" w:rsidRDefault="00312AA6" w:rsidP="00062F44">
      <w:pPr>
        <w:ind w:left="567" w:right="1134" w:firstLine="0"/>
        <w:rPr>
          <w:rFonts w:ascii="Times New Roman" w:hAnsi="Times New Roman"/>
          <w:noProof w:val="0"/>
        </w:rPr>
      </w:pPr>
      <w:r w:rsidRPr="00312AA6">
        <w:rPr>
          <w:rFonts w:ascii="Times New Roman" w:hAnsi="Times New Roman"/>
          <w:b/>
          <w:sz w:val="18"/>
          <w:szCs w:val="18"/>
        </w:rPr>
        <w:t>Key</w:t>
      </w:r>
      <w:r w:rsidR="000927AA">
        <w:rPr>
          <w:rFonts w:ascii="Times New Roman" w:hAnsi="Times New Roman"/>
          <w:b/>
          <w:sz w:val="18"/>
          <w:szCs w:val="18"/>
          <w:lang w:val="sr-Cyrl-BA"/>
        </w:rPr>
        <w:t xml:space="preserve"> </w:t>
      </w:r>
      <w:r w:rsidRPr="00312AA6">
        <w:rPr>
          <w:rFonts w:ascii="Times New Roman" w:hAnsi="Times New Roman"/>
          <w:b/>
          <w:sz w:val="18"/>
          <w:szCs w:val="18"/>
        </w:rPr>
        <w:t>words</w:t>
      </w:r>
      <w:r w:rsidRPr="00312AA6">
        <w:rPr>
          <w:rFonts w:ascii="Times New Roman" w:hAnsi="Times New Roman"/>
          <w:sz w:val="18"/>
          <w:szCs w:val="18"/>
        </w:rPr>
        <w:t>:</w:t>
      </w:r>
      <w:r w:rsidRPr="00312AA6">
        <w:rPr>
          <w:rFonts w:ascii="Times New Roman" w:hAnsi="Times New Roman"/>
          <w:sz w:val="18"/>
          <w:szCs w:val="18"/>
          <w:lang w:val="sr-Cyrl-CS"/>
        </w:rPr>
        <w:t xml:space="preserve"> </w:t>
      </w:r>
      <w:r w:rsidR="00062F44">
        <w:rPr>
          <w:rFonts w:ascii="Times New Roman" w:hAnsi="Times New Roman"/>
          <w:sz w:val="18"/>
          <w:szCs w:val="18"/>
          <w:lang w:val="sr-Cyrl-CS"/>
        </w:rPr>
        <w:t>hydol</w:t>
      </w:r>
      <w:r w:rsidR="00062F44">
        <w:rPr>
          <w:rFonts w:ascii="Times New Roman" w:hAnsi="Times New Roman"/>
          <w:sz w:val="18"/>
          <w:szCs w:val="18"/>
          <w:lang w:val="sr-Latn-BA"/>
        </w:rPr>
        <w:t>y</w:t>
      </w:r>
      <w:r w:rsidR="00DE3052" w:rsidRPr="00DE3052">
        <w:rPr>
          <w:rFonts w:ascii="Times New Roman" w:hAnsi="Times New Roman"/>
          <w:sz w:val="18"/>
          <w:szCs w:val="18"/>
          <w:lang w:val="sr-Cyrl-CS"/>
        </w:rPr>
        <w:t>sis, enzyme immobilization, factor</w:t>
      </w:r>
      <w:r w:rsidR="00033E18">
        <w:rPr>
          <w:rFonts w:ascii="Times New Roman" w:hAnsi="Times New Roman"/>
          <w:sz w:val="18"/>
          <w:szCs w:val="18"/>
          <w:lang w:val="sr-Latn-BA"/>
        </w:rPr>
        <w:t>ial</w:t>
      </w:r>
      <w:r w:rsidR="00DE3052" w:rsidRPr="00DE3052">
        <w:rPr>
          <w:rFonts w:ascii="Times New Roman" w:hAnsi="Times New Roman"/>
          <w:sz w:val="18"/>
          <w:szCs w:val="18"/>
          <w:lang w:val="sr-Cyrl-CS"/>
        </w:rPr>
        <w:t xml:space="preserve"> analysis, bioethanol</w:t>
      </w:r>
    </w:p>
    <w:sectPr w:rsidR="008E56A0" w:rsidRPr="005179F6" w:rsidSect="002056EE">
      <w:headerReference w:type="even" r:id="rId8"/>
      <w:headerReference w:type="default" r:id="rId9"/>
      <w:footerReference w:type="even" r:id="rId10"/>
      <w:footerReference w:type="default" r:id="rId11"/>
      <w:headerReference w:type="first" r:id="rId12"/>
      <w:footerReference w:type="first" r:id="rId13"/>
      <w:type w:val="continuous"/>
      <w:pgSz w:w="9639" w:h="13608" w:code="9"/>
      <w:pgMar w:top="1134" w:right="1134"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2606" w:rsidRDefault="00112606" w:rsidP="008E56A0">
      <w:r>
        <w:separator/>
      </w:r>
    </w:p>
  </w:endnote>
  <w:endnote w:type="continuationSeparator" w:id="0">
    <w:p w:rsidR="00112606" w:rsidRDefault="00112606" w:rsidP="008E56A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053" w:rsidRDefault="00F4605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053" w:rsidRDefault="00F4605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053" w:rsidRDefault="00F4605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2606" w:rsidRDefault="00112606" w:rsidP="008E56A0">
      <w:r>
        <w:separator/>
      </w:r>
    </w:p>
  </w:footnote>
  <w:footnote w:type="continuationSeparator" w:id="0">
    <w:p w:rsidR="00112606" w:rsidRDefault="00112606" w:rsidP="008E56A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053" w:rsidRDefault="00F4605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053" w:rsidRDefault="00F4605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2FD1" w:rsidRPr="00351BEC" w:rsidRDefault="00542FD1" w:rsidP="00351BEC">
    <w:pPr>
      <w:tabs>
        <w:tab w:val="center" w:pos="0"/>
        <w:tab w:val="right" w:pos="9072"/>
      </w:tabs>
      <w:ind w:firstLine="0"/>
      <w:jc w:val="center"/>
      <w:rPr>
        <w:rFonts w:ascii="Times New Roman" w:hAnsi="Times New Roman"/>
        <w:sz w:val="17"/>
        <w:szCs w:val="17"/>
        <w:lang w:val="bs-Latn-BA"/>
      </w:rPr>
    </w:pPr>
    <w:r w:rsidRPr="00351BEC">
      <w:rPr>
        <w:rFonts w:ascii="Times New Roman" w:hAnsi="Times New Roman"/>
        <w:sz w:val="17"/>
        <w:szCs w:val="17"/>
        <w:lang w:val="bs-Cyrl-BA"/>
      </w:rPr>
      <w:t xml:space="preserve">Међународни научни скуп </w:t>
    </w:r>
    <w:r w:rsidRPr="00351BEC">
      <w:rPr>
        <w:rFonts w:ascii="Times New Roman" w:hAnsi="Times New Roman"/>
        <w:i/>
        <w:sz w:val="17"/>
        <w:szCs w:val="17"/>
        <w:lang w:val="bs-Cyrl-BA"/>
      </w:rPr>
      <w:t>Савремени материјали</w:t>
    </w:r>
    <w:r w:rsidRPr="00351BEC">
      <w:rPr>
        <w:rFonts w:ascii="Times New Roman" w:hAnsi="Times New Roman"/>
        <w:i/>
        <w:sz w:val="17"/>
        <w:szCs w:val="17"/>
        <w:lang w:val="bs-Latn-BA"/>
      </w:rPr>
      <w:t xml:space="preserve"> – </w:t>
    </w:r>
    <w:r w:rsidR="00F46053">
      <w:rPr>
        <w:rFonts w:ascii="Times New Roman" w:hAnsi="Times New Roman"/>
        <w:sz w:val="17"/>
        <w:szCs w:val="17"/>
        <w:lang w:val="bs-Cyrl-BA"/>
      </w:rPr>
      <w:t xml:space="preserve"> Бања Лука</w:t>
    </w:r>
    <w:r w:rsidRPr="00351BEC">
      <w:rPr>
        <w:rFonts w:ascii="Times New Roman" w:hAnsi="Times New Roman"/>
        <w:sz w:val="17"/>
        <w:szCs w:val="17"/>
        <w:lang w:val="bs-Latn-BA"/>
      </w:rPr>
      <w:t>.</w:t>
    </w:r>
  </w:p>
  <w:p w:rsidR="00542FD1" w:rsidRDefault="00542FD1" w:rsidP="00171D47">
    <w:pPr>
      <w:pBdr>
        <w:bottom w:val="thickThinMediumGap" w:sz="24" w:space="1" w:color="DAEEF3"/>
      </w:pBdr>
      <w:tabs>
        <w:tab w:val="center" w:pos="0"/>
        <w:tab w:val="right" w:pos="9072"/>
      </w:tabs>
      <w:spacing w:after="120" w:line="360" w:lineRule="auto"/>
      <w:ind w:firstLine="0"/>
      <w:jc w:val="center"/>
    </w:pPr>
    <w:r w:rsidRPr="00351BEC">
      <w:rPr>
        <w:rFonts w:ascii="Times New Roman" w:hAnsi="Times New Roman"/>
        <w:sz w:val="17"/>
        <w:szCs w:val="17"/>
        <w:lang w:val="bs-Latn-BA"/>
      </w:rPr>
      <w:t xml:space="preserve">International Scientific Conference </w:t>
    </w:r>
    <w:r w:rsidRPr="00351BEC">
      <w:rPr>
        <w:rFonts w:ascii="Times New Roman" w:hAnsi="Times New Roman"/>
        <w:i/>
        <w:sz w:val="17"/>
        <w:szCs w:val="17"/>
        <w:lang w:val="bs-Latn-BA"/>
      </w:rPr>
      <w:t>Contemporary Materials</w:t>
    </w:r>
    <w:r w:rsidR="003730A4">
      <w:rPr>
        <w:rFonts w:ascii="Times New Roman" w:hAnsi="Times New Roman"/>
        <w:i/>
        <w:sz w:val="17"/>
        <w:szCs w:val="17"/>
        <w:lang w:val="bs-Latn-BA"/>
      </w:rPr>
      <w:t xml:space="preserve"> </w:t>
    </w:r>
    <w:r w:rsidRPr="00351BEC">
      <w:rPr>
        <w:rFonts w:ascii="Times New Roman" w:hAnsi="Times New Roman"/>
        <w:sz w:val="17"/>
        <w:szCs w:val="17"/>
        <w:lang w:val="bs-Latn-BA"/>
      </w:rPr>
      <w:t>– Banja Luka</w:t>
    </w:r>
    <w:r>
      <w:rPr>
        <w:rFonts w:ascii="Times New Roman" w:hAnsi="Times New Roman"/>
        <w:sz w:val="17"/>
        <w:szCs w:val="17"/>
        <w:lang w:val="bs-Latn-BA"/>
      </w:rPr>
      <w:t xml:space="preserve">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attachedTemplate r:id="rId1"/>
  <w:defaultTabStop w:val="708"/>
  <w:hyphenationZone w:val="425"/>
  <w:evenAndOddHeaders/>
  <w:drawingGridHorizontalSpacing w:val="110"/>
  <w:displayHorizontalDrawingGridEvery w:val="2"/>
  <w:displayVerticalDrawingGridEvery w:val="2"/>
  <w:characterSpacingControl w:val="doNotCompress"/>
  <w:savePreviewPicture/>
  <w:hdrShapeDefaults>
    <o:shapedefaults v:ext="edit" spidmax="7169"/>
  </w:hdrShapeDefaults>
  <w:footnotePr>
    <w:footnote w:id="-1"/>
    <w:footnote w:id="0"/>
  </w:footnotePr>
  <w:endnotePr>
    <w:endnote w:id="-1"/>
    <w:endnote w:id="0"/>
  </w:endnotePr>
  <w:compat/>
  <w:rsids>
    <w:rsidRoot w:val="003F6ABB"/>
    <w:rsid w:val="00001175"/>
    <w:rsid w:val="00033E18"/>
    <w:rsid w:val="00041AB9"/>
    <w:rsid w:val="00062F44"/>
    <w:rsid w:val="000927AA"/>
    <w:rsid w:val="00092E8C"/>
    <w:rsid w:val="000A642D"/>
    <w:rsid w:val="00103997"/>
    <w:rsid w:val="00112606"/>
    <w:rsid w:val="001607B6"/>
    <w:rsid w:val="00171D47"/>
    <w:rsid w:val="001A0AE1"/>
    <w:rsid w:val="001A758C"/>
    <w:rsid w:val="001C4813"/>
    <w:rsid w:val="001D5E90"/>
    <w:rsid w:val="001F5C4B"/>
    <w:rsid w:val="002056EE"/>
    <w:rsid w:val="00214FDF"/>
    <w:rsid w:val="00276A81"/>
    <w:rsid w:val="002D3D42"/>
    <w:rsid w:val="00312AA6"/>
    <w:rsid w:val="00313F18"/>
    <w:rsid w:val="00314DA9"/>
    <w:rsid w:val="003167A6"/>
    <w:rsid w:val="00330EC5"/>
    <w:rsid w:val="00351BEC"/>
    <w:rsid w:val="00364FCB"/>
    <w:rsid w:val="003706A8"/>
    <w:rsid w:val="003730A4"/>
    <w:rsid w:val="003F6ABB"/>
    <w:rsid w:val="00444AFA"/>
    <w:rsid w:val="004B09B3"/>
    <w:rsid w:val="004D37F3"/>
    <w:rsid w:val="005074FE"/>
    <w:rsid w:val="00542FD1"/>
    <w:rsid w:val="0054666F"/>
    <w:rsid w:val="0056292D"/>
    <w:rsid w:val="00572304"/>
    <w:rsid w:val="00573026"/>
    <w:rsid w:val="005A1AA3"/>
    <w:rsid w:val="005D73F9"/>
    <w:rsid w:val="00626D05"/>
    <w:rsid w:val="006310A4"/>
    <w:rsid w:val="00643328"/>
    <w:rsid w:val="00643C91"/>
    <w:rsid w:val="006732ED"/>
    <w:rsid w:val="00675CF5"/>
    <w:rsid w:val="006C7D9D"/>
    <w:rsid w:val="006E0668"/>
    <w:rsid w:val="006F27DF"/>
    <w:rsid w:val="0071339E"/>
    <w:rsid w:val="00767367"/>
    <w:rsid w:val="007B66AA"/>
    <w:rsid w:val="00820728"/>
    <w:rsid w:val="00861EFD"/>
    <w:rsid w:val="008665D2"/>
    <w:rsid w:val="00875A3D"/>
    <w:rsid w:val="00892E35"/>
    <w:rsid w:val="008C0304"/>
    <w:rsid w:val="008C1B59"/>
    <w:rsid w:val="008C2139"/>
    <w:rsid w:val="008C2F46"/>
    <w:rsid w:val="008E56A0"/>
    <w:rsid w:val="00924E89"/>
    <w:rsid w:val="00933CDD"/>
    <w:rsid w:val="00934A06"/>
    <w:rsid w:val="00946C86"/>
    <w:rsid w:val="00992892"/>
    <w:rsid w:val="009B7E5D"/>
    <w:rsid w:val="009F3975"/>
    <w:rsid w:val="00AC3321"/>
    <w:rsid w:val="00B010DE"/>
    <w:rsid w:val="00B320E2"/>
    <w:rsid w:val="00B403E1"/>
    <w:rsid w:val="00B56E7E"/>
    <w:rsid w:val="00B64F55"/>
    <w:rsid w:val="00B91EB4"/>
    <w:rsid w:val="00BA5545"/>
    <w:rsid w:val="00C66A35"/>
    <w:rsid w:val="00C706E6"/>
    <w:rsid w:val="00C76751"/>
    <w:rsid w:val="00C92F4A"/>
    <w:rsid w:val="00CB43A9"/>
    <w:rsid w:val="00CE2016"/>
    <w:rsid w:val="00D133F1"/>
    <w:rsid w:val="00D43810"/>
    <w:rsid w:val="00D443CD"/>
    <w:rsid w:val="00D56B65"/>
    <w:rsid w:val="00D633C0"/>
    <w:rsid w:val="00D8712E"/>
    <w:rsid w:val="00DA37CC"/>
    <w:rsid w:val="00DE3052"/>
    <w:rsid w:val="00E2243E"/>
    <w:rsid w:val="00E6496C"/>
    <w:rsid w:val="00E81C31"/>
    <w:rsid w:val="00E94E6A"/>
    <w:rsid w:val="00EC31DA"/>
    <w:rsid w:val="00F25797"/>
    <w:rsid w:val="00F46053"/>
    <w:rsid w:val="00F74EC4"/>
    <w:rsid w:val="00FF01A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56A0"/>
    <w:pPr>
      <w:ind w:firstLine="567"/>
      <w:jc w:val="both"/>
    </w:pPr>
    <w:rPr>
      <w:noProof/>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E56A0"/>
    <w:rPr>
      <w:rFonts w:ascii="Tahoma" w:hAnsi="Tahoma" w:cs="Tahoma"/>
      <w:sz w:val="16"/>
      <w:szCs w:val="16"/>
    </w:rPr>
  </w:style>
  <w:style w:type="character" w:customStyle="1" w:styleId="BalloonTextChar">
    <w:name w:val="Balloon Text Char"/>
    <w:link w:val="BalloonText"/>
    <w:uiPriority w:val="99"/>
    <w:semiHidden/>
    <w:rsid w:val="008E56A0"/>
    <w:rPr>
      <w:rFonts w:ascii="Tahoma" w:hAnsi="Tahoma" w:cs="Tahoma"/>
      <w:noProof/>
      <w:sz w:val="16"/>
      <w:szCs w:val="16"/>
      <w:lang w:val="en-US"/>
    </w:rPr>
  </w:style>
  <w:style w:type="paragraph" w:styleId="Header">
    <w:name w:val="header"/>
    <w:basedOn w:val="Normal"/>
    <w:link w:val="HeaderChar"/>
    <w:uiPriority w:val="99"/>
    <w:semiHidden/>
    <w:unhideWhenUsed/>
    <w:rsid w:val="008E56A0"/>
    <w:pPr>
      <w:tabs>
        <w:tab w:val="center" w:pos="4536"/>
        <w:tab w:val="right" w:pos="9072"/>
      </w:tabs>
    </w:pPr>
  </w:style>
  <w:style w:type="character" w:customStyle="1" w:styleId="HeaderChar">
    <w:name w:val="Header Char"/>
    <w:link w:val="Header"/>
    <w:uiPriority w:val="99"/>
    <w:semiHidden/>
    <w:rsid w:val="008E56A0"/>
    <w:rPr>
      <w:noProof/>
      <w:lang w:val="en-US"/>
    </w:rPr>
  </w:style>
  <w:style w:type="paragraph" w:styleId="Footer">
    <w:name w:val="footer"/>
    <w:basedOn w:val="Normal"/>
    <w:link w:val="FooterChar"/>
    <w:uiPriority w:val="99"/>
    <w:semiHidden/>
    <w:unhideWhenUsed/>
    <w:rsid w:val="008E56A0"/>
    <w:pPr>
      <w:tabs>
        <w:tab w:val="center" w:pos="4536"/>
        <w:tab w:val="right" w:pos="9072"/>
      </w:tabs>
    </w:pPr>
  </w:style>
  <w:style w:type="character" w:customStyle="1" w:styleId="FooterChar">
    <w:name w:val="Footer Char"/>
    <w:link w:val="Footer"/>
    <w:uiPriority w:val="99"/>
    <w:semiHidden/>
    <w:rsid w:val="008E56A0"/>
    <w:rPr>
      <w:noProof/>
      <w:lang w:val="en-US"/>
    </w:rPr>
  </w:style>
  <w:style w:type="character" w:styleId="Hyperlink">
    <w:name w:val="Hyperlink"/>
    <w:uiPriority w:val="99"/>
    <w:unhideWhenUsed/>
    <w:rsid w:val="008E56A0"/>
    <w:rPr>
      <w:color w:val="0000FF"/>
      <w:u w:val="single"/>
    </w:rPr>
  </w:style>
  <w:style w:type="character" w:customStyle="1" w:styleId="jlqj4b">
    <w:name w:val="jlqj4b"/>
    <w:basedOn w:val="DefaultParagraphFont"/>
    <w:rsid w:val="00B91EB4"/>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20abstract%20201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6EEE38-E957-4611-9601-DBAB795186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 abstract 2011</Template>
  <TotalTime>51</TotalTime>
  <Pages>1</Pages>
  <Words>463</Words>
  <Characters>2643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НАСЛОВ РАДА</vt:lpstr>
    </vt:vector>
  </TitlesOfParts>
  <Company/>
  <LinksUpToDate>false</LinksUpToDate>
  <CharactersWithSpaces>3100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НАСЛОВ РАДА</dc:title>
  <dc:creator>Darko</dc:creator>
  <cp:lastModifiedBy>Korisnik</cp:lastModifiedBy>
  <cp:revision>26</cp:revision>
  <dcterms:created xsi:type="dcterms:W3CDTF">2021-06-23T12:58:00Z</dcterms:created>
  <dcterms:modified xsi:type="dcterms:W3CDTF">2021-06-24T15:37:00Z</dcterms:modified>
</cp:coreProperties>
</file>