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C01" w:rsidRPr="00885C01" w:rsidRDefault="00885C01" w:rsidP="00885C01">
      <w:pPr>
        <w:spacing w:line="480" w:lineRule="auto"/>
        <w:jc w:val="both"/>
        <w:rPr>
          <w:rFonts w:ascii="Times New Roman" w:hAnsi="Times New Roman" w:cs="Times New Roman"/>
          <w:b/>
          <w:sz w:val="28"/>
          <w:szCs w:val="28"/>
        </w:rPr>
      </w:pPr>
      <w:proofErr w:type="spellStart"/>
      <w:r w:rsidRPr="00885C01">
        <w:rPr>
          <w:rFonts w:ascii="Times New Roman" w:hAnsi="Times New Roman" w:cs="Times New Roman"/>
          <w:b/>
          <w:sz w:val="28"/>
          <w:szCs w:val="28"/>
        </w:rPr>
        <w:t>Menadžment</w:t>
      </w:r>
      <w:proofErr w:type="spellEnd"/>
      <w:r w:rsidRPr="00885C01">
        <w:rPr>
          <w:rFonts w:ascii="Times New Roman" w:hAnsi="Times New Roman" w:cs="Times New Roman"/>
          <w:b/>
          <w:sz w:val="28"/>
          <w:szCs w:val="28"/>
        </w:rPr>
        <w:t xml:space="preserve"> i </w:t>
      </w:r>
      <w:proofErr w:type="spellStart"/>
      <w:r w:rsidRPr="00885C01">
        <w:rPr>
          <w:rFonts w:ascii="Times New Roman" w:hAnsi="Times New Roman" w:cs="Times New Roman"/>
          <w:b/>
          <w:sz w:val="28"/>
          <w:szCs w:val="28"/>
        </w:rPr>
        <w:t>ishod</w:t>
      </w:r>
      <w:proofErr w:type="spellEnd"/>
      <w:r w:rsidRPr="00885C01">
        <w:rPr>
          <w:rFonts w:ascii="Times New Roman" w:hAnsi="Times New Roman" w:cs="Times New Roman"/>
          <w:b/>
          <w:sz w:val="28"/>
          <w:szCs w:val="28"/>
        </w:rPr>
        <w:t xml:space="preserve"> </w:t>
      </w:r>
      <w:proofErr w:type="spellStart"/>
      <w:r w:rsidRPr="00885C01">
        <w:rPr>
          <w:rFonts w:ascii="Times New Roman" w:hAnsi="Times New Roman" w:cs="Times New Roman"/>
          <w:b/>
          <w:sz w:val="28"/>
          <w:szCs w:val="28"/>
        </w:rPr>
        <w:t>liječenja</w:t>
      </w:r>
      <w:proofErr w:type="spellEnd"/>
      <w:r w:rsidRPr="00885C01">
        <w:rPr>
          <w:rFonts w:ascii="Times New Roman" w:hAnsi="Times New Roman" w:cs="Times New Roman"/>
          <w:b/>
          <w:sz w:val="28"/>
          <w:szCs w:val="28"/>
        </w:rPr>
        <w:t xml:space="preserve"> </w:t>
      </w:r>
      <w:proofErr w:type="spellStart"/>
      <w:r w:rsidRPr="00885C01">
        <w:rPr>
          <w:rFonts w:ascii="Times New Roman" w:hAnsi="Times New Roman" w:cs="Times New Roman"/>
          <w:b/>
          <w:sz w:val="28"/>
          <w:szCs w:val="28"/>
        </w:rPr>
        <w:t>jatrogenog</w:t>
      </w:r>
      <w:proofErr w:type="spellEnd"/>
      <w:r w:rsidRPr="00885C01">
        <w:rPr>
          <w:rFonts w:ascii="Times New Roman" w:hAnsi="Times New Roman" w:cs="Times New Roman"/>
          <w:b/>
          <w:sz w:val="28"/>
          <w:szCs w:val="28"/>
        </w:rPr>
        <w:t xml:space="preserve"> </w:t>
      </w:r>
      <w:proofErr w:type="spellStart"/>
      <w:r w:rsidRPr="00885C01">
        <w:rPr>
          <w:rFonts w:ascii="Times New Roman" w:hAnsi="Times New Roman" w:cs="Times New Roman"/>
          <w:b/>
          <w:sz w:val="28"/>
          <w:szCs w:val="28"/>
        </w:rPr>
        <w:t>pneumotoraksa</w:t>
      </w:r>
      <w:proofErr w:type="spellEnd"/>
      <w:r w:rsidRPr="00885C01">
        <w:rPr>
          <w:rFonts w:ascii="Times New Roman" w:hAnsi="Times New Roman" w:cs="Times New Roman"/>
          <w:b/>
          <w:sz w:val="28"/>
          <w:szCs w:val="28"/>
        </w:rPr>
        <w:t xml:space="preserve"> </w:t>
      </w:r>
      <w:proofErr w:type="spellStart"/>
      <w:r w:rsidRPr="00885C01">
        <w:rPr>
          <w:rFonts w:ascii="Times New Roman" w:hAnsi="Times New Roman" w:cs="Times New Roman"/>
          <w:b/>
          <w:sz w:val="28"/>
          <w:szCs w:val="28"/>
        </w:rPr>
        <w:t>kod</w:t>
      </w:r>
      <w:proofErr w:type="spellEnd"/>
      <w:r w:rsidRPr="00885C01">
        <w:rPr>
          <w:rFonts w:ascii="Times New Roman" w:hAnsi="Times New Roman" w:cs="Times New Roman"/>
          <w:b/>
          <w:sz w:val="28"/>
          <w:szCs w:val="28"/>
        </w:rPr>
        <w:t xml:space="preserve"> </w:t>
      </w:r>
      <w:proofErr w:type="spellStart"/>
      <w:r w:rsidRPr="00885C01">
        <w:rPr>
          <w:rFonts w:ascii="Times New Roman" w:hAnsi="Times New Roman" w:cs="Times New Roman"/>
          <w:b/>
          <w:sz w:val="28"/>
          <w:szCs w:val="28"/>
        </w:rPr>
        <w:t>pacijenata</w:t>
      </w:r>
      <w:proofErr w:type="spellEnd"/>
      <w:r w:rsidRPr="00885C01">
        <w:rPr>
          <w:rFonts w:ascii="Times New Roman" w:hAnsi="Times New Roman" w:cs="Times New Roman"/>
          <w:b/>
          <w:sz w:val="28"/>
          <w:szCs w:val="28"/>
        </w:rPr>
        <w:t xml:space="preserve"> </w:t>
      </w:r>
      <w:proofErr w:type="spellStart"/>
      <w:proofErr w:type="gramStart"/>
      <w:r w:rsidRPr="00885C01">
        <w:rPr>
          <w:rFonts w:ascii="Times New Roman" w:hAnsi="Times New Roman" w:cs="Times New Roman"/>
          <w:b/>
          <w:sz w:val="28"/>
          <w:szCs w:val="28"/>
        </w:rPr>
        <w:t>sa</w:t>
      </w:r>
      <w:proofErr w:type="spellEnd"/>
      <w:proofErr w:type="gramEnd"/>
      <w:r w:rsidRPr="00885C01">
        <w:rPr>
          <w:rFonts w:ascii="Times New Roman" w:hAnsi="Times New Roman" w:cs="Times New Roman"/>
          <w:b/>
          <w:sz w:val="28"/>
          <w:szCs w:val="28"/>
        </w:rPr>
        <w:t xml:space="preserve"> SARS-CoV-2 </w:t>
      </w:r>
      <w:proofErr w:type="spellStart"/>
      <w:r w:rsidRPr="00885C01">
        <w:rPr>
          <w:rFonts w:ascii="Times New Roman" w:hAnsi="Times New Roman" w:cs="Times New Roman"/>
          <w:b/>
          <w:sz w:val="28"/>
          <w:szCs w:val="28"/>
        </w:rPr>
        <w:t>virusom</w:t>
      </w:r>
      <w:proofErr w:type="spellEnd"/>
    </w:p>
    <w:p w:rsidR="00885C01" w:rsidRPr="00885C01" w:rsidRDefault="00885C01" w:rsidP="00885C01">
      <w:pPr>
        <w:spacing w:line="480" w:lineRule="auto"/>
        <w:jc w:val="both"/>
        <w:rPr>
          <w:rFonts w:ascii="Times New Roman" w:hAnsi="Times New Roman" w:cs="Times New Roman"/>
          <w:b/>
          <w:sz w:val="28"/>
          <w:szCs w:val="28"/>
        </w:rPr>
      </w:pPr>
      <w:r w:rsidRPr="00885C01">
        <w:rPr>
          <w:rFonts w:ascii="Times New Roman" w:hAnsi="Times New Roman" w:cs="Times New Roman"/>
          <w:b/>
          <w:sz w:val="28"/>
          <w:szCs w:val="28"/>
        </w:rPr>
        <w:t>Management and treatment outcome of iatrogenic pneumothorax in</w:t>
      </w:r>
      <w:r>
        <w:rPr>
          <w:rFonts w:ascii="Times New Roman" w:hAnsi="Times New Roman" w:cs="Times New Roman"/>
          <w:b/>
          <w:sz w:val="28"/>
          <w:szCs w:val="28"/>
        </w:rPr>
        <w:t xml:space="preserve"> patients with SARS-CoV-2 infection</w:t>
      </w:r>
    </w:p>
    <w:p w:rsidR="00885C01" w:rsidRDefault="00885C01" w:rsidP="00885C01">
      <w:pPr>
        <w:spacing w:line="480" w:lineRule="auto"/>
        <w:jc w:val="both"/>
        <w:rPr>
          <w:rFonts w:ascii="Times New Roman" w:hAnsi="Times New Roman" w:cs="Times New Roman"/>
          <w:sz w:val="24"/>
          <w:szCs w:val="24"/>
          <w:vertAlign w:val="superscript"/>
        </w:rPr>
      </w:pPr>
      <w:r>
        <w:rPr>
          <w:rFonts w:ascii="Times New Roman" w:hAnsi="Times New Roman" w:cs="Times New Roman"/>
          <w:sz w:val="24"/>
          <w:szCs w:val="24"/>
        </w:rPr>
        <w:t>Orhan Čustović</w:t>
      </w:r>
      <w:r>
        <w:rPr>
          <w:rFonts w:ascii="Times New Roman" w:hAnsi="Times New Roman" w:cs="Times New Roman"/>
          <w:sz w:val="24"/>
          <w:szCs w:val="24"/>
          <w:vertAlign w:val="superscript"/>
        </w:rPr>
        <w:t>1</w:t>
      </w:r>
      <w:bookmarkStart w:id="0" w:name="_GoBack"/>
      <w:bookmarkEnd w:id="0"/>
    </w:p>
    <w:p w:rsidR="00885C01" w:rsidRDefault="00885C01" w:rsidP="00885C01">
      <w:pPr>
        <w:spacing w:line="480" w:lineRule="auto"/>
        <w:jc w:val="both"/>
        <w:rPr>
          <w:rFonts w:ascii="Times New Roman" w:hAnsi="Times New Roman" w:cs="Times New Roman"/>
          <w:sz w:val="24"/>
          <w:szCs w:val="24"/>
          <w:vertAlign w:val="superscript"/>
        </w:rPr>
      </w:pPr>
    </w:p>
    <w:p w:rsidR="00885C01" w:rsidRDefault="00885C01" w:rsidP="00885C01">
      <w:pPr>
        <w:spacing w:line="480" w:lineRule="auto"/>
        <w:jc w:val="both"/>
        <w:rPr>
          <w:rFonts w:ascii="Times New Roman" w:hAnsi="Times New Roman" w:cs="Times New Roman"/>
          <w:sz w:val="24"/>
          <w:szCs w:val="24"/>
          <w:vertAlign w:val="superscript"/>
        </w:rPr>
      </w:pPr>
    </w:p>
    <w:p w:rsidR="00885C01" w:rsidRDefault="00885C01" w:rsidP="00885C01">
      <w:pPr>
        <w:spacing w:line="480" w:lineRule="auto"/>
        <w:jc w:val="both"/>
        <w:rPr>
          <w:rFonts w:ascii="Times New Roman" w:hAnsi="Times New Roman" w:cs="Times New Roman"/>
          <w:sz w:val="24"/>
          <w:szCs w:val="24"/>
          <w:vertAlign w:val="superscript"/>
        </w:rPr>
      </w:pPr>
    </w:p>
    <w:p w:rsidR="00885C01" w:rsidRPr="00EC25EA" w:rsidRDefault="00885C01" w:rsidP="00885C01">
      <w:pPr>
        <w:spacing w:line="480" w:lineRule="auto"/>
        <w:jc w:val="both"/>
        <w:rPr>
          <w:rFonts w:ascii="Times New Roman" w:hAnsi="Times New Roman" w:cs="Times New Roman"/>
          <w:sz w:val="24"/>
          <w:szCs w:val="24"/>
        </w:rPr>
      </w:pPr>
      <w:r w:rsidRPr="00F0403A">
        <w:rPr>
          <w:rFonts w:ascii="Times New Roman" w:hAnsi="Times New Roman" w:cs="Times New Roman"/>
          <w:sz w:val="24"/>
          <w:szCs w:val="24"/>
          <w:vertAlign w:val="superscript"/>
        </w:rPr>
        <w:t xml:space="preserve">1 </w:t>
      </w:r>
      <w:proofErr w:type="spellStart"/>
      <w:r>
        <w:rPr>
          <w:rFonts w:ascii="Times New Roman" w:hAnsi="Times New Roman" w:cs="Times New Roman"/>
          <w:sz w:val="24"/>
          <w:szCs w:val="24"/>
        </w:rPr>
        <w:t>Klinika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torakalnu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hirurgiju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Klinički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Unverziteta</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Sarajevu</w:t>
      </w:r>
      <w:proofErr w:type="spellEnd"/>
      <w:r>
        <w:rPr>
          <w:rFonts w:ascii="Times New Roman" w:hAnsi="Times New Roman" w:cs="Times New Roman"/>
          <w:sz w:val="24"/>
          <w:szCs w:val="24"/>
        </w:rPr>
        <w:t xml:space="preserve">, </w:t>
      </w:r>
      <w:proofErr w:type="spellStart"/>
      <w:r w:rsidRPr="00F0403A">
        <w:rPr>
          <w:rFonts w:ascii="Times New Roman" w:hAnsi="Times New Roman" w:cs="Times New Roman"/>
          <w:sz w:val="24"/>
          <w:szCs w:val="24"/>
        </w:rPr>
        <w:t>Bolnička</w:t>
      </w:r>
      <w:proofErr w:type="spellEnd"/>
      <w:r w:rsidRPr="00F0403A">
        <w:rPr>
          <w:rFonts w:ascii="Times New Roman" w:hAnsi="Times New Roman" w:cs="Times New Roman"/>
          <w:sz w:val="24"/>
          <w:szCs w:val="24"/>
        </w:rPr>
        <w:t xml:space="preserve"> 25, Sarajevo, </w:t>
      </w:r>
      <w:proofErr w:type="spellStart"/>
      <w:r>
        <w:rPr>
          <w:rFonts w:ascii="Times New Roman" w:hAnsi="Times New Roman" w:cs="Times New Roman"/>
          <w:sz w:val="24"/>
          <w:szCs w:val="24"/>
        </w:rPr>
        <w:t>Bosna</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Hercegovina</w:t>
      </w:r>
      <w:proofErr w:type="spellEnd"/>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885C01" w:rsidRPr="00885C01" w:rsidRDefault="00885C01" w:rsidP="00EC25EA">
      <w:pPr>
        <w:spacing w:line="480" w:lineRule="auto"/>
        <w:rPr>
          <w:rFonts w:ascii="Times New Roman" w:hAnsi="Times New Roman" w:cs="Times New Roman"/>
          <w:b/>
          <w:sz w:val="24"/>
          <w:szCs w:val="24"/>
        </w:rPr>
      </w:pPr>
    </w:p>
    <w:p w:rsidR="006157E4" w:rsidRPr="00885C01" w:rsidRDefault="00EC25EA" w:rsidP="00EC25EA">
      <w:pPr>
        <w:spacing w:line="480" w:lineRule="auto"/>
        <w:rPr>
          <w:rFonts w:ascii="Times New Roman" w:hAnsi="Times New Roman" w:cs="Times New Roman"/>
          <w:b/>
          <w:sz w:val="24"/>
          <w:szCs w:val="24"/>
        </w:rPr>
      </w:pPr>
      <w:r w:rsidRPr="00885C01">
        <w:rPr>
          <w:rFonts w:ascii="Times New Roman" w:hAnsi="Times New Roman" w:cs="Times New Roman"/>
          <w:b/>
          <w:sz w:val="24"/>
          <w:szCs w:val="24"/>
        </w:rPr>
        <w:lastRenderedPageBreak/>
        <w:t>MENADŽMENT I ISHOD LIJEČENJA JATROGENOG PNEUMOTORAKSA KOD PACIJENATA SA SARS-COV-2 VIRUSOM</w:t>
      </w:r>
    </w:p>
    <w:p w:rsidR="00EB0767" w:rsidRPr="006157E4" w:rsidRDefault="00EC25EA" w:rsidP="001A412F">
      <w:pPr>
        <w:spacing w:line="48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Ap</w:t>
      </w:r>
      <w:r w:rsidR="00455F88" w:rsidRPr="006157E4">
        <w:rPr>
          <w:rFonts w:ascii="Times New Roman" w:hAnsi="Times New Roman" w:cs="Times New Roman"/>
          <w:b/>
          <w:sz w:val="24"/>
          <w:szCs w:val="24"/>
        </w:rPr>
        <w:t>strakt</w:t>
      </w:r>
      <w:proofErr w:type="spellEnd"/>
    </w:p>
    <w:p w:rsidR="00580DB3" w:rsidRDefault="001A412F" w:rsidP="001A412F">
      <w:pPr>
        <w:spacing w:line="480" w:lineRule="auto"/>
        <w:jc w:val="both"/>
        <w:rPr>
          <w:rFonts w:ascii="Times New Roman" w:hAnsi="Times New Roman" w:cs="Times New Roman"/>
          <w:sz w:val="24"/>
          <w:szCs w:val="24"/>
        </w:rPr>
      </w:pPr>
      <w:proofErr w:type="spellStart"/>
      <w:r w:rsidRPr="001A412F">
        <w:rPr>
          <w:rFonts w:ascii="Times New Roman" w:hAnsi="Times New Roman" w:cs="Times New Roman"/>
          <w:b/>
          <w:sz w:val="24"/>
          <w:szCs w:val="24"/>
        </w:rPr>
        <w:t>Uvod</w:t>
      </w:r>
      <w:proofErr w:type="spellEnd"/>
      <w:r w:rsidRPr="001A412F">
        <w:rPr>
          <w:rFonts w:ascii="Times New Roman" w:hAnsi="Times New Roman" w:cs="Times New Roman"/>
          <w:b/>
          <w:sz w:val="24"/>
          <w:szCs w:val="24"/>
        </w:rPr>
        <w:t>/</w:t>
      </w:r>
      <w:proofErr w:type="spellStart"/>
      <w:r w:rsidRPr="001A412F">
        <w:rPr>
          <w:rFonts w:ascii="Times New Roman" w:hAnsi="Times New Roman" w:cs="Times New Roman"/>
          <w:b/>
          <w:sz w:val="24"/>
          <w:szCs w:val="24"/>
        </w:rPr>
        <w:t>Cilj</w:t>
      </w:r>
      <w:proofErr w:type="spellEnd"/>
      <w:r w:rsidRPr="001A412F">
        <w:rPr>
          <w:rFonts w:ascii="Times New Roman" w:hAnsi="Times New Roman" w:cs="Times New Roman"/>
          <w:b/>
          <w:sz w:val="24"/>
          <w:szCs w:val="24"/>
        </w:rPr>
        <w:t>:</w:t>
      </w:r>
      <w:r w:rsidRPr="001A412F">
        <w:rPr>
          <w:rFonts w:ascii="Times New Roman" w:hAnsi="Times New Roman" w:cs="Times New Roman"/>
          <w:sz w:val="24"/>
          <w:szCs w:val="24"/>
        </w:rPr>
        <w:t xml:space="preserve"> </w:t>
      </w:r>
      <w:r>
        <w:rPr>
          <w:rFonts w:ascii="Times New Roman" w:hAnsi="Times New Roman" w:cs="Times New Roman"/>
          <w:sz w:val="24"/>
          <w:szCs w:val="24"/>
        </w:rPr>
        <w:t>SARS-CoV-2</w:t>
      </w:r>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uzrokuje</w:t>
      </w:r>
      <w:proofErr w:type="spellEnd"/>
      <w:r w:rsidRPr="001A412F">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ozbiljne</w:t>
      </w:r>
      <w:proofErr w:type="spellEnd"/>
      <w:r w:rsidR="00A8472D">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respiratorne</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probleme</w:t>
      </w:r>
      <w:proofErr w:type="spellEnd"/>
      <w:r w:rsidRPr="001A412F">
        <w:rPr>
          <w:rFonts w:ascii="Times New Roman" w:hAnsi="Times New Roman" w:cs="Times New Roman"/>
          <w:sz w:val="24"/>
          <w:szCs w:val="24"/>
        </w:rPr>
        <w:t xml:space="preserve"> i </w:t>
      </w:r>
      <w:proofErr w:type="spellStart"/>
      <w:r w:rsidR="00A8472D">
        <w:rPr>
          <w:rFonts w:ascii="Times New Roman" w:hAnsi="Times New Roman" w:cs="Times New Roman"/>
          <w:sz w:val="24"/>
          <w:szCs w:val="24"/>
        </w:rPr>
        <w:t>za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neke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pacijente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invazivna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mehanička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ventilacija</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predstavlja</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neizostavan</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modalitet</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liječenja</w:t>
      </w:r>
      <w:proofErr w:type="spellEnd"/>
      <w:r>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Mehanička</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ventilacija</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može</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dovesti</w:t>
      </w:r>
      <w:proofErr w:type="spellEnd"/>
      <w:r w:rsidRPr="001A412F">
        <w:rPr>
          <w:rFonts w:ascii="Times New Roman" w:hAnsi="Times New Roman" w:cs="Times New Roman"/>
          <w:sz w:val="24"/>
          <w:szCs w:val="24"/>
        </w:rPr>
        <w:t xml:space="preserve"> do </w:t>
      </w:r>
      <w:proofErr w:type="spellStart"/>
      <w:r w:rsidR="00A8472D">
        <w:rPr>
          <w:rFonts w:ascii="Times New Roman" w:hAnsi="Times New Roman" w:cs="Times New Roman"/>
          <w:sz w:val="24"/>
          <w:szCs w:val="24"/>
        </w:rPr>
        <w:t>povećanog</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pritiska</w:t>
      </w:r>
      <w:proofErr w:type="spellEnd"/>
      <w:r w:rsidR="00A8472D">
        <w:rPr>
          <w:rFonts w:ascii="Times New Roman" w:hAnsi="Times New Roman" w:cs="Times New Roman"/>
          <w:sz w:val="24"/>
          <w:szCs w:val="24"/>
        </w:rPr>
        <w:t xml:space="preserve"> u </w:t>
      </w:r>
      <w:proofErr w:type="spellStart"/>
      <w:r w:rsidR="00A8472D">
        <w:rPr>
          <w:rFonts w:ascii="Times New Roman" w:hAnsi="Times New Roman" w:cs="Times New Roman"/>
          <w:sz w:val="24"/>
          <w:szCs w:val="24"/>
        </w:rPr>
        <w:t>alveolama</w:t>
      </w:r>
      <w:proofErr w:type="spellEnd"/>
      <w:r w:rsidR="00A8472D">
        <w:rPr>
          <w:rFonts w:ascii="Times New Roman" w:hAnsi="Times New Roman" w:cs="Times New Roman"/>
          <w:sz w:val="24"/>
          <w:szCs w:val="24"/>
        </w:rPr>
        <w:t>,</w:t>
      </w:r>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što</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dovodi</w:t>
      </w:r>
      <w:proofErr w:type="spellEnd"/>
      <w:r w:rsidRPr="001A412F">
        <w:rPr>
          <w:rFonts w:ascii="Times New Roman" w:hAnsi="Times New Roman" w:cs="Times New Roman"/>
          <w:sz w:val="24"/>
          <w:szCs w:val="24"/>
        </w:rPr>
        <w:t xml:space="preserve"> do </w:t>
      </w:r>
      <w:proofErr w:type="spellStart"/>
      <w:r w:rsidRPr="001A412F">
        <w:rPr>
          <w:rFonts w:ascii="Times New Roman" w:hAnsi="Times New Roman" w:cs="Times New Roman"/>
          <w:sz w:val="24"/>
          <w:szCs w:val="24"/>
        </w:rPr>
        <w:t>up</w:t>
      </w:r>
      <w:r w:rsidR="00A8472D">
        <w:rPr>
          <w:rFonts w:ascii="Times New Roman" w:hAnsi="Times New Roman" w:cs="Times New Roman"/>
          <w:sz w:val="24"/>
          <w:szCs w:val="24"/>
        </w:rPr>
        <w:t>alnih</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promjena</w:t>
      </w:r>
      <w:proofErr w:type="spellEnd"/>
      <w:r w:rsidR="00A8472D">
        <w:rPr>
          <w:rFonts w:ascii="Times New Roman" w:hAnsi="Times New Roman" w:cs="Times New Roman"/>
          <w:sz w:val="24"/>
          <w:szCs w:val="24"/>
        </w:rPr>
        <w:t xml:space="preserve"> i </w:t>
      </w:r>
      <w:proofErr w:type="spellStart"/>
      <w:r w:rsidR="00A8472D">
        <w:rPr>
          <w:rFonts w:ascii="Times New Roman" w:hAnsi="Times New Roman" w:cs="Times New Roman"/>
          <w:sz w:val="24"/>
          <w:szCs w:val="24"/>
        </w:rPr>
        <w:t>moguće</w:t>
      </w:r>
      <w:proofErr w:type="spellEnd"/>
      <w:r w:rsidR="00A8472D">
        <w:rPr>
          <w:rFonts w:ascii="Times New Roman" w:hAnsi="Times New Roman" w:cs="Times New Roman"/>
          <w:sz w:val="24"/>
          <w:szCs w:val="24"/>
        </w:rPr>
        <w:t xml:space="preserve"> rupture, </w:t>
      </w:r>
      <w:proofErr w:type="spellStart"/>
      <w:r w:rsidR="00A8472D">
        <w:rPr>
          <w:rFonts w:ascii="Times New Roman" w:hAnsi="Times New Roman" w:cs="Times New Roman"/>
          <w:sz w:val="24"/>
          <w:szCs w:val="24"/>
        </w:rPr>
        <w:t>te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izlaska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zraka</w:t>
      </w:r>
      <w:proofErr w:type="spellEnd"/>
      <w:r w:rsidR="00A8472D">
        <w:rPr>
          <w:rFonts w:ascii="Times New Roman" w:hAnsi="Times New Roman" w:cs="Times New Roman"/>
          <w:sz w:val="24"/>
          <w:szCs w:val="24"/>
        </w:rPr>
        <w:t xml:space="preserve"> </w:t>
      </w:r>
      <w:r w:rsidRPr="001A412F">
        <w:rPr>
          <w:rFonts w:ascii="Times New Roman" w:hAnsi="Times New Roman" w:cs="Times New Roman"/>
          <w:sz w:val="24"/>
          <w:szCs w:val="24"/>
        </w:rPr>
        <w:t xml:space="preserve">u </w:t>
      </w:r>
      <w:proofErr w:type="spellStart"/>
      <w:r w:rsidRPr="001A412F">
        <w:rPr>
          <w:rFonts w:ascii="Times New Roman" w:hAnsi="Times New Roman" w:cs="Times New Roman"/>
          <w:sz w:val="24"/>
          <w:szCs w:val="24"/>
        </w:rPr>
        <w:t>ekstraalveolarno</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tkivo</w:t>
      </w:r>
      <w:proofErr w:type="spellEnd"/>
      <w:r w:rsidR="00A8472D">
        <w:rPr>
          <w:rFonts w:ascii="Times New Roman" w:hAnsi="Times New Roman" w:cs="Times New Roman"/>
          <w:sz w:val="24"/>
          <w:szCs w:val="24"/>
        </w:rPr>
        <w:t xml:space="preserve">. Kao </w:t>
      </w:r>
      <w:proofErr w:type="spellStart"/>
      <w:r w:rsidR="00A8472D">
        <w:rPr>
          <w:rFonts w:ascii="Times New Roman" w:hAnsi="Times New Roman" w:cs="Times New Roman"/>
          <w:sz w:val="24"/>
          <w:szCs w:val="24"/>
        </w:rPr>
        <w:t>rezultat</w:t>
      </w:r>
      <w:proofErr w:type="spellEnd"/>
      <w:r w:rsidR="00A8472D">
        <w:rPr>
          <w:rFonts w:ascii="Times New Roman" w:hAnsi="Times New Roman" w:cs="Times New Roman"/>
          <w:sz w:val="24"/>
          <w:szCs w:val="24"/>
        </w:rPr>
        <w:t xml:space="preserve"> toga, </w:t>
      </w:r>
      <w:proofErr w:type="spellStart"/>
      <w:r w:rsidR="00A8472D">
        <w:rPr>
          <w:rFonts w:ascii="Times New Roman" w:hAnsi="Times New Roman" w:cs="Times New Roman"/>
          <w:sz w:val="24"/>
          <w:szCs w:val="24"/>
        </w:rPr>
        <w:t>kod</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pacijenata</w:t>
      </w:r>
      <w:proofErr w:type="spellEnd"/>
      <w:r w:rsidR="00A8472D">
        <w:rPr>
          <w:rFonts w:ascii="Times New Roman" w:hAnsi="Times New Roman" w:cs="Times New Roman"/>
          <w:sz w:val="24"/>
          <w:szCs w:val="24"/>
        </w:rPr>
        <w:t xml:space="preserve"> </w:t>
      </w:r>
      <w:proofErr w:type="spellStart"/>
      <w:proofErr w:type="gramStart"/>
      <w:r w:rsidR="00A8472D">
        <w:rPr>
          <w:rFonts w:ascii="Times New Roman" w:hAnsi="Times New Roman" w:cs="Times New Roman"/>
          <w:sz w:val="24"/>
          <w:szCs w:val="24"/>
        </w:rPr>
        <w:t>na</w:t>
      </w:r>
      <w:proofErr w:type="spellEnd"/>
      <w:proofErr w:type="gram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mehaničkoj</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ventilaciji</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može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doći</w:t>
      </w:r>
      <w:proofErr w:type="spellEnd"/>
      <w:r w:rsidR="00A8472D">
        <w:rPr>
          <w:rFonts w:ascii="Times New Roman" w:hAnsi="Times New Roman" w:cs="Times New Roman"/>
          <w:sz w:val="24"/>
          <w:szCs w:val="24"/>
        </w:rPr>
        <w:t xml:space="preserve"> do </w:t>
      </w:r>
      <w:proofErr w:type="spellStart"/>
      <w:r w:rsidR="00A8472D">
        <w:rPr>
          <w:rFonts w:ascii="Times New Roman" w:hAnsi="Times New Roman" w:cs="Times New Roman"/>
          <w:sz w:val="24"/>
          <w:szCs w:val="24"/>
        </w:rPr>
        <w:t>razvoja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jatrogenog</w:t>
      </w:r>
      <w:proofErr w:type="spellEnd"/>
      <w:r w:rsidR="00A8472D">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pneumotoraks</w:t>
      </w:r>
      <w:r w:rsidR="00A8472D">
        <w:rPr>
          <w:rFonts w:ascii="Times New Roman" w:hAnsi="Times New Roman" w:cs="Times New Roman"/>
          <w:sz w:val="24"/>
          <w:szCs w:val="24"/>
        </w:rPr>
        <w:t>a</w:t>
      </w:r>
      <w:proofErr w:type="spellEnd"/>
      <w:r w:rsidR="00730CB0">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što</w:t>
      </w:r>
      <w:proofErr w:type="spellEnd"/>
      <w:r w:rsidR="00A8472D">
        <w:rPr>
          <w:rFonts w:ascii="Times New Roman" w:hAnsi="Times New Roman" w:cs="Times New Roman"/>
          <w:sz w:val="24"/>
          <w:szCs w:val="24"/>
        </w:rPr>
        <w:t xml:space="preserve"> </w:t>
      </w:r>
      <w:proofErr w:type="spellStart"/>
      <w:r w:rsidR="00730CB0">
        <w:rPr>
          <w:rFonts w:ascii="Times New Roman" w:hAnsi="Times New Roman" w:cs="Times New Roman"/>
          <w:sz w:val="24"/>
          <w:szCs w:val="24"/>
        </w:rPr>
        <w:t>može</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biti</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životno</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ugrožavajuće</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stanje</w:t>
      </w:r>
      <w:proofErr w:type="spellEnd"/>
      <w:r w:rsidR="00A8472D">
        <w:rPr>
          <w:rFonts w:ascii="Times New Roman" w:hAnsi="Times New Roman" w:cs="Times New Roman"/>
          <w:sz w:val="24"/>
          <w:szCs w:val="24"/>
        </w:rPr>
        <w:t xml:space="preserve"> i </w:t>
      </w:r>
      <w:proofErr w:type="spellStart"/>
      <w:r w:rsidR="00730CB0">
        <w:rPr>
          <w:rFonts w:ascii="Times New Roman" w:hAnsi="Times New Roman" w:cs="Times New Roman"/>
          <w:sz w:val="24"/>
          <w:szCs w:val="24"/>
        </w:rPr>
        <w:t>zahtjeva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promptnu</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torakohiruršku</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intervenciju</w:t>
      </w:r>
      <w:proofErr w:type="spellEnd"/>
      <w:r w:rsidRPr="001A412F">
        <w:rPr>
          <w:rFonts w:ascii="Times New Roman" w:hAnsi="Times New Roman" w:cs="Times New Roman"/>
          <w:sz w:val="24"/>
          <w:szCs w:val="24"/>
        </w:rPr>
        <w:t>.</w:t>
      </w:r>
      <w:r w:rsidR="00A8472D">
        <w:rPr>
          <w:rFonts w:ascii="Times New Roman" w:hAnsi="Times New Roman" w:cs="Times New Roman"/>
          <w:sz w:val="24"/>
          <w:szCs w:val="24"/>
        </w:rPr>
        <w:t xml:space="preserve"> </w:t>
      </w:r>
      <w:proofErr w:type="spellStart"/>
      <w:r w:rsidR="00A8472D" w:rsidRPr="00730CB0">
        <w:rPr>
          <w:rFonts w:ascii="Times New Roman" w:hAnsi="Times New Roman" w:cs="Times New Roman"/>
          <w:sz w:val="24"/>
          <w:szCs w:val="24"/>
        </w:rPr>
        <w:t>Cilj</w:t>
      </w:r>
      <w:proofErr w:type="spellEnd"/>
      <w:r w:rsidR="00A8472D" w:rsidRPr="00730CB0">
        <w:rPr>
          <w:rFonts w:ascii="Times New Roman" w:hAnsi="Times New Roman" w:cs="Times New Roman"/>
          <w:sz w:val="24"/>
          <w:szCs w:val="24"/>
        </w:rPr>
        <w:t xml:space="preserve"> </w:t>
      </w:r>
      <w:proofErr w:type="spellStart"/>
      <w:r w:rsidR="00A8472D" w:rsidRPr="00730CB0">
        <w:rPr>
          <w:rFonts w:ascii="Times New Roman" w:hAnsi="Times New Roman" w:cs="Times New Roman"/>
          <w:sz w:val="24"/>
          <w:szCs w:val="24"/>
        </w:rPr>
        <w:t>ovog</w:t>
      </w:r>
      <w:proofErr w:type="spellEnd"/>
      <w:r w:rsidR="00A8472D" w:rsidRPr="00730CB0">
        <w:rPr>
          <w:rFonts w:ascii="Times New Roman" w:hAnsi="Times New Roman" w:cs="Times New Roman"/>
          <w:sz w:val="24"/>
          <w:szCs w:val="24"/>
        </w:rPr>
        <w:t xml:space="preserve"> </w:t>
      </w:r>
      <w:proofErr w:type="spellStart"/>
      <w:r w:rsidR="00A8472D" w:rsidRPr="00730CB0">
        <w:rPr>
          <w:rFonts w:ascii="Times New Roman" w:hAnsi="Times New Roman" w:cs="Times New Roman"/>
          <w:sz w:val="24"/>
          <w:szCs w:val="24"/>
        </w:rPr>
        <w:t>istraživanja</w:t>
      </w:r>
      <w:proofErr w:type="spellEnd"/>
      <w:r w:rsidR="00A8472D" w:rsidRPr="00730CB0">
        <w:rPr>
          <w:rFonts w:ascii="Times New Roman" w:hAnsi="Times New Roman" w:cs="Times New Roman"/>
          <w:sz w:val="24"/>
          <w:szCs w:val="24"/>
        </w:rPr>
        <w:t xml:space="preserve"> </w:t>
      </w:r>
      <w:r w:rsidR="00EA6F83">
        <w:rPr>
          <w:rFonts w:ascii="Times New Roman" w:hAnsi="Times New Roman" w:cs="Times New Roman"/>
          <w:sz w:val="24"/>
          <w:szCs w:val="24"/>
        </w:rPr>
        <w:t xml:space="preserve">je </w:t>
      </w:r>
      <w:proofErr w:type="spellStart"/>
      <w:r w:rsidR="00EA6F83">
        <w:rPr>
          <w:rFonts w:ascii="Times New Roman" w:hAnsi="Times New Roman" w:cs="Times New Roman"/>
          <w:sz w:val="24"/>
          <w:szCs w:val="24"/>
        </w:rPr>
        <w:t>analizirati</w:t>
      </w:r>
      <w:proofErr w:type="spellEnd"/>
      <w:r w:rsidR="00EA6F83">
        <w:rPr>
          <w:rFonts w:ascii="Times New Roman" w:hAnsi="Times New Roman" w:cs="Times New Roman"/>
          <w:sz w:val="24"/>
          <w:szCs w:val="24"/>
        </w:rPr>
        <w:t xml:space="preserve"> </w:t>
      </w:r>
      <w:proofErr w:type="spellStart"/>
      <w:r w:rsidR="001A0820">
        <w:rPr>
          <w:rFonts w:ascii="Times New Roman" w:hAnsi="Times New Roman" w:cs="Times New Roman"/>
          <w:sz w:val="24"/>
          <w:szCs w:val="24"/>
        </w:rPr>
        <w:t>prevalencu</w:t>
      </w:r>
      <w:proofErr w:type="spellEnd"/>
      <w:r w:rsidR="001A0820">
        <w:rPr>
          <w:rFonts w:ascii="Times New Roman" w:hAnsi="Times New Roman" w:cs="Times New Roman"/>
          <w:sz w:val="24"/>
          <w:szCs w:val="24"/>
        </w:rPr>
        <w:t xml:space="preserve"> </w:t>
      </w:r>
      <w:proofErr w:type="spellStart"/>
      <w:r w:rsidR="001A0820">
        <w:rPr>
          <w:rFonts w:ascii="Times New Roman" w:hAnsi="Times New Roman" w:cs="Times New Roman"/>
          <w:sz w:val="24"/>
          <w:szCs w:val="24"/>
        </w:rPr>
        <w:t>pneumotoraksa</w:t>
      </w:r>
      <w:proofErr w:type="spellEnd"/>
      <w:r w:rsidR="001A0820">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među</w:t>
      </w:r>
      <w:proofErr w:type="spellEnd"/>
      <w:r w:rsidR="00EA6F83">
        <w:rPr>
          <w:rFonts w:ascii="Times New Roman" w:hAnsi="Times New Roman" w:cs="Times New Roman"/>
          <w:sz w:val="24"/>
          <w:szCs w:val="24"/>
        </w:rPr>
        <w:t xml:space="preserve"> </w:t>
      </w:r>
      <w:r w:rsidR="00CD3650">
        <w:rPr>
          <w:rFonts w:ascii="Times New Roman" w:hAnsi="Times New Roman" w:cs="Times New Roman"/>
          <w:sz w:val="24"/>
          <w:szCs w:val="24"/>
        </w:rPr>
        <w:t xml:space="preserve">SARS-CoV-2 </w:t>
      </w:r>
      <w:proofErr w:type="spellStart"/>
      <w:r w:rsidR="00EA6F83">
        <w:rPr>
          <w:rFonts w:ascii="Times New Roman" w:hAnsi="Times New Roman" w:cs="Times New Roman"/>
          <w:sz w:val="24"/>
          <w:szCs w:val="24"/>
        </w:rPr>
        <w:t>pacijentima</w:t>
      </w:r>
      <w:proofErr w:type="spellEnd"/>
      <w:r w:rsidR="00EA6F83">
        <w:rPr>
          <w:rFonts w:ascii="Times New Roman" w:hAnsi="Times New Roman" w:cs="Times New Roman"/>
          <w:sz w:val="24"/>
          <w:szCs w:val="24"/>
        </w:rPr>
        <w:t xml:space="preserve"> </w:t>
      </w:r>
      <w:proofErr w:type="spellStart"/>
      <w:proofErr w:type="gramStart"/>
      <w:r w:rsidR="00EA6F83">
        <w:rPr>
          <w:rFonts w:ascii="Times New Roman" w:hAnsi="Times New Roman" w:cs="Times New Roman"/>
          <w:sz w:val="24"/>
          <w:szCs w:val="24"/>
        </w:rPr>
        <w:t>na</w:t>
      </w:r>
      <w:proofErr w:type="spellEnd"/>
      <w:proofErr w:type="gram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invazivnoj</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mehaničkoj</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ventilaciji</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te</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razmotriti</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trenutne</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modalitete</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torakohirurškog</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liječenja</w:t>
      </w:r>
      <w:proofErr w:type="spellEnd"/>
      <w:r w:rsidR="00EA6F83">
        <w:rPr>
          <w:rFonts w:ascii="Times New Roman" w:hAnsi="Times New Roman" w:cs="Times New Roman"/>
          <w:sz w:val="24"/>
          <w:szCs w:val="24"/>
        </w:rPr>
        <w:t>.</w:t>
      </w:r>
    </w:p>
    <w:p w:rsidR="00730CB0" w:rsidRDefault="00730CB0" w:rsidP="001A412F">
      <w:pPr>
        <w:spacing w:line="480" w:lineRule="auto"/>
        <w:jc w:val="both"/>
        <w:rPr>
          <w:rFonts w:ascii="Times New Roman" w:hAnsi="Times New Roman" w:cs="Times New Roman"/>
          <w:sz w:val="24"/>
          <w:szCs w:val="24"/>
          <w:lang w:val="sr-Latn-BA"/>
        </w:rPr>
      </w:pPr>
      <w:proofErr w:type="spellStart"/>
      <w:r w:rsidRPr="003E296B">
        <w:rPr>
          <w:rFonts w:ascii="Times New Roman" w:hAnsi="Times New Roman" w:cs="Times New Roman"/>
          <w:b/>
          <w:sz w:val="24"/>
          <w:szCs w:val="24"/>
        </w:rPr>
        <w:t>Metode</w:t>
      </w:r>
      <w:proofErr w:type="spellEnd"/>
      <w:r w:rsidRPr="003E296B">
        <w:rPr>
          <w:rFonts w:ascii="Times New Roman" w:hAnsi="Times New Roman" w:cs="Times New Roman"/>
          <w:b/>
          <w:sz w:val="24"/>
          <w:szCs w:val="24"/>
        </w:rPr>
        <w:t>:</w:t>
      </w:r>
      <w:r>
        <w:rPr>
          <w:rFonts w:ascii="Times New Roman" w:hAnsi="Times New Roman" w:cs="Times New Roman"/>
          <w:sz w:val="24"/>
          <w:szCs w:val="24"/>
        </w:rPr>
        <w:t xml:space="preserve"> </w:t>
      </w:r>
      <w:r w:rsidR="003E296B">
        <w:rPr>
          <w:rFonts w:ascii="Times New Roman" w:hAnsi="Times New Roman" w:cs="Times New Roman"/>
          <w:sz w:val="24"/>
          <w:szCs w:val="24"/>
          <w:lang w:val="sr-Latn-BA"/>
        </w:rPr>
        <w:t xml:space="preserve">U </w:t>
      </w:r>
      <w:r w:rsidR="00580DB3">
        <w:rPr>
          <w:rFonts w:ascii="Times New Roman" w:hAnsi="Times New Roman" w:cs="Times New Roman"/>
          <w:sz w:val="24"/>
          <w:szCs w:val="24"/>
          <w:lang w:val="sr-Latn-BA"/>
        </w:rPr>
        <w:t xml:space="preserve">ovu retrospektivnu opservacionu </w:t>
      </w:r>
      <w:r w:rsidR="00CD3650">
        <w:rPr>
          <w:rFonts w:ascii="Times New Roman" w:hAnsi="Times New Roman" w:cs="Times New Roman"/>
          <w:sz w:val="24"/>
          <w:szCs w:val="24"/>
          <w:lang w:val="sr-Latn-BA"/>
        </w:rPr>
        <w:t>studiju je uključeno 12</w:t>
      </w:r>
      <w:r w:rsidR="003E296B">
        <w:rPr>
          <w:rFonts w:ascii="Times New Roman" w:hAnsi="Times New Roman" w:cs="Times New Roman"/>
          <w:sz w:val="24"/>
          <w:szCs w:val="24"/>
          <w:lang w:val="sr-Latn-BA"/>
        </w:rPr>
        <w:t>0</w:t>
      </w:r>
      <w:r>
        <w:rPr>
          <w:rFonts w:ascii="Times New Roman" w:hAnsi="Times New Roman" w:cs="Times New Roman"/>
          <w:sz w:val="24"/>
          <w:szCs w:val="24"/>
          <w:lang w:val="sr-Latn-BA"/>
        </w:rPr>
        <w:t xml:space="preserve"> pacijenata</w:t>
      </w:r>
      <w:r w:rsidR="00EA6F83">
        <w:rPr>
          <w:rFonts w:ascii="Times New Roman" w:hAnsi="Times New Roman" w:cs="Times New Roman"/>
          <w:sz w:val="24"/>
          <w:szCs w:val="24"/>
          <w:lang w:val="sr-Latn-BA"/>
        </w:rPr>
        <w:t xml:space="preserve"> sa </w:t>
      </w:r>
      <w:r w:rsidR="00EA6F83" w:rsidRPr="00E83055">
        <w:rPr>
          <w:rFonts w:ascii="Times New Roman" w:hAnsi="Times New Roman" w:cs="Times New Roman"/>
          <w:sz w:val="24"/>
          <w:szCs w:val="24"/>
          <w:lang w:val="sr-Latn-BA"/>
        </w:rPr>
        <w:t>potvrđenim SARS-CoV-2 virusom</w:t>
      </w:r>
      <w:r w:rsidR="00CD3650" w:rsidRPr="00E83055">
        <w:rPr>
          <w:rFonts w:ascii="Times New Roman" w:hAnsi="Times New Roman" w:cs="Times New Roman"/>
          <w:sz w:val="24"/>
          <w:szCs w:val="24"/>
          <w:lang w:val="sr-Latn-BA"/>
        </w:rPr>
        <w:t xml:space="preserve"> na invazivnoj mehaničkoj ventilaciji</w:t>
      </w:r>
      <w:r w:rsidR="00EA6F83" w:rsidRPr="00E83055">
        <w:rPr>
          <w:rFonts w:ascii="Times New Roman" w:hAnsi="Times New Roman" w:cs="Times New Roman"/>
          <w:sz w:val="24"/>
          <w:szCs w:val="24"/>
          <w:lang w:val="sr-Latn-BA"/>
        </w:rPr>
        <w:t>,</w:t>
      </w:r>
      <w:r w:rsidRPr="00E83055">
        <w:rPr>
          <w:rFonts w:ascii="Times New Roman" w:hAnsi="Times New Roman" w:cs="Times New Roman"/>
          <w:sz w:val="24"/>
          <w:szCs w:val="24"/>
          <w:lang w:val="sr-Latn-BA"/>
        </w:rPr>
        <w:t xml:space="preserve"> liječenih</w:t>
      </w:r>
      <w:r w:rsidR="00CD3650" w:rsidRPr="00E83055">
        <w:rPr>
          <w:rFonts w:ascii="Times New Roman" w:hAnsi="Times New Roman" w:cs="Times New Roman"/>
          <w:sz w:val="24"/>
          <w:szCs w:val="24"/>
          <w:lang w:val="sr-Latn-BA"/>
        </w:rPr>
        <w:t xml:space="preserve"> u Jedinici intenzivne njege </w:t>
      </w:r>
      <w:r w:rsidR="003E296B" w:rsidRPr="00E83055">
        <w:rPr>
          <w:rFonts w:ascii="Times New Roman" w:hAnsi="Times New Roman" w:cs="Times New Roman"/>
          <w:sz w:val="24"/>
          <w:szCs w:val="24"/>
          <w:lang w:val="sr-Latn-BA"/>
        </w:rPr>
        <w:t>Kliničkog centra Univerziteta u Sarajevu od 1. januara</w:t>
      </w:r>
      <w:r w:rsidR="004216AF" w:rsidRPr="00E83055">
        <w:rPr>
          <w:rFonts w:ascii="Times New Roman" w:hAnsi="Times New Roman" w:cs="Times New Roman"/>
          <w:sz w:val="24"/>
          <w:szCs w:val="24"/>
          <w:lang w:val="sr-Latn-BA"/>
        </w:rPr>
        <w:t xml:space="preserve"> 2020. godine do 31. decembra</w:t>
      </w:r>
      <w:r w:rsidRPr="00E83055">
        <w:rPr>
          <w:rFonts w:ascii="Times New Roman" w:hAnsi="Times New Roman" w:cs="Times New Roman"/>
          <w:sz w:val="24"/>
          <w:szCs w:val="24"/>
          <w:lang w:val="sr-Latn-BA"/>
        </w:rPr>
        <w:t xml:space="preserve"> 2021. godine.</w:t>
      </w:r>
      <w:r w:rsidR="0014545A" w:rsidRPr="00E83055">
        <w:rPr>
          <w:rFonts w:ascii="Times New Roman" w:hAnsi="Times New Roman" w:cs="Times New Roman"/>
          <w:sz w:val="24"/>
          <w:szCs w:val="24"/>
          <w:lang w:val="sr-Latn-BA"/>
        </w:rPr>
        <w:t xml:space="preserve"> </w:t>
      </w:r>
      <w:r w:rsidR="00CD3650" w:rsidRPr="00E83055">
        <w:rPr>
          <w:rFonts w:ascii="Times New Roman" w:hAnsi="Times New Roman" w:cs="Times New Roman"/>
          <w:sz w:val="24"/>
          <w:szCs w:val="24"/>
          <w:lang w:val="sr-Latn-BA"/>
        </w:rPr>
        <w:t>Pacijenti</w:t>
      </w:r>
      <w:r w:rsidR="00CD3650">
        <w:rPr>
          <w:rFonts w:ascii="Times New Roman" w:hAnsi="Times New Roman" w:cs="Times New Roman"/>
          <w:sz w:val="24"/>
          <w:szCs w:val="24"/>
          <w:lang w:val="sr-Latn-BA"/>
        </w:rPr>
        <w:t xml:space="preserve"> oba spola i </w:t>
      </w:r>
      <w:r w:rsidR="00CC6016">
        <w:rPr>
          <w:rFonts w:ascii="Times New Roman" w:hAnsi="Times New Roman" w:cs="Times New Roman"/>
          <w:sz w:val="24"/>
          <w:szCs w:val="24"/>
          <w:lang w:val="sr-Latn-BA"/>
        </w:rPr>
        <w:t>svih starosnih skupina</w:t>
      </w:r>
      <w:r w:rsidR="00CD3650">
        <w:rPr>
          <w:rFonts w:ascii="Times New Roman" w:hAnsi="Times New Roman" w:cs="Times New Roman"/>
          <w:sz w:val="24"/>
          <w:szCs w:val="24"/>
          <w:lang w:val="sr-Latn-BA"/>
        </w:rPr>
        <w:t xml:space="preserve"> su uključeni u istraživanje</w:t>
      </w:r>
      <w:r>
        <w:rPr>
          <w:rFonts w:ascii="Times New Roman" w:hAnsi="Times New Roman" w:cs="Times New Roman"/>
          <w:sz w:val="24"/>
          <w:szCs w:val="24"/>
          <w:lang w:val="sr-Latn-BA"/>
        </w:rPr>
        <w:t xml:space="preserve">. </w:t>
      </w:r>
      <w:r w:rsidR="00580DB3">
        <w:rPr>
          <w:rFonts w:ascii="Times New Roman" w:hAnsi="Times New Roman" w:cs="Times New Roman"/>
          <w:sz w:val="24"/>
          <w:szCs w:val="24"/>
          <w:lang w:val="sr-Latn-BA"/>
        </w:rPr>
        <w:t>Analiziran</w:t>
      </w:r>
      <w:r w:rsidR="0014545A">
        <w:rPr>
          <w:rFonts w:ascii="Times New Roman" w:hAnsi="Times New Roman" w:cs="Times New Roman"/>
          <w:sz w:val="24"/>
          <w:szCs w:val="24"/>
          <w:lang w:val="sr-Latn-BA"/>
        </w:rPr>
        <w:t xml:space="preserve"> je udio pacijenata </w:t>
      </w:r>
      <w:r w:rsidR="00CD3650">
        <w:rPr>
          <w:rFonts w:ascii="Times New Roman" w:hAnsi="Times New Roman" w:cs="Times New Roman"/>
          <w:sz w:val="24"/>
          <w:szCs w:val="24"/>
          <w:lang w:val="sr-Latn-BA"/>
        </w:rPr>
        <w:t xml:space="preserve">sa SARS-CoV-2 kod kojih se razvio </w:t>
      </w:r>
      <w:r w:rsidR="00F547CA">
        <w:rPr>
          <w:rFonts w:ascii="Times New Roman" w:hAnsi="Times New Roman" w:cs="Times New Roman"/>
          <w:sz w:val="24"/>
          <w:szCs w:val="24"/>
          <w:lang w:val="sr-Latn-BA"/>
        </w:rPr>
        <w:t xml:space="preserve">jatrogeni </w:t>
      </w:r>
      <w:r w:rsidR="00CD3650">
        <w:rPr>
          <w:rFonts w:ascii="Times New Roman" w:hAnsi="Times New Roman" w:cs="Times New Roman"/>
          <w:sz w:val="24"/>
          <w:szCs w:val="24"/>
          <w:lang w:val="sr-Latn-BA"/>
        </w:rPr>
        <w:t xml:space="preserve">pneumotoraks </w:t>
      </w:r>
      <w:r w:rsidR="00EA616B">
        <w:rPr>
          <w:rFonts w:ascii="Times New Roman" w:hAnsi="Times New Roman" w:cs="Times New Roman"/>
          <w:sz w:val="24"/>
          <w:szCs w:val="24"/>
          <w:lang w:val="sr-Latn-BA"/>
        </w:rPr>
        <w:t xml:space="preserve">dok su </w:t>
      </w:r>
      <w:r w:rsidR="0014545A">
        <w:rPr>
          <w:rFonts w:ascii="Times New Roman" w:hAnsi="Times New Roman" w:cs="Times New Roman"/>
          <w:sz w:val="24"/>
          <w:szCs w:val="24"/>
          <w:lang w:val="sr-Latn-BA"/>
        </w:rPr>
        <w:t>bili na in</w:t>
      </w:r>
      <w:r w:rsidR="00F547CA">
        <w:rPr>
          <w:rFonts w:ascii="Times New Roman" w:hAnsi="Times New Roman" w:cs="Times New Roman"/>
          <w:sz w:val="24"/>
          <w:szCs w:val="24"/>
          <w:lang w:val="sr-Latn-BA"/>
        </w:rPr>
        <w:t>vazivnoj mehaničkoj ventilaciji, kao i ishod liječenja</w:t>
      </w:r>
      <w:r w:rsidR="00441224">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 xml:space="preserve">Statistika je urađena u </w:t>
      </w:r>
      <w:r w:rsidR="00320308">
        <w:rPr>
          <w:rFonts w:ascii="Times New Roman" w:hAnsi="Times New Roman" w:cs="Times New Roman"/>
          <w:sz w:val="24"/>
          <w:szCs w:val="24"/>
          <w:lang w:val="sr-Latn-BA"/>
        </w:rPr>
        <w:t xml:space="preserve">SPSS 28.0.1 softverskom statističkom paketu. </w:t>
      </w:r>
    </w:p>
    <w:p w:rsidR="00ED1200" w:rsidRDefault="00580DB3" w:rsidP="00580DB3">
      <w:pPr>
        <w:spacing w:line="480" w:lineRule="auto"/>
        <w:jc w:val="both"/>
        <w:rPr>
          <w:rFonts w:ascii="Times New Roman" w:hAnsi="Times New Roman" w:cs="Times New Roman"/>
          <w:sz w:val="24"/>
          <w:szCs w:val="24"/>
          <w:lang w:val="sr-Latn-BA"/>
        </w:rPr>
      </w:pPr>
      <w:r w:rsidRPr="0034359D">
        <w:rPr>
          <w:rFonts w:ascii="Times New Roman" w:hAnsi="Times New Roman" w:cs="Times New Roman"/>
          <w:b/>
          <w:sz w:val="24"/>
          <w:szCs w:val="24"/>
          <w:lang w:val="sr-Latn-BA"/>
        </w:rPr>
        <w:t>Rezultati:</w:t>
      </w:r>
      <w:r w:rsidR="00CC6016">
        <w:rPr>
          <w:rFonts w:ascii="Times New Roman" w:hAnsi="Times New Roman" w:cs="Times New Roman"/>
          <w:b/>
          <w:sz w:val="24"/>
          <w:szCs w:val="24"/>
          <w:lang w:val="sr-Latn-BA"/>
        </w:rPr>
        <w:t xml:space="preserve"> </w:t>
      </w:r>
      <w:r w:rsidR="00CC6016" w:rsidRPr="00CC6016">
        <w:rPr>
          <w:rFonts w:ascii="Times New Roman" w:hAnsi="Times New Roman" w:cs="Times New Roman"/>
          <w:sz w:val="24"/>
          <w:szCs w:val="24"/>
          <w:lang w:val="sr-Latn-BA"/>
        </w:rPr>
        <w:t>Prosječna starost pacijenata</w:t>
      </w:r>
      <w:r w:rsidR="00CC6016">
        <w:rPr>
          <w:rFonts w:ascii="Times New Roman" w:hAnsi="Times New Roman" w:cs="Times New Roman"/>
          <w:b/>
          <w:sz w:val="24"/>
          <w:szCs w:val="24"/>
          <w:lang w:val="sr-Latn-BA"/>
        </w:rPr>
        <w:t xml:space="preserve"> </w:t>
      </w:r>
      <w:r w:rsidR="00CC6016" w:rsidRPr="00BE7536">
        <w:rPr>
          <w:rFonts w:ascii="Times New Roman" w:hAnsi="Times New Roman" w:cs="Times New Roman"/>
          <w:sz w:val="24"/>
          <w:szCs w:val="24"/>
          <w:lang w:val="sr-Latn-BA"/>
        </w:rPr>
        <w:t xml:space="preserve">koji su uključeni u ovu studiju je iznosila 59,2 godina, s tim da je najmlađi pacijent </w:t>
      </w:r>
      <w:r w:rsidR="00ED1200">
        <w:rPr>
          <w:rFonts w:ascii="Times New Roman" w:hAnsi="Times New Roman" w:cs="Times New Roman"/>
          <w:sz w:val="24"/>
          <w:szCs w:val="24"/>
          <w:lang w:val="sr-Latn-BA"/>
        </w:rPr>
        <w:t>imao 19</w:t>
      </w:r>
      <w:r w:rsidR="00CC6016" w:rsidRPr="00BE7536">
        <w:rPr>
          <w:rFonts w:ascii="Times New Roman" w:hAnsi="Times New Roman" w:cs="Times New Roman"/>
          <w:sz w:val="24"/>
          <w:szCs w:val="24"/>
          <w:lang w:val="sr-Latn-BA"/>
        </w:rPr>
        <w:t xml:space="preserve">, a </w:t>
      </w:r>
      <w:r w:rsidR="00BE7536" w:rsidRPr="00BE7536">
        <w:rPr>
          <w:rFonts w:ascii="Times New Roman" w:hAnsi="Times New Roman" w:cs="Times New Roman"/>
          <w:sz w:val="24"/>
          <w:szCs w:val="24"/>
          <w:lang w:val="sr-Latn-BA"/>
        </w:rPr>
        <w:t xml:space="preserve">najstariji </w:t>
      </w:r>
      <w:r w:rsidR="00CC6016" w:rsidRPr="00BE7536">
        <w:rPr>
          <w:rFonts w:ascii="Times New Roman" w:hAnsi="Times New Roman" w:cs="Times New Roman"/>
          <w:sz w:val="24"/>
          <w:szCs w:val="24"/>
          <w:lang w:val="sr-Latn-BA"/>
        </w:rPr>
        <w:t>86 godina.</w:t>
      </w:r>
      <w:r w:rsidR="00ED1200">
        <w:rPr>
          <w:rFonts w:ascii="Times New Roman" w:hAnsi="Times New Roman" w:cs="Times New Roman"/>
          <w:sz w:val="24"/>
          <w:szCs w:val="24"/>
          <w:lang w:val="sr-Latn-BA"/>
        </w:rPr>
        <w:t xml:space="preserve"> Ukupno 75 (</w:t>
      </w:r>
      <w:r w:rsidR="007D4AD0">
        <w:rPr>
          <w:rFonts w:ascii="Times New Roman" w:hAnsi="Times New Roman" w:cs="Times New Roman"/>
          <w:sz w:val="24"/>
          <w:szCs w:val="24"/>
          <w:lang w:val="sr-Latn-BA"/>
        </w:rPr>
        <w:t>62,</w:t>
      </w:r>
      <w:r w:rsidR="00ED1200">
        <w:rPr>
          <w:rFonts w:ascii="Times New Roman" w:hAnsi="Times New Roman" w:cs="Times New Roman"/>
          <w:sz w:val="24"/>
          <w:szCs w:val="24"/>
          <w:lang w:val="sr-Latn-BA"/>
        </w:rPr>
        <w:t>5</w:t>
      </w:r>
      <w:r w:rsidR="00EA616B">
        <w:rPr>
          <w:rFonts w:ascii="Times New Roman" w:hAnsi="Times New Roman" w:cs="Times New Roman"/>
          <w:sz w:val="24"/>
          <w:szCs w:val="24"/>
          <w:lang w:val="sr-Latn-BA"/>
        </w:rPr>
        <w:t>%</w:t>
      </w:r>
      <w:r w:rsidR="00ED1200">
        <w:rPr>
          <w:rFonts w:ascii="Times New Roman" w:hAnsi="Times New Roman" w:cs="Times New Roman"/>
          <w:sz w:val="24"/>
          <w:szCs w:val="24"/>
          <w:lang w:val="sr-Latn-BA"/>
        </w:rPr>
        <w:t>)</w:t>
      </w:r>
      <w:r w:rsidR="00EA616B">
        <w:rPr>
          <w:rFonts w:ascii="Times New Roman" w:hAnsi="Times New Roman" w:cs="Times New Roman"/>
          <w:sz w:val="24"/>
          <w:szCs w:val="24"/>
          <w:lang w:val="sr-Latn-BA"/>
        </w:rPr>
        <w:t xml:space="preserve"> </w:t>
      </w:r>
      <w:r w:rsidR="00ED1200">
        <w:rPr>
          <w:rFonts w:ascii="Times New Roman" w:hAnsi="Times New Roman" w:cs="Times New Roman"/>
          <w:sz w:val="24"/>
          <w:szCs w:val="24"/>
          <w:lang w:val="sr-Latn-BA"/>
        </w:rPr>
        <w:t xml:space="preserve">pacijenata </w:t>
      </w:r>
      <w:r w:rsidR="00EA616B">
        <w:rPr>
          <w:rFonts w:ascii="Times New Roman" w:hAnsi="Times New Roman" w:cs="Times New Roman"/>
          <w:sz w:val="24"/>
          <w:szCs w:val="24"/>
          <w:lang w:val="sr-Latn-BA"/>
        </w:rPr>
        <w:t xml:space="preserve">su bili </w:t>
      </w:r>
      <w:r w:rsidR="00BE7536">
        <w:rPr>
          <w:rFonts w:ascii="Times New Roman" w:hAnsi="Times New Roman" w:cs="Times New Roman"/>
          <w:sz w:val="24"/>
          <w:szCs w:val="24"/>
          <w:lang w:val="sr-Latn-BA"/>
        </w:rPr>
        <w:t xml:space="preserve">muškarci. </w:t>
      </w:r>
      <w:r w:rsidR="00EA616B">
        <w:rPr>
          <w:rFonts w:ascii="Times New Roman" w:hAnsi="Times New Roman" w:cs="Times New Roman"/>
          <w:sz w:val="24"/>
          <w:szCs w:val="24"/>
          <w:lang w:val="sr-Latn-BA"/>
        </w:rPr>
        <w:t>Od ukupnog broja pacijenata</w:t>
      </w:r>
      <w:r w:rsidR="00ED1200">
        <w:rPr>
          <w:rFonts w:ascii="Times New Roman" w:hAnsi="Times New Roman" w:cs="Times New Roman"/>
          <w:sz w:val="24"/>
          <w:szCs w:val="24"/>
          <w:lang w:val="sr-Latn-BA"/>
        </w:rPr>
        <w:t xml:space="preserve"> sa SARS-CoV-2 virusom na invazivnoj mehaničkoj ventilaciji</w:t>
      </w:r>
      <w:r w:rsidR="007D4AD0">
        <w:rPr>
          <w:rFonts w:ascii="Times New Roman" w:hAnsi="Times New Roman" w:cs="Times New Roman"/>
          <w:sz w:val="24"/>
          <w:szCs w:val="24"/>
          <w:lang w:val="sr-Latn-BA"/>
        </w:rPr>
        <w:t>, njih 10 (8,</w:t>
      </w:r>
      <w:r w:rsidR="00EA616B">
        <w:rPr>
          <w:rFonts w:ascii="Times New Roman" w:hAnsi="Times New Roman" w:cs="Times New Roman"/>
          <w:sz w:val="24"/>
          <w:szCs w:val="24"/>
          <w:lang w:val="sr-Latn-BA"/>
        </w:rPr>
        <w:t>33%) je razvi</w:t>
      </w:r>
      <w:r w:rsidR="00ED1200">
        <w:rPr>
          <w:rFonts w:ascii="Times New Roman" w:hAnsi="Times New Roman" w:cs="Times New Roman"/>
          <w:sz w:val="24"/>
          <w:szCs w:val="24"/>
          <w:lang w:val="sr-Latn-BA"/>
        </w:rPr>
        <w:t xml:space="preserve">lo jatrogeni </w:t>
      </w:r>
      <w:r w:rsidR="00ED1200">
        <w:rPr>
          <w:rFonts w:ascii="Times New Roman" w:hAnsi="Times New Roman" w:cs="Times New Roman"/>
          <w:sz w:val="24"/>
          <w:szCs w:val="24"/>
          <w:lang w:val="sr-Latn-BA"/>
        </w:rPr>
        <w:lastRenderedPageBreak/>
        <w:t xml:space="preserve">pneumotoraks, te su </w:t>
      </w:r>
      <w:r w:rsidR="00EA616B">
        <w:rPr>
          <w:rFonts w:ascii="Times New Roman" w:hAnsi="Times New Roman" w:cs="Times New Roman"/>
          <w:sz w:val="24"/>
          <w:szCs w:val="24"/>
          <w:lang w:val="sr-Latn-BA"/>
        </w:rPr>
        <w:t xml:space="preserve">zahtjevali torakohiruršku intervenciju. </w:t>
      </w:r>
      <w:r w:rsidR="00BC79F7">
        <w:rPr>
          <w:rFonts w:ascii="Times New Roman" w:hAnsi="Times New Roman" w:cs="Times New Roman"/>
          <w:sz w:val="24"/>
          <w:szCs w:val="24"/>
          <w:lang w:val="sr-Latn-BA"/>
        </w:rPr>
        <w:t>Uprkos tora</w:t>
      </w:r>
      <w:r w:rsidR="007D4AD0">
        <w:rPr>
          <w:rFonts w:ascii="Times New Roman" w:hAnsi="Times New Roman" w:cs="Times New Roman"/>
          <w:sz w:val="24"/>
          <w:szCs w:val="24"/>
          <w:lang w:val="sr-Latn-BA"/>
        </w:rPr>
        <w:t>kohirurškoj intervenciji, 5 (50,</w:t>
      </w:r>
      <w:r w:rsidR="00BC79F7">
        <w:rPr>
          <w:rFonts w:ascii="Times New Roman" w:hAnsi="Times New Roman" w:cs="Times New Roman"/>
          <w:sz w:val="24"/>
          <w:szCs w:val="24"/>
          <w:lang w:val="sr-Latn-BA"/>
        </w:rPr>
        <w:t>0%) pacijenata je preminulo. Nije pronađena statistički signifikantna razlika u prevalenci jatrogenih pneumotoraksa kod mehanički ventiliranih pacijenata sa SARS-CoV-2 (</w:t>
      </w:r>
      <w:r w:rsidR="00BC79F7" w:rsidRPr="007D4AD0">
        <w:rPr>
          <w:rFonts w:ascii="Times New Roman" w:hAnsi="Times New Roman" w:cs="Times New Roman"/>
          <w:i/>
          <w:sz w:val="24"/>
          <w:szCs w:val="24"/>
          <w:lang w:val="sr-Latn-BA"/>
        </w:rPr>
        <w:t>p</w:t>
      </w:r>
      <w:r w:rsidR="00BC79F7">
        <w:rPr>
          <w:rFonts w:ascii="Times New Roman" w:hAnsi="Times New Roman" w:cs="Times New Roman"/>
          <w:sz w:val="24"/>
          <w:szCs w:val="24"/>
          <w:lang w:val="sr-Latn-BA"/>
        </w:rPr>
        <w:t>&lt;0.05).</w:t>
      </w:r>
    </w:p>
    <w:p w:rsidR="00580DB3" w:rsidRPr="0034359D" w:rsidRDefault="00580DB3" w:rsidP="008567CD">
      <w:pPr>
        <w:spacing w:line="480" w:lineRule="auto"/>
        <w:jc w:val="both"/>
        <w:rPr>
          <w:rFonts w:ascii="Times New Roman" w:hAnsi="Times New Roman" w:cs="Times New Roman"/>
          <w:b/>
          <w:sz w:val="24"/>
          <w:szCs w:val="24"/>
          <w:lang w:val="sr-Latn-BA"/>
        </w:rPr>
      </w:pPr>
      <w:r w:rsidRPr="0034359D">
        <w:rPr>
          <w:rFonts w:ascii="Times New Roman" w:hAnsi="Times New Roman" w:cs="Times New Roman"/>
          <w:b/>
          <w:sz w:val="24"/>
          <w:szCs w:val="24"/>
          <w:lang w:val="sr-Latn-BA"/>
        </w:rPr>
        <w:t>Zaključak:</w:t>
      </w:r>
      <w:r w:rsidR="00F67499">
        <w:rPr>
          <w:rFonts w:ascii="Times New Roman" w:hAnsi="Times New Roman" w:cs="Times New Roman"/>
          <w:b/>
          <w:sz w:val="24"/>
          <w:szCs w:val="24"/>
          <w:lang w:val="sr-Latn-BA"/>
        </w:rPr>
        <w:t xml:space="preserve"> </w:t>
      </w:r>
      <w:r w:rsidR="00BC79F7" w:rsidRPr="00BC79F7">
        <w:rPr>
          <w:rFonts w:ascii="Times New Roman" w:hAnsi="Times New Roman" w:cs="Times New Roman"/>
          <w:sz w:val="24"/>
          <w:szCs w:val="24"/>
          <w:lang w:val="sr-Latn-BA"/>
        </w:rPr>
        <w:t>Torakalna drenaža je modalitet izbora u liječenju jatrogenog pneumotoraksa izazvanog barotraumom, neovisno o prisustvu</w:t>
      </w:r>
      <w:r w:rsidR="00BC79F7">
        <w:rPr>
          <w:rFonts w:ascii="Times New Roman" w:hAnsi="Times New Roman" w:cs="Times New Roman"/>
          <w:sz w:val="24"/>
          <w:szCs w:val="24"/>
          <w:lang w:val="sr-Latn-BA"/>
        </w:rPr>
        <w:t>/odsustvu</w:t>
      </w:r>
      <w:r w:rsidR="00BC79F7" w:rsidRPr="00BC79F7">
        <w:rPr>
          <w:rFonts w:ascii="Times New Roman" w:hAnsi="Times New Roman" w:cs="Times New Roman"/>
          <w:sz w:val="24"/>
          <w:szCs w:val="24"/>
          <w:lang w:val="sr-Latn-BA"/>
        </w:rPr>
        <w:t xml:space="preserve"> SARS-CoV-2 infekcije.  Pacijenti sa SARS-CoV-2 virusom na invazivnoj mehaničkoj ventilaciji nemaju povišen rizik za razvoj jatrogenog pneumotoraksa u poređenju sa mehanički ventiliranim pacijentima bez virusne infekcije. </w:t>
      </w:r>
    </w:p>
    <w:p w:rsidR="008567CD" w:rsidRDefault="00FC4EE2" w:rsidP="001A412F">
      <w:pPr>
        <w:spacing w:line="480" w:lineRule="auto"/>
        <w:jc w:val="both"/>
        <w:rPr>
          <w:rFonts w:ascii="Times New Roman" w:hAnsi="Times New Roman" w:cs="Times New Roman"/>
          <w:sz w:val="24"/>
          <w:szCs w:val="24"/>
          <w:lang w:val="sr-Latn-BA"/>
        </w:rPr>
      </w:pPr>
      <w:r w:rsidRPr="00FC4EE2">
        <w:rPr>
          <w:rFonts w:ascii="Times New Roman" w:hAnsi="Times New Roman" w:cs="Times New Roman"/>
          <w:b/>
          <w:sz w:val="24"/>
          <w:szCs w:val="24"/>
          <w:lang w:val="sr-Latn-BA"/>
        </w:rPr>
        <w:t>Ključne riječi:</w:t>
      </w:r>
      <w:r w:rsidR="008109B5">
        <w:rPr>
          <w:rFonts w:ascii="Times New Roman" w:hAnsi="Times New Roman" w:cs="Times New Roman"/>
          <w:b/>
          <w:sz w:val="24"/>
          <w:szCs w:val="24"/>
          <w:lang w:val="sr-Latn-BA"/>
        </w:rPr>
        <w:t xml:space="preserve"> </w:t>
      </w:r>
      <w:r w:rsidR="008109B5" w:rsidRPr="008109B5">
        <w:rPr>
          <w:rFonts w:ascii="Times New Roman" w:hAnsi="Times New Roman" w:cs="Times New Roman"/>
          <w:sz w:val="24"/>
          <w:szCs w:val="24"/>
          <w:lang w:val="sr-Latn-BA"/>
        </w:rPr>
        <w:t>pneumotoraks, SARS-CoV-2, mehanička ventilacija, drenaža, jedinica intenzivne njege</w:t>
      </w:r>
    </w:p>
    <w:p w:rsidR="00737D92" w:rsidRDefault="00737D92" w:rsidP="001A412F">
      <w:pPr>
        <w:spacing w:line="480" w:lineRule="auto"/>
        <w:jc w:val="both"/>
        <w:rPr>
          <w:rFonts w:ascii="Times New Roman" w:hAnsi="Times New Roman" w:cs="Times New Roman"/>
          <w:sz w:val="24"/>
          <w:szCs w:val="24"/>
          <w:lang w:val="sr-Latn-BA"/>
        </w:rPr>
      </w:pPr>
    </w:p>
    <w:p w:rsidR="00EC25EA" w:rsidRPr="00EC25EA" w:rsidRDefault="00EC25EA" w:rsidP="00EC25EA">
      <w:pPr>
        <w:spacing w:line="480" w:lineRule="auto"/>
        <w:jc w:val="both"/>
        <w:rPr>
          <w:rFonts w:ascii="Times New Roman" w:hAnsi="Times New Roman" w:cs="Times New Roman"/>
          <w:b/>
          <w:sz w:val="24"/>
          <w:szCs w:val="24"/>
          <w:lang w:val="sr-Latn-BA"/>
        </w:rPr>
      </w:pPr>
      <w:r w:rsidRPr="00EC25EA">
        <w:rPr>
          <w:rFonts w:ascii="Times New Roman" w:hAnsi="Times New Roman" w:cs="Times New Roman"/>
          <w:b/>
          <w:sz w:val="24"/>
          <w:szCs w:val="24"/>
          <w:lang w:val="sr-Latn-BA"/>
        </w:rPr>
        <w:t>MANAGEMENT AND OUTCOME OF TREATMENT OF IATROGENIC PNEUMOTHORAX IN PATIENTS WITH SARS-COV-2 VIRUS</w:t>
      </w:r>
    </w:p>
    <w:p w:rsidR="00EC25EA" w:rsidRPr="004A507F" w:rsidRDefault="00EC25EA" w:rsidP="00EC25EA">
      <w:pPr>
        <w:spacing w:line="480" w:lineRule="auto"/>
        <w:jc w:val="both"/>
        <w:rPr>
          <w:rFonts w:ascii="Times New Roman" w:hAnsi="Times New Roman" w:cs="Times New Roman"/>
          <w:b/>
          <w:sz w:val="24"/>
          <w:szCs w:val="24"/>
          <w:lang w:val="sr-Latn-BA"/>
        </w:rPr>
      </w:pPr>
      <w:r w:rsidRPr="004A507F">
        <w:rPr>
          <w:rFonts w:ascii="Times New Roman" w:hAnsi="Times New Roman" w:cs="Times New Roman"/>
          <w:b/>
          <w:sz w:val="24"/>
          <w:szCs w:val="24"/>
          <w:lang w:val="sr-Latn-BA"/>
        </w:rPr>
        <w:t>Abstract</w:t>
      </w:r>
    </w:p>
    <w:p w:rsidR="004A507F" w:rsidRDefault="004A507F" w:rsidP="004A507F">
      <w:pPr>
        <w:pStyle w:val="NormalWeb"/>
        <w:spacing w:before="0" w:beforeAutospacing="0" w:after="0" w:afterAutospacing="0" w:line="480" w:lineRule="auto"/>
        <w:jc w:val="both"/>
        <w:rPr>
          <w:color w:val="0E101A"/>
        </w:rPr>
      </w:pPr>
      <w:r>
        <w:rPr>
          <w:rStyle w:val="Strong"/>
          <w:color w:val="0E101A"/>
        </w:rPr>
        <w:t>Background/Aim:</w:t>
      </w:r>
      <w:r>
        <w:rPr>
          <w:color w:val="0E101A"/>
        </w:rPr>
        <w:t xml:space="preserve"> SARS-CoV-2 causes serious respiratory problems and for some patients, invasive mechanical ventilation represents an indispensable treatment modality. Mechanical ventilation can lead to increased pressure in the alveoli, leading to inflammatory changes and possible rupture, which can release the air into the </w:t>
      </w:r>
      <w:proofErr w:type="spellStart"/>
      <w:r>
        <w:rPr>
          <w:color w:val="0E101A"/>
        </w:rPr>
        <w:t>extraalveolar</w:t>
      </w:r>
      <w:proofErr w:type="spellEnd"/>
      <w:r>
        <w:rPr>
          <w:color w:val="0E101A"/>
        </w:rPr>
        <w:t xml:space="preserve"> tissue. As a result, patients on mechanical ventilation may develop an iatrogenic pneumothorax, </w:t>
      </w:r>
      <w:r w:rsidR="002A15CE">
        <w:rPr>
          <w:color w:val="0E101A"/>
        </w:rPr>
        <w:t xml:space="preserve">a </w:t>
      </w:r>
      <w:r>
        <w:rPr>
          <w:color w:val="0E101A"/>
        </w:rPr>
        <w:t xml:space="preserve">life-threatening </w:t>
      </w:r>
      <w:r w:rsidR="002A15CE">
        <w:rPr>
          <w:color w:val="0E101A"/>
        </w:rPr>
        <w:t xml:space="preserve">condition, which </w:t>
      </w:r>
      <w:r>
        <w:rPr>
          <w:color w:val="0E101A"/>
        </w:rPr>
        <w:t>require</w:t>
      </w:r>
      <w:r w:rsidR="002A15CE">
        <w:rPr>
          <w:color w:val="0E101A"/>
        </w:rPr>
        <w:t>s</w:t>
      </w:r>
      <w:r>
        <w:rPr>
          <w:color w:val="0E101A"/>
        </w:rPr>
        <w:t xml:space="preserve"> prompt surgical treatment. This study aimed to </w:t>
      </w:r>
      <w:proofErr w:type="spellStart"/>
      <w:r>
        <w:rPr>
          <w:color w:val="0E101A"/>
        </w:rPr>
        <w:t>analyze</w:t>
      </w:r>
      <w:proofErr w:type="spellEnd"/>
      <w:r>
        <w:rPr>
          <w:color w:val="0E101A"/>
        </w:rPr>
        <w:t xml:space="preserve"> the prevalence of pneumothorax </w:t>
      </w:r>
      <w:r>
        <w:rPr>
          <w:color w:val="0E101A"/>
        </w:rPr>
        <w:lastRenderedPageBreak/>
        <w:t xml:space="preserve">among SARS-CoV-2 patients on invasive mechanical ventilation and to consider current </w:t>
      </w:r>
      <w:r w:rsidR="002A15CE">
        <w:rPr>
          <w:color w:val="0E101A"/>
        </w:rPr>
        <w:t xml:space="preserve">treatment </w:t>
      </w:r>
      <w:r>
        <w:rPr>
          <w:color w:val="0E101A"/>
        </w:rPr>
        <w:t>modalities.</w:t>
      </w:r>
    </w:p>
    <w:p w:rsidR="004A507F" w:rsidRDefault="002A15CE" w:rsidP="004A507F">
      <w:pPr>
        <w:pStyle w:val="NormalWeb"/>
        <w:spacing w:before="0" w:beforeAutospacing="0" w:after="0" w:afterAutospacing="0" w:line="480" w:lineRule="auto"/>
        <w:jc w:val="both"/>
        <w:rPr>
          <w:color w:val="0E101A"/>
        </w:rPr>
      </w:pPr>
      <w:r w:rsidRPr="002A15CE">
        <w:rPr>
          <w:b/>
          <w:color w:val="0E101A"/>
        </w:rPr>
        <w:t>Methods:</w:t>
      </w:r>
      <w:r>
        <w:rPr>
          <w:color w:val="0E101A"/>
        </w:rPr>
        <w:t xml:space="preserve"> </w:t>
      </w:r>
      <w:r w:rsidR="004A507F">
        <w:rPr>
          <w:color w:val="0E101A"/>
        </w:rPr>
        <w:t xml:space="preserve">This retrospective observational study included 120 patients </w:t>
      </w:r>
      <w:r>
        <w:rPr>
          <w:color w:val="0E101A"/>
        </w:rPr>
        <w:t xml:space="preserve">on invasive mechanical ventilation </w:t>
      </w:r>
      <w:r w:rsidR="004A507F">
        <w:rPr>
          <w:color w:val="0E101A"/>
        </w:rPr>
        <w:t xml:space="preserve">with confirmed SARS-CoV-2 virus, treated in the Intensive Care </w:t>
      </w:r>
      <w:r w:rsidR="004A507F" w:rsidRPr="00E83055">
        <w:rPr>
          <w:color w:val="0E101A"/>
        </w:rPr>
        <w:t xml:space="preserve">Unit of the Clinical </w:t>
      </w:r>
      <w:proofErr w:type="spellStart"/>
      <w:r w:rsidR="004A507F" w:rsidRPr="00E83055">
        <w:rPr>
          <w:color w:val="0E101A"/>
        </w:rPr>
        <w:t>Center</w:t>
      </w:r>
      <w:proofErr w:type="spellEnd"/>
      <w:r w:rsidR="004A507F" w:rsidRPr="00E83055">
        <w:rPr>
          <w:color w:val="0E101A"/>
        </w:rPr>
        <w:t xml:space="preserve"> University of Sarajevo from January 1, 2020, to</w:t>
      </w:r>
      <w:r w:rsidR="004216AF" w:rsidRPr="00E83055">
        <w:rPr>
          <w:color w:val="0E101A"/>
        </w:rPr>
        <w:t xml:space="preserve"> December</w:t>
      </w:r>
      <w:r w:rsidR="004A507F" w:rsidRPr="00E83055">
        <w:rPr>
          <w:color w:val="0E101A"/>
        </w:rPr>
        <w:t xml:space="preserve"> </w:t>
      </w:r>
      <w:r w:rsidR="004216AF" w:rsidRPr="00E83055">
        <w:rPr>
          <w:color w:val="0E101A"/>
        </w:rPr>
        <w:t>3</w:t>
      </w:r>
      <w:r w:rsidR="004A507F" w:rsidRPr="00E83055">
        <w:rPr>
          <w:color w:val="0E101A"/>
        </w:rPr>
        <w:t>1, 2021. Patients</w:t>
      </w:r>
      <w:r w:rsidR="004A507F">
        <w:rPr>
          <w:color w:val="0E101A"/>
        </w:rPr>
        <w:t xml:space="preserve"> of both sexes and all age groups were included in the study. The proportion of patients with SARS-CoV-2 who developed iatrogenic pneumothorax while on invasive mechanical ventilation was </w:t>
      </w:r>
      <w:proofErr w:type="spellStart"/>
      <w:r w:rsidR="004A507F">
        <w:rPr>
          <w:color w:val="0E101A"/>
        </w:rPr>
        <w:t>analyzed</w:t>
      </w:r>
      <w:proofErr w:type="spellEnd"/>
      <w:r w:rsidR="004A507F">
        <w:rPr>
          <w:color w:val="0E101A"/>
        </w:rPr>
        <w:t xml:space="preserve">, as well as the outcome of </w:t>
      </w:r>
      <w:r>
        <w:rPr>
          <w:color w:val="0E101A"/>
        </w:rPr>
        <w:t xml:space="preserve">the </w:t>
      </w:r>
      <w:r w:rsidR="004A507F">
        <w:rPr>
          <w:color w:val="0E101A"/>
        </w:rPr>
        <w:t>treatment.</w:t>
      </w:r>
      <w:r>
        <w:rPr>
          <w:color w:val="0E101A"/>
        </w:rPr>
        <w:t xml:space="preserve"> Statistical data analysis was performed using</w:t>
      </w:r>
      <w:r w:rsidR="004A507F">
        <w:rPr>
          <w:color w:val="0E101A"/>
        </w:rPr>
        <w:t xml:space="preserve"> the SPSS 28.0.1 software statistical package.</w:t>
      </w:r>
    </w:p>
    <w:p w:rsidR="004A507F" w:rsidRDefault="004A507F" w:rsidP="004A507F">
      <w:pPr>
        <w:pStyle w:val="NormalWeb"/>
        <w:spacing w:before="0" w:beforeAutospacing="0" w:after="0" w:afterAutospacing="0" w:line="480" w:lineRule="auto"/>
        <w:jc w:val="both"/>
        <w:rPr>
          <w:color w:val="0E101A"/>
        </w:rPr>
      </w:pPr>
      <w:r w:rsidRPr="00D147D4">
        <w:rPr>
          <w:b/>
          <w:color w:val="0E101A"/>
        </w:rPr>
        <w:t>Results:</w:t>
      </w:r>
      <w:r>
        <w:rPr>
          <w:color w:val="0E101A"/>
        </w:rPr>
        <w:t xml:space="preserve"> The mean age of the patients included in this study was 59.2 years, with the youngest patient </w:t>
      </w:r>
      <w:r w:rsidR="00D147D4">
        <w:rPr>
          <w:color w:val="0E101A"/>
        </w:rPr>
        <w:t>being 19 and the oldest 86 year-old</w:t>
      </w:r>
      <w:r>
        <w:rPr>
          <w:color w:val="0E101A"/>
        </w:rPr>
        <w:t xml:space="preserve">. A total of 75 (62.5%) patients were male. Of the total number of patients with SARS-CoV-2 virus on invasive mechanical ventilation, 10 (8.33%) </w:t>
      </w:r>
      <w:r w:rsidR="00D147D4">
        <w:rPr>
          <w:color w:val="0E101A"/>
        </w:rPr>
        <w:t xml:space="preserve">patients </w:t>
      </w:r>
      <w:r>
        <w:rPr>
          <w:color w:val="0E101A"/>
        </w:rPr>
        <w:t>developed iatrogenic pneumothorax and required</w:t>
      </w:r>
      <w:r w:rsidR="00D147D4">
        <w:rPr>
          <w:color w:val="0E101A"/>
        </w:rPr>
        <w:t xml:space="preserve"> </w:t>
      </w:r>
      <w:proofErr w:type="spellStart"/>
      <w:r w:rsidR="00D147D4">
        <w:rPr>
          <w:color w:val="0E101A"/>
        </w:rPr>
        <w:t>thoracosurgical</w:t>
      </w:r>
      <w:proofErr w:type="spellEnd"/>
      <w:r w:rsidR="00D147D4">
        <w:rPr>
          <w:color w:val="0E101A"/>
        </w:rPr>
        <w:t xml:space="preserve"> treatment</w:t>
      </w:r>
      <w:r>
        <w:rPr>
          <w:color w:val="0E101A"/>
        </w:rPr>
        <w:t>. Despite</w:t>
      </w:r>
      <w:r w:rsidR="00D147D4">
        <w:rPr>
          <w:color w:val="0E101A"/>
        </w:rPr>
        <w:t xml:space="preserve"> prompt surgical treatment</w:t>
      </w:r>
      <w:r>
        <w:rPr>
          <w:color w:val="0E101A"/>
        </w:rPr>
        <w:t>, 5 (50.0%) patients died. No statistically significant difference was found in the prevalence of iatrogenic pneumothorax in mechanically ventilated patients with SARS-CoV-2 (</w:t>
      </w:r>
      <w:r w:rsidR="007D4AD0">
        <w:rPr>
          <w:i/>
          <w:color w:val="0E101A"/>
        </w:rPr>
        <w:t>p</w:t>
      </w:r>
      <w:r>
        <w:rPr>
          <w:color w:val="0E101A"/>
        </w:rPr>
        <w:t>&lt;0.05).</w:t>
      </w:r>
    </w:p>
    <w:p w:rsidR="004A507F" w:rsidRDefault="004A507F" w:rsidP="008567CD">
      <w:pPr>
        <w:pStyle w:val="NormalWeb"/>
        <w:spacing w:before="0" w:beforeAutospacing="0" w:after="0" w:afterAutospacing="0" w:line="480" w:lineRule="auto"/>
        <w:jc w:val="both"/>
        <w:rPr>
          <w:color w:val="0E101A"/>
        </w:rPr>
      </w:pPr>
      <w:r w:rsidRPr="00D147D4">
        <w:rPr>
          <w:b/>
          <w:color w:val="0E101A"/>
        </w:rPr>
        <w:t>Conclusion:</w:t>
      </w:r>
      <w:r w:rsidR="00D147D4">
        <w:rPr>
          <w:b/>
          <w:color w:val="0E101A"/>
        </w:rPr>
        <w:t xml:space="preserve"> </w:t>
      </w:r>
      <w:r w:rsidR="00D147D4" w:rsidRPr="00D147D4">
        <w:rPr>
          <w:color w:val="0E101A"/>
        </w:rPr>
        <w:t>Chest tube</w:t>
      </w:r>
      <w:r>
        <w:rPr>
          <w:color w:val="0E101A"/>
        </w:rPr>
        <w:t xml:space="preserve"> drainage is the modality of choice in the treatment of iatrogenic pneumothorax caused by barotrauma, regardless of the presence/absence of SARS-CoV-2 infection. Patients with SARS-CoV-2 virus on invasive mechanical ventilation do not have an increased risk of developing iatrogenic pneumothorax compared to mechanically ventilated patients without</w:t>
      </w:r>
      <w:r w:rsidR="00D147D4">
        <w:rPr>
          <w:color w:val="0E101A"/>
        </w:rPr>
        <w:t xml:space="preserve"> the SARS-CoV-2 infection</w:t>
      </w:r>
      <w:r>
        <w:rPr>
          <w:color w:val="0E101A"/>
        </w:rPr>
        <w:t>.</w:t>
      </w:r>
    </w:p>
    <w:p w:rsidR="00737D92" w:rsidRDefault="004A507F" w:rsidP="00737D92">
      <w:pPr>
        <w:pStyle w:val="NormalWeb"/>
        <w:spacing w:before="0" w:beforeAutospacing="0" w:after="0" w:afterAutospacing="0" w:line="480" w:lineRule="auto"/>
        <w:jc w:val="both"/>
        <w:rPr>
          <w:color w:val="0E101A"/>
        </w:rPr>
      </w:pPr>
      <w:r w:rsidRPr="00D147D4">
        <w:rPr>
          <w:b/>
          <w:color w:val="0E101A"/>
        </w:rPr>
        <w:t>Key</w:t>
      </w:r>
      <w:r w:rsidR="008567CD">
        <w:rPr>
          <w:b/>
          <w:color w:val="0E101A"/>
        </w:rPr>
        <w:t xml:space="preserve"> </w:t>
      </w:r>
      <w:r w:rsidRPr="00D147D4">
        <w:rPr>
          <w:b/>
          <w:color w:val="0E101A"/>
        </w:rPr>
        <w:t>words:</w:t>
      </w:r>
      <w:r>
        <w:rPr>
          <w:color w:val="0E101A"/>
        </w:rPr>
        <w:t xml:space="preserve"> pneumothorax, SARS-CoV-2, mechanical ventilation, drainage, intensive care unit</w:t>
      </w:r>
    </w:p>
    <w:p w:rsidR="00EC25EA" w:rsidRPr="00737D92" w:rsidRDefault="00360A09" w:rsidP="00737D92">
      <w:pPr>
        <w:pStyle w:val="NormalWeb"/>
        <w:spacing w:before="0" w:beforeAutospacing="0" w:after="0" w:afterAutospacing="0" w:line="480" w:lineRule="auto"/>
        <w:jc w:val="both"/>
        <w:rPr>
          <w:color w:val="0E101A"/>
        </w:rPr>
      </w:pPr>
      <w:r w:rsidRPr="00360A09">
        <w:rPr>
          <w:b/>
        </w:rPr>
        <w:lastRenderedPageBreak/>
        <w:t>UVOD</w:t>
      </w:r>
    </w:p>
    <w:p w:rsidR="00D51732" w:rsidRPr="00BB3C6D" w:rsidRDefault="00533966" w:rsidP="004A507F">
      <w:pPr>
        <w:spacing w:line="480" w:lineRule="auto"/>
        <w:jc w:val="both"/>
        <w:rPr>
          <w:rFonts w:ascii="Times New Roman" w:hAnsi="Times New Roman" w:cs="Times New Roman"/>
          <w:sz w:val="24"/>
          <w:szCs w:val="24"/>
          <w:lang w:val="bs-Latn-BA"/>
        </w:rPr>
      </w:pPr>
      <w:proofErr w:type="gramStart"/>
      <w:r>
        <w:rPr>
          <w:rFonts w:ascii="Times New Roman" w:hAnsi="Times New Roman" w:cs="Times New Roman"/>
          <w:sz w:val="24"/>
          <w:szCs w:val="24"/>
        </w:rPr>
        <w:t>SARS-CoV-2</w:t>
      </w:r>
      <w:r w:rsidRPr="001A412F">
        <w:rPr>
          <w:rFonts w:ascii="Times New Roman" w:hAnsi="Times New Roman" w:cs="Times New Roman"/>
          <w:sz w:val="24"/>
          <w:szCs w:val="24"/>
        </w:rPr>
        <w:t xml:space="preserve"> </w:t>
      </w:r>
      <w:proofErr w:type="spellStart"/>
      <w:r>
        <w:rPr>
          <w:rFonts w:ascii="Times New Roman" w:hAnsi="Times New Roman" w:cs="Times New Roman"/>
          <w:sz w:val="24"/>
          <w:szCs w:val="24"/>
        </w:rPr>
        <w:t>virusna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infekcija</w:t>
      </w:r>
      <w:proofErr w:type="spellEnd"/>
      <w:r>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uzrokuje</w:t>
      </w:r>
      <w:proofErr w:type="spellEnd"/>
      <w:r w:rsidRPr="001A412F">
        <w:rPr>
          <w:rFonts w:ascii="Times New Roman" w:hAnsi="Times New Roman" w:cs="Times New Roman"/>
          <w:sz w:val="24"/>
          <w:szCs w:val="24"/>
        </w:rPr>
        <w:t xml:space="preserve"> </w:t>
      </w:r>
      <w:proofErr w:type="spellStart"/>
      <w:r>
        <w:rPr>
          <w:rFonts w:ascii="Times New Roman" w:hAnsi="Times New Roman" w:cs="Times New Roman"/>
          <w:sz w:val="24"/>
          <w:szCs w:val="24"/>
        </w:rPr>
        <w:t>ozbiljne</w:t>
      </w:r>
      <w:proofErr w:type="spellEnd"/>
      <w:r>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respiratorne</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probleme</w:t>
      </w:r>
      <w:proofErr w:type="spellEnd"/>
      <w:r w:rsidRPr="001A412F">
        <w:rPr>
          <w:rFonts w:ascii="Times New Roman" w:hAnsi="Times New Roman" w:cs="Times New Roman"/>
          <w:sz w:val="24"/>
          <w:szCs w:val="24"/>
        </w:rPr>
        <w:t xml:space="preserve"> i </w:t>
      </w:r>
      <w:proofErr w:type="spellStart"/>
      <w:r>
        <w:rPr>
          <w:rFonts w:ascii="Times New Roman" w:hAnsi="Times New Roman" w:cs="Times New Roman"/>
          <w:sz w:val="24"/>
          <w:szCs w:val="24"/>
        </w:rPr>
        <w:t>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pacijente</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Jedinici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intenzivne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terapije</w:t>
      </w:r>
      <w:proofErr w:type="spellEnd"/>
      <w:r>
        <w:rPr>
          <w:rFonts w:ascii="Times New Roman" w:hAnsi="Times New Roman" w:cs="Times New Roman"/>
          <w:sz w:val="24"/>
          <w:szCs w:val="24"/>
        </w:rPr>
        <w:t xml:space="preserve"> (JIT) </w:t>
      </w:r>
      <w:proofErr w:type="spellStart"/>
      <w:r>
        <w:rPr>
          <w:rFonts w:ascii="Times New Roman" w:hAnsi="Times New Roman" w:cs="Times New Roman"/>
          <w:sz w:val="24"/>
          <w:szCs w:val="24"/>
        </w:rPr>
        <w:t>mehanička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ventilacija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predstavlja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neizostavan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korak</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liječenju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akutno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nastale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respiratorne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insuficijencije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proofErr w:type="gramStart"/>
      <w:r w:rsidR="00AB2480">
        <w:rPr>
          <w:rFonts w:ascii="Times New Roman" w:hAnsi="Times New Roman" w:cs="Times New Roman"/>
          <w:sz w:val="24"/>
          <w:szCs w:val="24"/>
        </w:rPr>
        <w:t>Usljed</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hipoksije</w:t>
      </w:r>
      <w:proofErr w:type="spellEnd"/>
      <w:r w:rsidR="00AB2480">
        <w:rPr>
          <w:rFonts w:ascii="Times New Roman" w:hAnsi="Times New Roman" w:cs="Times New Roman"/>
          <w:sz w:val="24"/>
          <w:szCs w:val="24"/>
        </w:rPr>
        <w:t xml:space="preserve"> i </w:t>
      </w:r>
      <w:proofErr w:type="spellStart"/>
      <w:r w:rsidR="00AB2480">
        <w:rPr>
          <w:rFonts w:ascii="Times New Roman" w:hAnsi="Times New Roman" w:cs="Times New Roman"/>
          <w:sz w:val="24"/>
          <w:szCs w:val="24"/>
        </w:rPr>
        <w:t>hiperkapnije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nastalih</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kao</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rezultat</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virusne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pneumonije</w:t>
      </w:r>
      <w:proofErr w:type="spellEnd"/>
      <w:r w:rsidR="00AB2480">
        <w:rPr>
          <w:rFonts w:ascii="Times New Roman" w:hAnsi="Times New Roman" w:cs="Times New Roman"/>
          <w:sz w:val="24"/>
          <w:szCs w:val="24"/>
        </w:rPr>
        <w:t xml:space="preserve"> i </w:t>
      </w:r>
      <w:proofErr w:type="spellStart"/>
      <w:r w:rsidR="00AB2480">
        <w:rPr>
          <w:rFonts w:ascii="Times New Roman" w:hAnsi="Times New Roman" w:cs="Times New Roman"/>
          <w:sz w:val="24"/>
          <w:szCs w:val="24"/>
        </w:rPr>
        <w:t>alveolarne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ozljede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respiratorna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insuficijencija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može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napredovati</w:t>
      </w:r>
      <w:proofErr w:type="spellEnd"/>
      <w:r w:rsidR="00AB2480">
        <w:rPr>
          <w:rFonts w:ascii="Times New Roman" w:hAnsi="Times New Roman" w:cs="Times New Roman"/>
          <w:sz w:val="24"/>
          <w:szCs w:val="24"/>
        </w:rPr>
        <w:t xml:space="preserve"> do </w:t>
      </w:r>
      <w:proofErr w:type="spellStart"/>
      <w:r w:rsidR="00AB2480">
        <w:rPr>
          <w:rFonts w:ascii="Times New Roman" w:hAnsi="Times New Roman" w:cs="Times New Roman"/>
          <w:sz w:val="24"/>
          <w:szCs w:val="24"/>
        </w:rPr>
        <w:t>razvoja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akutnog</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respiratornog</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distres</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sindroma</w:t>
      </w:r>
      <w:proofErr w:type="spellEnd"/>
      <w:r w:rsidR="00AB2480">
        <w:rPr>
          <w:rFonts w:ascii="Times New Roman" w:hAnsi="Times New Roman" w:cs="Times New Roman"/>
          <w:sz w:val="24"/>
          <w:szCs w:val="24"/>
        </w:rPr>
        <w:t xml:space="preserve"> (ARDS).</w:t>
      </w:r>
      <w:proofErr w:type="gramEnd"/>
      <w:r w:rsidR="00AB2480">
        <w:rPr>
          <w:rFonts w:ascii="Times New Roman" w:hAnsi="Times New Roman" w:cs="Times New Roman"/>
          <w:sz w:val="24"/>
          <w:szCs w:val="24"/>
        </w:rPr>
        <w:t xml:space="preserve"> </w:t>
      </w:r>
      <w:proofErr w:type="spellStart"/>
      <w:r>
        <w:rPr>
          <w:rFonts w:ascii="Times New Roman" w:hAnsi="Times New Roman" w:cs="Times New Roman"/>
          <w:sz w:val="24"/>
          <w:szCs w:val="24"/>
        </w:rPr>
        <w:t>Kod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pacijenata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sa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dijagnozom</w:t>
      </w:r>
      <w:proofErr w:type="spellEnd"/>
      <w:r>
        <w:rPr>
          <w:rFonts w:ascii="Times New Roman" w:hAnsi="Times New Roman" w:cs="Times New Roman"/>
          <w:sz w:val="24"/>
          <w:szCs w:val="24"/>
        </w:rPr>
        <w:t xml:space="preserve"> </w:t>
      </w:r>
      <w:r w:rsidR="00AB2480">
        <w:rPr>
          <w:rFonts w:ascii="Times New Roman" w:hAnsi="Times New Roman" w:cs="Times New Roman"/>
          <w:sz w:val="24"/>
          <w:szCs w:val="24"/>
        </w:rPr>
        <w:t>ARDS-a</w:t>
      </w:r>
      <w:r>
        <w:rPr>
          <w:rFonts w:ascii="Times New Roman" w:hAnsi="Times New Roman" w:cs="Times New Roman"/>
          <w:sz w:val="24"/>
          <w:szCs w:val="24"/>
        </w:rPr>
        <w:t xml:space="preserve">, </w:t>
      </w:r>
      <w:proofErr w:type="spellStart"/>
      <w:r>
        <w:rPr>
          <w:rFonts w:ascii="Times New Roman" w:hAnsi="Times New Roman" w:cs="Times New Roman"/>
          <w:sz w:val="24"/>
          <w:szCs w:val="24"/>
        </w:rPr>
        <w:t>lezije</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plućnom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parenhimu</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mogu</w:t>
      </w:r>
      <w:proofErr w:type="spellEnd"/>
      <w:r w:rsidRPr="00533966">
        <w:rPr>
          <w:rFonts w:ascii="Times New Roman" w:hAnsi="Times New Roman" w:cs="Times New Roman"/>
          <w:sz w:val="24"/>
          <w:szCs w:val="24"/>
        </w:rPr>
        <w:t xml:space="preserve"> </w:t>
      </w:r>
      <w:proofErr w:type="spellStart"/>
      <w:r>
        <w:rPr>
          <w:rFonts w:ascii="Times New Roman" w:hAnsi="Times New Roman" w:cs="Times New Roman"/>
          <w:sz w:val="24"/>
          <w:szCs w:val="24"/>
        </w:rPr>
        <w:t>konfluirati</w:t>
      </w:r>
      <w:proofErr w:type="spellEnd"/>
      <w:r w:rsidR="002C7849">
        <w:rPr>
          <w:rFonts w:ascii="Times New Roman" w:hAnsi="Times New Roman" w:cs="Times New Roman"/>
          <w:sz w:val="24"/>
          <w:szCs w:val="24"/>
        </w:rPr>
        <w:t xml:space="preserve"> </w:t>
      </w:r>
      <w:proofErr w:type="spellStart"/>
      <w:r w:rsidR="002C7849">
        <w:rPr>
          <w:rFonts w:ascii="Times New Roman" w:hAnsi="Times New Roman" w:cs="Times New Roman"/>
          <w:sz w:val="24"/>
          <w:szCs w:val="24"/>
        </w:rPr>
        <w:t>obostrano</w:t>
      </w:r>
      <w:proofErr w:type="spellEnd"/>
      <w:r w:rsidRPr="00533966">
        <w:rPr>
          <w:rFonts w:ascii="Times New Roman" w:hAnsi="Times New Roman" w:cs="Times New Roman"/>
          <w:sz w:val="24"/>
          <w:szCs w:val="24"/>
        </w:rPr>
        <w:t xml:space="preserve"> s </w:t>
      </w:r>
      <w:proofErr w:type="spellStart"/>
      <w:r w:rsidRPr="00533966">
        <w:rPr>
          <w:rFonts w:ascii="Times New Roman" w:hAnsi="Times New Roman" w:cs="Times New Roman"/>
          <w:sz w:val="24"/>
          <w:szCs w:val="24"/>
        </w:rPr>
        <w:t>razvojem</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plućnih</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lezija</w:t>
      </w:r>
      <w:proofErr w:type="spellEnd"/>
      <w:r w:rsidRPr="00533966">
        <w:rPr>
          <w:rFonts w:ascii="Times New Roman" w:hAnsi="Times New Roman" w:cs="Times New Roman"/>
          <w:sz w:val="24"/>
          <w:szCs w:val="24"/>
        </w:rPr>
        <w:t xml:space="preserve"> u </w:t>
      </w:r>
      <w:proofErr w:type="spellStart"/>
      <w:r w:rsidRPr="00533966">
        <w:rPr>
          <w:rFonts w:ascii="Times New Roman" w:hAnsi="Times New Roman" w:cs="Times New Roman"/>
          <w:sz w:val="24"/>
          <w:szCs w:val="24"/>
        </w:rPr>
        <w:t>donjim</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režnjevima</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pluća</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što</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rezultira</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komplikacijama</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vidu</w:t>
      </w:r>
      <w:proofErr w:type="spellEnd"/>
      <w:r>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potkožnog</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emfizema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pneumomedijastinuma</w:t>
      </w:r>
      <w:proofErr w:type="spellEnd"/>
      <w:r w:rsidRPr="00533966">
        <w:rPr>
          <w:rFonts w:ascii="Times New Roman" w:hAnsi="Times New Roman" w:cs="Times New Roman"/>
          <w:sz w:val="24"/>
          <w:szCs w:val="24"/>
        </w:rPr>
        <w:t xml:space="preserve"> i pneumotoraksa</w:t>
      </w:r>
      <w:r w:rsidR="00D51732">
        <w:rPr>
          <w:rFonts w:ascii="Times New Roman" w:hAnsi="Times New Roman" w:cs="Times New Roman"/>
          <w:sz w:val="24"/>
          <w:szCs w:val="24"/>
        </w:rPr>
        <w:t>.</w:t>
      </w:r>
      <w:r w:rsidRPr="00533966">
        <w:rPr>
          <w:rFonts w:ascii="Times New Roman" w:hAnsi="Times New Roman" w:cs="Times New Roman"/>
          <w:sz w:val="24"/>
          <w:szCs w:val="24"/>
          <w:vertAlign w:val="superscript"/>
        </w:rPr>
        <w:t>1</w:t>
      </w:r>
      <w:r w:rsidR="00AB2480">
        <w:rPr>
          <w:rFonts w:ascii="Times New Roman" w:hAnsi="Times New Roman" w:cs="Times New Roman"/>
          <w:sz w:val="24"/>
          <w:szCs w:val="24"/>
          <w:vertAlign w:val="superscript"/>
        </w:rPr>
        <w:t xml:space="preserve"> </w:t>
      </w:r>
      <w:proofErr w:type="spellStart"/>
      <w:r w:rsidR="00AB2480">
        <w:rPr>
          <w:rFonts w:ascii="Times New Roman" w:hAnsi="Times New Roman" w:cs="Times New Roman"/>
          <w:sz w:val="24"/>
          <w:szCs w:val="24"/>
        </w:rPr>
        <w:t>Pacijenti</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kliničkom</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slikom</w:t>
      </w:r>
      <w:proofErr w:type="spellEnd"/>
      <w:r w:rsidR="00AB2480">
        <w:rPr>
          <w:rFonts w:ascii="Times New Roman" w:hAnsi="Times New Roman" w:cs="Times New Roman"/>
          <w:sz w:val="24"/>
          <w:szCs w:val="24"/>
        </w:rPr>
        <w:t xml:space="preserve"> ARDS-a </w:t>
      </w:r>
      <w:proofErr w:type="spellStart"/>
      <w:r w:rsidR="00AB2480">
        <w:rPr>
          <w:rFonts w:ascii="Times New Roman" w:hAnsi="Times New Roman" w:cs="Times New Roman"/>
          <w:sz w:val="24"/>
          <w:szCs w:val="24"/>
        </w:rPr>
        <w:t>usljed</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niskih</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nivoa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saturacije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kiseonikom</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nerijetko</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zahtjevaju</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liječenje</w:t>
      </w:r>
      <w:proofErr w:type="spellEnd"/>
      <w:r w:rsidR="00AB2480">
        <w:rPr>
          <w:rFonts w:ascii="Times New Roman" w:hAnsi="Times New Roman" w:cs="Times New Roman"/>
          <w:sz w:val="24"/>
          <w:szCs w:val="24"/>
        </w:rPr>
        <w:t xml:space="preserve"> u JIT-u, u </w:t>
      </w:r>
      <w:proofErr w:type="spellStart"/>
      <w:r w:rsidR="00AB2480">
        <w:rPr>
          <w:rFonts w:ascii="Times New Roman" w:hAnsi="Times New Roman" w:cs="Times New Roman"/>
          <w:sz w:val="24"/>
          <w:szCs w:val="24"/>
        </w:rPr>
        <w:t>vidu</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mehaničke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ventilacije</w:t>
      </w:r>
      <w:proofErr w:type="spellEnd"/>
      <w:r w:rsidR="00AB2480">
        <w:rPr>
          <w:rFonts w:ascii="Times New Roman" w:hAnsi="Times New Roman" w:cs="Times New Roman"/>
          <w:sz w:val="24"/>
          <w:szCs w:val="24"/>
        </w:rPr>
        <w:t>.</w:t>
      </w:r>
    </w:p>
    <w:p w:rsidR="00293799" w:rsidRPr="00E83055" w:rsidRDefault="00AB2480" w:rsidP="004A507F">
      <w:pPr>
        <w:spacing w:line="480" w:lineRule="auto"/>
        <w:jc w:val="both"/>
        <w:rPr>
          <w:rFonts w:ascii="Times New Roman" w:hAnsi="Times New Roman" w:cs="Times New Roman"/>
          <w:sz w:val="24"/>
          <w:szCs w:val="24"/>
          <w:lang w:val="bs-Latn-BA"/>
        </w:rPr>
      </w:pPr>
      <w:r w:rsidRPr="00E83055">
        <w:rPr>
          <w:rFonts w:ascii="Times New Roman" w:hAnsi="Times New Roman" w:cs="Times New Roman"/>
          <w:sz w:val="24"/>
          <w:szCs w:val="24"/>
          <w:lang w:val="bs-Latn-BA"/>
        </w:rPr>
        <w:t>Uz smanjenu plućnu komplijansu i alveolarnu ozljedu, često su potrebne visoke razine pritisaka u disajnim putovima i frakcije udahnutog kisika (FiO2), kako bi se održala neophodna ventilacija i izmjena</w:t>
      </w:r>
      <w:r w:rsidR="00293799" w:rsidRPr="00E83055">
        <w:rPr>
          <w:rFonts w:ascii="Times New Roman" w:hAnsi="Times New Roman" w:cs="Times New Roman"/>
          <w:sz w:val="24"/>
          <w:szCs w:val="24"/>
          <w:lang w:val="bs-Latn-BA"/>
        </w:rPr>
        <w:t xml:space="preserve"> gasova</w:t>
      </w:r>
      <w:r w:rsidRPr="00E83055">
        <w:rPr>
          <w:rFonts w:ascii="Times New Roman" w:hAnsi="Times New Roman" w:cs="Times New Roman"/>
          <w:sz w:val="24"/>
          <w:szCs w:val="24"/>
          <w:lang w:val="bs-Latn-BA"/>
        </w:rPr>
        <w:t>.</w:t>
      </w:r>
      <w:r w:rsidR="00293799" w:rsidRPr="00E83055">
        <w:rPr>
          <w:rFonts w:ascii="Times New Roman" w:hAnsi="Times New Roman" w:cs="Times New Roman"/>
          <w:sz w:val="24"/>
          <w:szCs w:val="24"/>
          <w:lang w:val="bs-Latn-BA"/>
        </w:rPr>
        <w:t xml:space="preserve"> Mehanička ventilacija može dovesti do povećanog alveolarnog pritiska, što dovodi do upalnih promjena i moguće rupture, te posljedičnog izlaska zraka u ekstraalveolarno tkivo. </w:t>
      </w:r>
      <w:r w:rsidR="00D51732" w:rsidRPr="00E83055">
        <w:rPr>
          <w:rFonts w:ascii="Times New Roman" w:hAnsi="Times New Roman" w:cs="Times New Roman"/>
          <w:sz w:val="24"/>
          <w:szCs w:val="24"/>
          <w:lang w:val="bs-Latn-BA"/>
        </w:rPr>
        <w:t>Ozljeda plućnog parenhima usljed barotraume, koja uključuje i pneumotoraks i pneumomedijastinum, kod pacijenata na mehaničkoj ventilaciji opisana je kod 15% pacijenata liječenih u JIT-u.</w:t>
      </w:r>
      <w:r w:rsidR="00D51732" w:rsidRPr="00E83055">
        <w:rPr>
          <w:rFonts w:ascii="Times New Roman" w:hAnsi="Times New Roman" w:cs="Times New Roman"/>
          <w:sz w:val="24"/>
          <w:szCs w:val="24"/>
          <w:vertAlign w:val="superscript"/>
          <w:lang w:val="bs-Latn-BA"/>
        </w:rPr>
        <w:t xml:space="preserve">2 </w:t>
      </w:r>
      <w:r w:rsidR="00293799" w:rsidRPr="00E83055">
        <w:rPr>
          <w:rFonts w:ascii="Times New Roman" w:hAnsi="Times New Roman" w:cs="Times New Roman"/>
          <w:sz w:val="24"/>
          <w:szCs w:val="24"/>
          <w:lang w:val="bs-Latn-BA"/>
        </w:rPr>
        <w:t>Jatrogeno nastali pneumotoraks može biti životno ugrožavajuće stanje i zahtjeva promptnu torakohiruršku intervenciju.</w:t>
      </w:r>
      <w:r w:rsidR="00251F45" w:rsidRPr="00E83055">
        <w:rPr>
          <w:rFonts w:ascii="Times New Roman" w:hAnsi="Times New Roman" w:cs="Times New Roman"/>
          <w:sz w:val="24"/>
          <w:szCs w:val="24"/>
          <w:lang w:val="bs-Latn-BA"/>
        </w:rPr>
        <w:t xml:space="preserve"> </w:t>
      </w:r>
      <w:r w:rsidR="002C7849" w:rsidRPr="00E83055">
        <w:rPr>
          <w:rFonts w:ascii="Times New Roman" w:hAnsi="Times New Roman" w:cs="Times New Roman"/>
          <w:sz w:val="24"/>
          <w:szCs w:val="24"/>
          <w:lang w:val="bs-Latn-BA"/>
        </w:rPr>
        <w:t xml:space="preserve">Razvoj pneumotoraksa kod ARDS-a povezan je sa čak 20% većom smrtnošću u usporedbi s onima bez pneumotoraksa. </w:t>
      </w:r>
      <w:r w:rsidR="00251F45" w:rsidRPr="00E83055">
        <w:rPr>
          <w:rFonts w:ascii="Times New Roman" w:hAnsi="Times New Roman" w:cs="Times New Roman"/>
          <w:sz w:val="24"/>
          <w:szCs w:val="24"/>
          <w:lang w:val="bs-Latn-BA"/>
        </w:rPr>
        <w:t xml:space="preserve">Torakalna drenaža je osnovni modalitet liječenja za najveći broj pacijenata sa radiografski verificiranim pneumotoraksom i/ili pneumomedijastinumom kod </w:t>
      </w:r>
      <w:r w:rsidR="00251F45" w:rsidRPr="00E83055">
        <w:rPr>
          <w:rFonts w:ascii="Times New Roman" w:hAnsi="Times New Roman" w:cs="Times New Roman"/>
          <w:sz w:val="24"/>
          <w:szCs w:val="24"/>
          <w:lang w:val="bs-Latn-BA"/>
        </w:rPr>
        <w:lastRenderedPageBreak/>
        <w:t>SARS-CoV-2 pacijenata, gotovo 80% pacijenata zahtjeva ovaj vid torakohirurške intervencije.</w:t>
      </w:r>
      <w:r w:rsidR="002C7849" w:rsidRPr="00E83055">
        <w:rPr>
          <w:rFonts w:ascii="Times New Roman" w:hAnsi="Times New Roman" w:cs="Times New Roman"/>
          <w:sz w:val="24"/>
          <w:szCs w:val="24"/>
          <w:vertAlign w:val="superscript"/>
          <w:lang w:val="bs-Latn-BA"/>
        </w:rPr>
        <w:t>3</w:t>
      </w:r>
    </w:p>
    <w:p w:rsidR="004526EF" w:rsidRPr="00885C01" w:rsidRDefault="00251F45" w:rsidP="00251F45">
      <w:pPr>
        <w:spacing w:line="480" w:lineRule="auto"/>
        <w:jc w:val="both"/>
        <w:rPr>
          <w:rFonts w:ascii="Times New Roman" w:hAnsi="Times New Roman" w:cs="Times New Roman"/>
          <w:sz w:val="24"/>
          <w:szCs w:val="24"/>
          <w:lang w:val="bs-Latn-BA"/>
        </w:rPr>
      </w:pPr>
      <w:r w:rsidRPr="00885C01">
        <w:rPr>
          <w:rFonts w:ascii="Times New Roman" w:hAnsi="Times New Roman" w:cs="Times New Roman"/>
          <w:sz w:val="24"/>
          <w:szCs w:val="24"/>
          <w:lang w:val="bs-Latn-BA"/>
        </w:rPr>
        <w:t xml:space="preserve">Cilj ovog istraživanja je analizirati prevalencu </w:t>
      </w:r>
      <w:r w:rsidR="002C7849" w:rsidRPr="00885C01">
        <w:rPr>
          <w:rFonts w:ascii="Times New Roman" w:hAnsi="Times New Roman" w:cs="Times New Roman"/>
          <w:sz w:val="24"/>
          <w:szCs w:val="24"/>
          <w:lang w:val="bs-Latn-BA"/>
        </w:rPr>
        <w:t>jatrogeno nastalog pneumotoraksa kod</w:t>
      </w:r>
      <w:r w:rsidRPr="00885C01">
        <w:rPr>
          <w:rFonts w:ascii="Times New Roman" w:hAnsi="Times New Roman" w:cs="Times New Roman"/>
          <w:sz w:val="24"/>
          <w:szCs w:val="24"/>
          <w:lang w:val="bs-Latn-BA"/>
        </w:rPr>
        <w:t xml:space="preserve"> SARS-CoV-2 </w:t>
      </w:r>
      <w:r w:rsidR="002C7849" w:rsidRPr="00885C01">
        <w:rPr>
          <w:rFonts w:ascii="Times New Roman" w:hAnsi="Times New Roman" w:cs="Times New Roman"/>
          <w:sz w:val="24"/>
          <w:szCs w:val="24"/>
          <w:lang w:val="bs-Latn-BA"/>
        </w:rPr>
        <w:t>pacijenata</w:t>
      </w:r>
      <w:r w:rsidRPr="00885C01">
        <w:rPr>
          <w:rFonts w:ascii="Times New Roman" w:hAnsi="Times New Roman" w:cs="Times New Roman"/>
          <w:sz w:val="24"/>
          <w:szCs w:val="24"/>
          <w:lang w:val="bs-Latn-BA"/>
        </w:rPr>
        <w:t xml:space="preserve"> na invazivnoj mehaničkoj ventilaciji, te razmotriti trenutne modalitete torakohirurškog liječenja.</w:t>
      </w:r>
    </w:p>
    <w:p w:rsidR="00A960F9" w:rsidRPr="00885C01" w:rsidRDefault="00A960F9" w:rsidP="00251F45">
      <w:pPr>
        <w:spacing w:line="480" w:lineRule="auto"/>
        <w:jc w:val="both"/>
        <w:rPr>
          <w:rFonts w:ascii="Times New Roman" w:hAnsi="Times New Roman" w:cs="Times New Roman"/>
          <w:sz w:val="24"/>
          <w:szCs w:val="24"/>
          <w:lang w:val="bs-Latn-BA"/>
        </w:rPr>
      </w:pPr>
      <w:r w:rsidRPr="00885C01">
        <w:rPr>
          <w:rFonts w:ascii="Times New Roman" w:hAnsi="Times New Roman" w:cs="Times New Roman"/>
          <w:b/>
          <w:sz w:val="24"/>
          <w:szCs w:val="24"/>
          <w:lang w:val="bs-Latn-BA"/>
        </w:rPr>
        <w:t>Nulta hipoteza:</w:t>
      </w:r>
      <w:r w:rsidRPr="00885C01">
        <w:rPr>
          <w:rFonts w:ascii="Times New Roman" w:hAnsi="Times New Roman" w:cs="Times New Roman"/>
          <w:sz w:val="24"/>
          <w:szCs w:val="24"/>
          <w:lang w:val="bs-Latn-BA"/>
        </w:rPr>
        <w:t xml:space="preserve"> SARS-CoV-2 pozitivni pacijenti na mehaničkoj ventilaciji nemaju povišen rizik za nastanak jatrogenog pneumotoraksa, u poređenju sa mehanički ventiliranim pacijentima bez virusne infekcije.</w:t>
      </w:r>
    </w:p>
    <w:p w:rsidR="00A960F9" w:rsidRPr="00885C01" w:rsidRDefault="00A960F9" w:rsidP="00251F45">
      <w:pPr>
        <w:spacing w:line="480" w:lineRule="auto"/>
        <w:jc w:val="both"/>
        <w:rPr>
          <w:rFonts w:ascii="Times New Roman" w:hAnsi="Times New Roman" w:cs="Times New Roman"/>
          <w:sz w:val="24"/>
          <w:szCs w:val="24"/>
          <w:lang w:val="bs-Latn-BA"/>
        </w:rPr>
      </w:pPr>
      <w:r w:rsidRPr="00885C01">
        <w:rPr>
          <w:rFonts w:ascii="Times New Roman" w:hAnsi="Times New Roman" w:cs="Times New Roman"/>
          <w:b/>
          <w:sz w:val="24"/>
          <w:szCs w:val="24"/>
          <w:lang w:val="bs-Latn-BA"/>
        </w:rPr>
        <w:t>Radna hipoteza</w:t>
      </w:r>
      <w:r w:rsidRPr="00885C01">
        <w:rPr>
          <w:rFonts w:ascii="Times New Roman" w:hAnsi="Times New Roman" w:cs="Times New Roman"/>
          <w:sz w:val="24"/>
          <w:szCs w:val="24"/>
          <w:lang w:val="bs-Latn-BA"/>
        </w:rPr>
        <w:t>: SARS-CoV-2 pozitivni pacijenti na mehaničkoj ventilaciji imaju povišen rizik za nastanak jatrogenog pneumotoraksa, u poređenju sa mehanički ventiliranim pacijentima bez virusne infekcije.</w:t>
      </w:r>
    </w:p>
    <w:p w:rsidR="00251F45" w:rsidRPr="00E83055" w:rsidRDefault="000211A3" w:rsidP="004A507F">
      <w:pPr>
        <w:spacing w:line="480" w:lineRule="auto"/>
        <w:jc w:val="both"/>
        <w:rPr>
          <w:rFonts w:ascii="Times New Roman" w:hAnsi="Times New Roman" w:cs="Times New Roman"/>
          <w:b/>
          <w:sz w:val="24"/>
          <w:szCs w:val="24"/>
        </w:rPr>
      </w:pPr>
      <w:r w:rsidRPr="00E83055">
        <w:rPr>
          <w:rFonts w:ascii="Times New Roman" w:hAnsi="Times New Roman" w:cs="Times New Roman"/>
          <w:b/>
          <w:sz w:val="24"/>
          <w:szCs w:val="24"/>
        </w:rPr>
        <w:t>METODE</w:t>
      </w:r>
    </w:p>
    <w:p w:rsidR="00950ECB" w:rsidRDefault="008E5A0E" w:rsidP="008E5A0E">
      <w:pPr>
        <w:spacing w:line="480" w:lineRule="auto"/>
        <w:jc w:val="both"/>
        <w:rPr>
          <w:rFonts w:ascii="Times New Roman" w:hAnsi="Times New Roman" w:cs="Times New Roman"/>
          <w:sz w:val="24"/>
          <w:szCs w:val="24"/>
          <w:lang w:val="sr-Latn-BA"/>
        </w:rPr>
      </w:pPr>
      <w:proofErr w:type="spellStart"/>
      <w:r w:rsidRPr="00E83055">
        <w:rPr>
          <w:rFonts w:ascii="Times New Roman" w:hAnsi="Times New Roman" w:cs="Times New Roman"/>
          <w:sz w:val="24"/>
          <w:szCs w:val="24"/>
        </w:rPr>
        <w:t>Istraživanje</w:t>
      </w:r>
      <w:proofErr w:type="spellEnd"/>
      <w:r w:rsidRPr="00E83055">
        <w:rPr>
          <w:rFonts w:ascii="Times New Roman" w:hAnsi="Times New Roman" w:cs="Times New Roman"/>
          <w:sz w:val="24"/>
          <w:szCs w:val="24"/>
        </w:rPr>
        <w:t xml:space="preserve"> je </w:t>
      </w:r>
      <w:proofErr w:type="spellStart"/>
      <w:r w:rsidRPr="00E83055">
        <w:rPr>
          <w:rFonts w:ascii="Times New Roman" w:hAnsi="Times New Roman" w:cs="Times New Roman"/>
          <w:sz w:val="24"/>
          <w:szCs w:val="24"/>
        </w:rPr>
        <w:t>formulirano</w:t>
      </w:r>
      <w:proofErr w:type="spellEnd"/>
      <w:r w:rsidRPr="00E83055">
        <w:rPr>
          <w:rFonts w:ascii="Times New Roman" w:hAnsi="Times New Roman" w:cs="Times New Roman"/>
          <w:sz w:val="24"/>
          <w:szCs w:val="24"/>
        </w:rPr>
        <w:t xml:space="preserve"> </w:t>
      </w:r>
      <w:proofErr w:type="spellStart"/>
      <w:r w:rsidRPr="00E83055">
        <w:rPr>
          <w:rFonts w:ascii="Times New Roman" w:hAnsi="Times New Roman" w:cs="Times New Roman"/>
          <w:sz w:val="24"/>
          <w:szCs w:val="24"/>
        </w:rPr>
        <w:t>kao</w:t>
      </w:r>
      <w:proofErr w:type="spellEnd"/>
      <w:r w:rsidRPr="00E83055">
        <w:rPr>
          <w:rFonts w:ascii="Times New Roman" w:hAnsi="Times New Roman" w:cs="Times New Roman"/>
          <w:sz w:val="24"/>
          <w:szCs w:val="24"/>
        </w:rPr>
        <w:t xml:space="preserve"> </w:t>
      </w:r>
      <w:r w:rsidRPr="00E83055">
        <w:rPr>
          <w:rFonts w:ascii="Times New Roman" w:hAnsi="Times New Roman" w:cs="Times New Roman"/>
          <w:sz w:val="24"/>
          <w:szCs w:val="24"/>
          <w:lang w:val="sr-Latn-BA"/>
        </w:rPr>
        <w:t>retros</w:t>
      </w:r>
      <w:r w:rsidR="003A32A9" w:rsidRPr="00E83055">
        <w:rPr>
          <w:rFonts w:ascii="Times New Roman" w:hAnsi="Times New Roman" w:cs="Times New Roman"/>
          <w:sz w:val="24"/>
          <w:szCs w:val="24"/>
          <w:lang w:val="sr-Latn-BA"/>
        </w:rPr>
        <w:t xml:space="preserve">pektivna opservaciona studija, </w:t>
      </w:r>
      <w:proofErr w:type="gramStart"/>
      <w:r w:rsidR="00A960F9" w:rsidRPr="00E83055">
        <w:rPr>
          <w:rFonts w:ascii="Times New Roman" w:hAnsi="Times New Roman" w:cs="Times New Roman"/>
          <w:sz w:val="24"/>
          <w:szCs w:val="24"/>
          <w:lang w:val="sr-Latn-BA"/>
        </w:rPr>
        <w:t>sa</w:t>
      </w:r>
      <w:proofErr w:type="gramEnd"/>
      <w:r w:rsidR="00A960F9" w:rsidRPr="00E83055">
        <w:rPr>
          <w:rFonts w:ascii="Times New Roman" w:hAnsi="Times New Roman" w:cs="Times New Roman"/>
          <w:sz w:val="24"/>
          <w:szCs w:val="24"/>
          <w:lang w:val="sr-Latn-BA"/>
        </w:rPr>
        <w:t xml:space="preserve"> uzorkom od </w:t>
      </w:r>
      <w:r w:rsidRPr="00E83055">
        <w:rPr>
          <w:rFonts w:ascii="Times New Roman" w:hAnsi="Times New Roman" w:cs="Times New Roman"/>
          <w:sz w:val="24"/>
          <w:szCs w:val="24"/>
          <w:lang w:val="sr-Latn-BA"/>
        </w:rPr>
        <w:t>120 pacijenata</w:t>
      </w:r>
      <w:r w:rsidR="003E7382" w:rsidRPr="00E83055">
        <w:rPr>
          <w:rFonts w:ascii="Times New Roman" w:hAnsi="Times New Roman" w:cs="Times New Roman"/>
          <w:sz w:val="24"/>
          <w:szCs w:val="24"/>
          <w:lang w:val="sr-Latn-BA"/>
        </w:rPr>
        <w:t xml:space="preserve"> </w:t>
      </w:r>
      <w:r w:rsidR="00BB2AAE" w:rsidRPr="00E83055">
        <w:rPr>
          <w:rFonts w:ascii="Times New Roman" w:hAnsi="Times New Roman" w:cs="Times New Roman"/>
          <w:sz w:val="24"/>
          <w:szCs w:val="24"/>
          <w:lang w:val="sr-Latn-BA"/>
        </w:rPr>
        <w:t xml:space="preserve">sa SARS-CoV-2 virusnom infekcijom, </w:t>
      </w:r>
      <w:r w:rsidR="003E7382" w:rsidRPr="00E83055">
        <w:rPr>
          <w:rFonts w:ascii="Times New Roman" w:hAnsi="Times New Roman" w:cs="Times New Roman"/>
          <w:sz w:val="24"/>
          <w:szCs w:val="24"/>
          <w:lang w:val="sr-Latn-BA"/>
        </w:rPr>
        <w:t>liječenih</w:t>
      </w:r>
      <w:r w:rsidR="003E7382">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i</w:t>
      </w:r>
      <w:r w:rsidR="00950ECB">
        <w:rPr>
          <w:rFonts w:ascii="Times New Roman" w:hAnsi="Times New Roman" w:cs="Times New Roman"/>
          <w:sz w:val="24"/>
          <w:szCs w:val="24"/>
          <w:lang w:val="sr-Latn-BA"/>
        </w:rPr>
        <w:t>nvazivnom mehaničkom ventilacijom</w:t>
      </w:r>
      <w:r>
        <w:rPr>
          <w:rFonts w:ascii="Times New Roman" w:hAnsi="Times New Roman" w:cs="Times New Roman"/>
          <w:sz w:val="24"/>
          <w:szCs w:val="24"/>
          <w:lang w:val="sr-Latn-BA"/>
        </w:rPr>
        <w:t xml:space="preserve"> u JIT-u Kliničkog centra Univerziteta u Sarajevu</w:t>
      </w:r>
      <w:r w:rsidR="003E7382">
        <w:rPr>
          <w:rFonts w:ascii="Times New Roman" w:hAnsi="Times New Roman" w:cs="Times New Roman"/>
          <w:sz w:val="24"/>
          <w:szCs w:val="24"/>
          <w:lang w:val="sr-Latn-BA"/>
        </w:rPr>
        <w:t>, u periodu</w:t>
      </w:r>
      <w:r>
        <w:rPr>
          <w:rFonts w:ascii="Times New Roman" w:hAnsi="Times New Roman" w:cs="Times New Roman"/>
          <w:sz w:val="24"/>
          <w:szCs w:val="24"/>
          <w:lang w:val="sr-Latn-BA"/>
        </w:rPr>
        <w:t xml:space="preserve"> od 1. januara 2020. godine do </w:t>
      </w:r>
      <w:r w:rsidR="004216AF">
        <w:rPr>
          <w:rFonts w:ascii="Times New Roman" w:hAnsi="Times New Roman" w:cs="Times New Roman"/>
          <w:sz w:val="24"/>
          <w:szCs w:val="24"/>
          <w:lang w:val="sr-Latn-BA"/>
        </w:rPr>
        <w:t>31. decembra</w:t>
      </w:r>
      <w:r>
        <w:rPr>
          <w:rFonts w:ascii="Times New Roman" w:hAnsi="Times New Roman" w:cs="Times New Roman"/>
          <w:sz w:val="24"/>
          <w:szCs w:val="24"/>
          <w:lang w:val="sr-Latn-BA"/>
        </w:rPr>
        <w:t xml:space="preserve"> 2021. godine. Pacijenti oba spola i svih starosnih skupina su uključeni u istraživanje. </w:t>
      </w:r>
      <w:r w:rsidR="003E7382">
        <w:rPr>
          <w:rFonts w:ascii="Times New Roman" w:hAnsi="Times New Roman" w:cs="Times New Roman"/>
          <w:sz w:val="24"/>
          <w:szCs w:val="24"/>
          <w:lang w:val="sr-Latn-BA"/>
        </w:rPr>
        <w:t xml:space="preserve">Kriterij za uključivanje je pozitivan </w:t>
      </w:r>
      <w:r w:rsidR="003E7382" w:rsidRPr="003E7382">
        <w:rPr>
          <w:rFonts w:ascii="Times New Roman" w:hAnsi="Times New Roman" w:cs="Times New Roman"/>
          <w:sz w:val="24"/>
          <w:szCs w:val="24"/>
          <w:lang w:val="sr-Latn-BA"/>
        </w:rPr>
        <w:t xml:space="preserve">rezultat testa lančane reakcije reverzne transkriptaze-polimeraze u stvarnom vremenu </w:t>
      </w:r>
      <w:r w:rsidR="003E7382">
        <w:rPr>
          <w:rFonts w:ascii="Times New Roman" w:hAnsi="Times New Roman" w:cs="Times New Roman"/>
          <w:sz w:val="24"/>
          <w:szCs w:val="24"/>
          <w:lang w:val="sr-Latn-BA"/>
        </w:rPr>
        <w:t>(RT-PCR)</w:t>
      </w:r>
      <w:r w:rsidR="00950ECB">
        <w:rPr>
          <w:rFonts w:ascii="Times New Roman" w:hAnsi="Times New Roman" w:cs="Times New Roman"/>
          <w:sz w:val="24"/>
          <w:szCs w:val="24"/>
          <w:lang w:val="sr-Latn-BA"/>
        </w:rPr>
        <w:t xml:space="preserve"> na virus SARS-CoV-2</w:t>
      </w:r>
      <w:r w:rsidR="003E7382">
        <w:rPr>
          <w:rFonts w:ascii="Times New Roman" w:hAnsi="Times New Roman" w:cs="Times New Roman"/>
          <w:sz w:val="24"/>
          <w:szCs w:val="24"/>
          <w:lang w:val="sr-Latn-BA"/>
        </w:rPr>
        <w:t xml:space="preserve">, te radiografski potvrđen ARDS, zbog kojeg je indicirano liječenje u vidu invazivne mehaničke ventilacije. </w:t>
      </w:r>
      <w:r w:rsidR="00BB2AAE">
        <w:rPr>
          <w:rFonts w:ascii="Times New Roman" w:hAnsi="Times New Roman" w:cs="Times New Roman"/>
          <w:sz w:val="24"/>
          <w:szCs w:val="24"/>
          <w:lang w:val="sr-Latn-BA"/>
        </w:rPr>
        <w:t>Kriteriji za isključivanje</w:t>
      </w:r>
      <w:r w:rsidR="003E7382" w:rsidRPr="003E7382">
        <w:rPr>
          <w:rFonts w:ascii="Times New Roman" w:hAnsi="Times New Roman" w:cs="Times New Roman"/>
          <w:sz w:val="24"/>
          <w:szCs w:val="24"/>
          <w:lang w:val="sr-Latn-BA"/>
        </w:rPr>
        <w:t xml:space="preserve"> su </w:t>
      </w:r>
      <w:r w:rsidR="00BB2AAE">
        <w:rPr>
          <w:rFonts w:ascii="Times New Roman" w:hAnsi="Times New Roman" w:cs="Times New Roman"/>
          <w:sz w:val="24"/>
          <w:szCs w:val="24"/>
          <w:lang w:val="sr-Latn-BA"/>
        </w:rPr>
        <w:t xml:space="preserve">bili </w:t>
      </w:r>
      <w:r w:rsidR="003E7382" w:rsidRPr="003E7382">
        <w:rPr>
          <w:rFonts w:ascii="Times New Roman" w:hAnsi="Times New Roman" w:cs="Times New Roman"/>
          <w:sz w:val="24"/>
          <w:szCs w:val="24"/>
          <w:lang w:val="sr-Latn-BA"/>
        </w:rPr>
        <w:t>negativan</w:t>
      </w:r>
      <w:r w:rsidR="00950ECB">
        <w:rPr>
          <w:rFonts w:ascii="Times New Roman" w:hAnsi="Times New Roman" w:cs="Times New Roman"/>
          <w:sz w:val="24"/>
          <w:szCs w:val="24"/>
          <w:lang w:val="sr-Latn-BA"/>
        </w:rPr>
        <w:t xml:space="preserve"> RT-PCR</w:t>
      </w:r>
      <w:r w:rsidR="003E7382" w:rsidRPr="003E7382">
        <w:rPr>
          <w:rFonts w:ascii="Times New Roman" w:hAnsi="Times New Roman" w:cs="Times New Roman"/>
          <w:sz w:val="24"/>
          <w:szCs w:val="24"/>
          <w:lang w:val="sr-Latn-BA"/>
        </w:rPr>
        <w:t xml:space="preserve">, izostanak korištenja mehaničkog ventilatora, dijagnoza pneumotoraksa prije liječenja </w:t>
      </w:r>
      <w:r w:rsidR="00950ECB">
        <w:rPr>
          <w:rFonts w:ascii="Times New Roman" w:hAnsi="Times New Roman" w:cs="Times New Roman"/>
          <w:sz w:val="24"/>
          <w:szCs w:val="24"/>
          <w:lang w:val="sr-Latn-BA"/>
        </w:rPr>
        <w:t xml:space="preserve">u JIT-u, te </w:t>
      </w:r>
      <w:r w:rsidR="003E7382" w:rsidRPr="003E7382">
        <w:rPr>
          <w:rFonts w:ascii="Times New Roman" w:hAnsi="Times New Roman" w:cs="Times New Roman"/>
          <w:sz w:val="24"/>
          <w:szCs w:val="24"/>
          <w:lang w:val="sr-Latn-BA"/>
        </w:rPr>
        <w:t>dijagnoza pneumotoraksa prije</w:t>
      </w:r>
      <w:r w:rsidR="00950ECB">
        <w:rPr>
          <w:rFonts w:ascii="Times New Roman" w:hAnsi="Times New Roman" w:cs="Times New Roman"/>
          <w:sz w:val="24"/>
          <w:szCs w:val="24"/>
          <w:lang w:val="sr-Latn-BA"/>
        </w:rPr>
        <w:t xml:space="preserve"> uključivanja pacijenta na mehanički ventilator</w:t>
      </w:r>
      <w:r w:rsidR="003E7382" w:rsidRPr="003E7382">
        <w:rPr>
          <w:rFonts w:ascii="Times New Roman" w:hAnsi="Times New Roman" w:cs="Times New Roman"/>
          <w:sz w:val="24"/>
          <w:szCs w:val="24"/>
          <w:lang w:val="sr-Latn-BA"/>
        </w:rPr>
        <w:t>.</w:t>
      </w:r>
      <w:r w:rsidR="003E7382">
        <w:rPr>
          <w:rFonts w:ascii="Times New Roman" w:hAnsi="Times New Roman" w:cs="Times New Roman"/>
          <w:sz w:val="24"/>
          <w:szCs w:val="24"/>
          <w:lang w:val="sr-Latn-BA"/>
        </w:rPr>
        <w:t xml:space="preserve">  </w:t>
      </w:r>
    </w:p>
    <w:p w:rsidR="000211A3" w:rsidRDefault="008E5A0E"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Analiziran je udio pacijenata sa SARS-CoV-2 </w:t>
      </w:r>
      <w:r w:rsidR="00033EFF">
        <w:rPr>
          <w:rFonts w:ascii="Times New Roman" w:hAnsi="Times New Roman" w:cs="Times New Roman"/>
          <w:sz w:val="24"/>
          <w:szCs w:val="24"/>
          <w:lang w:val="sr-Latn-BA"/>
        </w:rPr>
        <w:t xml:space="preserve">virusnom infekcijom </w:t>
      </w:r>
      <w:r>
        <w:rPr>
          <w:rFonts w:ascii="Times New Roman" w:hAnsi="Times New Roman" w:cs="Times New Roman"/>
          <w:sz w:val="24"/>
          <w:szCs w:val="24"/>
          <w:lang w:val="sr-Latn-BA"/>
        </w:rPr>
        <w:t>kod kojih se razvila barotrauma u vidu jatrogenog pneumotoraksa dok su bili na invazivnoj mehaničkoj ventilaciji, te ishod njihovog liječenja</w:t>
      </w:r>
      <w:r w:rsidR="00950ECB">
        <w:rPr>
          <w:rFonts w:ascii="Times New Roman" w:hAnsi="Times New Roman" w:cs="Times New Roman"/>
          <w:sz w:val="24"/>
          <w:szCs w:val="24"/>
          <w:lang w:val="sr-Latn-BA"/>
        </w:rPr>
        <w:t xml:space="preserve">. Potom je učinjena komparacija </w:t>
      </w:r>
      <w:r w:rsidR="00BB2AAE">
        <w:rPr>
          <w:rFonts w:ascii="Times New Roman" w:hAnsi="Times New Roman" w:cs="Times New Roman"/>
          <w:sz w:val="24"/>
          <w:szCs w:val="24"/>
          <w:lang w:val="sr-Latn-BA"/>
        </w:rPr>
        <w:t xml:space="preserve">demografskih karakteristika pacijenata u studiji kod kojih se razvio jatrogeni pneumotoraks sa karakteristikama SARS-CoV-2 pozitivnih pacijenata na </w:t>
      </w:r>
      <w:r w:rsidR="00C973B8">
        <w:rPr>
          <w:rFonts w:ascii="Times New Roman" w:hAnsi="Times New Roman" w:cs="Times New Roman"/>
          <w:sz w:val="24"/>
          <w:szCs w:val="24"/>
          <w:lang w:val="sr-Latn-BA"/>
        </w:rPr>
        <w:t xml:space="preserve">mehaničkoj ventilaciji, </w:t>
      </w:r>
      <w:r w:rsidR="00BB2AAE">
        <w:rPr>
          <w:rFonts w:ascii="Times New Roman" w:hAnsi="Times New Roman" w:cs="Times New Roman"/>
          <w:sz w:val="24"/>
          <w:szCs w:val="24"/>
          <w:lang w:val="sr-Latn-BA"/>
        </w:rPr>
        <w:t xml:space="preserve"> kod kojih se nije razvila barotrauma. </w:t>
      </w:r>
      <w:r w:rsidRPr="008E5A0E">
        <w:rPr>
          <w:rFonts w:ascii="Times New Roman" w:hAnsi="Times New Roman" w:cs="Times New Roman"/>
          <w:sz w:val="24"/>
          <w:szCs w:val="24"/>
          <w:lang w:val="sr-Latn-BA"/>
        </w:rPr>
        <w:t xml:space="preserve">Podaci </w:t>
      </w:r>
      <w:r w:rsidR="00E17EAA">
        <w:rPr>
          <w:rFonts w:ascii="Times New Roman" w:hAnsi="Times New Roman" w:cs="Times New Roman"/>
          <w:sz w:val="24"/>
          <w:szCs w:val="24"/>
          <w:lang w:val="sr-Latn-BA"/>
        </w:rPr>
        <w:t xml:space="preserve">u istraživanju </w:t>
      </w:r>
      <w:r w:rsidRPr="008E5A0E">
        <w:rPr>
          <w:rFonts w:ascii="Times New Roman" w:hAnsi="Times New Roman" w:cs="Times New Roman"/>
          <w:sz w:val="24"/>
          <w:szCs w:val="24"/>
          <w:lang w:val="sr-Latn-BA"/>
        </w:rPr>
        <w:t>su prikupljeni na osnovu</w:t>
      </w:r>
      <w:r>
        <w:rPr>
          <w:rFonts w:ascii="Times New Roman" w:hAnsi="Times New Roman" w:cs="Times New Roman"/>
          <w:sz w:val="24"/>
          <w:szCs w:val="24"/>
          <w:lang w:val="sr-Latn-BA"/>
        </w:rPr>
        <w:t xml:space="preserve"> uvida u pisanu i elektronsku medicinsku dokumentaciju (Bolnički informacioni sistem, </w:t>
      </w:r>
      <w:r w:rsidRPr="008E5A0E">
        <w:rPr>
          <w:rFonts w:ascii="Times New Roman" w:hAnsi="Times New Roman" w:cs="Times New Roman"/>
          <w:i/>
          <w:sz w:val="24"/>
          <w:szCs w:val="24"/>
          <w:lang w:val="sr-Latn-BA"/>
        </w:rPr>
        <w:t>BIS</w:t>
      </w:r>
      <w:r>
        <w:rPr>
          <w:rFonts w:ascii="Times New Roman" w:hAnsi="Times New Roman" w:cs="Times New Roman"/>
          <w:sz w:val="24"/>
          <w:szCs w:val="24"/>
          <w:lang w:val="sr-Latn-BA"/>
        </w:rPr>
        <w:t>)</w:t>
      </w:r>
      <w:r w:rsidRPr="008E5A0E">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te radiografske snimke (IMPAX sistem).</w:t>
      </w:r>
    </w:p>
    <w:p w:rsidR="00E17EAA" w:rsidRPr="009B5FF3" w:rsidRDefault="00BB3C6D"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Obrađeni su podaci svih</w:t>
      </w:r>
      <w:r w:rsidR="009B5FF3" w:rsidRPr="009B5FF3">
        <w:rPr>
          <w:rFonts w:ascii="Times New Roman" w:hAnsi="Times New Roman" w:cs="Times New Roman"/>
          <w:sz w:val="24"/>
          <w:szCs w:val="24"/>
          <w:lang w:val="sr-Latn-BA"/>
        </w:rPr>
        <w:t xml:space="preserve"> pacijenata koji su zadov</w:t>
      </w:r>
      <w:r w:rsidR="009B5FF3">
        <w:rPr>
          <w:rFonts w:ascii="Times New Roman" w:hAnsi="Times New Roman" w:cs="Times New Roman"/>
          <w:sz w:val="24"/>
          <w:szCs w:val="24"/>
          <w:lang w:val="sr-Latn-BA"/>
        </w:rPr>
        <w:t>oljili kriterije uključivanja. U obzir su uzeti p</w:t>
      </w:r>
      <w:r w:rsidR="009B5FF3" w:rsidRPr="009B5FF3">
        <w:rPr>
          <w:rFonts w:ascii="Times New Roman" w:hAnsi="Times New Roman" w:cs="Times New Roman"/>
          <w:sz w:val="24"/>
          <w:szCs w:val="24"/>
          <w:lang w:val="sr-Latn-BA"/>
        </w:rPr>
        <w:t xml:space="preserve">odaci o </w:t>
      </w:r>
      <w:r w:rsidR="009B5FF3">
        <w:rPr>
          <w:rFonts w:ascii="Times New Roman" w:hAnsi="Times New Roman" w:cs="Times New Roman"/>
          <w:sz w:val="24"/>
          <w:szCs w:val="24"/>
          <w:lang w:val="sr-Latn-BA"/>
        </w:rPr>
        <w:t>dobi, spolu, komorbiditetima</w:t>
      </w:r>
      <w:r w:rsidR="009B5FF3" w:rsidRPr="009B5FF3">
        <w:rPr>
          <w:rFonts w:ascii="Times New Roman" w:hAnsi="Times New Roman" w:cs="Times New Roman"/>
          <w:sz w:val="24"/>
          <w:szCs w:val="24"/>
          <w:lang w:val="sr-Latn-BA"/>
        </w:rPr>
        <w:t xml:space="preserve">, </w:t>
      </w:r>
      <w:r w:rsidR="009B5FF3">
        <w:rPr>
          <w:rFonts w:ascii="Times New Roman" w:hAnsi="Times New Roman" w:cs="Times New Roman"/>
          <w:sz w:val="24"/>
          <w:szCs w:val="24"/>
          <w:lang w:val="sr-Latn-BA"/>
        </w:rPr>
        <w:t>strani gdje je nastupio jatrogeni pneumotoraks, te ishodu liječenja (stopa mortaliteta) kod pacijenata na invazivnoj mehaničkoj ventilaciji</w:t>
      </w:r>
      <w:r w:rsidR="009B5FF3" w:rsidRPr="009B5FF3">
        <w:rPr>
          <w:rFonts w:ascii="Times New Roman" w:hAnsi="Times New Roman" w:cs="Times New Roman"/>
          <w:sz w:val="24"/>
          <w:szCs w:val="24"/>
          <w:lang w:val="sr-Latn-BA"/>
        </w:rPr>
        <w:t xml:space="preserve">. Kod pacijenata koji su bili na liječenju u </w:t>
      </w:r>
      <w:r w:rsidR="00BB2AAE">
        <w:rPr>
          <w:rFonts w:ascii="Times New Roman" w:hAnsi="Times New Roman" w:cs="Times New Roman"/>
          <w:sz w:val="24"/>
          <w:szCs w:val="24"/>
          <w:lang w:val="sr-Latn-BA"/>
        </w:rPr>
        <w:t>JIT-u</w:t>
      </w:r>
      <w:r w:rsidR="009B5FF3" w:rsidRPr="009B5FF3">
        <w:rPr>
          <w:rFonts w:ascii="Times New Roman" w:hAnsi="Times New Roman" w:cs="Times New Roman"/>
          <w:sz w:val="24"/>
          <w:szCs w:val="24"/>
          <w:lang w:val="sr-Latn-BA"/>
        </w:rPr>
        <w:t>, pneumotorak</w:t>
      </w:r>
      <w:r w:rsidR="00BB2AAE">
        <w:rPr>
          <w:rFonts w:ascii="Times New Roman" w:hAnsi="Times New Roman" w:cs="Times New Roman"/>
          <w:sz w:val="24"/>
          <w:szCs w:val="24"/>
          <w:lang w:val="sr-Latn-BA"/>
        </w:rPr>
        <w:t>s je dijagnosticirao torakalni h</w:t>
      </w:r>
      <w:r w:rsidR="009B5FF3" w:rsidRPr="009B5FF3">
        <w:rPr>
          <w:rFonts w:ascii="Times New Roman" w:hAnsi="Times New Roman" w:cs="Times New Roman"/>
          <w:sz w:val="24"/>
          <w:szCs w:val="24"/>
          <w:lang w:val="sr-Latn-BA"/>
        </w:rPr>
        <w:t xml:space="preserve">irurg </w:t>
      </w:r>
      <w:r w:rsidR="00BB2AAE">
        <w:rPr>
          <w:rFonts w:ascii="Times New Roman" w:hAnsi="Times New Roman" w:cs="Times New Roman"/>
          <w:sz w:val="24"/>
          <w:szCs w:val="24"/>
          <w:lang w:val="sr-Latn-BA"/>
        </w:rPr>
        <w:t>na osnovu kliničkih i radioloških nalaza</w:t>
      </w:r>
      <w:r w:rsidR="009B5FF3" w:rsidRPr="009B5FF3">
        <w:rPr>
          <w:rFonts w:ascii="Times New Roman" w:hAnsi="Times New Roman" w:cs="Times New Roman"/>
          <w:sz w:val="24"/>
          <w:szCs w:val="24"/>
          <w:lang w:val="sr-Latn-BA"/>
        </w:rPr>
        <w:t>. Osim toga, ispitani su podaci o</w:t>
      </w:r>
      <w:r w:rsidR="00BB2AAE">
        <w:rPr>
          <w:rFonts w:ascii="Times New Roman" w:hAnsi="Times New Roman" w:cs="Times New Roman"/>
          <w:sz w:val="24"/>
          <w:szCs w:val="24"/>
          <w:lang w:val="sr-Latn-BA"/>
        </w:rPr>
        <w:t xml:space="preserve"> gas analizi arterijske krvi (saturacija kiseonikom)</w:t>
      </w:r>
      <w:r w:rsidR="009B5FF3" w:rsidRPr="009B5FF3">
        <w:rPr>
          <w:rFonts w:ascii="Times New Roman" w:hAnsi="Times New Roman" w:cs="Times New Roman"/>
          <w:sz w:val="24"/>
          <w:szCs w:val="24"/>
          <w:lang w:val="sr-Latn-BA"/>
        </w:rPr>
        <w:t>, radiografski nalazi</w:t>
      </w:r>
      <w:r w:rsidR="00BB2AAE">
        <w:rPr>
          <w:rFonts w:ascii="Times New Roman" w:hAnsi="Times New Roman" w:cs="Times New Roman"/>
          <w:sz w:val="24"/>
          <w:szCs w:val="24"/>
          <w:lang w:val="sr-Latn-BA"/>
        </w:rPr>
        <w:t xml:space="preserve"> grudnog</w:t>
      </w:r>
      <w:r w:rsidR="009B5FF3" w:rsidRPr="009B5FF3">
        <w:rPr>
          <w:rFonts w:ascii="Times New Roman" w:hAnsi="Times New Roman" w:cs="Times New Roman"/>
          <w:sz w:val="24"/>
          <w:szCs w:val="24"/>
          <w:lang w:val="sr-Latn-BA"/>
        </w:rPr>
        <w:t xml:space="preserve"> koša</w:t>
      </w:r>
      <w:r w:rsidR="00BB2AAE">
        <w:rPr>
          <w:rFonts w:ascii="Times New Roman" w:hAnsi="Times New Roman" w:cs="Times New Roman"/>
          <w:sz w:val="24"/>
          <w:szCs w:val="24"/>
          <w:lang w:val="sr-Latn-BA"/>
        </w:rPr>
        <w:t xml:space="preserve"> </w:t>
      </w:r>
      <w:r w:rsidR="00C973B8">
        <w:rPr>
          <w:rFonts w:ascii="Times New Roman" w:hAnsi="Times New Roman" w:cs="Times New Roman"/>
          <w:sz w:val="24"/>
          <w:szCs w:val="24"/>
          <w:lang w:val="sr-Latn-BA"/>
        </w:rPr>
        <w:t>(</w:t>
      </w:r>
      <w:r w:rsidR="00BB2AAE">
        <w:rPr>
          <w:rFonts w:ascii="Times New Roman" w:hAnsi="Times New Roman" w:cs="Times New Roman"/>
          <w:sz w:val="24"/>
          <w:szCs w:val="24"/>
          <w:lang w:val="sr-Latn-BA"/>
        </w:rPr>
        <w:t>RTG snimak i CT grudnog koša)</w:t>
      </w:r>
      <w:r w:rsidR="009B5FF3" w:rsidRPr="009B5FF3">
        <w:rPr>
          <w:rFonts w:ascii="Times New Roman" w:hAnsi="Times New Roman" w:cs="Times New Roman"/>
          <w:sz w:val="24"/>
          <w:szCs w:val="24"/>
          <w:lang w:val="sr-Latn-BA"/>
        </w:rPr>
        <w:t xml:space="preserve">, radi provjere </w:t>
      </w:r>
      <w:r w:rsidR="00C973B8">
        <w:rPr>
          <w:rFonts w:ascii="Times New Roman" w:hAnsi="Times New Roman" w:cs="Times New Roman"/>
          <w:sz w:val="24"/>
          <w:szCs w:val="24"/>
          <w:lang w:val="sr-Latn-BA"/>
        </w:rPr>
        <w:t xml:space="preserve">i potvrđivanja </w:t>
      </w:r>
      <w:r w:rsidR="009B5FF3" w:rsidRPr="009B5FF3">
        <w:rPr>
          <w:rFonts w:ascii="Times New Roman" w:hAnsi="Times New Roman" w:cs="Times New Roman"/>
          <w:sz w:val="24"/>
          <w:szCs w:val="24"/>
          <w:lang w:val="sr-Latn-BA"/>
        </w:rPr>
        <w:t xml:space="preserve">dijagnoze. </w:t>
      </w:r>
      <w:r w:rsidR="00BB2AAE">
        <w:rPr>
          <w:rFonts w:ascii="Times New Roman" w:hAnsi="Times New Roman" w:cs="Times New Roman"/>
          <w:sz w:val="24"/>
          <w:szCs w:val="24"/>
          <w:lang w:val="sr-Latn-BA"/>
        </w:rPr>
        <w:t xml:space="preserve">Kod svih pacijenata, inicijalni tretman jatrogenog pneumotoraksa bio je u vidu </w:t>
      </w:r>
      <w:r w:rsidR="00C973B8">
        <w:rPr>
          <w:rFonts w:ascii="Times New Roman" w:hAnsi="Times New Roman" w:cs="Times New Roman"/>
          <w:sz w:val="24"/>
          <w:szCs w:val="24"/>
          <w:lang w:val="sr-Latn-BA"/>
        </w:rPr>
        <w:t xml:space="preserve">jednostrane ili obostrane </w:t>
      </w:r>
      <w:r w:rsidR="00BB2AAE">
        <w:rPr>
          <w:rFonts w:ascii="Times New Roman" w:hAnsi="Times New Roman" w:cs="Times New Roman"/>
          <w:sz w:val="24"/>
          <w:szCs w:val="24"/>
          <w:lang w:val="sr-Latn-BA"/>
        </w:rPr>
        <w:t>torakalne drenaže</w:t>
      </w:r>
      <w:r w:rsidR="00C973B8">
        <w:rPr>
          <w:rFonts w:ascii="Times New Roman" w:hAnsi="Times New Roman" w:cs="Times New Roman"/>
          <w:sz w:val="24"/>
          <w:szCs w:val="24"/>
          <w:lang w:val="sr-Latn-BA"/>
        </w:rPr>
        <w:t xml:space="preserve"> torakalnim drenom promjera 24 Fr</w:t>
      </w:r>
      <w:r w:rsidR="00BB2AAE">
        <w:rPr>
          <w:rFonts w:ascii="Times New Roman" w:hAnsi="Times New Roman" w:cs="Times New Roman"/>
          <w:sz w:val="24"/>
          <w:szCs w:val="24"/>
          <w:lang w:val="sr-Latn-BA"/>
        </w:rPr>
        <w:t>.</w:t>
      </w:r>
    </w:p>
    <w:p w:rsidR="00737D92" w:rsidRPr="00E83055" w:rsidRDefault="00BB2AAE"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Prilikom analize</w:t>
      </w:r>
      <w:r w:rsidR="009B5FF3" w:rsidRPr="009B5FF3">
        <w:rPr>
          <w:rFonts w:ascii="Times New Roman" w:hAnsi="Times New Roman" w:cs="Times New Roman"/>
          <w:sz w:val="24"/>
          <w:szCs w:val="24"/>
          <w:lang w:val="sr-Latn-BA"/>
        </w:rPr>
        <w:t xml:space="preserve"> podataka primjenjene su </w:t>
      </w:r>
      <w:r>
        <w:rPr>
          <w:rFonts w:ascii="Times New Roman" w:hAnsi="Times New Roman" w:cs="Times New Roman"/>
          <w:sz w:val="24"/>
          <w:szCs w:val="24"/>
          <w:lang w:val="sr-Latn-BA"/>
        </w:rPr>
        <w:t xml:space="preserve">slijedeće </w:t>
      </w:r>
      <w:r w:rsidR="009B5FF3" w:rsidRPr="009B5FF3">
        <w:rPr>
          <w:rFonts w:ascii="Times New Roman" w:hAnsi="Times New Roman" w:cs="Times New Roman"/>
          <w:sz w:val="24"/>
          <w:szCs w:val="24"/>
          <w:lang w:val="sr-Latn-BA"/>
        </w:rPr>
        <w:t xml:space="preserve">deskriptivne statističke metode: aritmetička sredina, standardna devijacija, minimum i </w:t>
      </w:r>
      <w:r w:rsidR="009B5FF3" w:rsidRPr="00E83055">
        <w:rPr>
          <w:rFonts w:ascii="Times New Roman" w:hAnsi="Times New Roman" w:cs="Times New Roman"/>
          <w:sz w:val="24"/>
          <w:szCs w:val="24"/>
          <w:lang w:val="sr-Latn-BA"/>
        </w:rPr>
        <w:t>maksimum.</w:t>
      </w:r>
      <w:r w:rsidR="009C28A1" w:rsidRPr="00E83055">
        <w:rPr>
          <w:rFonts w:ascii="Times New Roman" w:hAnsi="Times New Roman" w:cs="Times New Roman"/>
          <w:sz w:val="24"/>
          <w:szCs w:val="24"/>
          <w:lang w:val="sr-Latn-BA"/>
        </w:rPr>
        <w:t xml:space="preserve"> </w:t>
      </w:r>
      <w:r w:rsidR="0044301C" w:rsidRPr="00E83055">
        <w:rPr>
          <w:rFonts w:ascii="Times New Roman" w:hAnsi="Times New Roman" w:cs="Times New Roman"/>
          <w:sz w:val="24"/>
          <w:szCs w:val="24"/>
          <w:lang w:val="sr-Latn-BA"/>
        </w:rPr>
        <w:t>Statistički su analizirani parametri mehaničke ventilacije, i to: Horowitzov indeks, komplijansa, vršni pritisak i pozitivni pritisak na kraju ekspirija. Horowitzov indeks definira se kao omjer parcijalnog pritiska kisika u krvi (PaO</w:t>
      </w:r>
      <w:r w:rsidR="0044301C" w:rsidRPr="00E83055">
        <w:rPr>
          <w:rFonts w:ascii="Times New Roman" w:hAnsi="Times New Roman" w:cs="Times New Roman"/>
          <w:sz w:val="24"/>
          <w:szCs w:val="24"/>
          <w:vertAlign w:val="subscript"/>
          <w:lang w:val="sr-Latn-BA"/>
        </w:rPr>
        <w:t>2</w:t>
      </w:r>
      <w:r w:rsidR="0044301C" w:rsidRPr="00E83055">
        <w:rPr>
          <w:rFonts w:ascii="Times New Roman" w:hAnsi="Times New Roman" w:cs="Times New Roman"/>
          <w:sz w:val="24"/>
          <w:szCs w:val="24"/>
          <w:lang w:val="sr-Latn-BA"/>
        </w:rPr>
        <w:t>), u milimetrima žive, i udjela kisika u udahnutom zraku (FiO</w:t>
      </w:r>
      <w:r w:rsidR="0044301C" w:rsidRPr="00E83055">
        <w:rPr>
          <w:rFonts w:ascii="Times New Roman" w:hAnsi="Times New Roman" w:cs="Times New Roman"/>
          <w:sz w:val="24"/>
          <w:szCs w:val="24"/>
          <w:vertAlign w:val="subscript"/>
          <w:lang w:val="sr-Latn-BA"/>
        </w:rPr>
        <w:t>2</w:t>
      </w:r>
      <w:r w:rsidR="0044301C" w:rsidRPr="00E83055">
        <w:rPr>
          <w:rFonts w:ascii="Times New Roman" w:hAnsi="Times New Roman" w:cs="Times New Roman"/>
          <w:sz w:val="24"/>
          <w:szCs w:val="24"/>
          <w:lang w:val="sr-Latn-BA"/>
        </w:rPr>
        <w:t>)</w:t>
      </w:r>
      <w:r w:rsidR="00801A2A" w:rsidRPr="00E83055">
        <w:rPr>
          <w:rFonts w:ascii="Times New Roman" w:hAnsi="Times New Roman" w:cs="Times New Roman"/>
          <w:sz w:val="24"/>
          <w:szCs w:val="24"/>
          <w:lang w:val="sr-Latn-BA"/>
        </w:rPr>
        <w:t>, te je naročito koristan parametar u procjeni plućne funkcije intubiranih pacijenata</w:t>
      </w:r>
      <w:r w:rsidR="0044301C" w:rsidRPr="00E83055">
        <w:rPr>
          <w:rFonts w:ascii="Times New Roman" w:hAnsi="Times New Roman" w:cs="Times New Roman"/>
          <w:sz w:val="24"/>
          <w:szCs w:val="24"/>
          <w:lang w:val="sr-Latn-BA"/>
        </w:rPr>
        <w:t xml:space="preserve">. </w:t>
      </w:r>
      <w:r w:rsidR="00801A2A" w:rsidRPr="00E83055">
        <w:rPr>
          <w:rFonts w:ascii="Times New Roman" w:hAnsi="Times New Roman" w:cs="Times New Roman"/>
          <w:sz w:val="24"/>
          <w:szCs w:val="24"/>
          <w:lang w:val="sr-Latn-BA"/>
        </w:rPr>
        <w:t xml:space="preserve">Komplijansa se odnosi na promjenu volumena koja </w:t>
      </w:r>
      <w:r w:rsidR="00801A2A" w:rsidRPr="00E83055">
        <w:rPr>
          <w:rFonts w:ascii="Times New Roman" w:hAnsi="Times New Roman" w:cs="Times New Roman"/>
          <w:sz w:val="24"/>
          <w:szCs w:val="24"/>
          <w:lang w:val="sr-Latn-BA"/>
        </w:rPr>
        <w:lastRenderedPageBreak/>
        <w:t>se događa u odnosu na promjenu jedinice pritiska, odražavajući elastična svojstva disajnog sistema. Vršni pritisak se definira kao najviša vrijednost pritiska u disajnom putu koji mehanički ventilator daje pacijentu tokom udisaja, dok je pozitivni pritisak na kraju ekspirija pritisak koji ostaje u disajnim pute</w:t>
      </w:r>
      <w:r w:rsidR="0044301C" w:rsidRPr="00E83055">
        <w:rPr>
          <w:rFonts w:ascii="Times New Roman" w:hAnsi="Times New Roman" w:cs="Times New Roman"/>
          <w:sz w:val="24"/>
          <w:szCs w:val="24"/>
          <w:lang w:val="sr-Latn-BA"/>
        </w:rPr>
        <w:t xml:space="preserve">vima na </w:t>
      </w:r>
      <w:r w:rsidR="00801A2A" w:rsidRPr="00E83055">
        <w:rPr>
          <w:rFonts w:ascii="Times New Roman" w:hAnsi="Times New Roman" w:cs="Times New Roman"/>
          <w:sz w:val="24"/>
          <w:szCs w:val="24"/>
          <w:lang w:val="sr-Latn-BA"/>
        </w:rPr>
        <w:t>kraju respiratornog ciklusa</w:t>
      </w:r>
      <w:r w:rsidR="0044301C" w:rsidRPr="00E83055">
        <w:rPr>
          <w:rFonts w:ascii="Times New Roman" w:hAnsi="Times New Roman" w:cs="Times New Roman"/>
          <w:sz w:val="24"/>
          <w:szCs w:val="24"/>
          <w:lang w:val="sr-Latn-BA"/>
        </w:rPr>
        <w:t xml:space="preserve">. </w:t>
      </w:r>
      <w:r w:rsidR="009C28A1" w:rsidRPr="00E83055">
        <w:rPr>
          <w:rFonts w:ascii="Times New Roman" w:hAnsi="Times New Roman" w:cs="Times New Roman"/>
          <w:sz w:val="24"/>
          <w:szCs w:val="24"/>
          <w:lang w:val="sr-Latn-BA"/>
        </w:rPr>
        <w:t>Univarijantnom regresijskom analizom procijenjeno je da li parametri vezani uz mehaničku vent</w:t>
      </w:r>
      <w:r w:rsidR="00801A2A" w:rsidRPr="00E83055">
        <w:rPr>
          <w:rFonts w:ascii="Times New Roman" w:hAnsi="Times New Roman" w:cs="Times New Roman"/>
          <w:sz w:val="24"/>
          <w:szCs w:val="24"/>
          <w:lang w:val="sr-Latn-BA"/>
        </w:rPr>
        <w:t xml:space="preserve">ilaciju </w:t>
      </w:r>
      <w:r w:rsidR="009C28A1" w:rsidRPr="00E83055">
        <w:rPr>
          <w:rFonts w:ascii="Times New Roman" w:hAnsi="Times New Roman" w:cs="Times New Roman"/>
          <w:sz w:val="24"/>
          <w:szCs w:val="24"/>
          <w:lang w:val="sr-Latn-BA"/>
        </w:rPr>
        <w:t xml:space="preserve">i demografske karakteristike (starost i komorbiditeti) imaju signifikantan učinak na povećanje rizika od razvoja pneumotoraksa. Za svaku varijablu izračunati su omjeri izgleda (Odds ratio, </w:t>
      </w:r>
      <w:r w:rsidR="009C28A1" w:rsidRPr="00E83055">
        <w:rPr>
          <w:rFonts w:ascii="Times New Roman" w:hAnsi="Times New Roman" w:cs="Times New Roman"/>
          <w:i/>
          <w:sz w:val="24"/>
          <w:szCs w:val="24"/>
          <w:lang w:val="sr-Latn-BA"/>
        </w:rPr>
        <w:t>OR</w:t>
      </w:r>
      <w:r w:rsidR="009C28A1" w:rsidRPr="00E83055">
        <w:rPr>
          <w:rFonts w:ascii="Times New Roman" w:hAnsi="Times New Roman" w:cs="Times New Roman"/>
          <w:sz w:val="24"/>
          <w:szCs w:val="24"/>
          <w:lang w:val="sr-Latn-BA"/>
        </w:rPr>
        <w:t xml:space="preserve">) i 95% intervali povjerenja (Confidence interval, </w:t>
      </w:r>
      <w:r w:rsidR="009C28A1" w:rsidRPr="00E83055">
        <w:rPr>
          <w:rFonts w:ascii="Times New Roman" w:hAnsi="Times New Roman" w:cs="Times New Roman"/>
          <w:i/>
          <w:sz w:val="24"/>
          <w:szCs w:val="24"/>
          <w:lang w:val="sr-Latn-BA"/>
        </w:rPr>
        <w:t>CI</w:t>
      </w:r>
      <w:r w:rsidR="009C28A1" w:rsidRPr="00E83055">
        <w:rPr>
          <w:rFonts w:ascii="Times New Roman" w:hAnsi="Times New Roman" w:cs="Times New Roman"/>
          <w:sz w:val="24"/>
          <w:szCs w:val="24"/>
          <w:lang w:val="sr-Latn-BA"/>
        </w:rPr>
        <w:t xml:space="preserve">). Razina značajnosti određena je pri </w:t>
      </w:r>
      <w:r w:rsidR="009C28A1" w:rsidRPr="00E83055">
        <w:rPr>
          <w:rFonts w:ascii="Times New Roman" w:hAnsi="Times New Roman" w:cs="Times New Roman"/>
          <w:i/>
          <w:sz w:val="24"/>
          <w:szCs w:val="24"/>
          <w:lang w:val="sr-Latn-BA"/>
        </w:rPr>
        <w:t>p</w:t>
      </w:r>
      <w:r w:rsidR="009C28A1" w:rsidRPr="00E83055">
        <w:rPr>
          <w:rFonts w:ascii="Times New Roman" w:hAnsi="Times New Roman" w:cs="Times New Roman"/>
          <w:sz w:val="24"/>
          <w:szCs w:val="24"/>
          <w:lang w:val="sr-Latn-BA"/>
        </w:rPr>
        <w:t xml:space="preserve">&lt;0,05 za sve analize. </w:t>
      </w:r>
      <w:r w:rsidR="009B5FF3" w:rsidRPr="00E83055">
        <w:rPr>
          <w:rFonts w:ascii="Times New Roman" w:hAnsi="Times New Roman" w:cs="Times New Roman"/>
          <w:sz w:val="24"/>
          <w:szCs w:val="24"/>
          <w:lang w:val="sr-Latn-BA"/>
        </w:rPr>
        <w:t>Rezultati su prikazani tekstualno i tabelarno, a kompletna statistička obrada podataka je realizirana u SPSS 28.0.1 softverskom statističkom paketu.</w:t>
      </w:r>
    </w:p>
    <w:p w:rsidR="00737D92" w:rsidRPr="00E83055" w:rsidRDefault="0015224C" w:rsidP="002A68BA">
      <w:pPr>
        <w:spacing w:line="480" w:lineRule="auto"/>
        <w:jc w:val="both"/>
        <w:rPr>
          <w:rFonts w:ascii="Times New Roman" w:hAnsi="Times New Roman" w:cs="Times New Roman"/>
          <w:sz w:val="24"/>
          <w:szCs w:val="24"/>
          <w:lang w:val="sr-Latn-BA"/>
        </w:rPr>
      </w:pPr>
      <w:r w:rsidRPr="00E83055">
        <w:rPr>
          <w:rFonts w:ascii="Times New Roman" w:hAnsi="Times New Roman" w:cs="Times New Roman"/>
          <w:b/>
          <w:sz w:val="24"/>
          <w:szCs w:val="24"/>
          <w:lang w:val="sr-Latn-BA"/>
        </w:rPr>
        <w:t>REZULTATI</w:t>
      </w:r>
    </w:p>
    <w:p w:rsidR="002A68BA" w:rsidRDefault="002A68BA" w:rsidP="002A68BA">
      <w:pPr>
        <w:spacing w:line="480" w:lineRule="auto"/>
        <w:jc w:val="both"/>
        <w:rPr>
          <w:rFonts w:ascii="Times New Roman" w:hAnsi="Times New Roman" w:cs="Times New Roman"/>
          <w:sz w:val="24"/>
          <w:szCs w:val="24"/>
          <w:lang w:val="sr-Latn-BA"/>
        </w:rPr>
      </w:pPr>
      <w:r w:rsidRPr="00E83055">
        <w:rPr>
          <w:rFonts w:ascii="Times New Roman" w:hAnsi="Times New Roman" w:cs="Times New Roman"/>
          <w:sz w:val="24"/>
          <w:szCs w:val="24"/>
          <w:lang w:val="sr-Latn-BA"/>
        </w:rPr>
        <w:t xml:space="preserve">Istraživanje je obuhvatilo </w:t>
      </w:r>
      <w:r w:rsidR="004216AF" w:rsidRPr="00E83055">
        <w:rPr>
          <w:rFonts w:ascii="Times New Roman" w:hAnsi="Times New Roman" w:cs="Times New Roman"/>
          <w:sz w:val="24"/>
          <w:szCs w:val="24"/>
          <w:lang w:val="sr-Latn-BA"/>
        </w:rPr>
        <w:t>pacijente</w:t>
      </w:r>
      <w:r w:rsidRPr="00E83055">
        <w:rPr>
          <w:rFonts w:ascii="Times New Roman" w:hAnsi="Times New Roman" w:cs="Times New Roman"/>
          <w:sz w:val="24"/>
          <w:szCs w:val="24"/>
          <w:lang w:val="sr-Latn-BA"/>
        </w:rPr>
        <w:t xml:space="preserve"> svih starosnih skupina, sa dijagnozom SARS-CoV-2 virusne infekcije, koji su liječeni u JIT-u Kliničkog centra Univerziteta u Sarajevu</w:t>
      </w:r>
      <w:r w:rsidR="007602F7" w:rsidRPr="00E83055">
        <w:rPr>
          <w:rFonts w:ascii="Times New Roman" w:hAnsi="Times New Roman" w:cs="Times New Roman"/>
          <w:sz w:val="24"/>
          <w:szCs w:val="24"/>
          <w:lang w:val="sr-Latn-BA"/>
        </w:rPr>
        <w:t>. N</w:t>
      </w:r>
      <w:r w:rsidRPr="00E83055">
        <w:rPr>
          <w:rFonts w:ascii="Times New Roman" w:hAnsi="Times New Roman" w:cs="Times New Roman"/>
          <w:sz w:val="24"/>
          <w:szCs w:val="24"/>
          <w:lang w:val="sr-Latn-BA"/>
        </w:rPr>
        <w:t xml:space="preserve">ajmlađi pacijent imao </w:t>
      </w:r>
      <w:r w:rsidR="007602F7" w:rsidRPr="00E83055">
        <w:rPr>
          <w:rFonts w:ascii="Times New Roman" w:hAnsi="Times New Roman" w:cs="Times New Roman"/>
          <w:sz w:val="24"/>
          <w:szCs w:val="24"/>
          <w:lang w:val="sr-Latn-BA"/>
        </w:rPr>
        <w:t xml:space="preserve">je </w:t>
      </w:r>
      <w:r w:rsidRPr="00E83055">
        <w:rPr>
          <w:rFonts w:ascii="Times New Roman" w:hAnsi="Times New Roman" w:cs="Times New Roman"/>
          <w:sz w:val="24"/>
          <w:szCs w:val="24"/>
          <w:lang w:val="sr-Latn-BA"/>
        </w:rPr>
        <w:t>19, a najstariji 86 godina.</w:t>
      </w:r>
      <w:r w:rsidR="007602F7" w:rsidRPr="00E83055">
        <w:rPr>
          <w:rFonts w:ascii="Times New Roman" w:hAnsi="Times New Roman" w:cs="Times New Roman"/>
          <w:sz w:val="24"/>
          <w:szCs w:val="24"/>
          <w:lang w:val="sr-Latn-BA"/>
        </w:rPr>
        <w:t xml:space="preserve"> Prosječna starost</w:t>
      </w:r>
      <w:r w:rsidR="007602F7">
        <w:rPr>
          <w:rFonts w:ascii="Times New Roman" w:hAnsi="Times New Roman" w:cs="Times New Roman"/>
          <w:sz w:val="24"/>
          <w:szCs w:val="24"/>
          <w:lang w:val="sr-Latn-BA"/>
        </w:rPr>
        <w:t xml:space="preserve"> ispitivane populacije pacijenata</w:t>
      </w:r>
      <w:r w:rsidR="007602F7" w:rsidRPr="006703AE">
        <w:rPr>
          <w:rFonts w:ascii="Times New Roman" w:hAnsi="Times New Roman" w:cs="Times New Roman"/>
          <w:sz w:val="24"/>
          <w:szCs w:val="24"/>
          <w:lang w:val="sr-Latn-BA"/>
        </w:rPr>
        <w:t xml:space="preserve"> </w:t>
      </w:r>
      <w:r w:rsidR="007602F7" w:rsidRPr="00BE7536">
        <w:rPr>
          <w:rFonts w:ascii="Times New Roman" w:hAnsi="Times New Roman" w:cs="Times New Roman"/>
          <w:sz w:val="24"/>
          <w:szCs w:val="24"/>
          <w:lang w:val="sr-Latn-BA"/>
        </w:rPr>
        <w:t xml:space="preserve">iznosila </w:t>
      </w:r>
      <w:r w:rsidR="007602F7">
        <w:rPr>
          <w:rFonts w:ascii="Times New Roman" w:hAnsi="Times New Roman" w:cs="Times New Roman"/>
          <w:sz w:val="24"/>
          <w:szCs w:val="24"/>
          <w:lang w:val="sr-Latn-BA"/>
        </w:rPr>
        <w:t xml:space="preserve">je </w:t>
      </w:r>
      <w:r w:rsidR="007602F7" w:rsidRPr="00BE7536">
        <w:rPr>
          <w:rFonts w:ascii="Times New Roman" w:hAnsi="Times New Roman" w:cs="Times New Roman"/>
          <w:sz w:val="24"/>
          <w:szCs w:val="24"/>
          <w:lang w:val="sr-Latn-BA"/>
        </w:rPr>
        <w:t>59,2</w:t>
      </w:r>
      <w:r w:rsidR="006703AE" w:rsidRPr="006703AE">
        <w:rPr>
          <w:rFonts w:ascii="Times New Roman" w:hAnsi="Times New Roman" w:cs="Times New Roman"/>
          <w:sz w:val="24"/>
          <w:szCs w:val="24"/>
          <w:lang w:val="sr-Latn-BA"/>
        </w:rPr>
        <w:t>±</w:t>
      </w:r>
      <w:r w:rsidR="006703AE">
        <w:rPr>
          <w:rFonts w:ascii="Times New Roman" w:hAnsi="Times New Roman" w:cs="Times New Roman"/>
          <w:sz w:val="24"/>
          <w:szCs w:val="24"/>
          <w:lang w:val="sr-Latn-BA"/>
        </w:rPr>
        <w:t>18,0</w:t>
      </w:r>
      <w:r w:rsidR="006703AE" w:rsidRPr="006703AE">
        <w:rPr>
          <w:rFonts w:ascii="Times New Roman" w:hAnsi="Times New Roman" w:cs="Times New Roman"/>
          <w:sz w:val="24"/>
          <w:szCs w:val="24"/>
          <w:lang w:val="sr-Latn-BA"/>
        </w:rPr>
        <w:t xml:space="preserve"> godina</w:t>
      </w:r>
      <w:r w:rsidR="006703AE">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006703AE">
        <w:rPr>
          <w:rFonts w:ascii="Times New Roman" w:hAnsi="Times New Roman" w:cs="Times New Roman"/>
          <w:sz w:val="24"/>
          <w:szCs w:val="24"/>
          <w:lang w:val="sr-Latn-BA"/>
        </w:rPr>
        <w:t xml:space="preserve">Posmatrajući spolnu strukturu ispitivanog uzorka pacijenata, </w:t>
      </w:r>
      <w:r>
        <w:rPr>
          <w:rFonts w:ascii="Times New Roman" w:hAnsi="Times New Roman" w:cs="Times New Roman"/>
          <w:sz w:val="24"/>
          <w:szCs w:val="24"/>
          <w:lang w:val="sr-Latn-BA"/>
        </w:rPr>
        <w:t xml:space="preserve">njih 75 (62,5%) su bili muškarci, a 45 (37,5%) pacijenata </w:t>
      </w:r>
      <w:r w:rsidR="006703AE">
        <w:rPr>
          <w:rFonts w:ascii="Times New Roman" w:hAnsi="Times New Roman" w:cs="Times New Roman"/>
          <w:sz w:val="24"/>
          <w:szCs w:val="24"/>
          <w:lang w:val="sr-Latn-BA"/>
        </w:rPr>
        <w:t xml:space="preserve">su bile </w:t>
      </w:r>
      <w:r>
        <w:rPr>
          <w:rFonts w:ascii="Times New Roman" w:hAnsi="Times New Roman" w:cs="Times New Roman"/>
          <w:sz w:val="24"/>
          <w:szCs w:val="24"/>
          <w:lang w:val="sr-Latn-BA"/>
        </w:rPr>
        <w:t xml:space="preserve">žene. </w:t>
      </w:r>
    </w:p>
    <w:p w:rsidR="00F3721B" w:rsidRDefault="002A68BA"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Od ukupnog broja pacijenata sa SARS-CoV-2 virusom na invazivnoj meh</w:t>
      </w:r>
      <w:r w:rsidR="007D4AD0">
        <w:rPr>
          <w:rFonts w:ascii="Times New Roman" w:hAnsi="Times New Roman" w:cs="Times New Roman"/>
          <w:sz w:val="24"/>
          <w:szCs w:val="24"/>
          <w:lang w:val="sr-Latn-BA"/>
        </w:rPr>
        <w:t>aničkoj ventilaciji, njih 10 (8,3</w:t>
      </w:r>
      <w:r>
        <w:rPr>
          <w:rFonts w:ascii="Times New Roman" w:hAnsi="Times New Roman" w:cs="Times New Roman"/>
          <w:sz w:val="24"/>
          <w:szCs w:val="24"/>
          <w:lang w:val="sr-Latn-BA"/>
        </w:rPr>
        <w:t>%) je razvilo jatrogeni pneumotoraks, te su zahtjevali to</w:t>
      </w:r>
      <w:r w:rsidR="006703AE">
        <w:rPr>
          <w:rFonts w:ascii="Times New Roman" w:hAnsi="Times New Roman" w:cs="Times New Roman"/>
          <w:sz w:val="24"/>
          <w:szCs w:val="24"/>
          <w:lang w:val="sr-Latn-BA"/>
        </w:rPr>
        <w:t xml:space="preserve">rakohiruršku intervenciju. </w:t>
      </w:r>
      <w:r w:rsidR="00F3721B">
        <w:rPr>
          <w:rFonts w:ascii="Times New Roman" w:hAnsi="Times New Roman" w:cs="Times New Roman"/>
          <w:sz w:val="24"/>
          <w:szCs w:val="24"/>
          <w:lang w:val="sr-Latn-BA"/>
        </w:rPr>
        <w:t xml:space="preserve">Karakteristike pacijenata na mehaničkoj ventilaciji kod kojih se razvio jatrogeni pneumotoraks, te grupe pacijenata kod koje to nije bio slučaj prezentirani su u </w:t>
      </w:r>
      <w:r w:rsidR="00F3721B" w:rsidRPr="00F46287">
        <w:rPr>
          <w:rFonts w:ascii="Times New Roman" w:hAnsi="Times New Roman" w:cs="Times New Roman"/>
          <w:color w:val="FF0000"/>
          <w:sz w:val="24"/>
          <w:szCs w:val="24"/>
          <w:lang w:val="sr-Latn-BA"/>
        </w:rPr>
        <w:t>Tabeli 1</w:t>
      </w:r>
      <w:r w:rsidR="00F3721B">
        <w:rPr>
          <w:rFonts w:ascii="Times New Roman" w:hAnsi="Times New Roman" w:cs="Times New Roman"/>
          <w:sz w:val="24"/>
          <w:szCs w:val="24"/>
          <w:lang w:val="sr-Latn-BA"/>
        </w:rPr>
        <w:t>.</w:t>
      </w:r>
    </w:p>
    <w:p w:rsidR="00BA112F" w:rsidRDefault="00A500BE"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Ukupno </w:t>
      </w:r>
      <w:r w:rsidR="00F3721B">
        <w:rPr>
          <w:rFonts w:ascii="Times New Roman" w:hAnsi="Times New Roman" w:cs="Times New Roman"/>
          <w:sz w:val="24"/>
          <w:szCs w:val="24"/>
          <w:lang w:val="sr-Latn-BA"/>
        </w:rPr>
        <w:t>83 (75,4%) pacijen</w:t>
      </w:r>
      <w:r>
        <w:rPr>
          <w:rFonts w:ascii="Times New Roman" w:hAnsi="Times New Roman" w:cs="Times New Roman"/>
          <w:sz w:val="24"/>
          <w:szCs w:val="24"/>
          <w:lang w:val="sr-Latn-BA"/>
        </w:rPr>
        <w:t>a</w:t>
      </w:r>
      <w:r w:rsidR="00F3721B">
        <w:rPr>
          <w:rFonts w:ascii="Times New Roman" w:hAnsi="Times New Roman" w:cs="Times New Roman"/>
          <w:sz w:val="24"/>
          <w:szCs w:val="24"/>
          <w:lang w:val="sr-Latn-BA"/>
        </w:rPr>
        <w:t xml:space="preserve">ta od </w:t>
      </w:r>
      <w:r>
        <w:rPr>
          <w:rFonts w:ascii="Times New Roman" w:hAnsi="Times New Roman" w:cs="Times New Roman"/>
          <w:sz w:val="24"/>
          <w:szCs w:val="24"/>
          <w:lang w:val="sr-Latn-BA"/>
        </w:rPr>
        <w:t xml:space="preserve">njih </w:t>
      </w:r>
      <w:r w:rsidR="00F3721B">
        <w:rPr>
          <w:rFonts w:ascii="Times New Roman" w:hAnsi="Times New Roman" w:cs="Times New Roman"/>
          <w:sz w:val="24"/>
          <w:szCs w:val="24"/>
          <w:lang w:val="sr-Latn-BA"/>
        </w:rPr>
        <w:t>110</w:t>
      </w:r>
      <w:r>
        <w:rPr>
          <w:rFonts w:ascii="Times New Roman" w:hAnsi="Times New Roman" w:cs="Times New Roman"/>
          <w:sz w:val="24"/>
          <w:szCs w:val="24"/>
          <w:lang w:val="sr-Latn-BA"/>
        </w:rPr>
        <w:t>,</w:t>
      </w:r>
      <w:r w:rsidR="00F3721B">
        <w:rPr>
          <w:rFonts w:ascii="Times New Roman" w:hAnsi="Times New Roman" w:cs="Times New Roman"/>
          <w:sz w:val="24"/>
          <w:szCs w:val="24"/>
          <w:lang w:val="sr-Latn-BA"/>
        </w:rPr>
        <w:t xml:space="preserve"> kod kojih se nije razvio jatrogeni pneumotoraks tokom liječenja na invazivnoj mehaničkoj ventilaciji</w:t>
      </w:r>
      <w:r>
        <w:rPr>
          <w:rFonts w:ascii="Times New Roman" w:hAnsi="Times New Roman" w:cs="Times New Roman"/>
          <w:sz w:val="24"/>
          <w:szCs w:val="24"/>
          <w:lang w:val="sr-Latn-BA"/>
        </w:rPr>
        <w:t>,</w:t>
      </w:r>
      <w:r w:rsidR="00F3721B">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su imali preegzistirajuće komorbiditete. Najzastupljeniji su bili povišen krvni pritisak, i to kod 46 (55,4%) pacijenata, potom diabetes mellitus kod 37 (44,6%) pacijenata. Potom slijede pacijenti sa kardiovaskularnim oboljenjima (stanja poslije infarkta miokarda</w:t>
      </w:r>
      <w:r w:rsidR="00BA112F">
        <w:rPr>
          <w:rFonts w:ascii="Times New Roman" w:hAnsi="Times New Roman" w:cs="Times New Roman"/>
          <w:sz w:val="24"/>
          <w:szCs w:val="24"/>
          <w:lang w:val="sr-Latn-BA"/>
        </w:rPr>
        <w:t xml:space="preserve"> unutar šest mjeseci</w:t>
      </w:r>
      <w:r>
        <w:rPr>
          <w:rFonts w:ascii="Times New Roman" w:hAnsi="Times New Roman" w:cs="Times New Roman"/>
          <w:sz w:val="24"/>
          <w:szCs w:val="24"/>
          <w:lang w:val="sr-Latn-BA"/>
        </w:rPr>
        <w:t>, pacijenti sa ugrađenim bajpasima ili stentovima, te pacijenti sa insuficijencijama srčanih zalistaka), ukupno</w:t>
      </w:r>
      <w:r w:rsidR="00BA112F">
        <w:rPr>
          <w:rFonts w:ascii="Times New Roman" w:hAnsi="Times New Roman" w:cs="Times New Roman"/>
          <w:sz w:val="24"/>
          <w:szCs w:val="24"/>
          <w:lang w:val="sr-Latn-BA"/>
        </w:rPr>
        <w:t xml:space="preserve"> 17 (20,5%) pacijenata je imalo navedene komorbiditete. M</w:t>
      </w:r>
      <w:r>
        <w:rPr>
          <w:rFonts w:ascii="Times New Roman" w:hAnsi="Times New Roman" w:cs="Times New Roman"/>
          <w:sz w:val="24"/>
          <w:szCs w:val="24"/>
          <w:lang w:val="sr-Latn-BA"/>
        </w:rPr>
        <w:t>aligniteti (karcinom dojke, mokraćne bešike, kolorektalni karcinom i Hodgkin limfom</w:t>
      </w:r>
      <w:r w:rsidR="00BA112F">
        <w:rPr>
          <w:rFonts w:ascii="Times New Roman" w:hAnsi="Times New Roman" w:cs="Times New Roman"/>
          <w:sz w:val="24"/>
          <w:szCs w:val="24"/>
          <w:lang w:val="sr-Latn-BA"/>
        </w:rPr>
        <w:t>) su verificirani kod</w:t>
      </w:r>
      <w:r>
        <w:rPr>
          <w:rFonts w:ascii="Times New Roman" w:hAnsi="Times New Roman" w:cs="Times New Roman"/>
          <w:sz w:val="24"/>
          <w:szCs w:val="24"/>
          <w:lang w:val="sr-Latn-BA"/>
        </w:rPr>
        <w:t xml:space="preserve"> 8 (9,6%) pacijenata, </w:t>
      </w:r>
      <w:r w:rsidR="00BA112F">
        <w:rPr>
          <w:rFonts w:ascii="Times New Roman" w:hAnsi="Times New Roman" w:cs="Times New Roman"/>
          <w:sz w:val="24"/>
          <w:szCs w:val="24"/>
          <w:lang w:val="sr-Latn-BA"/>
        </w:rPr>
        <w:t>hronične opstruktivne plućne bolesti kod 7 (8,4%) pacijenata, te hronična bubrežna insuficijencija kod 6 (7,2%) pacijenata.</w:t>
      </w:r>
    </w:p>
    <w:p w:rsidR="00293799" w:rsidRDefault="00F21DE1"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Kod pacijenata sa razvijenim jatrogenim pneumotoraksom, njih 6 (60,0%) je imalo povišen krvni pritisak, 4 (40,0%) pacijenata je imalo dijagnozu diabetes mellitusa, 3 (30,0%) pacijenata je imalo malignitet (karcinom bešike, kolorektalni karcinom i karcinom dojke), dok su 2 (20,0%) pacijenta imala preegzistirajuće kardiovaskularne komorbiditete (insuficijencija mitralne valvule gradus III i anteroseptalni infarkt miokarda kod pacijenta kod kojeg su ugrađena tri stenta). Pacijenti su razvijali jatrogeni pneumotoraks između 3. i 25. dana po prijemu na liječenje u JIT, odnosno između 1. i 25. dana po uključivanju na invazivnu mehaničku ventilaciju. </w:t>
      </w:r>
      <w:r w:rsidR="00BA112F">
        <w:rPr>
          <w:rFonts w:ascii="Times New Roman" w:hAnsi="Times New Roman" w:cs="Times New Roman"/>
          <w:sz w:val="24"/>
          <w:szCs w:val="24"/>
          <w:lang w:val="sr-Latn-BA"/>
        </w:rPr>
        <w:t>Jatrogeni pneumotoraks verificiran je na lijevoj strani kod 3 (</w:t>
      </w:r>
      <w:r w:rsidR="006E1611">
        <w:rPr>
          <w:rFonts w:ascii="Times New Roman" w:hAnsi="Times New Roman" w:cs="Times New Roman"/>
          <w:sz w:val="24"/>
          <w:szCs w:val="24"/>
          <w:lang w:val="sr-Latn-BA"/>
        </w:rPr>
        <w:t>30</w:t>
      </w:r>
      <w:r w:rsidR="00916D9A">
        <w:rPr>
          <w:rFonts w:ascii="Times New Roman" w:hAnsi="Times New Roman" w:cs="Times New Roman"/>
          <w:sz w:val="24"/>
          <w:szCs w:val="24"/>
          <w:lang w:val="sr-Latn-BA"/>
        </w:rPr>
        <w:t>,0</w:t>
      </w:r>
      <w:r w:rsidR="005106DF">
        <w:rPr>
          <w:rFonts w:ascii="Times New Roman" w:hAnsi="Times New Roman" w:cs="Times New Roman"/>
          <w:sz w:val="24"/>
          <w:szCs w:val="24"/>
          <w:lang w:val="sr-Latn-BA"/>
        </w:rPr>
        <w:t>%) pacijen</w:t>
      </w:r>
      <w:r w:rsidR="006E1611">
        <w:rPr>
          <w:rFonts w:ascii="Times New Roman" w:hAnsi="Times New Roman" w:cs="Times New Roman"/>
          <w:sz w:val="24"/>
          <w:szCs w:val="24"/>
          <w:lang w:val="sr-Latn-BA"/>
        </w:rPr>
        <w:t>ta, na desnoj kod 6 (60,0%) pacijenata, dok je</w:t>
      </w:r>
      <w:r w:rsidR="008E2487">
        <w:rPr>
          <w:rFonts w:ascii="Times New Roman" w:hAnsi="Times New Roman" w:cs="Times New Roman"/>
          <w:sz w:val="24"/>
          <w:szCs w:val="24"/>
          <w:lang w:val="sr-Latn-BA"/>
        </w:rPr>
        <w:t xml:space="preserve"> 1</w:t>
      </w:r>
      <w:r w:rsidR="006E1611">
        <w:rPr>
          <w:rFonts w:ascii="Times New Roman" w:hAnsi="Times New Roman" w:cs="Times New Roman"/>
          <w:sz w:val="24"/>
          <w:szCs w:val="24"/>
          <w:lang w:val="sr-Latn-BA"/>
        </w:rPr>
        <w:t xml:space="preserve"> (10</w:t>
      </w:r>
      <w:r w:rsidR="00916D9A">
        <w:rPr>
          <w:rFonts w:ascii="Times New Roman" w:hAnsi="Times New Roman" w:cs="Times New Roman"/>
          <w:sz w:val="24"/>
          <w:szCs w:val="24"/>
          <w:lang w:val="sr-Latn-BA"/>
        </w:rPr>
        <w:t>,0</w:t>
      </w:r>
      <w:r w:rsidR="006E1611">
        <w:rPr>
          <w:rFonts w:ascii="Times New Roman" w:hAnsi="Times New Roman" w:cs="Times New Roman"/>
          <w:sz w:val="24"/>
          <w:szCs w:val="24"/>
          <w:lang w:val="sr-Latn-BA"/>
        </w:rPr>
        <w:t xml:space="preserve">%) pacijent imao radiografski verificiran obostrani pneumotoraks. </w:t>
      </w:r>
      <w:r w:rsidR="00916D9A">
        <w:rPr>
          <w:rFonts w:ascii="Times New Roman" w:hAnsi="Times New Roman" w:cs="Times New Roman"/>
          <w:sz w:val="24"/>
          <w:szCs w:val="24"/>
          <w:lang w:val="sr-Latn-BA"/>
        </w:rPr>
        <w:t xml:space="preserve">Kod svih pacijenata sa verificiranim jatrogenim pneumotoraksom učinjena je torakalna drenaža prsišta. </w:t>
      </w:r>
      <w:r>
        <w:rPr>
          <w:rFonts w:ascii="Times New Roman" w:hAnsi="Times New Roman" w:cs="Times New Roman"/>
          <w:sz w:val="24"/>
          <w:szCs w:val="24"/>
          <w:lang w:val="sr-Latn-BA"/>
        </w:rPr>
        <w:t xml:space="preserve">Kod 5 (50,0%) pacijenata učinjena je jedna torakohirurška intervencija, kod 4 (40,0%) pacijenta jatrogeni pneumotoraks je tretiran sa dvije torakohirurške intervencije, dok je kod 1 (10,0%) </w:t>
      </w:r>
      <w:r>
        <w:rPr>
          <w:rFonts w:ascii="Times New Roman" w:hAnsi="Times New Roman" w:cs="Times New Roman"/>
          <w:sz w:val="24"/>
          <w:szCs w:val="24"/>
          <w:lang w:val="sr-Latn-BA"/>
        </w:rPr>
        <w:lastRenderedPageBreak/>
        <w:t xml:space="preserve">pacijenta učinjeno više od dvije torakalne drenaže (pacijent sa obostranim jatrogenim pneumotoraksima, na desnoj strani je učinjena redrenaža prsišta). </w:t>
      </w:r>
      <w:r w:rsidR="00916D9A">
        <w:rPr>
          <w:rFonts w:ascii="Times New Roman" w:hAnsi="Times New Roman" w:cs="Times New Roman"/>
          <w:sz w:val="24"/>
          <w:szCs w:val="24"/>
          <w:lang w:val="sr-Latn-BA"/>
        </w:rPr>
        <w:t xml:space="preserve">Uprkos torakohirurškoj intervenciji, 5 (50,0%) pacijenata </w:t>
      </w:r>
      <w:r>
        <w:rPr>
          <w:rFonts w:ascii="Times New Roman" w:hAnsi="Times New Roman" w:cs="Times New Roman"/>
          <w:sz w:val="24"/>
          <w:szCs w:val="24"/>
          <w:lang w:val="sr-Latn-BA"/>
        </w:rPr>
        <w:t xml:space="preserve">sa jatrogenim pneumotoraksom </w:t>
      </w:r>
      <w:r w:rsidR="00916D9A">
        <w:rPr>
          <w:rFonts w:ascii="Times New Roman" w:hAnsi="Times New Roman" w:cs="Times New Roman"/>
          <w:sz w:val="24"/>
          <w:szCs w:val="24"/>
          <w:lang w:val="sr-Latn-BA"/>
        </w:rPr>
        <w:t>je preminulo.</w:t>
      </w:r>
      <w:r w:rsidR="008E2487">
        <w:rPr>
          <w:rFonts w:ascii="Times New Roman" w:hAnsi="Times New Roman" w:cs="Times New Roman"/>
          <w:sz w:val="24"/>
          <w:szCs w:val="24"/>
          <w:lang w:val="sr-Latn-BA"/>
        </w:rPr>
        <w:t xml:space="preserve"> </w:t>
      </w:r>
      <w:r w:rsidR="00746EFD">
        <w:rPr>
          <w:rFonts w:ascii="Times New Roman" w:hAnsi="Times New Roman" w:cs="Times New Roman"/>
          <w:sz w:val="24"/>
          <w:szCs w:val="24"/>
          <w:lang w:val="sr-Latn-BA"/>
        </w:rPr>
        <w:t xml:space="preserve">Karakteristike pacijenata sa dijagnozom jatrogenog pneumotoraksa su prezentirane u </w:t>
      </w:r>
      <w:r w:rsidR="00746EFD" w:rsidRPr="00F46287">
        <w:rPr>
          <w:rFonts w:ascii="Times New Roman" w:hAnsi="Times New Roman" w:cs="Times New Roman"/>
          <w:color w:val="FF0000"/>
          <w:sz w:val="24"/>
          <w:szCs w:val="24"/>
          <w:lang w:val="sr-Latn-BA"/>
        </w:rPr>
        <w:t>Tabeli 2</w:t>
      </w:r>
      <w:r w:rsidR="00746EFD">
        <w:rPr>
          <w:rFonts w:ascii="Times New Roman" w:hAnsi="Times New Roman" w:cs="Times New Roman"/>
          <w:sz w:val="24"/>
          <w:szCs w:val="24"/>
          <w:lang w:val="sr-Latn-BA"/>
        </w:rPr>
        <w:t>.</w:t>
      </w:r>
    </w:p>
    <w:p w:rsidR="007D4AD0" w:rsidRDefault="000E7534"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U </w:t>
      </w:r>
      <w:r w:rsidRPr="00F46287">
        <w:rPr>
          <w:rFonts w:ascii="Times New Roman" w:hAnsi="Times New Roman" w:cs="Times New Roman"/>
          <w:color w:val="FF0000"/>
          <w:sz w:val="24"/>
          <w:szCs w:val="24"/>
          <w:lang w:val="sr-Latn-BA"/>
        </w:rPr>
        <w:t xml:space="preserve">Tabeli 3 </w:t>
      </w:r>
      <w:r>
        <w:rPr>
          <w:rFonts w:ascii="Times New Roman" w:hAnsi="Times New Roman" w:cs="Times New Roman"/>
          <w:sz w:val="24"/>
          <w:szCs w:val="24"/>
          <w:lang w:val="sr-Latn-BA"/>
        </w:rPr>
        <w:t xml:space="preserve">prikazani su rezultati univarijantne regresijske analize, koja je procjenila rizik nastanka pneumotoraksa, uzimajući u obzir demografske karakteristike pacijenata, te karakteristike mehaničke ventilacije.  Starost pacijenata </w:t>
      </w:r>
      <w:r w:rsidR="004206F9">
        <w:rPr>
          <w:rFonts w:ascii="Times New Roman" w:hAnsi="Times New Roman" w:cs="Times New Roman"/>
          <w:sz w:val="24"/>
          <w:szCs w:val="24"/>
          <w:lang w:val="sr-Latn-BA"/>
        </w:rPr>
        <w:t>(OR 0,98</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0,94–1,03</w:t>
      </w:r>
      <w:r>
        <w:rPr>
          <w:rFonts w:ascii="Times New Roman" w:hAnsi="Times New Roman" w:cs="Times New Roman"/>
          <w:sz w:val="24"/>
          <w:szCs w:val="24"/>
          <w:lang w:val="sr-Latn-BA"/>
        </w:rPr>
        <w:t xml:space="preserve">; </w:t>
      </w:r>
      <w:r w:rsidRPr="004206F9">
        <w:rPr>
          <w:rFonts w:ascii="Times New Roman" w:hAnsi="Times New Roman" w:cs="Times New Roman"/>
          <w:sz w:val="24"/>
          <w:szCs w:val="24"/>
          <w:lang w:val="sr-Latn-BA"/>
        </w:rPr>
        <w:t>p</w:t>
      </w:r>
      <w:r w:rsidRPr="000E7534">
        <w:rPr>
          <w:rFonts w:ascii="Times New Roman" w:hAnsi="Times New Roman" w:cs="Times New Roman"/>
          <w:sz w:val="24"/>
          <w:szCs w:val="24"/>
          <w:lang w:val="sr-Latn-BA"/>
        </w:rPr>
        <w:t> </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0,66</w:t>
      </w:r>
      <w:r w:rsidRPr="000E7534">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prisustvo preegzistirajućih komorbiditeta</w:t>
      </w:r>
      <w:r w:rsidR="004206F9">
        <w:rPr>
          <w:rFonts w:ascii="Times New Roman" w:hAnsi="Times New Roman" w:cs="Times New Roman"/>
          <w:sz w:val="24"/>
          <w:szCs w:val="24"/>
          <w:lang w:val="sr-Latn-BA"/>
        </w:rPr>
        <w:t xml:space="preserve"> (OR 0,92</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0,18</w:t>
      </w:r>
      <w:r w:rsidRPr="000E7534">
        <w:rPr>
          <w:rFonts w:ascii="Times New Roman" w:hAnsi="Times New Roman" w:cs="Times New Roman"/>
          <w:sz w:val="24"/>
          <w:szCs w:val="24"/>
          <w:lang w:val="sr-Latn-BA"/>
        </w:rPr>
        <w:t>–4,</w:t>
      </w:r>
      <w:r w:rsidR="004206F9">
        <w:rPr>
          <w:rFonts w:ascii="Times New Roman" w:hAnsi="Times New Roman" w:cs="Times New Roman"/>
          <w:sz w:val="24"/>
          <w:szCs w:val="24"/>
          <w:lang w:val="sr-Latn-BA"/>
        </w:rPr>
        <w:t>82</w:t>
      </w:r>
      <w:r>
        <w:rPr>
          <w:rFonts w:ascii="Times New Roman" w:hAnsi="Times New Roman" w:cs="Times New Roman"/>
          <w:sz w:val="24"/>
          <w:szCs w:val="24"/>
          <w:lang w:val="sr-Latn-BA"/>
        </w:rPr>
        <w:t xml:space="preserve">; </w:t>
      </w:r>
      <w:r w:rsidRPr="004206F9">
        <w:rPr>
          <w:rFonts w:ascii="Times New Roman" w:hAnsi="Times New Roman" w:cs="Times New Roman"/>
          <w:sz w:val="24"/>
          <w:szCs w:val="24"/>
          <w:lang w:val="sr-Latn-BA"/>
        </w:rPr>
        <w:t>p</w:t>
      </w:r>
      <w:r w:rsidR="007D4AD0" w:rsidRPr="004206F9">
        <w:rPr>
          <w:rFonts w:ascii="Times New Roman" w:hAnsi="Times New Roman" w:cs="Times New Roman"/>
          <w:sz w:val="24"/>
          <w:szCs w:val="24"/>
          <w:lang w:val="sr-Latn-BA"/>
        </w:rPr>
        <w:t>=</w:t>
      </w:r>
      <w:r w:rsidRPr="004206F9">
        <w:rPr>
          <w:rFonts w:ascii="Times New Roman" w:hAnsi="Times New Roman" w:cs="Times New Roman"/>
          <w:sz w:val="24"/>
          <w:szCs w:val="24"/>
          <w:lang w:val="sr-Latn-BA"/>
        </w:rPr>
        <w:t> </w:t>
      </w:r>
      <w:r w:rsidR="004206F9">
        <w:rPr>
          <w:rFonts w:ascii="Times New Roman" w:hAnsi="Times New Roman" w:cs="Times New Roman"/>
          <w:sz w:val="24"/>
          <w:szCs w:val="24"/>
          <w:lang w:val="sr-Latn-BA"/>
        </w:rPr>
        <w:t>0,90</w:t>
      </w:r>
      <w:r>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Horowitzov indeks (OR 0,99;</w:t>
      </w:r>
      <w:r w:rsidR="004206F9">
        <w:rPr>
          <w:rFonts w:ascii="Times New Roman" w:hAnsi="Times New Roman" w:cs="Times New Roman"/>
          <w:sz w:val="24"/>
          <w:szCs w:val="24"/>
          <w:lang w:val="sr-Latn-BA"/>
        </w:rPr>
        <w:t xml:space="preserve"> CI 0,97</w:t>
      </w:r>
      <w:r w:rsidRPr="000E7534">
        <w:rPr>
          <w:rFonts w:ascii="Times New Roman" w:hAnsi="Times New Roman" w:cs="Times New Roman"/>
          <w:sz w:val="24"/>
          <w:szCs w:val="24"/>
          <w:lang w:val="sr-Latn-BA"/>
        </w:rPr>
        <w:t>–1</w:t>
      </w:r>
      <w:r w:rsidR="007D4AD0">
        <w:rPr>
          <w:rFonts w:ascii="Times New Roman" w:hAnsi="Times New Roman" w:cs="Times New Roman"/>
          <w:sz w:val="24"/>
          <w:szCs w:val="24"/>
          <w:lang w:val="sr-Latn-BA"/>
        </w:rPr>
        <w:t xml:space="preserve">,00; </w:t>
      </w:r>
      <w:r w:rsidR="007D4AD0" w:rsidRPr="004206F9">
        <w:rPr>
          <w:rFonts w:ascii="Times New Roman" w:hAnsi="Times New Roman" w:cs="Times New Roman"/>
          <w:sz w:val="24"/>
          <w:szCs w:val="24"/>
          <w:lang w:val="sr-Latn-BA"/>
        </w:rPr>
        <w:t>p</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0,14</w:t>
      </w:r>
      <w:r w:rsidRPr="000E7534">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komplijansa (OR 1,00;</w:t>
      </w:r>
      <w:r w:rsidR="004206F9">
        <w:rPr>
          <w:rFonts w:ascii="Times New Roman" w:hAnsi="Times New Roman" w:cs="Times New Roman"/>
          <w:sz w:val="24"/>
          <w:szCs w:val="24"/>
          <w:lang w:val="sr-Latn-BA"/>
        </w:rPr>
        <w:t xml:space="preserve"> CI 0,93</w:t>
      </w:r>
      <w:r w:rsidR="007D4AD0">
        <w:rPr>
          <w:rFonts w:ascii="Times New Roman" w:hAnsi="Times New Roman" w:cs="Times New Roman"/>
          <w:sz w:val="24"/>
          <w:szCs w:val="24"/>
          <w:lang w:val="sr-Latn-BA"/>
        </w:rPr>
        <w:t>–1,</w:t>
      </w:r>
      <w:r w:rsidR="004206F9">
        <w:rPr>
          <w:rFonts w:ascii="Times New Roman" w:hAnsi="Times New Roman" w:cs="Times New Roman"/>
          <w:sz w:val="24"/>
          <w:szCs w:val="24"/>
          <w:lang w:val="sr-Latn-BA"/>
        </w:rPr>
        <w:t>07</w:t>
      </w:r>
      <w:r w:rsidR="007D4AD0" w:rsidRPr="007D4AD0">
        <w:rPr>
          <w:rFonts w:ascii="Times New Roman" w:hAnsi="Times New Roman" w:cs="Times New Roman"/>
          <w:sz w:val="24"/>
          <w:szCs w:val="24"/>
          <w:lang w:val="sr-Latn-BA"/>
        </w:rPr>
        <w:t>; </w:t>
      </w:r>
      <w:r w:rsidR="007D4AD0" w:rsidRPr="004206F9">
        <w:rPr>
          <w:rFonts w:ascii="Times New Roman" w:hAnsi="Times New Roman" w:cs="Times New Roman"/>
          <w:sz w:val="24"/>
          <w:szCs w:val="24"/>
          <w:lang w:val="sr-Latn-BA"/>
        </w:rPr>
        <w:t>p</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0,</w:t>
      </w:r>
      <w:r w:rsidR="004206F9">
        <w:rPr>
          <w:rFonts w:ascii="Times New Roman" w:hAnsi="Times New Roman" w:cs="Times New Roman"/>
          <w:sz w:val="24"/>
          <w:szCs w:val="24"/>
          <w:lang w:val="sr-Latn-BA"/>
        </w:rPr>
        <w:t>92</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 xml:space="preserve">, vrijednosti vršnog pritiska </w:t>
      </w:r>
      <w:r w:rsidR="004206F9">
        <w:rPr>
          <w:rFonts w:ascii="Times New Roman" w:hAnsi="Times New Roman" w:cs="Times New Roman"/>
          <w:sz w:val="24"/>
          <w:szCs w:val="24"/>
          <w:lang w:val="sr-Latn-BA"/>
        </w:rPr>
        <w:t>(OR 0,91</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0,71</w:t>
      </w:r>
      <w:r w:rsidR="007D4AD0">
        <w:rPr>
          <w:rFonts w:ascii="Times New Roman" w:hAnsi="Times New Roman" w:cs="Times New Roman"/>
          <w:sz w:val="24"/>
          <w:szCs w:val="24"/>
          <w:lang w:val="sr-Latn-BA"/>
        </w:rPr>
        <w:t>–1,</w:t>
      </w:r>
      <w:r w:rsidR="004206F9">
        <w:rPr>
          <w:rFonts w:ascii="Times New Roman" w:hAnsi="Times New Roman" w:cs="Times New Roman"/>
          <w:sz w:val="24"/>
          <w:szCs w:val="24"/>
          <w:lang w:val="sr-Latn-BA"/>
        </w:rPr>
        <w:t>15</w:t>
      </w:r>
      <w:r w:rsidR="007D4AD0" w:rsidRPr="007D4AD0">
        <w:rPr>
          <w:rFonts w:ascii="Times New Roman" w:hAnsi="Times New Roman" w:cs="Times New Roman"/>
          <w:sz w:val="24"/>
          <w:szCs w:val="24"/>
          <w:lang w:val="sr-Latn-BA"/>
        </w:rPr>
        <w:t>; </w:t>
      </w:r>
      <w:r w:rsidR="007D4AD0" w:rsidRPr="004206F9">
        <w:rPr>
          <w:rFonts w:ascii="Times New Roman" w:hAnsi="Times New Roman" w:cs="Times New Roman"/>
          <w:sz w:val="24"/>
          <w:szCs w:val="24"/>
          <w:lang w:val="sr-Latn-BA"/>
        </w:rPr>
        <w:t>p</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0,</w:t>
      </w:r>
      <w:r w:rsidR="004206F9">
        <w:rPr>
          <w:rFonts w:ascii="Times New Roman" w:hAnsi="Times New Roman" w:cs="Times New Roman"/>
          <w:sz w:val="24"/>
          <w:szCs w:val="24"/>
          <w:lang w:val="sr-Latn-BA"/>
        </w:rPr>
        <w:t>40</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 te vrijednosti pozitivnog pritiska na kraju ekspirija (</w:t>
      </w:r>
      <w:r w:rsidR="004206F9">
        <w:rPr>
          <w:rFonts w:ascii="Times New Roman" w:hAnsi="Times New Roman" w:cs="Times New Roman"/>
          <w:sz w:val="24"/>
          <w:szCs w:val="24"/>
          <w:lang w:val="sr-Latn-BA"/>
        </w:rPr>
        <w:t>OR 1,41</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0,84</w:t>
      </w:r>
      <w:r w:rsidR="007D4AD0">
        <w:rPr>
          <w:rFonts w:ascii="Times New Roman" w:hAnsi="Times New Roman" w:cs="Times New Roman"/>
          <w:sz w:val="24"/>
          <w:szCs w:val="24"/>
          <w:lang w:val="sr-Latn-BA"/>
        </w:rPr>
        <w:t>–2,</w:t>
      </w:r>
      <w:r w:rsidR="004206F9">
        <w:rPr>
          <w:rFonts w:ascii="Times New Roman" w:hAnsi="Times New Roman" w:cs="Times New Roman"/>
          <w:sz w:val="24"/>
          <w:szCs w:val="24"/>
          <w:lang w:val="sr-Latn-BA"/>
        </w:rPr>
        <w:t>34</w:t>
      </w:r>
      <w:r w:rsidR="007D4AD0" w:rsidRPr="007D4AD0">
        <w:rPr>
          <w:rFonts w:ascii="Times New Roman" w:hAnsi="Times New Roman" w:cs="Times New Roman"/>
          <w:sz w:val="24"/>
          <w:szCs w:val="24"/>
          <w:lang w:val="sr-Latn-BA"/>
        </w:rPr>
        <w:t>; </w:t>
      </w:r>
      <w:r w:rsidR="007D4AD0" w:rsidRPr="004206F9">
        <w:rPr>
          <w:rFonts w:ascii="Times New Roman" w:hAnsi="Times New Roman" w:cs="Times New Roman"/>
          <w:sz w:val="24"/>
          <w:szCs w:val="24"/>
          <w:lang w:val="sr-Latn-BA"/>
        </w:rPr>
        <w:t>p</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0,</w:t>
      </w:r>
      <w:r w:rsidR="007D4AD0" w:rsidRPr="007D4AD0">
        <w:rPr>
          <w:rFonts w:ascii="Times New Roman" w:hAnsi="Times New Roman" w:cs="Times New Roman"/>
          <w:sz w:val="24"/>
          <w:szCs w:val="24"/>
          <w:lang w:val="sr-Latn-BA"/>
        </w:rPr>
        <w:t>1</w:t>
      </w:r>
      <w:r w:rsidR="004206F9">
        <w:rPr>
          <w:rFonts w:ascii="Times New Roman" w:hAnsi="Times New Roman" w:cs="Times New Roman"/>
          <w:sz w:val="24"/>
          <w:szCs w:val="24"/>
          <w:lang w:val="sr-Latn-BA"/>
        </w:rPr>
        <w:t>7</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 xml:space="preserve"> </w:t>
      </w:r>
      <w:r w:rsidRPr="000E7534">
        <w:rPr>
          <w:rFonts w:ascii="Times New Roman" w:hAnsi="Times New Roman" w:cs="Times New Roman"/>
          <w:sz w:val="24"/>
          <w:szCs w:val="24"/>
          <w:lang w:val="sr-Latn-BA"/>
        </w:rPr>
        <w:t xml:space="preserve">nisu </w:t>
      </w:r>
      <w:r w:rsidR="007D4AD0">
        <w:rPr>
          <w:rFonts w:ascii="Times New Roman" w:hAnsi="Times New Roman" w:cs="Times New Roman"/>
          <w:sz w:val="24"/>
          <w:szCs w:val="24"/>
          <w:lang w:val="sr-Latn-BA"/>
        </w:rPr>
        <w:t>se pokazali kao</w:t>
      </w:r>
      <w:r w:rsidRPr="000E7534">
        <w:rPr>
          <w:rFonts w:ascii="Times New Roman" w:hAnsi="Times New Roman" w:cs="Times New Roman"/>
          <w:sz w:val="24"/>
          <w:szCs w:val="24"/>
          <w:lang w:val="sr-Latn-BA"/>
        </w:rPr>
        <w:t xml:space="preserve"> statistički </w:t>
      </w:r>
      <w:r w:rsidR="007D4AD0">
        <w:rPr>
          <w:rFonts w:ascii="Times New Roman" w:hAnsi="Times New Roman" w:cs="Times New Roman"/>
          <w:sz w:val="24"/>
          <w:szCs w:val="24"/>
          <w:lang w:val="sr-Latn-BA"/>
        </w:rPr>
        <w:t>signifikantni parametri</w:t>
      </w:r>
      <w:r w:rsidRPr="000E7534">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 xml:space="preserve">koji utiču </w:t>
      </w:r>
      <w:r w:rsidRPr="000E7534">
        <w:rPr>
          <w:rFonts w:ascii="Times New Roman" w:hAnsi="Times New Roman" w:cs="Times New Roman"/>
          <w:sz w:val="24"/>
          <w:szCs w:val="24"/>
          <w:lang w:val="sr-Latn-BA"/>
        </w:rPr>
        <w:t xml:space="preserve">na povećanje rizika od </w:t>
      </w:r>
      <w:r w:rsidR="007D4AD0">
        <w:rPr>
          <w:rFonts w:ascii="Times New Roman" w:hAnsi="Times New Roman" w:cs="Times New Roman"/>
          <w:sz w:val="24"/>
          <w:szCs w:val="24"/>
          <w:lang w:val="sr-Latn-BA"/>
        </w:rPr>
        <w:t xml:space="preserve">nastanka </w:t>
      </w:r>
      <w:r w:rsidRPr="000E7534">
        <w:rPr>
          <w:rFonts w:ascii="Times New Roman" w:hAnsi="Times New Roman" w:cs="Times New Roman"/>
          <w:sz w:val="24"/>
          <w:szCs w:val="24"/>
          <w:lang w:val="sr-Latn-BA"/>
        </w:rPr>
        <w:t>pneumotoraksa</w:t>
      </w:r>
      <w:r w:rsidR="007D4AD0">
        <w:rPr>
          <w:rFonts w:ascii="Times New Roman" w:hAnsi="Times New Roman" w:cs="Times New Roman"/>
          <w:sz w:val="24"/>
          <w:szCs w:val="24"/>
          <w:lang w:val="sr-Latn-BA"/>
        </w:rPr>
        <w:t>.</w:t>
      </w:r>
    </w:p>
    <w:p w:rsidR="005106DF" w:rsidRDefault="005106DF" w:rsidP="004A507F">
      <w:pPr>
        <w:spacing w:line="480" w:lineRule="auto"/>
        <w:jc w:val="both"/>
        <w:rPr>
          <w:rFonts w:ascii="Times New Roman" w:hAnsi="Times New Roman" w:cs="Times New Roman"/>
          <w:b/>
          <w:sz w:val="24"/>
          <w:szCs w:val="24"/>
          <w:lang w:val="sr-Latn-BA"/>
        </w:rPr>
      </w:pPr>
      <w:r>
        <w:rPr>
          <w:rFonts w:ascii="Times New Roman" w:hAnsi="Times New Roman" w:cs="Times New Roman"/>
          <w:b/>
          <w:sz w:val="24"/>
          <w:szCs w:val="24"/>
          <w:lang w:val="sr-Latn-BA"/>
        </w:rPr>
        <w:t>DISKUSIJA</w:t>
      </w:r>
    </w:p>
    <w:p w:rsidR="00295231" w:rsidRDefault="00295231"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Kod pacijenata sa SARS-CoV-2 virusom, u</w:t>
      </w:r>
      <w:r w:rsidRPr="00295231">
        <w:rPr>
          <w:rFonts w:ascii="Times New Roman" w:hAnsi="Times New Roman" w:cs="Times New Roman"/>
          <w:sz w:val="24"/>
          <w:szCs w:val="24"/>
          <w:lang w:val="sr-Latn-BA"/>
        </w:rPr>
        <w:t xml:space="preserve">sljed </w:t>
      </w:r>
      <w:r>
        <w:rPr>
          <w:rFonts w:ascii="Times New Roman" w:hAnsi="Times New Roman" w:cs="Times New Roman"/>
          <w:sz w:val="24"/>
          <w:szCs w:val="24"/>
          <w:lang w:val="sr-Latn-BA"/>
        </w:rPr>
        <w:t xml:space="preserve">akutno nastalih respiratornih komplikacija u </w:t>
      </w:r>
      <w:r w:rsidRPr="00E83055">
        <w:rPr>
          <w:rFonts w:ascii="Times New Roman" w:hAnsi="Times New Roman" w:cs="Times New Roman"/>
          <w:sz w:val="24"/>
          <w:szCs w:val="24"/>
          <w:lang w:val="sr-Latn-BA"/>
        </w:rPr>
        <w:t>vidu hipoksije i hiperkapnije, te posljedičnog razvoja ARDS-a, intubacija i potporna mehanička ventilacija predstavljaju neizostavan modalitet tretmana</w:t>
      </w:r>
      <w:r w:rsidR="00857B27" w:rsidRPr="00E83055">
        <w:rPr>
          <w:rFonts w:ascii="Times New Roman" w:hAnsi="Times New Roman" w:cs="Times New Roman"/>
          <w:sz w:val="24"/>
          <w:szCs w:val="24"/>
          <w:lang w:val="sr-Latn-BA"/>
        </w:rPr>
        <w:t xml:space="preserve"> u JIT-u</w:t>
      </w:r>
      <w:r w:rsidRPr="00E83055">
        <w:rPr>
          <w:rFonts w:ascii="Times New Roman" w:hAnsi="Times New Roman" w:cs="Times New Roman"/>
          <w:sz w:val="24"/>
          <w:szCs w:val="24"/>
          <w:lang w:val="sr-Latn-BA"/>
        </w:rPr>
        <w:t>.</w:t>
      </w:r>
      <w:r w:rsidR="00857B27" w:rsidRPr="00E83055">
        <w:rPr>
          <w:rFonts w:ascii="Times New Roman" w:hAnsi="Times New Roman" w:cs="Times New Roman"/>
          <w:sz w:val="24"/>
          <w:szCs w:val="24"/>
          <w:lang w:val="sr-Latn-BA"/>
        </w:rPr>
        <w:t xml:space="preserve"> </w:t>
      </w:r>
      <w:r w:rsidR="009C7DCB" w:rsidRPr="00E83055">
        <w:rPr>
          <w:rFonts w:ascii="Times New Roman" w:hAnsi="Times New Roman" w:cs="Times New Roman"/>
          <w:sz w:val="24"/>
          <w:szCs w:val="24"/>
          <w:lang w:val="sr-Latn-BA"/>
        </w:rPr>
        <w:t>Prema retrospektivnoj studiji Özalpa i saradnika, koji su analizirali etiologiju nastanka pneumotoraksa kod 69 pacijenata liječenih u JIT-u, čak 17.39% svih pneumotoraksa su klasificirani kao jatrogeni.</w:t>
      </w:r>
      <w:r w:rsidR="009D4345" w:rsidRPr="00E83055">
        <w:rPr>
          <w:rFonts w:ascii="Times New Roman" w:hAnsi="Times New Roman" w:cs="Times New Roman"/>
          <w:sz w:val="24"/>
          <w:szCs w:val="24"/>
          <w:vertAlign w:val="superscript"/>
          <w:lang w:val="sr-Latn-BA"/>
        </w:rPr>
        <w:t>4</w:t>
      </w:r>
      <w:r w:rsidR="009C7DCB" w:rsidRPr="00E83055">
        <w:rPr>
          <w:rFonts w:ascii="Times New Roman" w:hAnsi="Times New Roman" w:cs="Times New Roman"/>
          <w:sz w:val="24"/>
          <w:szCs w:val="24"/>
          <w:lang w:val="sr-Latn-BA"/>
        </w:rPr>
        <w:t xml:space="preserve"> </w:t>
      </w:r>
      <w:r w:rsidR="00857B27" w:rsidRPr="00E83055">
        <w:rPr>
          <w:rFonts w:ascii="Times New Roman" w:hAnsi="Times New Roman" w:cs="Times New Roman"/>
          <w:sz w:val="24"/>
          <w:szCs w:val="24"/>
          <w:lang w:val="sr-Latn-BA"/>
        </w:rPr>
        <w:t>Faktori</w:t>
      </w:r>
      <w:r w:rsidR="00857B27">
        <w:rPr>
          <w:rFonts w:ascii="Times New Roman" w:hAnsi="Times New Roman" w:cs="Times New Roman"/>
          <w:sz w:val="24"/>
          <w:szCs w:val="24"/>
          <w:lang w:val="sr-Latn-BA"/>
        </w:rPr>
        <w:t xml:space="preserve"> rizika povezani sa barotraumom </w:t>
      </w:r>
      <w:r w:rsidRPr="00295231">
        <w:rPr>
          <w:rFonts w:ascii="Times New Roman" w:hAnsi="Times New Roman" w:cs="Times New Roman"/>
          <w:sz w:val="24"/>
          <w:szCs w:val="24"/>
          <w:lang w:val="sr-Latn-BA"/>
        </w:rPr>
        <w:t xml:space="preserve">razlikuju se među </w:t>
      </w:r>
      <w:r w:rsidR="00857B27">
        <w:rPr>
          <w:rFonts w:ascii="Times New Roman" w:hAnsi="Times New Roman" w:cs="Times New Roman"/>
          <w:sz w:val="24"/>
          <w:szCs w:val="24"/>
          <w:lang w:val="sr-Latn-BA"/>
        </w:rPr>
        <w:t xml:space="preserve">mehanički ventiliranim pacijentima, mogu uključivati različite invazvne procedure, poput torakocenteze, </w:t>
      </w:r>
      <w:r w:rsidRPr="00295231">
        <w:rPr>
          <w:rFonts w:ascii="Times New Roman" w:hAnsi="Times New Roman" w:cs="Times New Roman"/>
          <w:sz w:val="24"/>
          <w:szCs w:val="24"/>
          <w:lang w:val="sr-Latn-BA"/>
        </w:rPr>
        <w:t>postavljanje centralnog</w:t>
      </w:r>
      <w:r w:rsidR="00857B27">
        <w:rPr>
          <w:rFonts w:ascii="Times New Roman" w:hAnsi="Times New Roman" w:cs="Times New Roman"/>
          <w:sz w:val="24"/>
          <w:szCs w:val="24"/>
          <w:lang w:val="sr-Latn-BA"/>
        </w:rPr>
        <w:t xml:space="preserve"> venskog katetera, bronhoskopije</w:t>
      </w:r>
      <w:r w:rsidRPr="00295231">
        <w:rPr>
          <w:rFonts w:ascii="Times New Roman" w:hAnsi="Times New Roman" w:cs="Times New Roman"/>
          <w:sz w:val="24"/>
          <w:szCs w:val="24"/>
          <w:lang w:val="sr-Latn-BA"/>
        </w:rPr>
        <w:t>, perik</w:t>
      </w:r>
      <w:r w:rsidR="00857B27">
        <w:rPr>
          <w:rFonts w:ascii="Times New Roman" w:hAnsi="Times New Roman" w:cs="Times New Roman"/>
          <w:sz w:val="24"/>
          <w:szCs w:val="24"/>
          <w:lang w:val="sr-Latn-BA"/>
        </w:rPr>
        <w:t>ardiocenteze i traheotomije.</w:t>
      </w:r>
      <w:r w:rsidR="009D4345">
        <w:rPr>
          <w:rFonts w:ascii="Times New Roman" w:hAnsi="Times New Roman" w:cs="Times New Roman"/>
          <w:sz w:val="24"/>
          <w:szCs w:val="24"/>
          <w:vertAlign w:val="superscript"/>
          <w:lang w:val="sr-Latn-BA"/>
        </w:rPr>
        <w:t>5</w:t>
      </w:r>
      <w:r w:rsidR="00857B27">
        <w:rPr>
          <w:rFonts w:ascii="Times New Roman" w:hAnsi="Times New Roman" w:cs="Times New Roman"/>
          <w:sz w:val="24"/>
          <w:szCs w:val="24"/>
          <w:lang w:val="sr-Latn-BA"/>
        </w:rPr>
        <w:t xml:space="preserve"> Pored</w:t>
      </w:r>
      <w:r w:rsidRPr="00295231">
        <w:rPr>
          <w:rFonts w:ascii="Times New Roman" w:hAnsi="Times New Roman" w:cs="Times New Roman"/>
          <w:sz w:val="24"/>
          <w:szCs w:val="24"/>
          <w:lang w:val="sr-Latn-BA"/>
        </w:rPr>
        <w:t xml:space="preserve"> </w:t>
      </w:r>
      <w:r w:rsidRPr="00295231">
        <w:rPr>
          <w:rFonts w:ascii="Times New Roman" w:hAnsi="Times New Roman" w:cs="Times New Roman"/>
          <w:sz w:val="24"/>
          <w:szCs w:val="24"/>
          <w:lang w:val="sr-Latn-BA"/>
        </w:rPr>
        <w:lastRenderedPageBreak/>
        <w:t xml:space="preserve">toga, </w:t>
      </w:r>
      <w:r w:rsidR="00857B27">
        <w:rPr>
          <w:rFonts w:ascii="Times New Roman" w:hAnsi="Times New Roman" w:cs="Times New Roman"/>
          <w:sz w:val="24"/>
          <w:szCs w:val="24"/>
          <w:lang w:val="sr-Latn-BA"/>
        </w:rPr>
        <w:t>invazivna mehanička ventilacija</w:t>
      </w:r>
      <w:r w:rsidRPr="00295231">
        <w:rPr>
          <w:rFonts w:ascii="Times New Roman" w:hAnsi="Times New Roman" w:cs="Times New Roman"/>
          <w:sz w:val="24"/>
          <w:szCs w:val="24"/>
          <w:lang w:val="sr-Latn-BA"/>
        </w:rPr>
        <w:t xml:space="preserve"> </w:t>
      </w:r>
      <w:r w:rsidR="00857B27">
        <w:rPr>
          <w:rFonts w:ascii="Times New Roman" w:hAnsi="Times New Roman" w:cs="Times New Roman"/>
          <w:sz w:val="24"/>
          <w:szCs w:val="24"/>
          <w:lang w:val="sr-Latn-BA"/>
        </w:rPr>
        <w:t>može predisponirati razvoju ozljeda drugih organskih sistema</w:t>
      </w:r>
      <w:r w:rsidRPr="00295231">
        <w:rPr>
          <w:rFonts w:ascii="Times New Roman" w:hAnsi="Times New Roman" w:cs="Times New Roman"/>
          <w:sz w:val="24"/>
          <w:szCs w:val="24"/>
          <w:lang w:val="sr-Latn-BA"/>
        </w:rPr>
        <w:t xml:space="preserve">, </w:t>
      </w:r>
      <w:r w:rsidR="00857B27">
        <w:rPr>
          <w:rFonts w:ascii="Times New Roman" w:hAnsi="Times New Roman" w:cs="Times New Roman"/>
          <w:sz w:val="24"/>
          <w:szCs w:val="24"/>
          <w:lang w:val="sr-Latn-BA"/>
        </w:rPr>
        <w:t xml:space="preserve">dovodeći do </w:t>
      </w:r>
      <w:r w:rsidRPr="00295231">
        <w:rPr>
          <w:rFonts w:ascii="Times New Roman" w:hAnsi="Times New Roman" w:cs="Times New Roman"/>
          <w:sz w:val="24"/>
          <w:szCs w:val="24"/>
          <w:lang w:val="sr-Latn-BA"/>
        </w:rPr>
        <w:t>smanjeno</w:t>
      </w:r>
      <w:r w:rsidR="00857B27">
        <w:rPr>
          <w:rFonts w:ascii="Times New Roman" w:hAnsi="Times New Roman" w:cs="Times New Roman"/>
          <w:sz w:val="24"/>
          <w:szCs w:val="24"/>
          <w:lang w:val="sr-Latn-BA"/>
        </w:rPr>
        <w:t xml:space="preserve">g preload-a desne komore, </w:t>
      </w:r>
      <w:r w:rsidR="001E60E8">
        <w:rPr>
          <w:rFonts w:ascii="Times New Roman" w:hAnsi="Times New Roman" w:cs="Times New Roman"/>
          <w:sz w:val="24"/>
          <w:szCs w:val="24"/>
          <w:lang w:val="sr-Latn-BA"/>
        </w:rPr>
        <w:t xml:space="preserve">vaskularnih, </w:t>
      </w:r>
      <w:r w:rsidR="00857B27">
        <w:rPr>
          <w:rFonts w:ascii="Times New Roman" w:hAnsi="Times New Roman" w:cs="Times New Roman"/>
          <w:sz w:val="24"/>
          <w:szCs w:val="24"/>
          <w:lang w:val="sr-Latn-BA"/>
        </w:rPr>
        <w:t>te gastrointestinalnih komplikacija</w:t>
      </w:r>
      <w:r w:rsidRPr="00295231">
        <w:rPr>
          <w:rFonts w:ascii="Times New Roman" w:hAnsi="Times New Roman" w:cs="Times New Roman"/>
          <w:sz w:val="24"/>
          <w:szCs w:val="24"/>
          <w:lang w:val="sr-Latn-BA"/>
        </w:rPr>
        <w:t>.</w:t>
      </w:r>
      <w:r w:rsidR="009D4345">
        <w:rPr>
          <w:rFonts w:ascii="Times New Roman" w:hAnsi="Times New Roman" w:cs="Times New Roman"/>
          <w:sz w:val="24"/>
          <w:szCs w:val="24"/>
          <w:vertAlign w:val="superscript"/>
          <w:lang w:val="sr-Latn-BA"/>
        </w:rPr>
        <w:t>6</w:t>
      </w:r>
    </w:p>
    <w:p w:rsidR="008B2E5B" w:rsidRPr="008B2E5B" w:rsidRDefault="008B2E5B"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S</w:t>
      </w:r>
      <w:r w:rsidRPr="008B2E5B">
        <w:rPr>
          <w:rFonts w:ascii="Times New Roman" w:hAnsi="Times New Roman" w:cs="Times New Roman"/>
          <w:sz w:val="24"/>
          <w:szCs w:val="24"/>
          <w:lang w:val="sr-Latn-BA"/>
        </w:rPr>
        <w:t>topa pneumotoraksa</w:t>
      </w:r>
      <w:r w:rsidR="00484EF0">
        <w:rPr>
          <w:rFonts w:ascii="Times New Roman" w:hAnsi="Times New Roman" w:cs="Times New Roman"/>
          <w:sz w:val="24"/>
          <w:szCs w:val="24"/>
          <w:lang w:val="sr-Latn-BA"/>
        </w:rPr>
        <w:t xml:space="preserve"> usljed</w:t>
      </w:r>
      <w:r w:rsidRPr="008B2E5B">
        <w:rPr>
          <w:rFonts w:ascii="Times New Roman" w:hAnsi="Times New Roman" w:cs="Times New Roman"/>
          <w:sz w:val="24"/>
          <w:szCs w:val="24"/>
          <w:lang w:val="sr-Latn-BA"/>
        </w:rPr>
        <w:t xml:space="preserve"> bar</w:t>
      </w:r>
      <w:r>
        <w:rPr>
          <w:rFonts w:ascii="Times New Roman" w:hAnsi="Times New Roman" w:cs="Times New Roman"/>
          <w:sz w:val="24"/>
          <w:szCs w:val="24"/>
          <w:lang w:val="sr-Latn-BA"/>
        </w:rPr>
        <w:t>otraume varira između 4% i 15% kod intubiranih pacijenata</w:t>
      </w:r>
      <w:r w:rsidRPr="008B2E5B">
        <w:rPr>
          <w:rFonts w:ascii="Times New Roman" w:hAnsi="Times New Roman" w:cs="Times New Roman"/>
          <w:sz w:val="24"/>
          <w:szCs w:val="24"/>
          <w:lang w:val="sr-Latn-BA"/>
        </w:rPr>
        <w:t>, a učestalost pneumotoraksa</w:t>
      </w:r>
      <w:r>
        <w:rPr>
          <w:rFonts w:ascii="Times New Roman" w:hAnsi="Times New Roman" w:cs="Times New Roman"/>
          <w:sz w:val="24"/>
          <w:szCs w:val="24"/>
          <w:lang w:val="sr-Latn-BA"/>
        </w:rPr>
        <w:t xml:space="preserve"> može biti veća</w:t>
      </w:r>
      <w:r w:rsidRPr="008B2E5B">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 xml:space="preserve">prvenstveno </w:t>
      </w:r>
      <w:r w:rsidRPr="008B2E5B">
        <w:rPr>
          <w:rFonts w:ascii="Times New Roman" w:hAnsi="Times New Roman" w:cs="Times New Roman"/>
          <w:sz w:val="24"/>
          <w:szCs w:val="24"/>
          <w:lang w:val="sr-Latn-BA"/>
        </w:rPr>
        <w:t xml:space="preserve">ovisno o trajanju mehaničke ventilacije i prisutnosti </w:t>
      </w:r>
      <w:r w:rsidR="00484EF0">
        <w:rPr>
          <w:rFonts w:ascii="Times New Roman" w:hAnsi="Times New Roman" w:cs="Times New Roman"/>
          <w:sz w:val="24"/>
          <w:szCs w:val="24"/>
          <w:lang w:val="sr-Latn-BA"/>
        </w:rPr>
        <w:t>preegzistirajućih komorbiditeta</w:t>
      </w:r>
      <w:r w:rsidRPr="008B2E5B">
        <w:rPr>
          <w:rFonts w:ascii="Times New Roman" w:hAnsi="Times New Roman" w:cs="Times New Roman"/>
          <w:sz w:val="24"/>
          <w:szCs w:val="24"/>
          <w:lang w:val="sr-Latn-BA"/>
        </w:rPr>
        <w:t>.</w:t>
      </w:r>
      <w:r w:rsidR="009D4345">
        <w:rPr>
          <w:rFonts w:ascii="Times New Roman" w:hAnsi="Times New Roman" w:cs="Times New Roman"/>
          <w:sz w:val="24"/>
          <w:szCs w:val="24"/>
          <w:vertAlign w:val="superscript"/>
          <w:lang w:val="sr-Latn-BA"/>
        </w:rPr>
        <w:t>7</w:t>
      </w:r>
      <w:r>
        <w:rPr>
          <w:rFonts w:ascii="Times New Roman" w:hAnsi="Times New Roman" w:cs="Times New Roman"/>
          <w:sz w:val="24"/>
          <w:szCs w:val="24"/>
          <w:lang w:val="sr-Latn-BA"/>
        </w:rPr>
        <w:t xml:space="preserve"> U ovoj studiji, stopa jatrogenog pneumotoraksa kod pacijenata sa SARS-CoV-2 virusom na mehaničkoj ventilaciji iznosila je 8,3%, tačnije 10 pacijenata u </w:t>
      </w:r>
      <w:r w:rsidR="004216AF">
        <w:rPr>
          <w:rFonts w:ascii="Times New Roman" w:hAnsi="Times New Roman" w:cs="Times New Roman"/>
          <w:sz w:val="24"/>
          <w:szCs w:val="24"/>
          <w:lang w:val="sr-Latn-BA"/>
        </w:rPr>
        <w:t xml:space="preserve">ukupnom </w:t>
      </w:r>
      <w:r>
        <w:rPr>
          <w:rFonts w:ascii="Times New Roman" w:hAnsi="Times New Roman" w:cs="Times New Roman"/>
          <w:sz w:val="24"/>
          <w:szCs w:val="24"/>
          <w:lang w:val="sr-Latn-BA"/>
        </w:rPr>
        <w:t>uzorku pacijenata na mehaničkoj ventilaciji je razvilo pneumotoraks. Ukupno 75 pacijenata, tačnije 62,5% slučajeva su bili pacijenti muškog spola</w:t>
      </w:r>
      <w:r w:rsidRPr="008B2E5B">
        <w:rPr>
          <w:rFonts w:ascii="Times New Roman" w:hAnsi="Times New Roman" w:cs="Times New Roman"/>
          <w:sz w:val="24"/>
          <w:szCs w:val="24"/>
          <w:lang w:val="sr-Latn-BA"/>
        </w:rPr>
        <w:t xml:space="preserve">, a </w:t>
      </w:r>
      <w:r>
        <w:rPr>
          <w:rFonts w:ascii="Times New Roman" w:hAnsi="Times New Roman" w:cs="Times New Roman"/>
          <w:sz w:val="24"/>
          <w:szCs w:val="24"/>
          <w:lang w:val="sr-Latn-BA"/>
        </w:rPr>
        <w:t>5 (</w:t>
      </w:r>
      <w:r w:rsidRPr="008B2E5B">
        <w:rPr>
          <w:rFonts w:ascii="Times New Roman" w:hAnsi="Times New Roman" w:cs="Times New Roman"/>
          <w:sz w:val="24"/>
          <w:szCs w:val="24"/>
          <w:lang w:val="sr-Latn-BA"/>
        </w:rPr>
        <w:t>50%</w:t>
      </w:r>
      <w:r>
        <w:rPr>
          <w:rFonts w:ascii="Times New Roman" w:hAnsi="Times New Roman" w:cs="Times New Roman"/>
          <w:sz w:val="24"/>
          <w:szCs w:val="24"/>
          <w:lang w:val="sr-Latn-BA"/>
        </w:rPr>
        <w:t>)</w:t>
      </w:r>
      <w:r w:rsidRPr="008B2E5B">
        <w:rPr>
          <w:rFonts w:ascii="Times New Roman" w:hAnsi="Times New Roman" w:cs="Times New Roman"/>
          <w:sz w:val="24"/>
          <w:szCs w:val="24"/>
          <w:lang w:val="sr-Latn-BA"/>
        </w:rPr>
        <w:t xml:space="preserve"> pacijenata</w:t>
      </w:r>
      <w:r>
        <w:rPr>
          <w:rFonts w:ascii="Times New Roman" w:hAnsi="Times New Roman" w:cs="Times New Roman"/>
          <w:sz w:val="24"/>
          <w:szCs w:val="24"/>
          <w:lang w:val="sr-Latn-BA"/>
        </w:rPr>
        <w:t xml:space="preserve"> sa razvijenim jatrogenim pneumotoraksom</w:t>
      </w:r>
      <w:r w:rsidRPr="008B2E5B">
        <w:rPr>
          <w:rFonts w:ascii="Times New Roman" w:hAnsi="Times New Roman" w:cs="Times New Roman"/>
          <w:sz w:val="24"/>
          <w:szCs w:val="24"/>
          <w:lang w:val="sr-Latn-BA"/>
        </w:rPr>
        <w:t xml:space="preserve"> je</w:t>
      </w:r>
      <w:r>
        <w:rPr>
          <w:rFonts w:ascii="Times New Roman" w:hAnsi="Times New Roman" w:cs="Times New Roman"/>
          <w:sz w:val="24"/>
          <w:szCs w:val="24"/>
          <w:lang w:val="sr-Latn-BA"/>
        </w:rPr>
        <w:t xml:space="preserve"> imalo smrtni ishod</w:t>
      </w:r>
      <w:r w:rsidRPr="008B2E5B">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U retrospektivnoj studiji </w:t>
      </w:r>
      <w:hyperlink r:id="rId7" w:history="1">
        <w:r w:rsidRPr="008B2E5B">
          <w:rPr>
            <w:rFonts w:ascii="Times New Roman" w:hAnsi="Times New Roman" w:cs="Times New Roman"/>
            <w:sz w:val="24"/>
            <w:szCs w:val="24"/>
            <w:lang w:val="sr-Latn-BA"/>
          </w:rPr>
          <w:t>Özdemir</w:t>
        </w:r>
      </w:hyperlink>
      <w:r w:rsidRPr="008B2E5B">
        <w:rPr>
          <w:rFonts w:ascii="Times New Roman" w:hAnsi="Times New Roman" w:cs="Times New Roman"/>
          <w:sz w:val="24"/>
          <w:szCs w:val="24"/>
          <w:lang w:val="sr-Latn-BA"/>
        </w:rPr>
        <w:t>a i sar</w:t>
      </w:r>
      <w:r w:rsidR="00484EF0">
        <w:rPr>
          <w:rFonts w:ascii="Times New Roman" w:hAnsi="Times New Roman" w:cs="Times New Roman"/>
          <w:sz w:val="24"/>
          <w:szCs w:val="24"/>
          <w:lang w:val="sr-Latn-BA"/>
        </w:rPr>
        <w:t>adnika</w:t>
      </w:r>
      <w:r>
        <w:rPr>
          <w:rFonts w:ascii="Times New Roman" w:hAnsi="Times New Roman" w:cs="Times New Roman"/>
          <w:sz w:val="24"/>
          <w:szCs w:val="24"/>
          <w:lang w:val="sr-Latn-BA"/>
        </w:rPr>
        <w:t xml:space="preserve">, </w:t>
      </w:r>
      <w:r w:rsidR="00484EF0">
        <w:rPr>
          <w:rFonts w:ascii="Times New Roman" w:hAnsi="Times New Roman" w:cs="Times New Roman"/>
          <w:sz w:val="24"/>
          <w:szCs w:val="24"/>
          <w:lang w:val="sr-Latn-BA"/>
        </w:rPr>
        <w:t xml:space="preserve">od ukupno 107 pacijenata sa SARS-CoV-2 virusom na mehaničkoj ventilaciji, njih 8 (7,5%) je razvilo barotraumu </w:t>
      </w:r>
      <w:r w:rsidR="001E60E8">
        <w:rPr>
          <w:rFonts w:ascii="Times New Roman" w:hAnsi="Times New Roman" w:cs="Times New Roman"/>
          <w:sz w:val="24"/>
          <w:szCs w:val="24"/>
          <w:lang w:val="sr-Latn-BA"/>
        </w:rPr>
        <w:t>-</w:t>
      </w:r>
      <w:r w:rsidR="00484EF0">
        <w:rPr>
          <w:rFonts w:ascii="Times New Roman" w:hAnsi="Times New Roman" w:cs="Times New Roman"/>
          <w:sz w:val="24"/>
          <w:szCs w:val="24"/>
          <w:lang w:val="sr-Latn-BA"/>
        </w:rPr>
        <w:t xml:space="preserve"> jatrogeni pneumotoraks. Ukupno 4 (50%) pacijenata sa jatrogenim pneumotoraksom je preminulo. Kao i u ovom istraživanju, z</w:t>
      </w:r>
      <w:r w:rsidRPr="008B2E5B">
        <w:rPr>
          <w:rFonts w:ascii="Times New Roman" w:hAnsi="Times New Roman" w:cs="Times New Roman"/>
          <w:sz w:val="24"/>
          <w:szCs w:val="24"/>
          <w:lang w:val="sr-Latn-BA"/>
        </w:rPr>
        <w:t>načajke povezane s mehaničkom ventilacijom</w:t>
      </w:r>
      <w:r w:rsidR="00484EF0">
        <w:rPr>
          <w:rFonts w:ascii="Times New Roman" w:hAnsi="Times New Roman" w:cs="Times New Roman"/>
          <w:sz w:val="24"/>
          <w:szCs w:val="24"/>
          <w:lang w:val="sr-Latn-BA"/>
        </w:rPr>
        <w:t xml:space="preserve"> (komplijansa, pozitivni pritisak na kraju ekspirija, vršni pritisak i Horowitzov indeks) </w:t>
      </w:r>
      <w:r w:rsidRPr="008B2E5B">
        <w:rPr>
          <w:rFonts w:ascii="Times New Roman" w:hAnsi="Times New Roman" w:cs="Times New Roman"/>
          <w:sz w:val="24"/>
          <w:szCs w:val="24"/>
          <w:lang w:val="sr-Latn-BA"/>
        </w:rPr>
        <w:t xml:space="preserve"> nisu pokazale statistički značajne učinke na pov</w:t>
      </w:r>
      <w:r w:rsidR="00484EF0">
        <w:rPr>
          <w:rFonts w:ascii="Times New Roman" w:hAnsi="Times New Roman" w:cs="Times New Roman"/>
          <w:sz w:val="24"/>
          <w:szCs w:val="24"/>
          <w:lang w:val="sr-Latn-BA"/>
        </w:rPr>
        <w:t>ećanje rizika od pneumotoraksa kod</w:t>
      </w:r>
      <w:r w:rsidRPr="008B2E5B">
        <w:rPr>
          <w:rFonts w:ascii="Times New Roman" w:hAnsi="Times New Roman" w:cs="Times New Roman"/>
          <w:sz w:val="24"/>
          <w:szCs w:val="24"/>
          <w:lang w:val="sr-Latn-BA"/>
        </w:rPr>
        <w:t xml:space="preserve"> bolesnika s</w:t>
      </w:r>
      <w:r w:rsidR="00484EF0">
        <w:rPr>
          <w:rFonts w:ascii="Times New Roman" w:hAnsi="Times New Roman" w:cs="Times New Roman"/>
          <w:sz w:val="24"/>
          <w:szCs w:val="24"/>
          <w:lang w:val="sr-Latn-BA"/>
        </w:rPr>
        <w:t>a SARS-CoV-2 virusom</w:t>
      </w:r>
      <w:r w:rsidRPr="008B2E5B">
        <w:rPr>
          <w:rFonts w:ascii="Times New Roman" w:hAnsi="Times New Roman" w:cs="Times New Roman"/>
          <w:sz w:val="24"/>
          <w:szCs w:val="24"/>
          <w:lang w:val="sr-Latn-BA"/>
        </w:rPr>
        <w:t>.</w:t>
      </w:r>
      <w:r w:rsidR="009D4345">
        <w:rPr>
          <w:rFonts w:ascii="Times New Roman" w:hAnsi="Times New Roman" w:cs="Times New Roman"/>
          <w:sz w:val="24"/>
          <w:szCs w:val="24"/>
          <w:vertAlign w:val="superscript"/>
          <w:lang w:val="sr-Latn-BA"/>
        </w:rPr>
        <w:t>8</w:t>
      </w:r>
    </w:p>
    <w:p w:rsidR="00737D92" w:rsidRDefault="00484EF0" w:rsidP="004A507F">
      <w:pPr>
        <w:spacing w:line="480" w:lineRule="auto"/>
        <w:jc w:val="both"/>
        <w:rPr>
          <w:rFonts w:ascii="Times New Roman" w:hAnsi="Times New Roman" w:cs="Times New Roman"/>
          <w:sz w:val="24"/>
          <w:szCs w:val="24"/>
          <w:lang w:val="sr-Latn-BA"/>
        </w:rPr>
      </w:pPr>
      <w:r w:rsidRPr="00C17CA2">
        <w:rPr>
          <w:rFonts w:ascii="Times New Roman" w:hAnsi="Times New Roman" w:cs="Times New Roman"/>
          <w:sz w:val="24"/>
          <w:szCs w:val="24"/>
          <w:lang w:val="sr-Latn-BA"/>
        </w:rPr>
        <w:t xml:space="preserve">Rezultati multicentrične retrospektivne studija sprovedene u Wuhanu, Kini, koja je obuhvatila 202 intubirana pacijenta sa SARS-CoV-2 virusom, su pokazali </w:t>
      </w:r>
      <w:r w:rsidR="00C17CA2" w:rsidRPr="00C17CA2">
        <w:rPr>
          <w:rFonts w:ascii="Times New Roman" w:hAnsi="Times New Roman" w:cs="Times New Roman"/>
          <w:sz w:val="24"/>
          <w:szCs w:val="24"/>
          <w:lang w:val="sr-Latn-BA"/>
        </w:rPr>
        <w:t xml:space="preserve">da je stopa razvoja jatrogenog pneumotoraksa iznosila 5,9% u toku prva 24h od uključivanja pacijenta na mehanički ventilator. Ova stopa je porasla na </w:t>
      </w:r>
      <w:r w:rsidR="00C17CA2">
        <w:rPr>
          <w:rFonts w:ascii="Times New Roman" w:hAnsi="Times New Roman" w:cs="Times New Roman"/>
          <w:sz w:val="24"/>
          <w:szCs w:val="24"/>
          <w:lang w:val="sr-Latn-BA"/>
        </w:rPr>
        <w:t>10,4% nakon prvog dana.</w:t>
      </w:r>
      <w:r w:rsidR="009D4345">
        <w:rPr>
          <w:rFonts w:ascii="Times New Roman" w:hAnsi="Times New Roman" w:cs="Times New Roman"/>
          <w:sz w:val="24"/>
          <w:szCs w:val="24"/>
          <w:vertAlign w:val="superscript"/>
          <w:lang w:val="sr-Latn-BA"/>
        </w:rPr>
        <w:t>9</w:t>
      </w:r>
      <w:r w:rsidRPr="00C17CA2">
        <w:rPr>
          <w:rFonts w:ascii="Times New Roman" w:hAnsi="Times New Roman" w:cs="Times New Roman"/>
          <w:sz w:val="24"/>
          <w:szCs w:val="24"/>
          <w:vertAlign w:val="superscript"/>
          <w:lang w:val="sr-Latn-BA"/>
        </w:rPr>
        <w:t xml:space="preserve"> </w:t>
      </w:r>
      <w:r w:rsidR="00C17CA2">
        <w:rPr>
          <w:rFonts w:ascii="Times New Roman" w:hAnsi="Times New Roman" w:cs="Times New Roman"/>
          <w:sz w:val="24"/>
          <w:szCs w:val="24"/>
          <w:lang w:val="sr-Latn-BA"/>
        </w:rPr>
        <w:t>U ovom istraživanju, pacijenti su razvijali jatrogeni pneumotoraks između 3. i 25. dana po prijemu na liječenje u JIT, odnosno između 1. i 25. dana po uključivanju na invazivnu mehaničku ventilaciju.</w:t>
      </w:r>
      <w:r w:rsidR="001E60E8">
        <w:rPr>
          <w:rFonts w:ascii="Times New Roman" w:hAnsi="Times New Roman" w:cs="Times New Roman"/>
          <w:sz w:val="24"/>
          <w:szCs w:val="24"/>
          <w:lang w:val="sr-Latn-BA"/>
        </w:rPr>
        <w:t xml:space="preserve"> </w:t>
      </w:r>
      <w:r w:rsidR="001E60E8" w:rsidRPr="001E60E8">
        <w:rPr>
          <w:rFonts w:ascii="Times New Roman" w:hAnsi="Times New Roman" w:cs="Times New Roman"/>
          <w:sz w:val="24"/>
          <w:szCs w:val="24"/>
          <w:lang w:val="sr-Latn-BA"/>
        </w:rPr>
        <w:t xml:space="preserve">Neki istraživači su </w:t>
      </w:r>
      <w:r w:rsidR="001E60E8">
        <w:rPr>
          <w:rFonts w:ascii="Times New Roman" w:hAnsi="Times New Roman" w:cs="Times New Roman"/>
          <w:sz w:val="24"/>
          <w:szCs w:val="24"/>
          <w:lang w:val="sr-Latn-BA"/>
        </w:rPr>
        <w:t xml:space="preserve">sugerisali </w:t>
      </w:r>
      <w:r w:rsidR="001E60E8" w:rsidRPr="001E60E8">
        <w:rPr>
          <w:rFonts w:ascii="Times New Roman" w:hAnsi="Times New Roman" w:cs="Times New Roman"/>
          <w:sz w:val="24"/>
          <w:szCs w:val="24"/>
          <w:lang w:val="sr-Latn-BA"/>
        </w:rPr>
        <w:t xml:space="preserve">da povećani </w:t>
      </w:r>
      <w:r w:rsidR="001E60E8" w:rsidRPr="001E60E8">
        <w:rPr>
          <w:rFonts w:ascii="Times New Roman" w:hAnsi="Times New Roman" w:cs="Times New Roman"/>
          <w:sz w:val="24"/>
          <w:szCs w:val="24"/>
          <w:lang w:val="sr-Latn-BA"/>
        </w:rPr>
        <w:lastRenderedPageBreak/>
        <w:t xml:space="preserve">respiratorni napor i </w:t>
      </w:r>
      <w:r w:rsidR="001E60E8">
        <w:rPr>
          <w:rFonts w:ascii="Times New Roman" w:hAnsi="Times New Roman" w:cs="Times New Roman"/>
          <w:sz w:val="24"/>
          <w:szCs w:val="24"/>
          <w:lang w:val="sr-Latn-BA"/>
        </w:rPr>
        <w:t xml:space="preserve">perzistentni </w:t>
      </w:r>
      <w:r w:rsidR="001E60E8" w:rsidRPr="001E60E8">
        <w:rPr>
          <w:rFonts w:ascii="Times New Roman" w:hAnsi="Times New Roman" w:cs="Times New Roman"/>
          <w:sz w:val="24"/>
          <w:szCs w:val="24"/>
          <w:lang w:val="sr-Latn-BA"/>
        </w:rPr>
        <w:t>kašalj stvaraju ozbiljno intrapulmonalno naprezanje, što rezultira rupturom alveolarnih cista</w:t>
      </w:r>
      <w:r w:rsidR="001E60E8">
        <w:rPr>
          <w:rFonts w:ascii="Times New Roman" w:hAnsi="Times New Roman" w:cs="Times New Roman"/>
          <w:sz w:val="24"/>
          <w:szCs w:val="24"/>
          <w:lang w:val="sr-Latn-BA"/>
        </w:rPr>
        <w:t xml:space="preserve">. </w:t>
      </w:r>
      <w:r w:rsidR="001E60E8" w:rsidRPr="001E60E8">
        <w:rPr>
          <w:rFonts w:ascii="Times New Roman" w:hAnsi="Times New Roman" w:cs="Times New Roman"/>
          <w:sz w:val="24"/>
          <w:szCs w:val="24"/>
          <w:lang w:val="sr-Latn-BA"/>
        </w:rPr>
        <w:t>Među pacijentima kojima je potrebna dugotrajna respiratorna potpora kao</w:t>
      </w:r>
      <w:r w:rsidR="001E60E8">
        <w:rPr>
          <w:rFonts w:ascii="Times New Roman" w:hAnsi="Times New Roman" w:cs="Times New Roman"/>
          <w:sz w:val="24"/>
          <w:szCs w:val="24"/>
          <w:lang w:val="sr-Latn-BA"/>
        </w:rPr>
        <w:t xml:space="preserve"> kod SARS-CoV-2 pneumonije, mehanička </w:t>
      </w:r>
      <w:r w:rsidR="001E60E8" w:rsidRPr="001E60E8">
        <w:rPr>
          <w:rFonts w:ascii="Times New Roman" w:hAnsi="Times New Roman" w:cs="Times New Roman"/>
          <w:sz w:val="24"/>
          <w:szCs w:val="24"/>
          <w:lang w:val="sr-Latn-BA"/>
        </w:rPr>
        <w:t>ventilacija stvara postojani gradijent alveolarnog</w:t>
      </w:r>
      <w:r w:rsidR="001E60E8">
        <w:rPr>
          <w:rFonts w:ascii="Times New Roman" w:hAnsi="Times New Roman" w:cs="Times New Roman"/>
          <w:sz w:val="24"/>
          <w:szCs w:val="24"/>
          <w:lang w:val="sr-Latn-BA"/>
        </w:rPr>
        <w:t xml:space="preserve"> pritiska</w:t>
      </w:r>
      <w:r w:rsidR="001E60E8" w:rsidRPr="001E60E8">
        <w:rPr>
          <w:rFonts w:ascii="Times New Roman" w:hAnsi="Times New Roman" w:cs="Times New Roman"/>
          <w:sz w:val="24"/>
          <w:szCs w:val="24"/>
          <w:lang w:val="sr-Latn-BA"/>
        </w:rPr>
        <w:t xml:space="preserve"> koji bi mogao ubrzati rupturu ciste što dovodi do izlaska zraka iz plućnog </w:t>
      </w:r>
      <w:r w:rsidR="001E60E8">
        <w:rPr>
          <w:rFonts w:ascii="Times New Roman" w:hAnsi="Times New Roman" w:cs="Times New Roman"/>
          <w:sz w:val="24"/>
          <w:szCs w:val="24"/>
          <w:lang w:val="sr-Latn-BA"/>
        </w:rPr>
        <w:t>parenhima.</w:t>
      </w:r>
      <w:r w:rsidR="009D4345">
        <w:rPr>
          <w:rFonts w:ascii="Times New Roman" w:hAnsi="Times New Roman" w:cs="Times New Roman"/>
          <w:sz w:val="24"/>
          <w:szCs w:val="24"/>
          <w:vertAlign w:val="superscript"/>
          <w:lang w:val="sr-Latn-BA"/>
        </w:rPr>
        <w:t>10</w:t>
      </w:r>
    </w:p>
    <w:p w:rsidR="00295231" w:rsidRDefault="00F129FE" w:rsidP="00295231">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Prisutvo komorbiditeta je značajan prediktor </w:t>
      </w:r>
      <w:r w:rsidR="00295231">
        <w:rPr>
          <w:rFonts w:ascii="Times New Roman" w:hAnsi="Times New Roman" w:cs="Times New Roman"/>
          <w:sz w:val="24"/>
          <w:szCs w:val="24"/>
          <w:lang w:val="sr-Latn-BA"/>
        </w:rPr>
        <w:t xml:space="preserve">ishoda liječenja pacijenata sa SARS-CoV-2 virusom na mehaničkoj </w:t>
      </w:r>
      <w:r w:rsidR="00295231" w:rsidRPr="00E83055">
        <w:rPr>
          <w:rFonts w:ascii="Times New Roman" w:hAnsi="Times New Roman" w:cs="Times New Roman"/>
          <w:sz w:val="24"/>
          <w:szCs w:val="24"/>
          <w:lang w:val="sr-Latn-BA"/>
        </w:rPr>
        <w:t xml:space="preserve">ventilaciji. </w:t>
      </w:r>
      <w:r w:rsidR="0018387A" w:rsidRPr="00E83055">
        <w:rPr>
          <w:rFonts w:ascii="Times New Roman" w:hAnsi="Times New Roman" w:cs="Times New Roman"/>
          <w:sz w:val="24"/>
          <w:szCs w:val="24"/>
          <w:lang w:val="sr-Latn-BA"/>
        </w:rPr>
        <w:t>Prema retrospektivnoj opservacionoj kohortnoj studiji Bennett i saradnika, hronično oboljenje srca, astma (koja zahtijeva lijekove) i Indeks tjelesne mase (ITM) ≥40 kg/m2 bili su povezani s povećanim rizikom od prijema u JIT. Hronična neurološka stanja, Hronična bolest bubrega, ITM ≥ 40 kg/m</w:t>
      </w:r>
      <w:r w:rsidR="0018387A" w:rsidRPr="00E83055">
        <w:rPr>
          <w:rFonts w:ascii="Times New Roman" w:hAnsi="Times New Roman" w:cs="Times New Roman"/>
          <w:sz w:val="24"/>
          <w:szCs w:val="24"/>
          <w:vertAlign w:val="superscript"/>
          <w:lang w:val="sr-Latn-BA"/>
        </w:rPr>
        <w:t>2</w:t>
      </w:r>
      <w:r w:rsidR="0018387A" w:rsidRPr="00E83055">
        <w:rPr>
          <w:rFonts w:ascii="Times New Roman" w:hAnsi="Times New Roman" w:cs="Times New Roman"/>
          <w:sz w:val="24"/>
          <w:szCs w:val="24"/>
          <w:lang w:val="sr-Latn-BA"/>
        </w:rPr>
        <w:t xml:space="preserve"> i prisustvo maligniteta bili su značajno povezani s povećanim rizikom od smrti.</w:t>
      </w:r>
      <w:r w:rsidR="009D4345" w:rsidRPr="00E83055">
        <w:rPr>
          <w:rFonts w:ascii="Times New Roman" w:hAnsi="Times New Roman" w:cs="Times New Roman"/>
          <w:sz w:val="24"/>
          <w:szCs w:val="24"/>
          <w:vertAlign w:val="superscript"/>
          <w:lang w:val="sr-Latn-BA"/>
        </w:rPr>
        <w:t>11</w:t>
      </w:r>
      <w:r w:rsidR="0018387A" w:rsidRPr="00E83055">
        <w:rPr>
          <w:rFonts w:ascii="Times New Roman" w:hAnsi="Times New Roman" w:cs="Times New Roman"/>
          <w:sz w:val="24"/>
          <w:szCs w:val="24"/>
          <w:lang w:val="sr-Latn-BA"/>
        </w:rPr>
        <w:t xml:space="preserve"> </w:t>
      </w:r>
      <w:r w:rsidR="009D4345" w:rsidRPr="00E83055">
        <w:rPr>
          <w:rFonts w:ascii="Times New Roman" w:hAnsi="Times New Roman" w:cs="Times New Roman"/>
          <w:sz w:val="24"/>
          <w:szCs w:val="24"/>
          <w:lang w:val="sr-Latn-BA"/>
        </w:rPr>
        <w:t>U ovoj studiji, u</w:t>
      </w:r>
      <w:r w:rsidR="00295231" w:rsidRPr="00E83055">
        <w:rPr>
          <w:rFonts w:ascii="Times New Roman" w:hAnsi="Times New Roman" w:cs="Times New Roman"/>
          <w:sz w:val="24"/>
          <w:szCs w:val="24"/>
          <w:lang w:val="sr-Latn-BA"/>
        </w:rPr>
        <w:t>kupno 83 (75,4%) pacijenata od njih 110, kod kojih se nije razvio jatrogeni pneumotoraks tokom liječenja na invazivnoj mehaničkoj ventilaciji, su imali preegzistirajuće komorbiditete.</w:t>
      </w:r>
      <w:r w:rsidR="00295231">
        <w:rPr>
          <w:rFonts w:ascii="Times New Roman" w:hAnsi="Times New Roman" w:cs="Times New Roman"/>
          <w:sz w:val="24"/>
          <w:szCs w:val="24"/>
          <w:lang w:val="sr-Latn-BA"/>
        </w:rPr>
        <w:t xml:space="preserve"> Najzastupljeniji su bili povišen krvni pritisak, diabetes mellitus i kardiovaskularna oboljenja. Svih 10 pacijenata na mehaničkoj ventilaciji koji su razvili jatrogeni pneumotoraks je imalo preegzistirajuće komorbiditete. Ukupno 60,0% tih pacijenata je imalo povišen krvni pritisak, njih 40,0% je imalo dijagnozu diabetes mellitusa, dok je kod 30,0% pacijenata verificiran malignitet (karcinom bešike, kolorektalni karcinom i karcinom dojke). Kardiovaskularni komorbiditeti su bili zastupljeni i kod ove grupe pacijenata, jedan pacijent je imao insuficijenciju mitralne valvule gradus III, a drugi anteroseptalni infarkt miokarda sa ugrađena tri stenta.</w:t>
      </w:r>
    </w:p>
    <w:p w:rsidR="00A960F9" w:rsidRDefault="000541F5" w:rsidP="004A507F">
      <w:pPr>
        <w:spacing w:line="480" w:lineRule="auto"/>
        <w:jc w:val="both"/>
        <w:rPr>
          <w:rFonts w:ascii="Times New Roman" w:hAnsi="Times New Roman" w:cs="Times New Roman"/>
          <w:sz w:val="24"/>
          <w:szCs w:val="24"/>
          <w:vertAlign w:val="superscript"/>
          <w:lang w:val="sr-Latn-BA"/>
        </w:rPr>
      </w:pPr>
      <w:r>
        <w:rPr>
          <w:rFonts w:ascii="Times New Roman" w:hAnsi="Times New Roman" w:cs="Times New Roman"/>
          <w:sz w:val="24"/>
          <w:szCs w:val="24"/>
          <w:lang w:val="sr-Latn-BA"/>
        </w:rPr>
        <w:t xml:space="preserve">Kod 5 (50,0%) pacijenata u ovoj studiji učinjena je jedna torakohirurška intervencija, kod 4 (40,0%) pacijenta jatrogeni pneumotoraks je tretiran sa dvije torakohirurške intervencije, dok je kod 1 (10,0%) pacijenta učinjeno više od dvije torakalne drenaže </w:t>
      </w:r>
      <w:r>
        <w:rPr>
          <w:rFonts w:ascii="Times New Roman" w:hAnsi="Times New Roman" w:cs="Times New Roman"/>
          <w:sz w:val="24"/>
          <w:szCs w:val="24"/>
          <w:lang w:val="sr-Latn-BA"/>
        </w:rPr>
        <w:lastRenderedPageBreak/>
        <w:t xml:space="preserve">(pacijent sa obostranim jatrogenim pneumotoraksima, na desnoj strani je učinjena redrenaža prsišta). </w:t>
      </w:r>
      <w:r w:rsidR="00412A09">
        <w:rPr>
          <w:rFonts w:ascii="Times New Roman" w:hAnsi="Times New Roman" w:cs="Times New Roman"/>
          <w:sz w:val="24"/>
          <w:szCs w:val="24"/>
          <w:lang w:val="sr-Latn-BA"/>
        </w:rPr>
        <w:t xml:space="preserve">Iako je tretman u vidu opservacije </w:t>
      </w:r>
      <w:r w:rsidR="00412A09" w:rsidRPr="00412A09">
        <w:rPr>
          <w:rFonts w:ascii="Times New Roman" w:hAnsi="Times New Roman" w:cs="Times New Roman"/>
          <w:sz w:val="24"/>
          <w:szCs w:val="24"/>
          <w:lang w:val="sr-Latn-BA"/>
        </w:rPr>
        <w:t>(</w:t>
      </w:r>
      <w:r w:rsidR="00412A09" w:rsidRPr="00412A09">
        <w:rPr>
          <w:rFonts w:ascii="Times New Roman" w:hAnsi="Times New Roman" w:cs="Times New Roman"/>
          <w:i/>
          <w:sz w:val="24"/>
          <w:szCs w:val="24"/>
          <w:lang w:val="sr-Latn-BA"/>
        </w:rPr>
        <w:t>„wait and see“</w:t>
      </w:r>
      <w:r w:rsidR="00412A09" w:rsidRPr="00412A09">
        <w:rPr>
          <w:rFonts w:ascii="Times New Roman" w:hAnsi="Times New Roman" w:cs="Times New Roman"/>
          <w:sz w:val="24"/>
          <w:szCs w:val="24"/>
          <w:lang w:val="sr-Latn-BA"/>
        </w:rPr>
        <w:t>)</w:t>
      </w:r>
      <w:r w:rsidR="00412A09" w:rsidRPr="00412A09">
        <w:rPr>
          <w:rFonts w:ascii="Times New Roman" w:hAnsi="Times New Roman" w:cs="Times New Roman"/>
          <w:i/>
          <w:sz w:val="24"/>
          <w:szCs w:val="24"/>
          <w:lang w:val="sr-Latn-BA"/>
        </w:rPr>
        <w:t xml:space="preserve"> </w:t>
      </w:r>
      <w:r w:rsidR="00412A09">
        <w:rPr>
          <w:rFonts w:ascii="Times New Roman" w:hAnsi="Times New Roman" w:cs="Times New Roman"/>
          <w:sz w:val="24"/>
          <w:szCs w:val="24"/>
          <w:lang w:val="sr-Latn-BA"/>
        </w:rPr>
        <w:t xml:space="preserve">pronašao svoje mjesto u slučaju odabranih, respiratorno kompenziranih pacijenata sa parcijalnim pneumotoraksom, u slučaju SARS-CoV-2 mehanički ventiliranih pacijenata sa dijagnozom jatrogenog pneumotoraksa torakalna drenaža je zlatni standard tretmana. U </w:t>
      </w:r>
      <w:bookmarkStart w:id="1" w:name="bau0001"/>
      <w:r w:rsidR="00412A09">
        <w:rPr>
          <w:rFonts w:ascii="Times New Roman" w:hAnsi="Times New Roman" w:cs="Times New Roman"/>
          <w:sz w:val="24"/>
          <w:szCs w:val="24"/>
          <w:lang w:val="sr-Latn-BA"/>
        </w:rPr>
        <w:t xml:space="preserve">seriji slučajeva sprovedenih od </w:t>
      </w:r>
      <w:r w:rsidR="00412A09" w:rsidRPr="00412A09">
        <w:rPr>
          <w:rFonts w:ascii="Times New Roman" w:hAnsi="Times New Roman" w:cs="Times New Roman"/>
          <w:sz w:val="24"/>
          <w:szCs w:val="24"/>
          <w:lang w:val="sr-Latn-BA"/>
        </w:rPr>
        <w:fldChar w:fldCharType="begin"/>
      </w:r>
      <w:r w:rsidR="00412A09" w:rsidRPr="00412A09">
        <w:rPr>
          <w:rFonts w:ascii="Times New Roman" w:hAnsi="Times New Roman" w:cs="Times New Roman"/>
          <w:sz w:val="24"/>
          <w:szCs w:val="24"/>
          <w:lang w:val="sr-Latn-BA"/>
        </w:rPr>
        <w:instrText xml:space="preserve"> HYPERLINK "https://www.sciencedirect.com/science/article/pii/S0147956320304684?dgcid=rss_sd_all" \l "!" </w:instrText>
      </w:r>
      <w:r w:rsidR="00412A09" w:rsidRPr="00412A09">
        <w:rPr>
          <w:rFonts w:ascii="Times New Roman" w:hAnsi="Times New Roman" w:cs="Times New Roman"/>
          <w:sz w:val="24"/>
          <w:szCs w:val="24"/>
          <w:lang w:val="sr-Latn-BA"/>
        </w:rPr>
        <w:fldChar w:fldCharType="separate"/>
      </w:r>
      <w:r w:rsidR="00412A09" w:rsidRPr="00412A09">
        <w:rPr>
          <w:rFonts w:ascii="Times New Roman" w:hAnsi="Times New Roman" w:cs="Times New Roman"/>
          <w:sz w:val="24"/>
          <w:szCs w:val="24"/>
          <w:lang w:val="sr-Latn-BA"/>
        </w:rPr>
        <w:t>Yuan Xu</w:t>
      </w:r>
      <w:r w:rsidR="00412A09" w:rsidRPr="00412A09">
        <w:rPr>
          <w:rFonts w:ascii="Times New Roman" w:hAnsi="Times New Roman" w:cs="Times New Roman"/>
          <w:sz w:val="24"/>
          <w:szCs w:val="24"/>
          <w:lang w:val="sr-Latn-BA"/>
        </w:rPr>
        <w:fldChar w:fldCharType="end"/>
      </w:r>
      <w:bookmarkEnd w:id="1"/>
      <w:r w:rsidR="00412A09" w:rsidRPr="00412A09">
        <w:rPr>
          <w:rFonts w:ascii="Times New Roman" w:hAnsi="Times New Roman" w:cs="Times New Roman"/>
          <w:sz w:val="24"/>
          <w:szCs w:val="24"/>
          <w:lang w:val="sr-Latn-BA"/>
        </w:rPr>
        <w:t xml:space="preserve"> </w:t>
      </w:r>
      <w:r w:rsidR="00412A09">
        <w:rPr>
          <w:rFonts w:ascii="Times New Roman" w:hAnsi="Times New Roman" w:cs="Times New Roman"/>
          <w:sz w:val="24"/>
          <w:szCs w:val="24"/>
          <w:lang w:val="sr-Latn-BA"/>
        </w:rPr>
        <w:t>i</w:t>
      </w:r>
      <w:r w:rsidR="00412A09" w:rsidRPr="00412A09">
        <w:rPr>
          <w:rFonts w:ascii="Times New Roman" w:hAnsi="Times New Roman" w:cs="Times New Roman"/>
          <w:sz w:val="24"/>
          <w:szCs w:val="24"/>
          <w:lang w:val="sr-Latn-BA"/>
        </w:rPr>
        <w:t xml:space="preserve"> saradnika</w:t>
      </w:r>
      <w:r w:rsidR="00412A09">
        <w:rPr>
          <w:rFonts w:ascii="Times New Roman" w:hAnsi="Times New Roman" w:cs="Times New Roman"/>
          <w:sz w:val="24"/>
          <w:szCs w:val="24"/>
          <w:lang w:val="sr-Latn-BA"/>
        </w:rPr>
        <w:t>, koja je analizirala klinički ishod torakalne</w:t>
      </w:r>
      <w:r w:rsidR="00412A09" w:rsidRPr="00412A09">
        <w:rPr>
          <w:rFonts w:ascii="Times New Roman" w:hAnsi="Times New Roman" w:cs="Times New Roman"/>
          <w:sz w:val="24"/>
          <w:szCs w:val="24"/>
          <w:lang w:val="sr-Latn-BA"/>
        </w:rPr>
        <w:t xml:space="preserve"> drenaže pneumotoraks</w:t>
      </w:r>
      <w:r w:rsidR="00412A09">
        <w:rPr>
          <w:rFonts w:ascii="Times New Roman" w:hAnsi="Times New Roman" w:cs="Times New Roman"/>
          <w:sz w:val="24"/>
          <w:szCs w:val="24"/>
          <w:lang w:val="sr-Latn-BA"/>
        </w:rPr>
        <w:t>a</w:t>
      </w:r>
      <w:r w:rsidR="00412A09" w:rsidRPr="00412A09">
        <w:rPr>
          <w:rFonts w:ascii="Times New Roman" w:hAnsi="Times New Roman" w:cs="Times New Roman"/>
          <w:sz w:val="24"/>
          <w:szCs w:val="24"/>
          <w:lang w:val="sr-Latn-BA"/>
        </w:rPr>
        <w:t xml:space="preserve"> i hidrotoraks</w:t>
      </w:r>
      <w:r w:rsidR="00412A09">
        <w:rPr>
          <w:rFonts w:ascii="Times New Roman" w:hAnsi="Times New Roman" w:cs="Times New Roman"/>
          <w:sz w:val="24"/>
          <w:szCs w:val="24"/>
          <w:lang w:val="sr-Latn-BA"/>
        </w:rPr>
        <w:t>a kod</w:t>
      </w:r>
      <w:r w:rsidR="00412A09" w:rsidRPr="00412A09">
        <w:rPr>
          <w:rFonts w:ascii="Times New Roman" w:hAnsi="Times New Roman" w:cs="Times New Roman"/>
          <w:sz w:val="24"/>
          <w:szCs w:val="24"/>
          <w:lang w:val="sr-Latn-BA"/>
        </w:rPr>
        <w:t xml:space="preserve"> kritično bolesnih </w:t>
      </w:r>
      <w:r w:rsidR="00412A09">
        <w:rPr>
          <w:rFonts w:ascii="Times New Roman" w:hAnsi="Times New Roman" w:cs="Times New Roman"/>
          <w:sz w:val="24"/>
          <w:szCs w:val="24"/>
          <w:lang w:val="sr-Latn-BA"/>
        </w:rPr>
        <w:t xml:space="preserve">pacijenata </w:t>
      </w:r>
      <w:r w:rsidR="00412A09" w:rsidRPr="00412A09">
        <w:rPr>
          <w:rFonts w:ascii="Times New Roman" w:hAnsi="Times New Roman" w:cs="Times New Roman"/>
          <w:sz w:val="24"/>
          <w:szCs w:val="24"/>
          <w:lang w:val="sr-Latn-BA"/>
        </w:rPr>
        <w:t>s</w:t>
      </w:r>
      <w:r w:rsidR="00412A09">
        <w:rPr>
          <w:rFonts w:ascii="Times New Roman" w:hAnsi="Times New Roman" w:cs="Times New Roman"/>
          <w:sz w:val="24"/>
          <w:szCs w:val="24"/>
          <w:lang w:val="sr-Latn-BA"/>
        </w:rPr>
        <w:t>a SARS-CoV-2 virusom, analizirana je korelacija torakohirurške inte</w:t>
      </w:r>
      <w:r w:rsidR="00BB4F14">
        <w:rPr>
          <w:rFonts w:ascii="Times New Roman" w:hAnsi="Times New Roman" w:cs="Times New Roman"/>
          <w:sz w:val="24"/>
          <w:szCs w:val="24"/>
          <w:lang w:val="sr-Latn-BA"/>
        </w:rPr>
        <w:t xml:space="preserve">rvencije na respiratorni sistem. </w:t>
      </w:r>
      <w:r w:rsidR="00412A09">
        <w:rPr>
          <w:rFonts w:ascii="Times New Roman" w:hAnsi="Times New Roman" w:cs="Times New Roman"/>
          <w:sz w:val="24"/>
          <w:szCs w:val="24"/>
          <w:lang w:val="sr-Latn-BA"/>
        </w:rPr>
        <w:t>Torakalna</w:t>
      </w:r>
      <w:r w:rsidR="00412A09" w:rsidRPr="00412A09">
        <w:rPr>
          <w:rFonts w:ascii="Times New Roman" w:hAnsi="Times New Roman" w:cs="Times New Roman"/>
          <w:sz w:val="24"/>
          <w:szCs w:val="24"/>
          <w:lang w:val="sr-Latn-BA"/>
        </w:rPr>
        <w:t xml:space="preserve"> drenaža </w:t>
      </w:r>
      <w:r w:rsidR="00412A09">
        <w:rPr>
          <w:rFonts w:ascii="Times New Roman" w:hAnsi="Times New Roman" w:cs="Times New Roman"/>
          <w:sz w:val="24"/>
          <w:szCs w:val="24"/>
          <w:lang w:val="sr-Latn-BA"/>
        </w:rPr>
        <w:t>pob</w:t>
      </w:r>
      <w:r w:rsidR="00BB4F14">
        <w:rPr>
          <w:rFonts w:ascii="Times New Roman" w:hAnsi="Times New Roman" w:cs="Times New Roman"/>
          <w:sz w:val="24"/>
          <w:szCs w:val="24"/>
          <w:lang w:val="sr-Latn-BA"/>
        </w:rPr>
        <w:t>oljšala</w:t>
      </w:r>
      <w:r w:rsidR="00412A09">
        <w:rPr>
          <w:rFonts w:ascii="Times New Roman" w:hAnsi="Times New Roman" w:cs="Times New Roman"/>
          <w:sz w:val="24"/>
          <w:szCs w:val="24"/>
          <w:lang w:val="sr-Latn-BA"/>
        </w:rPr>
        <w:t xml:space="preserve"> je</w:t>
      </w:r>
      <w:r w:rsidR="00412A09" w:rsidRPr="00412A09">
        <w:rPr>
          <w:rFonts w:ascii="Times New Roman" w:hAnsi="Times New Roman" w:cs="Times New Roman"/>
          <w:sz w:val="24"/>
          <w:szCs w:val="24"/>
          <w:lang w:val="sr-Latn-BA"/>
        </w:rPr>
        <w:t xml:space="preserve"> </w:t>
      </w:r>
      <w:r w:rsidR="00412A09">
        <w:rPr>
          <w:rFonts w:ascii="Times New Roman" w:hAnsi="Times New Roman" w:cs="Times New Roman"/>
          <w:sz w:val="24"/>
          <w:szCs w:val="24"/>
          <w:lang w:val="sr-Latn-BA"/>
        </w:rPr>
        <w:t xml:space="preserve">oksigenaciju i izmjenu plinova, uz </w:t>
      </w:r>
      <w:r w:rsidR="00412A09" w:rsidRPr="00412A09">
        <w:rPr>
          <w:rFonts w:ascii="Times New Roman" w:hAnsi="Times New Roman" w:cs="Times New Roman"/>
          <w:sz w:val="24"/>
          <w:szCs w:val="24"/>
          <w:lang w:val="sr-Latn-BA"/>
        </w:rPr>
        <w:t xml:space="preserve">poboljšanje omjera P/F </w:t>
      </w:r>
      <w:r w:rsidR="00412A09">
        <w:rPr>
          <w:rFonts w:ascii="Times New Roman" w:hAnsi="Times New Roman" w:cs="Times New Roman"/>
          <w:sz w:val="24"/>
          <w:szCs w:val="24"/>
          <w:lang w:val="sr-Latn-BA"/>
        </w:rPr>
        <w:t>(</w:t>
      </w:r>
      <w:r w:rsidR="00BB4F14" w:rsidRPr="00BB4F14">
        <w:rPr>
          <w:rFonts w:ascii="Times New Roman" w:hAnsi="Times New Roman" w:cs="Times New Roman"/>
          <w:sz w:val="24"/>
          <w:szCs w:val="24"/>
          <w:lang w:val="sr-Latn-BA"/>
        </w:rPr>
        <w:t>PaO</w:t>
      </w:r>
      <w:r w:rsidR="00BB4F14" w:rsidRPr="004216AF">
        <w:rPr>
          <w:rFonts w:ascii="Times New Roman" w:hAnsi="Times New Roman" w:cs="Times New Roman"/>
          <w:sz w:val="24"/>
          <w:szCs w:val="24"/>
          <w:vertAlign w:val="subscript"/>
          <w:lang w:val="sr-Latn-BA"/>
        </w:rPr>
        <w:t>2</w:t>
      </w:r>
      <w:r w:rsidR="00BB4F14" w:rsidRPr="00BB4F14">
        <w:rPr>
          <w:rFonts w:ascii="Times New Roman" w:hAnsi="Times New Roman" w:cs="Times New Roman"/>
          <w:sz w:val="24"/>
          <w:szCs w:val="24"/>
          <w:lang w:val="sr-Latn-BA"/>
        </w:rPr>
        <w:t>/FIO</w:t>
      </w:r>
      <w:r w:rsidR="00BB4F14" w:rsidRPr="004216AF">
        <w:rPr>
          <w:rFonts w:ascii="Times New Roman" w:hAnsi="Times New Roman" w:cs="Times New Roman"/>
          <w:sz w:val="24"/>
          <w:szCs w:val="24"/>
          <w:vertAlign w:val="subscript"/>
          <w:lang w:val="sr-Latn-BA"/>
        </w:rPr>
        <w:t>2</w:t>
      </w:r>
      <w:r w:rsidR="00BB4F14" w:rsidRPr="00BB4F14">
        <w:rPr>
          <w:rFonts w:ascii="Times New Roman" w:hAnsi="Times New Roman" w:cs="Times New Roman"/>
          <w:sz w:val="24"/>
          <w:szCs w:val="24"/>
          <w:lang w:val="sr-Latn-BA"/>
        </w:rPr>
        <w:t xml:space="preserve">) </w:t>
      </w:r>
      <w:r w:rsidR="00BB4F14">
        <w:rPr>
          <w:rFonts w:ascii="Times New Roman" w:hAnsi="Times New Roman" w:cs="Times New Roman"/>
          <w:sz w:val="24"/>
          <w:szCs w:val="24"/>
          <w:lang w:val="sr-Latn-BA"/>
        </w:rPr>
        <w:t>od 19,1% 24</w:t>
      </w:r>
      <w:r w:rsidR="00412A09" w:rsidRPr="00412A09">
        <w:rPr>
          <w:rFonts w:ascii="Times New Roman" w:hAnsi="Times New Roman" w:cs="Times New Roman"/>
          <w:sz w:val="24"/>
          <w:szCs w:val="24"/>
          <w:lang w:val="sr-Latn-BA"/>
        </w:rPr>
        <w:t>h nakon zahvata,</w:t>
      </w:r>
      <w:r w:rsidR="00BB4F14">
        <w:rPr>
          <w:rFonts w:ascii="Times New Roman" w:hAnsi="Times New Roman" w:cs="Times New Roman"/>
          <w:sz w:val="24"/>
          <w:szCs w:val="24"/>
          <w:lang w:val="sr-Latn-BA"/>
        </w:rPr>
        <w:t xml:space="preserve"> što se ogleda u smanjenju pozitivnog pritiska na kraju ekspirija, koji se održao tokom sljedećih 48</w:t>
      </w:r>
      <w:r w:rsidR="00412A09" w:rsidRPr="00412A09">
        <w:rPr>
          <w:rFonts w:ascii="Times New Roman" w:hAnsi="Times New Roman" w:cs="Times New Roman"/>
          <w:sz w:val="24"/>
          <w:szCs w:val="24"/>
          <w:lang w:val="sr-Latn-BA"/>
        </w:rPr>
        <w:t>h</w:t>
      </w:r>
      <w:r w:rsidR="00BB4F14">
        <w:rPr>
          <w:rFonts w:ascii="Times New Roman" w:hAnsi="Times New Roman" w:cs="Times New Roman"/>
          <w:sz w:val="24"/>
          <w:szCs w:val="24"/>
          <w:lang w:val="sr-Latn-BA"/>
        </w:rPr>
        <w:t xml:space="preserve"> (16,8% nakon 24h i 24,3% nakon 48</w:t>
      </w:r>
      <w:r w:rsidR="00BB4F14" w:rsidRPr="00BB4F14">
        <w:rPr>
          <w:rFonts w:ascii="Times New Roman" w:hAnsi="Times New Roman" w:cs="Times New Roman"/>
          <w:sz w:val="24"/>
          <w:szCs w:val="24"/>
          <w:lang w:val="sr-Latn-BA"/>
        </w:rPr>
        <w:t>h).</w:t>
      </w:r>
      <w:r w:rsidR="009D4345">
        <w:rPr>
          <w:rFonts w:ascii="Times New Roman" w:hAnsi="Times New Roman" w:cs="Times New Roman"/>
          <w:sz w:val="24"/>
          <w:szCs w:val="24"/>
          <w:vertAlign w:val="superscript"/>
          <w:lang w:val="sr-Latn-BA"/>
        </w:rPr>
        <w:t>12</w:t>
      </w:r>
      <w:r w:rsidR="00790F27" w:rsidRPr="00790F27">
        <w:rPr>
          <w:rFonts w:ascii="Times New Roman" w:hAnsi="Times New Roman" w:cs="Times New Roman"/>
          <w:sz w:val="24"/>
          <w:szCs w:val="24"/>
          <w:lang w:val="sr-Latn-BA"/>
        </w:rPr>
        <w:t xml:space="preserve"> Poboljšanja u oksigenaciji i izmjeni plinova također su se mogla primijetiti u studijama koje su istraživale učinke</w:t>
      </w:r>
      <w:r w:rsidR="00790F27">
        <w:rPr>
          <w:rFonts w:ascii="Times New Roman" w:hAnsi="Times New Roman" w:cs="Times New Roman"/>
          <w:sz w:val="24"/>
          <w:szCs w:val="24"/>
          <w:lang w:val="sr-Latn-BA"/>
        </w:rPr>
        <w:t xml:space="preserve"> torakalne drenaže na pacijente na mehaničkoj ventilaciji</w:t>
      </w:r>
      <w:r w:rsidR="00790F27" w:rsidRPr="00790F27">
        <w:rPr>
          <w:rFonts w:ascii="Times New Roman" w:hAnsi="Times New Roman" w:cs="Times New Roman"/>
          <w:sz w:val="24"/>
          <w:szCs w:val="24"/>
          <w:lang w:val="sr-Latn-BA"/>
        </w:rPr>
        <w:t xml:space="preserve"> i velikim pleuralnim izljevima. Pokazalo se da</w:t>
      </w:r>
      <w:r w:rsidR="00790F27">
        <w:rPr>
          <w:rFonts w:ascii="Times New Roman" w:hAnsi="Times New Roman" w:cs="Times New Roman"/>
          <w:sz w:val="24"/>
          <w:szCs w:val="24"/>
          <w:lang w:val="sr-Latn-BA"/>
        </w:rPr>
        <w:t xml:space="preserve"> torakalna drenaža kod ovih pacijenata</w:t>
      </w:r>
      <w:r w:rsidR="00790F27" w:rsidRPr="00790F27">
        <w:rPr>
          <w:rFonts w:ascii="Times New Roman" w:hAnsi="Times New Roman" w:cs="Times New Roman"/>
          <w:sz w:val="24"/>
          <w:szCs w:val="24"/>
          <w:lang w:val="sr-Latn-BA"/>
        </w:rPr>
        <w:t xml:space="preserve"> </w:t>
      </w:r>
      <w:r w:rsidR="00790F27">
        <w:rPr>
          <w:rFonts w:ascii="Times New Roman" w:hAnsi="Times New Roman" w:cs="Times New Roman"/>
          <w:sz w:val="24"/>
          <w:szCs w:val="24"/>
          <w:lang w:val="sr-Latn-BA"/>
        </w:rPr>
        <w:t>može povećati omjer P/F (</w:t>
      </w:r>
      <w:r w:rsidR="00790F27" w:rsidRPr="00BB4F14">
        <w:rPr>
          <w:rFonts w:ascii="Times New Roman" w:hAnsi="Times New Roman" w:cs="Times New Roman"/>
          <w:sz w:val="24"/>
          <w:szCs w:val="24"/>
          <w:lang w:val="sr-Latn-BA"/>
        </w:rPr>
        <w:t>PaO</w:t>
      </w:r>
      <w:r w:rsidR="00790F27" w:rsidRPr="004216AF">
        <w:rPr>
          <w:rFonts w:ascii="Times New Roman" w:hAnsi="Times New Roman" w:cs="Times New Roman"/>
          <w:sz w:val="24"/>
          <w:szCs w:val="24"/>
          <w:vertAlign w:val="subscript"/>
          <w:lang w:val="sr-Latn-BA"/>
        </w:rPr>
        <w:t>2</w:t>
      </w:r>
      <w:r w:rsidR="00790F27" w:rsidRPr="00BB4F14">
        <w:rPr>
          <w:rFonts w:ascii="Times New Roman" w:hAnsi="Times New Roman" w:cs="Times New Roman"/>
          <w:sz w:val="24"/>
          <w:szCs w:val="24"/>
          <w:lang w:val="sr-Latn-BA"/>
        </w:rPr>
        <w:t>/FIO</w:t>
      </w:r>
      <w:r w:rsidR="00790F27" w:rsidRPr="004216AF">
        <w:rPr>
          <w:rFonts w:ascii="Times New Roman" w:hAnsi="Times New Roman" w:cs="Times New Roman"/>
          <w:sz w:val="24"/>
          <w:szCs w:val="24"/>
          <w:vertAlign w:val="subscript"/>
          <w:lang w:val="sr-Latn-BA"/>
        </w:rPr>
        <w:t>2</w:t>
      </w:r>
      <w:r w:rsidR="00790F27" w:rsidRPr="00BB4F14">
        <w:rPr>
          <w:rFonts w:ascii="Times New Roman" w:hAnsi="Times New Roman" w:cs="Times New Roman"/>
          <w:sz w:val="24"/>
          <w:szCs w:val="24"/>
          <w:lang w:val="sr-Latn-BA"/>
        </w:rPr>
        <w:t xml:space="preserve">) </w:t>
      </w:r>
      <w:r w:rsidR="00790F27" w:rsidRPr="00790F27">
        <w:rPr>
          <w:rFonts w:ascii="Times New Roman" w:hAnsi="Times New Roman" w:cs="Times New Roman"/>
          <w:sz w:val="24"/>
          <w:szCs w:val="24"/>
          <w:lang w:val="sr-Latn-BA"/>
        </w:rPr>
        <w:t>za 18%,</w:t>
      </w:r>
      <w:r w:rsidR="009D4345">
        <w:rPr>
          <w:rFonts w:ascii="Times New Roman" w:hAnsi="Times New Roman" w:cs="Times New Roman"/>
          <w:sz w:val="24"/>
          <w:szCs w:val="24"/>
          <w:vertAlign w:val="superscript"/>
          <w:lang w:val="sr-Latn-BA"/>
        </w:rPr>
        <w:t>13</w:t>
      </w:r>
      <w:r w:rsidR="00790F27" w:rsidRPr="00790F27">
        <w:rPr>
          <w:rFonts w:ascii="Times New Roman" w:hAnsi="Times New Roman" w:cs="Times New Roman"/>
          <w:sz w:val="24"/>
          <w:szCs w:val="24"/>
          <w:lang w:val="sr-Latn-BA"/>
        </w:rPr>
        <w:t xml:space="preserve"> poboljšati ukupni volumen</w:t>
      </w:r>
      <w:r w:rsidR="00790F27">
        <w:rPr>
          <w:rFonts w:ascii="Times New Roman" w:hAnsi="Times New Roman" w:cs="Times New Roman"/>
          <w:sz w:val="24"/>
          <w:szCs w:val="24"/>
          <w:lang w:val="sr-Latn-BA"/>
        </w:rPr>
        <w:t xml:space="preserve"> grudnog</w:t>
      </w:r>
      <w:r w:rsidR="00790F27" w:rsidRPr="00790F27">
        <w:rPr>
          <w:rFonts w:ascii="Times New Roman" w:hAnsi="Times New Roman" w:cs="Times New Roman"/>
          <w:sz w:val="24"/>
          <w:szCs w:val="24"/>
          <w:lang w:val="sr-Latn-BA"/>
        </w:rPr>
        <w:t xml:space="preserve"> koša</w:t>
      </w:r>
      <w:r w:rsidR="009D4345">
        <w:rPr>
          <w:rFonts w:ascii="Times New Roman" w:hAnsi="Times New Roman" w:cs="Times New Roman"/>
          <w:sz w:val="24"/>
          <w:szCs w:val="24"/>
          <w:vertAlign w:val="superscript"/>
          <w:lang w:val="sr-Latn-BA"/>
        </w:rPr>
        <w:t>14</w:t>
      </w:r>
      <w:r w:rsidR="00790F27" w:rsidRPr="00790F27">
        <w:rPr>
          <w:rFonts w:ascii="Times New Roman" w:hAnsi="Times New Roman" w:cs="Times New Roman"/>
          <w:sz w:val="24"/>
          <w:szCs w:val="24"/>
          <w:lang w:val="sr-Latn-BA"/>
        </w:rPr>
        <w:t xml:space="preserve"> i</w:t>
      </w:r>
      <w:r w:rsidR="00790F27">
        <w:rPr>
          <w:rFonts w:ascii="Times New Roman" w:hAnsi="Times New Roman" w:cs="Times New Roman"/>
          <w:sz w:val="24"/>
          <w:szCs w:val="24"/>
          <w:lang w:val="sr-Latn-BA"/>
        </w:rPr>
        <w:t xml:space="preserve"> komplijansu</w:t>
      </w:r>
      <w:r w:rsidR="00790F27" w:rsidRPr="00790F27">
        <w:rPr>
          <w:rFonts w:ascii="Times New Roman" w:hAnsi="Times New Roman" w:cs="Times New Roman"/>
          <w:sz w:val="24"/>
          <w:szCs w:val="24"/>
          <w:lang w:val="sr-Latn-BA"/>
        </w:rPr>
        <w:t xml:space="preserve"> pluća.</w:t>
      </w:r>
      <w:r w:rsidR="009D4345">
        <w:rPr>
          <w:rFonts w:ascii="Times New Roman" w:hAnsi="Times New Roman" w:cs="Times New Roman"/>
          <w:sz w:val="24"/>
          <w:szCs w:val="24"/>
          <w:vertAlign w:val="superscript"/>
          <w:lang w:val="sr-Latn-BA"/>
        </w:rPr>
        <w:t>15</w:t>
      </w:r>
    </w:p>
    <w:p w:rsidR="000541F5" w:rsidRPr="00A960F9" w:rsidRDefault="000541F5" w:rsidP="004A507F">
      <w:pPr>
        <w:spacing w:line="480" w:lineRule="auto"/>
        <w:jc w:val="both"/>
        <w:rPr>
          <w:rFonts w:ascii="Times New Roman" w:hAnsi="Times New Roman" w:cs="Times New Roman"/>
          <w:sz w:val="24"/>
          <w:szCs w:val="24"/>
          <w:vertAlign w:val="superscript"/>
          <w:lang w:val="sr-Latn-BA"/>
        </w:rPr>
      </w:pPr>
      <w:r w:rsidRPr="000541F5">
        <w:rPr>
          <w:rFonts w:ascii="Times New Roman" w:hAnsi="Times New Roman" w:cs="Times New Roman"/>
          <w:b/>
          <w:sz w:val="24"/>
          <w:szCs w:val="24"/>
          <w:lang w:val="sr-Latn-BA"/>
        </w:rPr>
        <w:t>ZAKLJUČAK</w:t>
      </w:r>
    </w:p>
    <w:p w:rsidR="008F4460" w:rsidRDefault="008F4460"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 Jatrogeni pneumotoraks i barotrauma su prisutni </w:t>
      </w:r>
      <w:r w:rsidR="00F53A7F">
        <w:rPr>
          <w:rFonts w:ascii="Times New Roman" w:hAnsi="Times New Roman" w:cs="Times New Roman"/>
          <w:sz w:val="24"/>
          <w:szCs w:val="24"/>
          <w:lang w:val="sr-Latn-BA"/>
        </w:rPr>
        <w:t xml:space="preserve">kod 8,3% pacijenata </w:t>
      </w:r>
      <w:r>
        <w:rPr>
          <w:rFonts w:ascii="Times New Roman" w:hAnsi="Times New Roman" w:cs="Times New Roman"/>
          <w:sz w:val="24"/>
          <w:szCs w:val="24"/>
          <w:lang w:val="sr-Latn-BA"/>
        </w:rPr>
        <w:t>sa SARS-CoV-2 virusnom infekcijom</w:t>
      </w:r>
      <w:r w:rsidR="00F53A7F">
        <w:rPr>
          <w:rFonts w:ascii="Times New Roman" w:hAnsi="Times New Roman" w:cs="Times New Roman"/>
          <w:sz w:val="24"/>
          <w:szCs w:val="24"/>
          <w:lang w:val="sr-Latn-BA"/>
        </w:rPr>
        <w:t xml:space="preserve"> liječenih</w:t>
      </w:r>
      <w:r>
        <w:rPr>
          <w:rFonts w:ascii="Times New Roman" w:hAnsi="Times New Roman" w:cs="Times New Roman"/>
          <w:sz w:val="24"/>
          <w:szCs w:val="24"/>
          <w:lang w:val="sr-Latn-BA"/>
        </w:rPr>
        <w:t xml:space="preserve"> na mehaničkoj ventilaciju</w:t>
      </w:r>
      <w:r w:rsidR="00F53A7F">
        <w:rPr>
          <w:rFonts w:ascii="Times New Roman" w:hAnsi="Times New Roman" w:cs="Times New Roman"/>
          <w:sz w:val="24"/>
          <w:szCs w:val="24"/>
          <w:lang w:val="sr-Latn-BA"/>
        </w:rPr>
        <w:t xml:space="preserve"> u JIT-u. </w:t>
      </w:r>
    </w:p>
    <w:p w:rsidR="008F4460" w:rsidRDefault="008F4460"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2. </w:t>
      </w:r>
      <w:r w:rsidR="00F53A7F">
        <w:rPr>
          <w:rFonts w:ascii="Times New Roman" w:hAnsi="Times New Roman" w:cs="Times New Roman"/>
          <w:sz w:val="24"/>
          <w:szCs w:val="24"/>
          <w:lang w:val="sr-Latn-BA"/>
        </w:rPr>
        <w:t>Kao</w:t>
      </w:r>
      <w:r w:rsidR="00060974">
        <w:rPr>
          <w:rFonts w:ascii="Times New Roman" w:hAnsi="Times New Roman" w:cs="Times New Roman"/>
          <w:sz w:val="24"/>
          <w:szCs w:val="24"/>
          <w:lang w:val="sr-Latn-BA"/>
        </w:rPr>
        <w:t xml:space="preserve"> modalitet tretmana pacijenata sa razvijenim ARDS-om</w:t>
      </w:r>
      <w:r w:rsidR="00F53A7F">
        <w:rPr>
          <w:rFonts w:ascii="Times New Roman" w:hAnsi="Times New Roman" w:cs="Times New Roman"/>
          <w:sz w:val="24"/>
          <w:szCs w:val="24"/>
          <w:lang w:val="sr-Latn-BA"/>
        </w:rPr>
        <w:t xml:space="preserve">, mehanička ventilacija i njene karakteristike (pozitivni pritisak na kraju ekspirija, vršni pritisak, komplijansa i Horowitzov indeks) </w:t>
      </w:r>
      <w:r w:rsidR="00060974">
        <w:rPr>
          <w:rFonts w:ascii="Times New Roman" w:hAnsi="Times New Roman" w:cs="Times New Roman"/>
          <w:sz w:val="24"/>
          <w:szCs w:val="24"/>
          <w:lang w:val="sr-Latn-BA"/>
        </w:rPr>
        <w:t>ne predstavlja</w:t>
      </w:r>
      <w:r w:rsidR="00F53A7F">
        <w:rPr>
          <w:rFonts w:ascii="Times New Roman" w:hAnsi="Times New Roman" w:cs="Times New Roman"/>
          <w:sz w:val="24"/>
          <w:szCs w:val="24"/>
          <w:lang w:val="sr-Latn-BA"/>
        </w:rPr>
        <w:t>ju</w:t>
      </w:r>
      <w:r w:rsidR="00060974">
        <w:rPr>
          <w:rFonts w:ascii="Times New Roman" w:hAnsi="Times New Roman" w:cs="Times New Roman"/>
          <w:sz w:val="24"/>
          <w:szCs w:val="24"/>
          <w:lang w:val="sr-Latn-BA"/>
        </w:rPr>
        <w:t xml:space="preserve"> signifikantan rizik</w:t>
      </w:r>
      <w:r w:rsidR="00F53A7F">
        <w:rPr>
          <w:rFonts w:ascii="Times New Roman" w:hAnsi="Times New Roman" w:cs="Times New Roman"/>
          <w:sz w:val="24"/>
          <w:szCs w:val="24"/>
          <w:lang w:val="sr-Latn-BA"/>
        </w:rPr>
        <w:t xml:space="preserve">o faktor </w:t>
      </w:r>
      <w:r w:rsidR="00F53A7F" w:rsidRPr="00BC79F7">
        <w:rPr>
          <w:rFonts w:ascii="Times New Roman" w:hAnsi="Times New Roman" w:cs="Times New Roman"/>
          <w:sz w:val="24"/>
          <w:szCs w:val="24"/>
          <w:lang w:val="sr-Latn-BA"/>
        </w:rPr>
        <w:t xml:space="preserve">za razvoj </w:t>
      </w:r>
      <w:r w:rsidR="00F53A7F" w:rsidRPr="00BC79F7">
        <w:rPr>
          <w:rFonts w:ascii="Times New Roman" w:hAnsi="Times New Roman" w:cs="Times New Roman"/>
          <w:sz w:val="24"/>
          <w:szCs w:val="24"/>
          <w:lang w:val="sr-Latn-BA"/>
        </w:rPr>
        <w:lastRenderedPageBreak/>
        <w:t>jatrogenog pneumotoraksa u poređenju sa mehanički ventiliranim pacijentima bez virusne infekcije</w:t>
      </w:r>
      <w:r w:rsidR="00F53A7F">
        <w:rPr>
          <w:rFonts w:ascii="Times New Roman" w:hAnsi="Times New Roman" w:cs="Times New Roman"/>
          <w:sz w:val="24"/>
          <w:szCs w:val="24"/>
          <w:lang w:val="sr-Latn-BA"/>
        </w:rPr>
        <w:t xml:space="preserve">. </w:t>
      </w:r>
    </w:p>
    <w:p w:rsidR="00060974" w:rsidRPr="00060974" w:rsidRDefault="008F4460"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3. </w:t>
      </w:r>
      <w:r w:rsidR="00F53A7F">
        <w:rPr>
          <w:rFonts w:ascii="Times New Roman" w:hAnsi="Times New Roman" w:cs="Times New Roman"/>
          <w:sz w:val="24"/>
          <w:szCs w:val="24"/>
          <w:lang w:val="sr-Latn-BA"/>
        </w:rPr>
        <w:t xml:space="preserve">Stopa mortaliteta i pored učinjene torakohirurške intervencije kod ovih pacijenata iznosi 50%. </w:t>
      </w:r>
    </w:p>
    <w:p w:rsidR="00533966" w:rsidRPr="000541F5" w:rsidRDefault="000541F5" w:rsidP="004A507F">
      <w:pPr>
        <w:spacing w:line="480" w:lineRule="auto"/>
        <w:jc w:val="both"/>
        <w:rPr>
          <w:rFonts w:ascii="Times New Roman" w:hAnsi="Times New Roman" w:cs="Times New Roman"/>
          <w:b/>
          <w:sz w:val="24"/>
          <w:szCs w:val="24"/>
          <w:lang w:val="sr-Latn-BA"/>
        </w:rPr>
      </w:pPr>
      <w:r w:rsidRPr="000541F5">
        <w:rPr>
          <w:rFonts w:ascii="Times New Roman" w:hAnsi="Times New Roman" w:cs="Times New Roman"/>
          <w:b/>
          <w:sz w:val="24"/>
          <w:szCs w:val="24"/>
          <w:lang w:val="sr-Latn-BA"/>
        </w:rPr>
        <w:t>LITERATURA</w:t>
      </w:r>
    </w:p>
    <w:p w:rsidR="00D51732" w:rsidRPr="004526EF" w:rsidRDefault="00D51732" w:rsidP="004A507F">
      <w:pPr>
        <w:spacing w:line="480" w:lineRule="auto"/>
        <w:jc w:val="both"/>
        <w:rPr>
          <w:rStyle w:val="ref-title"/>
        </w:rPr>
      </w:pPr>
      <w:r w:rsidRPr="004526EF">
        <w:rPr>
          <w:rStyle w:val="ref-title"/>
          <w:color w:val="000000"/>
        </w:rPr>
        <w:t>1.</w:t>
      </w:r>
      <w:r w:rsidRPr="004526EF">
        <w:rPr>
          <w:rStyle w:val="ref-title"/>
        </w:rPr>
        <w:t xml:space="preserve"> </w:t>
      </w:r>
      <w:r w:rsidR="004526EF" w:rsidRPr="004526EF">
        <w:rPr>
          <w:rStyle w:val="ref-title"/>
          <w:rFonts w:ascii="Times New Roman" w:hAnsi="Times New Roman" w:cs="Times New Roman"/>
          <w:color w:val="000000"/>
          <w:sz w:val="24"/>
          <w:szCs w:val="24"/>
        </w:rPr>
        <w:t xml:space="preserve">Sun R, Liu H, Wang X. </w:t>
      </w:r>
      <w:proofErr w:type="spellStart"/>
      <w:r w:rsidR="004526EF" w:rsidRPr="004526EF">
        <w:rPr>
          <w:rStyle w:val="ref-title"/>
          <w:rFonts w:ascii="Times New Roman" w:hAnsi="Times New Roman" w:cs="Times New Roman"/>
          <w:color w:val="000000"/>
          <w:sz w:val="24"/>
          <w:szCs w:val="24"/>
        </w:rPr>
        <w:t>Mediastinal</w:t>
      </w:r>
      <w:proofErr w:type="spellEnd"/>
      <w:r w:rsidR="004526EF" w:rsidRPr="004526EF">
        <w:rPr>
          <w:rStyle w:val="ref-title"/>
          <w:rFonts w:ascii="Times New Roman" w:hAnsi="Times New Roman" w:cs="Times New Roman"/>
          <w:color w:val="000000"/>
          <w:sz w:val="24"/>
          <w:szCs w:val="24"/>
        </w:rPr>
        <w:t xml:space="preserve"> Emphysema, Giant Bulla, and Pneumothorax Developed during the Course of COVID-19 Pneumonia. </w:t>
      </w:r>
      <w:proofErr w:type="gramStart"/>
      <w:r w:rsidR="004526EF" w:rsidRPr="004526EF">
        <w:rPr>
          <w:rStyle w:val="ref-title"/>
          <w:rFonts w:ascii="Times New Roman" w:hAnsi="Times New Roman" w:cs="Times New Roman"/>
          <w:color w:val="000000"/>
          <w:sz w:val="24"/>
          <w:szCs w:val="24"/>
        </w:rPr>
        <w:t xml:space="preserve">Korean J </w:t>
      </w:r>
      <w:proofErr w:type="spellStart"/>
      <w:r w:rsidR="004526EF" w:rsidRPr="004526EF">
        <w:rPr>
          <w:rStyle w:val="ref-title"/>
          <w:rFonts w:ascii="Times New Roman" w:hAnsi="Times New Roman" w:cs="Times New Roman"/>
          <w:color w:val="000000"/>
          <w:sz w:val="24"/>
          <w:szCs w:val="24"/>
        </w:rPr>
        <w:t>Radiol</w:t>
      </w:r>
      <w:proofErr w:type="spellEnd"/>
      <w:r w:rsidR="004526EF" w:rsidRPr="004526EF">
        <w:rPr>
          <w:rStyle w:val="ref-title"/>
          <w:rFonts w:ascii="Times New Roman" w:hAnsi="Times New Roman" w:cs="Times New Roman"/>
          <w:color w:val="000000"/>
          <w:sz w:val="24"/>
          <w:szCs w:val="24"/>
        </w:rPr>
        <w:t>.</w:t>
      </w:r>
      <w:proofErr w:type="gramEnd"/>
      <w:r w:rsidR="004526EF" w:rsidRPr="004526EF">
        <w:rPr>
          <w:rStyle w:val="ref-title"/>
          <w:rFonts w:ascii="Times New Roman" w:hAnsi="Times New Roman" w:cs="Times New Roman"/>
          <w:color w:val="000000"/>
          <w:sz w:val="24"/>
          <w:szCs w:val="24"/>
        </w:rPr>
        <w:t xml:space="preserve"> 2020</w:t>
      </w:r>
      <w:proofErr w:type="gramStart"/>
      <w:r w:rsidR="004526EF" w:rsidRPr="004526EF">
        <w:rPr>
          <w:rStyle w:val="ref-title"/>
          <w:rFonts w:ascii="Times New Roman" w:hAnsi="Times New Roman" w:cs="Times New Roman"/>
          <w:color w:val="000000"/>
          <w:sz w:val="24"/>
          <w:szCs w:val="24"/>
        </w:rPr>
        <w:t>;21</w:t>
      </w:r>
      <w:proofErr w:type="gramEnd"/>
      <w:r w:rsidR="004526EF" w:rsidRPr="004526EF">
        <w:rPr>
          <w:rStyle w:val="ref-title"/>
          <w:rFonts w:ascii="Times New Roman" w:hAnsi="Times New Roman" w:cs="Times New Roman"/>
          <w:color w:val="000000"/>
          <w:sz w:val="24"/>
          <w:szCs w:val="24"/>
        </w:rPr>
        <w:t xml:space="preserve">(5):541-544. </w:t>
      </w:r>
    </w:p>
    <w:p w:rsidR="001A7E80" w:rsidRDefault="00D51732" w:rsidP="008B2E5B">
      <w:pPr>
        <w:spacing w:line="480" w:lineRule="auto"/>
        <w:jc w:val="both"/>
        <w:rPr>
          <w:rStyle w:val="ref-title"/>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2</w:t>
      </w:r>
      <w:r w:rsidRPr="00D51732">
        <w:rPr>
          <w:rStyle w:val="ref-title"/>
        </w:rPr>
        <w:t xml:space="preserve">. </w:t>
      </w:r>
      <w:proofErr w:type="spellStart"/>
      <w:r w:rsidR="004526EF" w:rsidRPr="004526EF">
        <w:rPr>
          <w:rStyle w:val="ref-title"/>
          <w:rFonts w:ascii="Times New Roman" w:hAnsi="Times New Roman" w:cs="Times New Roman"/>
          <w:color w:val="000000"/>
          <w:sz w:val="24"/>
          <w:szCs w:val="24"/>
        </w:rPr>
        <w:t>McGuinness</w:t>
      </w:r>
      <w:proofErr w:type="spellEnd"/>
      <w:r w:rsidR="004526EF" w:rsidRPr="004526EF">
        <w:rPr>
          <w:rStyle w:val="ref-title"/>
          <w:rFonts w:ascii="Times New Roman" w:hAnsi="Times New Roman" w:cs="Times New Roman"/>
          <w:color w:val="000000"/>
          <w:sz w:val="24"/>
          <w:szCs w:val="24"/>
        </w:rPr>
        <w:t xml:space="preserve"> G, Zhan C, Rosenberg N, </w:t>
      </w:r>
      <w:proofErr w:type="spellStart"/>
      <w:r w:rsidR="004526EF" w:rsidRPr="004526EF">
        <w:rPr>
          <w:rStyle w:val="ref-title"/>
          <w:rFonts w:ascii="Times New Roman" w:hAnsi="Times New Roman" w:cs="Times New Roman"/>
          <w:color w:val="000000"/>
          <w:sz w:val="24"/>
          <w:szCs w:val="24"/>
        </w:rPr>
        <w:t>Azour</w:t>
      </w:r>
      <w:proofErr w:type="spellEnd"/>
      <w:r w:rsidR="004526EF" w:rsidRPr="004526EF">
        <w:rPr>
          <w:rStyle w:val="ref-title"/>
          <w:rFonts w:ascii="Times New Roman" w:hAnsi="Times New Roman" w:cs="Times New Roman"/>
          <w:color w:val="000000"/>
          <w:sz w:val="24"/>
          <w:szCs w:val="24"/>
        </w:rPr>
        <w:t xml:space="preserve"> L, </w:t>
      </w:r>
      <w:proofErr w:type="spellStart"/>
      <w:r w:rsidR="004526EF" w:rsidRPr="004526EF">
        <w:rPr>
          <w:rStyle w:val="ref-title"/>
          <w:rFonts w:ascii="Times New Roman" w:hAnsi="Times New Roman" w:cs="Times New Roman"/>
          <w:color w:val="000000"/>
          <w:sz w:val="24"/>
          <w:szCs w:val="24"/>
        </w:rPr>
        <w:t>Wickstrom</w:t>
      </w:r>
      <w:proofErr w:type="spellEnd"/>
      <w:r w:rsidR="004526EF" w:rsidRPr="004526EF">
        <w:rPr>
          <w:rStyle w:val="ref-title"/>
          <w:rFonts w:ascii="Times New Roman" w:hAnsi="Times New Roman" w:cs="Times New Roman"/>
          <w:color w:val="000000"/>
          <w:sz w:val="24"/>
          <w:szCs w:val="24"/>
        </w:rPr>
        <w:t xml:space="preserve"> M, Mason DM, et al. Increased Incidence of Barotrauma in Patients with COVID-19 on Invasive Mechanical Ventilation. </w:t>
      </w:r>
      <w:proofErr w:type="gramStart"/>
      <w:r w:rsidR="004526EF" w:rsidRPr="004526EF">
        <w:rPr>
          <w:rStyle w:val="ref-title"/>
          <w:rFonts w:ascii="Times New Roman" w:hAnsi="Times New Roman" w:cs="Times New Roman"/>
          <w:color w:val="000000"/>
          <w:sz w:val="24"/>
          <w:szCs w:val="24"/>
        </w:rPr>
        <w:t>Radiology.</w:t>
      </w:r>
      <w:proofErr w:type="gramEnd"/>
      <w:r w:rsidR="004526EF" w:rsidRPr="004526EF">
        <w:rPr>
          <w:rStyle w:val="ref-title"/>
          <w:rFonts w:ascii="Times New Roman" w:hAnsi="Times New Roman" w:cs="Times New Roman"/>
          <w:color w:val="000000"/>
          <w:sz w:val="24"/>
          <w:szCs w:val="24"/>
        </w:rPr>
        <w:t xml:space="preserve"> 2020 Nov</w:t>
      </w:r>
      <w:proofErr w:type="gramStart"/>
      <w:r w:rsidR="004526EF" w:rsidRPr="004526EF">
        <w:rPr>
          <w:rStyle w:val="ref-title"/>
          <w:rFonts w:ascii="Times New Roman" w:hAnsi="Times New Roman" w:cs="Times New Roman"/>
          <w:color w:val="000000"/>
          <w:sz w:val="24"/>
          <w:szCs w:val="24"/>
        </w:rPr>
        <w:t>;297</w:t>
      </w:r>
      <w:proofErr w:type="gramEnd"/>
      <w:r w:rsidR="004526EF" w:rsidRPr="004526EF">
        <w:rPr>
          <w:rStyle w:val="ref-title"/>
          <w:rFonts w:ascii="Times New Roman" w:hAnsi="Times New Roman" w:cs="Times New Roman"/>
          <w:color w:val="000000"/>
          <w:sz w:val="24"/>
          <w:szCs w:val="24"/>
        </w:rPr>
        <w:t xml:space="preserve">(2):E252-E262. </w:t>
      </w:r>
    </w:p>
    <w:p w:rsidR="009D4345" w:rsidRPr="00E83055" w:rsidRDefault="009D4345" w:rsidP="008B2E5B">
      <w:pPr>
        <w:spacing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t xml:space="preserve">3. </w:t>
      </w:r>
      <w:proofErr w:type="spellStart"/>
      <w:r w:rsidRPr="002C7849">
        <w:rPr>
          <w:rStyle w:val="ref-title"/>
          <w:rFonts w:ascii="Times New Roman" w:hAnsi="Times New Roman" w:cs="Times New Roman"/>
          <w:color w:val="000000"/>
          <w:sz w:val="24"/>
          <w:szCs w:val="24"/>
        </w:rPr>
        <w:t>Gattino</w:t>
      </w:r>
      <w:r>
        <w:rPr>
          <w:rStyle w:val="ref-title"/>
          <w:rFonts w:ascii="Times New Roman" w:hAnsi="Times New Roman" w:cs="Times New Roman"/>
          <w:color w:val="000000"/>
          <w:sz w:val="24"/>
          <w:szCs w:val="24"/>
        </w:rPr>
        <w:t>ni</w:t>
      </w:r>
      <w:proofErr w:type="spellEnd"/>
      <w:r>
        <w:rPr>
          <w:rStyle w:val="ref-title"/>
          <w:rFonts w:ascii="Times New Roman" w:hAnsi="Times New Roman" w:cs="Times New Roman"/>
          <w:color w:val="000000"/>
          <w:sz w:val="24"/>
          <w:szCs w:val="24"/>
        </w:rPr>
        <w:t xml:space="preserve"> L, </w:t>
      </w:r>
      <w:proofErr w:type="spellStart"/>
      <w:r>
        <w:rPr>
          <w:rStyle w:val="ref-title"/>
          <w:rFonts w:ascii="Times New Roman" w:hAnsi="Times New Roman" w:cs="Times New Roman"/>
          <w:color w:val="000000"/>
          <w:sz w:val="24"/>
          <w:szCs w:val="24"/>
        </w:rPr>
        <w:t>Bombino</w:t>
      </w:r>
      <w:proofErr w:type="spellEnd"/>
      <w:r>
        <w:rPr>
          <w:rStyle w:val="ref-title"/>
          <w:rFonts w:ascii="Times New Roman" w:hAnsi="Times New Roman" w:cs="Times New Roman"/>
          <w:color w:val="000000"/>
          <w:sz w:val="24"/>
          <w:szCs w:val="24"/>
        </w:rPr>
        <w:t xml:space="preserve"> M, Pelosi P, </w:t>
      </w:r>
      <w:proofErr w:type="spellStart"/>
      <w:r>
        <w:rPr>
          <w:rStyle w:val="ref-title"/>
          <w:rFonts w:ascii="Times New Roman" w:hAnsi="Times New Roman" w:cs="Times New Roman"/>
          <w:color w:val="000000"/>
          <w:sz w:val="24"/>
          <w:szCs w:val="24"/>
        </w:rPr>
        <w:t>Lissoni</w:t>
      </w:r>
      <w:proofErr w:type="spellEnd"/>
      <w:r>
        <w:rPr>
          <w:rStyle w:val="ref-title"/>
          <w:rFonts w:ascii="Times New Roman" w:hAnsi="Times New Roman" w:cs="Times New Roman"/>
          <w:color w:val="000000"/>
          <w:sz w:val="24"/>
          <w:szCs w:val="24"/>
        </w:rPr>
        <w:t xml:space="preserve"> A, </w:t>
      </w:r>
      <w:proofErr w:type="spellStart"/>
      <w:r>
        <w:rPr>
          <w:rStyle w:val="ref-title"/>
          <w:rFonts w:ascii="Times New Roman" w:hAnsi="Times New Roman" w:cs="Times New Roman"/>
          <w:color w:val="000000"/>
          <w:sz w:val="24"/>
          <w:szCs w:val="24"/>
        </w:rPr>
        <w:t>Pesenti</w:t>
      </w:r>
      <w:proofErr w:type="spellEnd"/>
      <w:r>
        <w:rPr>
          <w:rStyle w:val="ref-title"/>
          <w:rFonts w:ascii="Times New Roman" w:hAnsi="Times New Roman" w:cs="Times New Roman"/>
          <w:color w:val="000000"/>
          <w:sz w:val="24"/>
          <w:szCs w:val="24"/>
        </w:rPr>
        <w:t xml:space="preserve"> A, </w:t>
      </w:r>
      <w:proofErr w:type="spellStart"/>
      <w:r>
        <w:rPr>
          <w:rStyle w:val="ref-title"/>
          <w:rFonts w:ascii="Times New Roman" w:hAnsi="Times New Roman" w:cs="Times New Roman"/>
          <w:color w:val="000000"/>
          <w:sz w:val="24"/>
          <w:szCs w:val="24"/>
        </w:rPr>
        <w:t>Fumagalli</w:t>
      </w:r>
      <w:proofErr w:type="spellEnd"/>
      <w:r>
        <w:rPr>
          <w:rStyle w:val="ref-title"/>
          <w:rFonts w:ascii="Times New Roman" w:hAnsi="Times New Roman" w:cs="Times New Roman"/>
          <w:color w:val="000000"/>
          <w:sz w:val="24"/>
          <w:szCs w:val="24"/>
        </w:rPr>
        <w:t xml:space="preserve"> R, et al</w:t>
      </w:r>
      <w:r w:rsidRPr="002C7849">
        <w:rPr>
          <w:rStyle w:val="ref-title"/>
          <w:rFonts w:ascii="Times New Roman" w:hAnsi="Times New Roman" w:cs="Times New Roman"/>
          <w:color w:val="000000"/>
          <w:sz w:val="24"/>
          <w:szCs w:val="24"/>
        </w:rPr>
        <w:t xml:space="preserve">. Lung Structure and Function in Different Stages of Severe Adult Respiratory Distress </w:t>
      </w:r>
      <w:r w:rsidRPr="00E83055">
        <w:rPr>
          <w:rStyle w:val="ref-title"/>
          <w:rFonts w:ascii="Times New Roman" w:hAnsi="Times New Roman" w:cs="Times New Roman"/>
          <w:color w:val="000000"/>
          <w:sz w:val="24"/>
          <w:szCs w:val="24"/>
        </w:rPr>
        <w:t>Syndrome. </w:t>
      </w:r>
      <w:proofErr w:type="gramStart"/>
      <w:r w:rsidRPr="00E83055">
        <w:rPr>
          <w:rStyle w:val="ref-title"/>
          <w:rFonts w:ascii="Times New Roman" w:hAnsi="Times New Roman" w:cs="Times New Roman"/>
          <w:i/>
          <w:iCs/>
          <w:color w:val="000000"/>
          <w:sz w:val="24"/>
          <w:szCs w:val="24"/>
        </w:rPr>
        <w:t>JAMA.</w:t>
      </w:r>
      <w:proofErr w:type="gramEnd"/>
      <w:r w:rsidRPr="00E83055">
        <w:rPr>
          <w:rStyle w:val="ref-title"/>
          <w:rFonts w:ascii="Times New Roman" w:hAnsi="Times New Roman" w:cs="Times New Roman"/>
          <w:color w:val="000000"/>
          <w:sz w:val="24"/>
          <w:szCs w:val="24"/>
        </w:rPr>
        <w:t> 1994</w:t>
      </w:r>
      <w:proofErr w:type="gramStart"/>
      <w:r w:rsidRPr="00E83055">
        <w:rPr>
          <w:rStyle w:val="ref-title"/>
          <w:rFonts w:ascii="Times New Roman" w:hAnsi="Times New Roman" w:cs="Times New Roman"/>
          <w:color w:val="000000"/>
          <w:sz w:val="24"/>
          <w:szCs w:val="24"/>
        </w:rPr>
        <w:t>;271</w:t>
      </w:r>
      <w:proofErr w:type="gramEnd"/>
      <w:r w:rsidRPr="00E83055">
        <w:rPr>
          <w:rStyle w:val="ref-title"/>
          <w:rFonts w:ascii="Times New Roman" w:hAnsi="Times New Roman" w:cs="Times New Roman"/>
          <w:color w:val="000000"/>
          <w:sz w:val="24"/>
          <w:szCs w:val="24"/>
        </w:rPr>
        <w:t xml:space="preserve">(22):1772–1779. </w:t>
      </w:r>
    </w:p>
    <w:p w:rsidR="009C7DCB" w:rsidRDefault="009D4345" w:rsidP="00484EF0">
      <w:pPr>
        <w:spacing w:line="480" w:lineRule="auto"/>
        <w:jc w:val="both"/>
        <w:rPr>
          <w:rStyle w:val="ref-title"/>
          <w:rFonts w:ascii="Times New Roman" w:hAnsi="Times New Roman" w:cs="Times New Roman"/>
          <w:color w:val="000000"/>
          <w:sz w:val="24"/>
          <w:szCs w:val="24"/>
        </w:rPr>
      </w:pPr>
      <w:r w:rsidRPr="00E83055">
        <w:rPr>
          <w:rStyle w:val="ref-title"/>
          <w:rFonts w:ascii="Times New Roman" w:hAnsi="Times New Roman" w:cs="Times New Roman"/>
          <w:color w:val="000000"/>
          <w:sz w:val="24"/>
          <w:szCs w:val="24"/>
        </w:rPr>
        <w:t>4</w:t>
      </w:r>
      <w:r w:rsidR="004526EF" w:rsidRPr="00E83055">
        <w:rPr>
          <w:rStyle w:val="ref-title"/>
          <w:rFonts w:ascii="Times New Roman" w:hAnsi="Times New Roman" w:cs="Times New Roman"/>
          <w:color w:val="000000"/>
          <w:sz w:val="24"/>
          <w:szCs w:val="24"/>
        </w:rPr>
        <w:t xml:space="preserve">. </w:t>
      </w:r>
      <w:proofErr w:type="spellStart"/>
      <w:r w:rsidR="009C7DCB" w:rsidRPr="00E83055">
        <w:rPr>
          <w:rStyle w:val="ref-title"/>
          <w:rFonts w:ascii="Times New Roman" w:hAnsi="Times New Roman" w:cs="Times New Roman"/>
          <w:color w:val="000000"/>
          <w:sz w:val="24"/>
          <w:szCs w:val="24"/>
        </w:rPr>
        <w:t>Özalp</w:t>
      </w:r>
      <w:proofErr w:type="spellEnd"/>
      <w:r w:rsidR="009C7DCB" w:rsidRPr="00E83055">
        <w:rPr>
          <w:rStyle w:val="ref-title"/>
          <w:rFonts w:ascii="Times New Roman" w:hAnsi="Times New Roman" w:cs="Times New Roman"/>
          <w:color w:val="000000"/>
          <w:sz w:val="24"/>
          <w:szCs w:val="24"/>
        </w:rPr>
        <w:t xml:space="preserve"> A, </w:t>
      </w:r>
      <w:proofErr w:type="spellStart"/>
      <w:r w:rsidR="009C7DCB" w:rsidRPr="00E83055">
        <w:rPr>
          <w:rStyle w:val="ref-title"/>
          <w:rFonts w:ascii="Times New Roman" w:hAnsi="Times New Roman" w:cs="Times New Roman"/>
          <w:color w:val="000000"/>
          <w:sz w:val="24"/>
          <w:szCs w:val="24"/>
        </w:rPr>
        <w:t>Sevdi</w:t>
      </w:r>
      <w:proofErr w:type="spellEnd"/>
      <w:r w:rsidR="009C7DCB" w:rsidRPr="00E83055">
        <w:rPr>
          <w:rStyle w:val="ref-title"/>
          <w:rFonts w:ascii="Times New Roman" w:hAnsi="Times New Roman" w:cs="Times New Roman"/>
          <w:color w:val="000000"/>
          <w:sz w:val="24"/>
          <w:szCs w:val="24"/>
        </w:rPr>
        <w:t xml:space="preserve"> MS, </w:t>
      </w:r>
      <w:proofErr w:type="spellStart"/>
      <w:r w:rsidR="009C7DCB" w:rsidRPr="00E83055">
        <w:rPr>
          <w:rStyle w:val="ref-title"/>
          <w:rFonts w:ascii="Times New Roman" w:hAnsi="Times New Roman" w:cs="Times New Roman"/>
          <w:color w:val="000000"/>
          <w:sz w:val="24"/>
          <w:szCs w:val="24"/>
        </w:rPr>
        <w:t>Demirgan</w:t>
      </w:r>
      <w:proofErr w:type="spellEnd"/>
      <w:r w:rsidR="009C7DCB" w:rsidRPr="00E83055">
        <w:rPr>
          <w:rStyle w:val="ref-title"/>
          <w:rFonts w:ascii="Times New Roman" w:hAnsi="Times New Roman" w:cs="Times New Roman"/>
          <w:color w:val="000000"/>
          <w:sz w:val="24"/>
          <w:szCs w:val="24"/>
        </w:rPr>
        <w:t xml:space="preserve"> S, </w:t>
      </w:r>
      <w:proofErr w:type="spellStart"/>
      <w:r w:rsidR="009C7DCB" w:rsidRPr="00E83055">
        <w:rPr>
          <w:rStyle w:val="ref-title"/>
          <w:rFonts w:ascii="Times New Roman" w:hAnsi="Times New Roman" w:cs="Times New Roman"/>
          <w:color w:val="000000"/>
          <w:sz w:val="24"/>
          <w:szCs w:val="24"/>
        </w:rPr>
        <w:t>Özcan</w:t>
      </w:r>
      <w:proofErr w:type="spellEnd"/>
      <w:r w:rsidR="009C7DCB" w:rsidRPr="00E83055">
        <w:rPr>
          <w:rStyle w:val="ref-title"/>
          <w:rFonts w:ascii="Times New Roman" w:hAnsi="Times New Roman" w:cs="Times New Roman"/>
          <w:color w:val="000000"/>
          <w:sz w:val="24"/>
          <w:szCs w:val="24"/>
        </w:rPr>
        <w:t xml:space="preserve"> FG, Win M, </w:t>
      </w:r>
      <w:proofErr w:type="spellStart"/>
      <w:r w:rsidR="009C7DCB" w:rsidRPr="00E83055">
        <w:rPr>
          <w:rStyle w:val="ref-title"/>
          <w:rFonts w:ascii="Times New Roman" w:hAnsi="Times New Roman" w:cs="Times New Roman"/>
          <w:color w:val="000000"/>
          <w:sz w:val="24"/>
          <w:szCs w:val="24"/>
        </w:rPr>
        <w:t>Erkalp</w:t>
      </w:r>
      <w:proofErr w:type="spellEnd"/>
      <w:r w:rsidR="009C7DCB" w:rsidRPr="00E83055">
        <w:rPr>
          <w:rStyle w:val="ref-title"/>
          <w:rFonts w:ascii="Times New Roman" w:hAnsi="Times New Roman" w:cs="Times New Roman"/>
          <w:color w:val="000000"/>
          <w:sz w:val="24"/>
          <w:szCs w:val="24"/>
        </w:rPr>
        <w:t xml:space="preserve"> K, et al. Pneumothorax in the ICU: Retrospective Analysis of Two Years’ Experience. </w:t>
      </w:r>
      <w:proofErr w:type="spellStart"/>
      <w:r w:rsidR="009C7DCB" w:rsidRPr="00E83055">
        <w:rPr>
          <w:rStyle w:val="ref-title"/>
          <w:rFonts w:ascii="Times New Roman" w:hAnsi="Times New Roman" w:cs="Times New Roman"/>
          <w:color w:val="000000"/>
          <w:sz w:val="24"/>
          <w:szCs w:val="24"/>
        </w:rPr>
        <w:t>Bagcilar</w:t>
      </w:r>
      <w:proofErr w:type="spellEnd"/>
      <w:r w:rsidR="009C7DCB" w:rsidRPr="00E83055">
        <w:rPr>
          <w:rStyle w:val="ref-title"/>
          <w:rFonts w:ascii="Times New Roman" w:hAnsi="Times New Roman" w:cs="Times New Roman"/>
          <w:color w:val="000000"/>
          <w:sz w:val="24"/>
          <w:szCs w:val="24"/>
        </w:rPr>
        <w:t xml:space="preserve"> Med Bull 2020</w:t>
      </w:r>
      <w:proofErr w:type="gramStart"/>
      <w:r w:rsidR="009C7DCB" w:rsidRPr="00E83055">
        <w:rPr>
          <w:rStyle w:val="ref-title"/>
          <w:rFonts w:ascii="Times New Roman" w:hAnsi="Times New Roman" w:cs="Times New Roman"/>
          <w:color w:val="000000"/>
          <w:sz w:val="24"/>
          <w:szCs w:val="24"/>
        </w:rPr>
        <w:t>;5</w:t>
      </w:r>
      <w:proofErr w:type="gramEnd"/>
      <w:r w:rsidR="009C7DCB" w:rsidRPr="00E83055">
        <w:rPr>
          <w:rStyle w:val="ref-title"/>
          <w:rFonts w:ascii="Times New Roman" w:hAnsi="Times New Roman" w:cs="Times New Roman"/>
          <w:color w:val="000000"/>
          <w:sz w:val="24"/>
          <w:szCs w:val="24"/>
        </w:rPr>
        <w:t>(1):7-12.</w:t>
      </w:r>
    </w:p>
    <w:p w:rsidR="00857B27" w:rsidRPr="00E83055" w:rsidRDefault="009C7DCB" w:rsidP="001E60E8">
      <w:pPr>
        <w:spacing w:after="0" w:line="480" w:lineRule="auto"/>
        <w:jc w:val="both"/>
        <w:rPr>
          <w:rStyle w:val="ref-title"/>
          <w:rFonts w:ascii="Arial" w:eastAsia="Times New Roman" w:hAnsi="Arial" w:cs="Arial"/>
          <w:i/>
          <w:iCs/>
          <w:color w:val="303030"/>
          <w:sz w:val="20"/>
          <w:szCs w:val="20"/>
          <w:lang w:val="de-DE" w:eastAsia="en-GB"/>
        </w:rPr>
      </w:pPr>
      <w:r>
        <w:rPr>
          <w:rStyle w:val="ref-title"/>
          <w:rFonts w:ascii="Times New Roman" w:hAnsi="Times New Roman" w:cs="Times New Roman"/>
          <w:color w:val="000000"/>
          <w:sz w:val="24"/>
          <w:szCs w:val="24"/>
        </w:rPr>
        <w:t>5</w:t>
      </w:r>
      <w:r w:rsidR="004526EF">
        <w:rPr>
          <w:rStyle w:val="ref-title"/>
          <w:rFonts w:ascii="Times New Roman" w:hAnsi="Times New Roman" w:cs="Times New Roman"/>
          <w:color w:val="000000"/>
          <w:sz w:val="24"/>
          <w:szCs w:val="24"/>
        </w:rPr>
        <w:t>.</w:t>
      </w:r>
      <w:r w:rsidR="00857B27">
        <w:rPr>
          <w:rStyle w:val="ref-title"/>
          <w:rFonts w:ascii="Times New Roman" w:hAnsi="Times New Roman" w:cs="Times New Roman"/>
          <w:color w:val="000000"/>
          <w:sz w:val="24"/>
          <w:szCs w:val="24"/>
        </w:rPr>
        <w:t xml:space="preserve"> </w:t>
      </w:r>
      <w:r w:rsidR="00857B27" w:rsidRPr="00857B27">
        <w:rPr>
          <w:rStyle w:val="ref-title"/>
          <w:rFonts w:ascii="Times New Roman" w:hAnsi="Times New Roman" w:cs="Times New Roman"/>
          <w:color w:val="000000"/>
          <w:sz w:val="24"/>
          <w:szCs w:val="24"/>
        </w:rPr>
        <w:t xml:space="preserve">Strange C. Pleural complications in the intensive care unit. </w:t>
      </w:r>
      <w:r w:rsidR="00857B27" w:rsidRPr="00E83055">
        <w:rPr>
          <w:rStyle w:val="ref-title"/>
          <w:rFonts w:ascii="Times New Roman" w:hAnsi="Times New Roman" w:cs="Times New Roman"/>
          <w:color w:val="000000"/>
          <w:sz w:val="24"/>
          <w:szCs w:val="24"/>
          <w:lang w:val="de-DE"/>
        </w:rPr>
        <w:t>Clin Chest Med. 1999 Jun; 20(2):317-27.</w:t>
      </w:r>
    </w:p>
    <w:p w:rsidR="00857B27" w:rsidRDefault="009C7DCB" w:rsidP="00484EF0">
      <w:pPr>
        <w:spacing w:line="480" w:lineRule="auto"/>
        <w:jc w:val="both"/>
        <w:rPr>
          <w:rStyle w:val="ref-title"/>
          <w:rFonts w:ascii="Times New Roman" w:hAnsi="Times New Roman" w:cs="Times New Roman"/>
          <w:color w:val="000000"/>
          <w:sz w:val="24"/>
          <w:szCs w:val="24"/>
        </w:rPr>
      </w:pPr>
      <w:r w:rsidRPr="00885C01">
        <w:rPr>
          <w:rStyle w:val="ref-title"/>
          <w:rFonts w:ascii="Times New Roman" w:hAnsi="Times New Roman" w:cs="Times New Roman"/>
          <w:color w:val="000000"/>
          <w:sz w:val="24"/>
          <w:szCs w:val="24"/>
        </w:rPr>
        <w:t>6</w:t>
      </w:r>
      <w:r w:rsidR="00857B27" w:rsidRPr="00885C01">
        <w:rPr>
          <w:rStyle w:val="ref-title"/>
          <w:rFonts w:ascii="Times New Roman" w:hAnsi="Times New Roman" w:cs="Times New Roman"/>
          <w:color w:val="000000"/>
          <w:sz w:val="24"/>
          <w:szCs w:val="24"/>
        </w:rPr>
        <w:t xml:space="preserve">. </w:t>
      </w:r>
      <w:r w:rsidR="004526EF" w:rsidRPr="00885C01">
        <w:rPr>
          <w:rStyle w:val="ref-title"/>
          <w:rFonts w:ascii="Times New Roman" w:hAnsi="Times New Roman" w:cs="Times New Roman"/>
          <w:color w:val="000000"/>
          <w:sz w:val="24"/>
          <w:szCs w:val="24"/>
        </w:rPr>
        <w:t xml:space="preserve"> </w:t>
      </w:r>
      <w:proofErr w:type="spellStart"/>
      <w:r w:rsidR="00857B27" w:rsidRPr="00885C01">
        <w:rPr>
          <w:rStyle w:val="ref-title"/>
          <w:rFonts w:ascii="Times New Roman" w:hAnsi="Times New Roman" w:cs="Times New Roman"/>
          <w:color w:val="000000"/>
          <w:sz w:val="24"/>
          <w:szCs w:val="24"/>
        </w:rPr>
        <w:t>Karakoç</w:t>
      </w:r>
      <w:proofErr w:type="spellEnd"/>
      <w:r w:rsidR="00857B27" w:rsidRPr="00885C01">
        <w:rPr>
          <w:rStyle w:val="ref-title"/>
          <w:rFonts w:ascii="Times New Roman" w:hAnsi="Times New Roman" w:cs="Times New Roman"/>
          <w:color w:val="000000"/>
          <w:sz w:val="24"/>
          <w:szCs w:val="24"/>
        </w:rPr>
        <w:t xml:space="preserve"> E.  </w:t>
      </w:r>
      <w:proofErr w:type="gramStart"/>
      <w:r w:rsidR="00857B27" w:rsidRPr="00857B27">
        <w:rPr>
          <w:rStyle w:val="ref-title"/>
          <w:rFonts w:ascii="Times New Roman" w:hAnsi="Times New Roman" w:cs="Times New Roman"/>
          <w:color w:val="000000"/>
          <w:sz w:val="24"/>
          <w:szCs w:val="24"/>
        </w:rPr>
        <w:t>Basic mechanical ventilation modes and adjustments.</w:t>
      </w:r>
      <w:proofErr w:type="gramEnd"/>
      <w:r w:rsidR="00857B27" w:rsidRPr="00857B27">
        <w:rPr>
          <w:rStyle w:val="ref-title"/>
          <w:rFonts w:ascii="Times New Roman" w:hAnsi="Times New Roman" w:cs="Times New Roman"/>
          <w:color w:val="000000"/>
          <w:sz w:val="24"/>
          <w:szCs w:val="24"/>
        </w:rPr>
        <w:t> </w:t>
      </w:r>
      <w:proofErr w:type="spellStart"/>
      <w:r w:rsidR="00857B27" w:rsidRPr="00857B27">
        <w:rPr>
          <w:rStyle w:val="ref-title"/>
          <w:rFonts w:ascii="Times New Roman" w:hAnsi="Times New Roman" w:cs="Times New Roman"/>
          <w:color w:val="000000"/>
          <w:sz w:val="24"/>
          <w:szCs w:val="24"/>
        </w:rPr>
        <w:t>Yoğun</w:t>
      </w:r>
      <w:proofErr w:type="spellEnd"/>
      <w:r w:rsidR="00857B27" w:rsidRPr="00857B27">
        <w:rPr>
          <w:rStyle w:val="ref-title"/>
          <w:rFonts w:ascii="Times New Roman" w:hAnsi="Times New Roman" w:cs="Times New Roman"/>
          <w:color w:val="000000"/>
          <w:sz w:val="24"/>
          <w:szCs w:val="24"/>
        </w:rPr>
        <w:t xml:space="preserve"> </w:t>
      </w:r>
      <w:proofErr w:type="spellStart"/>
      <w:r w:rsidR="00857B27" w:rsidRPr="00857B27">
        <w:rPr>
          <w:rStyle w:val="ref-title"/>
          <w:rFonts w:ascii="Times New Roman" w:hAnsi="Times New Roman" w:cs="Times New Roman"/>
          <w:color w:val="000000"/>
          <w:sz w:val="24"/>
          <w:szCs w:val="24"/>
        </w:rPr>
        <w:t>Bakım</w:t>
      </w:r>
      <w:proofErr w:type="spellEnd"/>
      <w:r w:rsidR="00857B27" w:rsidRPr="00857B27">
        <w:rPr>
          <w:rStyle w:val="ref-title"/>
          <w:rFonts w:ascii="Times New Roman" w:hAnsi="Times New Roman" w:cs="Times New Roman"/>
          <w:color w:val="000000"/>
          <w:sz w:val="24"/>
          <w:szCs w:val="24"/>
        </w:rPr>
        <w:t xml:space="preserve"> </w:t>
      </w:r>
      <w:proofErr w:type="spellStart"/>
      <w:r w:rsidR="00857B27" w:rsidRPr="00857B27">
        <w:rPr>
          <w:rStyle w:val="ref-title"/>
          <w:rFonts w:ascii="Times New Roman" w:hAnsi="Times New Roman" w:cs="Times New Roman"/>
          <w:color w:val="000000"/>
          <w:sz w:val="24"/>
          <w:szCs w:val="24"/>
        </w:rPr>
        <w:t>Dergisi</w:t>
      </w:r>
      <w:proofErr w:type="spellEnd"/>
      <w:proofErr w:type="gramStart"/>
      <w:r w:rsidR="00857B27" w:rsidRPr="00857B27">
        <w:rPr>
          <w:rStyle w:val="ref-title"/>
          <w:rFonts w:ascii="Times New Roman" w:hAnsi="Times New Roman" w:cs="Times New Roman"/>
          <w:color w:val="000000"/>
          <w:sz w:val="24"/>
          <w:szCs w:val="24"/>
        </w:rPr>
        <w:t>  2007</w:t>
      </w:r>
      <w:proofErr w:type="gramEnd"/>
      <w:r w:rsidR="00857B27" w:rsidRPr="00857B27">
        <w:rPr>
          <w:rStyle w:val="ref-title"/>
          <w:rFonts w:ascii="Times New Roman" w:hAnsi="Times New Roman" w:cs="Times New Roman"/>
          <w:color w:val="000000"/>
          <w:sz w:val="24"/>
          <w:szCs w:val="24"/>
        </w:rPr>
        <w:t>;7:317–22.</w:t>
      </w:r>
    </w:p>
    <w:p w:rsidR="008B2E5B" w:rsidRDefault="009C7DCB" w:rsidP="00484EF0">
      <w:pPr>
        <w:spacing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lastRenderedPageBreak/>
        <w:t>7</w:t>
      </w:r>
      <w:r w:rsidR="00857B27">
        <w:rPr>
          <w:rStyle w:val="ref-title"/>
          <w:rFonts w:ascii="Times New Roman" w:hAnsi="Times New Roman" w:cs="Times New Roman"/>
          <w:color w:val="000000"/>
          <w:sz w:val="24"/>
          <w:szCs w:val="24"/>
        </w:rPr>
        <w:t xml:space="preserve">. </w:t>
      </w:r>
      <w:r w:rsidR="008B2E5B" w:rsidRPr="008B2E5B">
        <w:rPr>
          <w:rStyle w:val="ref-title"/>
          <w:rFonts w:ascii="Times New Roman" w:hAnsi="Times New Roman" w:cs="Times New Roman"/>
          <w:color w:val="000000"/>
          <w:sz w:val="24"/>
          <w:szCs w:val="24"/>
        </w:rPr>
        <w:t xml:space="preserve">Hsu CW, Sun SF. Iatrogenic pneumothorax related to mechanical ventilation. World J </w:t>
      </w:r>
      <w:proofErr w:type="spellStart"/>
      <w:r w:rsidR="008B2E5B" w:rsidRPr="008B2E5B">
        <w:rPr>
          <w:rStyle w:val="ref-title"/>
          <w:rFonts w:ascii="Times New Roman" w:hAnsi="Times New Roman" w:cs="Times New Roman"/>
          <w:color w:val="000000"/>
          <w:sz w:val="24"/>
          <w:szCs w:val="24"/>
        </w:rPr>
        <w:t>Crit</w:t>
      </w:r>
      <w:proofErr w:type="spellEnd"/>
      <w:r w:rsidR="008B2E5B" w:rsidRPr="008B2E5B">
        <w:rPr>
          <w:rStyle w:val="ref-title"/>
          <w:rFonts w:ascii="Times New Roman" w:hAnsi="Times New Roman" w:cs="Times New Roman"/>
          <w:color w:val="000000"/>
          <w:sz w:val="24"/>
          <w:szCs w:val="24"/>
        </w:rPr>
        <w:t xml:space="preserve"> Care Med. 2014 Feb 4; 3(1):8-14.</w:t>
      </w:r>
    </w:p>
    <w:p w:rsidR="00305F69" w:rsidRDefault="009C7DCB" w:rsidP="00305F69">
      <w:pPr>
        <w:spacing w:after="0"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t>8</w:t>
      </w:r>
      <w:r w:rsidR="008B2E5B">
        <w:rPr>
          <w:rStyle w:val="ref-title"/>
          <w:rFonts w:ascii="Times New Roman" w:hAnsi="Times New Roman" w:cs="Times New Roman"/>
          <w:color w:val="000000"/>
          <w:sz w:val="24"/>
          <w:szCs w:val="24"/>
        </w:rPr>
        <w:t xml:space="preserve">. </w:t>
      </w:r>
      <w:proofErr w:type="spellStart"/>
      <w:r w:rsidR="00484EF0" w:rsidRPr="00484EF0">
        <w:rPr>
          <w:rStyle w:val="ref-title"/>
          <w:rFonts w:ascii="Times New Roman" w:hAnsi="Times New Roman" w:cs="Times New Roman"/>
          <w:color w:val="000000"/>
          <w:sz w:val="24"/>
          <w:szCs w:val="24"/>
        </w:rPr>
        <w:t>Özdemir</w:t>
      </w:r>
      <w:proofErr w:type="spellEnd"/>
      <w:r w:rsidR="00484EF0" w:rsidRPr="00484EF0">
        <w:rPr>
          <w:rStyle w:val="ref-title"/>
          <w:rFonts w:ascii="Times New Roman" w:hAnsi="Times New Roman" w:cs="Times New Roman"/>
          <w:color w:val="000000"/>
          <w:sz w:val="24"/>
          <w:szCs w:val="24"/>
        </w:rPr>
        <w:t xml:space="preserve"> S, </w:t>
      </w:r>
      <w:proofErr w:type="spellStart"/>
      <w:r w:rsidR="00484EF0" w:rsidRPr="00484EF0">
        <w:rPr>
          <w:rStyle w:val="ref-title"/>
          <w:rFonts w:ascii="Times New Roman" w:hAnsi="Times New Roman" w:cs="Times New Roman"/>
          <w:color w:val="000000"/>
          <w:sz w:val="24"/>
          <w:szCs w:val="24"/>
        </w:rPr>
        <w:t>Bilgi</w:t>
      </w:r>
      <w:proofErr w:type="spellEnd"/>
      <w:r w:rsidR="00484EF0" w:rsidRPr="00484EF0">
        <w:rPr>
          <w:rStyle w:val="ref-title"/>
          <w:rFonts w:ascii="Times New Roman" w:hAnsi="Times New Roman" w:cs="Times New Roman"/>
          <w:color w:val="000000"/>
          <w:sz w:val="24"/>
          <w:szCs w:val="24"/>
        </w:rPr>
        <w:t xml:space="preserve"> DÖ, </w:t>
      </w:r>
      <w:proofErr w:type="spellStart"/>
      <w:r w:rsidR="00484EF0" w:rsidRPr="00484EF0">
        <w:rPr>
          <w:rStyle w:val="ref-title"/>
          <w:rFonts w:ascii="Times New Roman" w:hAnsi="Times New Roman" w:cs="Times New Roman"/>
          <w:color w:val="000000"/>
          <w:sz w:val="24"/>
          <w:szCs w:val="24"/>
        </w:rPr>
        <w:t>Köse</w:t>
      </w:r>
      <w:proofErr w:type="spellEnd"/>
      <w:r w:rsidR="00484EF0" w:rsidRPr="00484EF0">
        <w:rPr>
          <w:rStyle w:val="ref-title"/>
          <w:rFonts w:ascii="Times New Roman" w:hAnsi="Times New Roman" w:cs="Times New Roman"/>
          <w:color w:val="000000"/>
          <w:sz w:val="24"/>
          <w:szCs w:val="24"/>
        </w:rPr>
        <w:t xml:space="preserve"> S, </w:t>
      </w:r>
      <w:proofErr w:type="spellStart"/>
      <w:r w:rsidR="00484EF0" w:rsidRPr="00484EF0">
        <w:rPr>
          <w:rStyle w:val="ref-title"/>
          <w:rFonts w:ascii="Times New Roman" w:hAnsi="Times New Roman" w:cs="Times New Roman"/>
          <w:color w:val="000000"/>
          <w:sz w:val="24"/>
          <w:szCs w:val="24"/>
        </w:rPr>
        <w:t>Oya</w:t>
      </w:r>
      <w:proofErr w:type="spellEnd"/>
      <w:r w:rsidR="00484EF0" w:rsidRPr="00484EF0">
        <w:rPr>
          <w:rStyle w:val="ref-title"/>
          <w:rFonts w:ascii="Times New Roman" w:hAnsi="Times New Roman" w:cs="Times New Roman"/>
          <w:color w:val="000000"/>
          <w:sz w:val="24"/>
          <w:szCs w:val="24"/>
        </w:rPr>
        <w:t xml:space="preserve"> G. Pneumothorax in patients with coronavirus disease 2019 pneumonia with invasive mechanical ventilation. Interact </w:t>
      </w:r>
      <w:proofErr w:type="spellStart"/>
      <w:r w:rsidR="00484EF0" w:rsidRPr="00484EF0">
        <w:rPr>
          <w:rStyle w:val="ref-title"/>
          <w:rFonts w:ascii="Times New Roman" w:hAnsi="Times New Roman" w:cs="Times New Roman"/>
          <w:color w:val="000000"/>
          <w:sz w:val="24"/>
          <w:szCs w:val="24"/>
        </w:rPr>
        <w:t>Cardiovasc</w:t>
      </w:r>
      <w:proofErr w:type="spellEnd"/>
      <w:r w:rsidR="00484EF0" w:rsidRPr="00484EF0">
        <w:rPr>
          <w:rStyle w:val="ref-title"/>
          <w:rFonts w:ascii="Times New Roman" w:hAnsi="Times New Roman" w:cs="Times New Roman"/>
          <w:color w:val="000000"/>
          <w:sz w:val="24"/>
          <w:szCs w:val="24"/>
        </w:rPr>
        <w:t xml:space="preserve"> </w:t>
      </w:r>
      <w:proofErr w:type="spellStart"/>
      <w:r w:rsidR="00484EF0" w:rsidRPr="00484EF0">
        <w:rPr>
          <w:rStyle w:val="ref-title"/>
          <w:rFonts w:ascii="Times New Roman" w:hAnsi="Times New Roman" w:cs="Times New Roman"/>
          <w:color w:val="000000"/>
          <w:sz w:val="24"/>
          <w:szCs w:val="24"/>
        </w:rPr>
        <w:t>Thorac</w:t>
      </w:r>
      <w:proofErr w:type="spellEnd"/>
      <w:r w:rsidR="00484EF0" w:rsidRPr="00484EF0">
        <w:rPr>
          <w:rStyle w:val="ref-title"/>
          <w:rFonts w:ascii="Times New Roman" w:hAnsi="Times New Roman" w:cs="Times New Roman"/>
          <w:color w:val="000000"/>
          <w:sz w:val="24"/>
          <w:szCs w:val="24"/>
        </w:rPr>
        <w:t xml:space="preserve"> Surg. 2021</w:t>
      </w:r>
      <w:proofErr w:type="gramStart"/>
      <w:r w:rsidR="00484EF0" w:rsidRPr="00484EF0">
        <w:rPr>
          <w:rStyle w:val="ref-title"/>
          <w:rFonts w:ascii="Times New Roman" w:hAnsi="Times New Roman" w:cs="Times New Roman"/>
          <w:color w:val="000000"/>
          <w:sz w:val="24"/>
          <w:szCs w:val="24"/>
        </w:rPr>
        <w:t>;32</w:t>
      </w:r>
      <w:proofErr w:type="gramEnd"/>
      <w:r w:rsidR="00484EF0" w:rsidRPr="00484EF0">
        <w:rPr>
          <w:rStyle w:val="ref-title"/>
          <w:rFonts w:ascii="Times New Roman" w:hAnsi="Times New Roman" w:cs="Times New Roman"/>
          <w:color w:val="000000"/>
          <w:sz w:val="24"/>
          <w:szCs w:val="24"/>
        </w:rPr>
        <w:t xml:space="preserve">(3):351-355. </w:t>
      </w:r>
    </w:p>
    <w:p w:rsidR="00C17CA2" w:rsidRDefault="009C7DCB" w:rsidP="00305F69">
      <w:pPr>
        <w:spacing w:line="480" w:lineRule="auto"/>
        <w:jc w:val="both"/>
        <w:rPr>
          <w:rStyle w:val="ref-title"/>
          <w:rFonts w:ascii="Times New Roman" w:hAnsi="Times New Roman" w:cs="Times New Roman"/>
          <w:color w:val="000000"/>
          <w:sz w:val="24"/>
          <w:szCs w:val="24"/>
        </w:rPr>
      </w:pPr>
      <w:r w:rsidRPr="00E83055">
        <w:rPr>
          <w:rStyle w:val="ref-title"/>
          <w:rFonts w:ascii="Times New Roman" w:hAnsi="Times New Roman" w:cs="Times New Roman"/>
          <w:color w:val="000000"/>
          <w:sz w:val="24"/>
          <w:szCs w:val="24"/>
        </w:rPr>
        <w:t>9</w:t>
      </w:r>
      <w:r w:rsidR="00C17CA2" w:rsidRPr="00E83055">
        <w:rPr>
          <w:rStyle w:val="ref-title"/>
          <w:rFonts w:ascii="Times New Roman" w:hAnsi="Times New Roman" w:cs="Times New Roman"/>
          <w:color w:val="000000"/>
          <w:sz w:val="24"/>
          <w:szCs w:val="24"/>
        </w:rPr>
        <w:t xml:space="preserve">. Yao W, Wang T, Jiang B, </w:t>
      </w:r>
      <w:proofErr w:type="spellStart"/>
      <w:r w:rsidR="00C17CA2" w:rsidRPr="00E83055">
        <w:rPr>
          <w:rStyle w:val="ref-title"/>
          <w:rFonts w:ascii="Times New Roman" w:hAnsi="Times New Roman" w:cs="Times New Roman"/>
          <w:color w:val="000000"/>
          <w:sz w:val="24"/>
          <w:szCs w:val="24"/>
        </w:rPr>
        <w:t>Gao</w:t>
      </w:r>
      <w:proofErr w:type="spellEnd"/>
      <w:r w:rsidR="00C17CA2" w:rsidRPr="00E83055">
        <w:rPr>
          <w:rStyle w:val="ref-title"/>
          <w:rFonts w:ascii="Times New Roman" w:hAnsi="Times New Roman" w:cs="Times New Roman"/>
          <w:color w:val="000000"/>
          <w:sz w:val="24"/>
          <w:szCs w:val="24"/>
        </w:rPr>
        <w:t xml:space="preserve"> F, Wang L, </w:t>
      </w:r>
      <w:proofErr w:type="spellStart"/>
      <w:proofErr w:type="gramStart"/>
      <w:r w:rsidR="00C17CA2" w:rsidRPr="00E83055">
        <w:rPr>
          <w:rStyle w:val="ref-title"/>
          <w:rFonts w:ascii="Times New Roman" w:hAnsi="Times New Roman" w:cs="Times New Roman"/>
          <w:color w:val="000000"/>
          <w:sz w:val="24"/>
          <w:szCs w:val="24"/>
        </w:rPr>
        <w:t>Zheng</w:t>
      </w:r>
      <w:proofErr w:type="spellEnd"/>
      <w:proofErr w:type="gramEnd"/>
      <w:r w:rsidR="00C17CA2" w:rsidRPr="00E83055">
        <w:rPr>
          <w:rStyle w:val="ref-title"/>
          <w:rFonts w:ascii="Times New Roman" w:hAnsi="Times New Roman" w:cs="Times New Roman"/>
          <w:color w:val="000000"/>
          <w:sz w:val="24"/>
          <w:szCs w:val="24"/>
        </w:rPr>
        <w:t xml:space="preserve"> H, et al. </w:t>
      </w:r>
      <w:r w:rsidR="00C17CA2" w:rsidRPr="00C17CA2">
        <w:rPr>
          <w:rStyle w:val="ref-title"/>
          <w:rFonts w:ascii="Times New Roman" w:hAnsi="Times New Roman" w:cs="Times New Roman"/>
          <w:color w:val="000000"/>
          <w:sz w:val="24"/>
          <w:szCs w:val="24"/>
        </w:rPr>
        <w:t xml:space="preserve">Emergency tracheal intubation in 202 patients with COVID-19 in Wuhan, China: lessons learnt and international expert recommendations.Br J </w:t>
      </w:r>
      <w:proofErr w:type="spellStart"/>
      <w:r w:rsidR="00C17CA2" w:rsidRPr="00C17CA2">
        <w:rPr>
          <w:rStyle w:val="ref-title"/>
          <w:rFonts w:ascii="Times New Roman" w:hAnsi="Times New Roman" w:cs="Times New Roman"/>
          <w:color w:val="000000"/>
          <w:sz w:val="24"/>
          <w:szCs w:val="24"/>
        </w:rPr>
        <w:t>Anaesth</w:t>
      </w:r>
      <w:proofErr w:type="spellEnd"/>
      <w:r w:rsidR="00C17CA2" w:rsidRPr="00C17CA2">
        <w:rPr>
          <w:rStyle w:val="ref-title"/>
          <w:rFonts w:ascii="Times New Roman" w:hAnsi="Times New Roman" w:cs="Times New Roman"/>
          <w:color w:val="000000"/>
          <w:sz w:val="24"/>
          <w:szCs w:val="24"/>
        </w:rPr>
        <w:t>. 2020 Jul; 125(1):e28-e37.</w:t>
      </w:r>
    </w:p>
    <w:p w:rsidR="001E60E8" w:rsidRPr="00E83055" w:rsidRDefault="009C7DCB" w:rsidP="003D509D">
      <w:pPr>
        <w:spacing w:after="0" w:line="480" w:lineRule="auto"/>
        <w:jc w:val="both"/>
        <w:rPr>
          <w:rStyle w:val="ref-title"/>
          <w:rFonts w:ascii="Times New Roman" w:hAnsi="Times New Roman"/>
          <w:sz w:val="24"/>
          <w:szCs w:val="24"/>
        </w:rPr>
      </w:pPr>
      <w:r>
        <w:rPr>
          <w:rStyle w:val="ref-title"/>
          <w:rFonts w:ascii="Times New Roman" w:hAnsi="Times New Roman" w:cs="Times New Roman"/>
          <w:color w:val="000000"/>
          <w:sz w:val="24"/>
          <w:szCs w:val="24"/>
        </w:rPr>
        <w:t>10</w:t>
      </w:r>
      <w:r w:rsidR="001E60E8" w:rsidRPr="001E60E8">
        <w:rPr>
          <w:rStyle w:val="ref-title"/>
          <w:rFonts w:ascii="Times New Roman" w:hAnsi="Times New Roman" w:cs="Times New Roman"/>
          <w:color w:val="000000"/>
          <w:sz w:val="24"/>
          <w:szCs w:val="24"/>
        </w:rPr>
        <w:t xml:space="preserve">. </w:t>
      </w:r>
      <w:r w:rsidR="00C17CA2" w:rsidRPr="001E60E8">
        <w:rPr>
          <w:rStyle w:val="ref-title"/>
          <w:rFonts w:ascii="Times New Roman" w:hAnsi="Times New Roman" w:cs="Times New Roman"/>
          <w:color w:val="000000"/>
          <w:sz w:val="24"/>
          <w:szCs w:val="24"/>
        </w:rPr>
        <w:t xml:space="preserve"> </w:t>
      </w:r>
      <w:proofErr w:type="spellStart"/>
      <w:r w:rsidR="001E60E8" w:rsidRPr="001E60E8">
        <w:rPr>
          <w:rStyle w:val="ref-title"/>
          <w:rFonts w:ascii="Times New Roman" w:hAnsi="Times New Roman"/>
          <w:sz w:val="24"/>
          <w:szCs w:val="24"/>
        </w:rPr>
        <w:t>Ucpinar</w:t>
      </w:r>
      <w:proofErr w:type="spellEnd"/>
      <w:r w:rsidR="001E60E8">
        <w:rPr>
          <w:rStyle w:val="ref-title"/>
          <w:rFonts w:ascii="Times New Roman" w:hAnsi="Times New Roman"/>
          <w:sz w:val="24"/>
          <w:szCs w:val="24"/>
        </w:rPr>
        <w:t xml:space="preserve"> BA, </w:t>
      </w:r>
      <w:proofErr w:type="spellStart"/>
      <w:r w:rsidR="001E60E8" w:rsidRPr="001E60E8">
        <w:rPr>
          <w:rStyle w:val="ref-title"/>
          <w:rFonts w:ascii="Times New Roman" w:hAnsi="Times New Roman"/>
          <w:sz w:val="24"/>
          <w:szCs w:val="24"/>
        </w:rPr>
        <w:t>Sahin</w:t>
      </w:r>
      <w:proofErr w:type="spellEnd"/>
      <w:r w:rsidR="001E60E8">
        <w:rPr>
          <w:rStyle w:val="ref-title"/>
          <w:rFonts w:ascii="Times New Roman" w:hAnsi="Times New Roman"/>
          <w:sz w:val="24"/>
          <w:szCs w:val="24"/>
        </w:rPr>
        <w:t xml:space="preserve"> C</w:t>
      </w:r>
      <w:r w:rsidR="001E60E8" w:rsidRPr="001E60E8">
        <w:rPr>
          <w:rStyle w:val="ref-title"/>
          <w:rFonts w:ascii="Times New Roman" w:hAnsi="Times New Roman"/>
          <w:sz w:val="24"/>
          <w:szCs w:val="24"/>
        </w:rPr>
        <w:t xml:space="preserve">, </w:t>
      </w:r>
      <w:proofErr w:type="spellStart"/>
      <w:r w:rsidR="001E60E8" w:rsidRPr="001E60E8">
        <w:rPr>
          <w:rStyle w:val="ref-title"/>
          <w:rFonts w:ascii="Times New Roman" w:hAnsi="Times New Roman"/>
          <w:sz w:val="24"/>
          <w:szCs w:val="24"/>
        </w:rPr>
        <w:t>Yanc</w:t>
      </w:r>
      <w:proofErr w:type="spellEnd"/>
      <w:r w:rsidR="001E60E8">
        <w:rPr>
          <w:rStyle w:val="ref-title"/>
          <w:rFonts w:ascii="Times New Roman" w:hAnsi="Times New Roman"/>
          <w:sz w:val="24"/>
          <w:szCs w:val="24"/>
        </w:rPr>
        <w:t xml:space="preserve"> U. </w:t>
      </w:r>
      <w:r w:rsidR="001E60E8" w:rsidRPr="001E60E8">
        <w:rPr>
          <w:rStyle w:val="ref-title"/>
          <w:rFonts w:ascii="Times New Roman" w:hAnsi="Times New Roman"/>
          <w:sz w:val="24"/>
          <w:szCs w:val="24"/>
        </w:rPr>
        <w:t xml:space="preserve">Spontaneous pneumothorax and subcutaneous emphysema in </w:t>
      </w:r>
      <w:r w:rsidR="001E60E8">
        <w:rPr>
          <w:rStyle w:val="ref-title"/>
          <w:rFonts w:ascii="Times New Roman" w:hAnsi="Times New Roman"/>
          <w:sz w:val="24"/>
          <w:szCs w:val="24"/>
        </w:rPr>
        <w:t xml:space="preserve">COVID-19 patient: case report. </w:t>
      </w:r>
      <w:proofErr w:type="gramStart"/>
      <w:r w:rsidR="001E60E8" w:rsidRPr="001E60E8">
        <w:rPr>
          <w:rStyle w:val="ref-title"/>
          <w:rFonts w:ascii="Times New Roman" w:hAnsi="Times New Roman"/>
          <w:sz w:val="24"/>
          <w:szCs w:val="24"/>
        </w:rPr>
        <w:t>Journal of Infection and Public Health</w:t>
      </w:r>
      <w:r w:rsidR="000541F5" w:rsidRPr="00E83055">
        <w:rPr>
          <w:rStyle w:val="ref-title"/>
          <w:rFonts w:ascii="Times New Roman" w:hAnsi="Times New Roman"/>
          <w:sz w:val="24"/>
          <w:szCs w:val="24"/>
        </w:rPr>
        <w:t>.</w:t>
      </w:r>
      <w:proofErr w:type="gramEnd"/>
      <w:r w:rsidR="000541F5" w:rsidRPr="00E83055">
        <w:rPr>
          <w:rStyle w:val="ref-title"/>
          <w:rFonts w:ascii="Times New Roman" w:hAnsi="Times New Roman"/>
          <w:sz w:val="24"/>
          <w:szCs w:val="24"/>
        </w:rPr>
        <w:t xml:space="preserve"> 2020; 13(6):</w:t>
      </w:r>
      <w:r w:rsidR="001E60E8" w:rsidRPr="00E83055">
        <w:rPr>
          <w:rStyle w:val="ref-title"/>
          <w:rFonts w:ascii="Times New Roman" w:hAnsi="Times New Roman"/>
          <w:sz w:val="24"/>
          <w:szCs w:val="24"/>
        </w:rPr>
        <w:t>887–889.</w:t>
      </w:r>
    </w:p>
    <w:p w:rsidR="009D4345" w:rsidRPr="00E83055" w:rsidRDefault="009D4345" w:rsidP="003D509D">
      <w:pPr>
        <w:spacing w:after="0" w:line="480" w:lineRule="auto"/>
        <w:jc w:val="both"/>
        <w:rPr>
          <w:rStyle w:val="ref-title"/>
          <w:rFonts w:ascii="Times New Roman" w:hAnsi="Times New Roman"/>
          <w:sz w:val="24"/>
          <w:szCs w:val="24"/>
        </w:rPr>
      </w:pPr>
      <w:r w:rsidRPr="00E83055">
        <w:rPr>
          <w:rStyle w:val="ref-title"/>
          <w:rFonts w:ascii="Times New Roman" w:hAnsi="Times New Roman"/>
          <w:sz w:val="24"/>
          <w:szCs w:val="24"/>
        </w:rPr>
        <w:t xml:space="preserve">11. Bennett KE, </w:t>
      </w:r>
      <w:proofErr w:type="spellStart"/>
      <w:r w:rsidRPr="00E83055">
        <w:rPr>
          <w:rStyle w:val="ref-title"/>
          <w:rFonts w:ascii="Times New Roman" w:hAnsi="Times New Roman"/>
          <w:sz w:val="24"/>
          <w:szCs w:val="24"/>
        </w:rPr>
        <w:t>Mullooly</w:t>
      </w:r>
      <w:proofErr w:type="spellEnd"/>
      <w:r w:rsidRPr="00E83055">
        <w:rPr>
          <w:rStyle w:val="ref-title"/>
          <w:rFonts w:ascii="Times New Roman" w:hAnsi="Times New Roman"/>
          <w:sz w:val="24"/>
          <w:szCs w:val="24"/>
        </w:rPr>
        <w:t xml:space="preserve"> M, </w:t>
      </w:r>
      <w:proofErr w:type="spellStart"/>
      <w:r w:rsidRPr="00E83055">
        <w:rPr>
          <w:rStyle w:val="ref-title"/>
          <w:rFonts w:ascii="Times New Roman" w:hAnsi="Times New Roman"/>
          <w:sz w:val="24"/>
          <w:szCs w:val="24"/>
        </w:rPr>
        <w:t>O’Loughlin</w:t>
      </w:r>
      <w:proofErr w:type="spellEnd"/>
      <w:r w:rsidRPr="00E83055">
        <w:rPr>
          <w:rStyle w:val="ref-title"/>
          <w:rFonts w:ascii="Times New Roman" w:hAnsi="Times New Roman"/>
          <w:sz w:val="24"/>
          <w:szCs w:val="24"/>
        </w:rPr>
        <w:t xml:space="preserve"> M, Fitzgerald M, O’Donnell J, O’Connor L, et al. Underlying conditions and risk of hospitalisation, ICU admission and mortality among those with COVID-19 in Ireland: A national surveillance study</w:t>
      </w:r>
      <w:r w:rsidR="003D509D" w:rsidRPr="00E83055">
        <w:rPr>
          <w:rStyle w:val="ref-title"/>
          <w:rFonts w:ascii="Times New Roman" w:hAnsi="Times New Roman"/>
          <w:sz w:val="24"/>
          <w:szCs w:val="24"/>
        </w:rPr>
        <w:t xml:space="preserve">. Lancet </w:t>
      </w:r>
      <w:proofErr w:type="spellStart"/>
      <w:r w:rsidR="003D509D" w:rsidRPr="00E83055">
        <w:rPr>
          <w:rStyle w:val="ref-title"/>
          <w:rFonts w:ascii="Times New Roman" w:hAnsi="Times New Roman"/>
          <w:sz w:val="24"/>
          <w:szCs w:val="24"/>
        </w:rPr>
        <w:t>Reg</w:t>
      </w:r>
      <w:proofErr w:type="spellEnd"/>
      <w:r w:rsidR="003D509D" w:rsidRPr="00E83055">
        <w:rPr>
          <w:rStyle w:val="ref-title"/>
          <w:rFonts w:ascii="Times New Roman" w:hAnsi="Times New Roman"/>
          <w:sz w:val="24"/>
          <w:szCs w:val="24"/>
        </w:rPr>
        <w:t xml:space="preserve"> Health Eur. 2021 Jun</w:t>
      </w:r>
      <w:proofErr w:type="gramStart"/>
      <w:r w:rsidR="003D509D" w:rsidRPr="00E83055">
        <w:rPr>
          <w:rStyle w:val="ref-title"/>
          <w:rFonts w:ascii="Times New Roman" w:hAnsi="Times New Roman"/>
          <w:sz w:val="24"/>
          <w:szCs w:val="24"/>
        </w:rPr>
        <w:t>;5:100097</w:t>
      </w:r>
      <w:proofErr w:type="gramEnd"/>
    </w:p>
    <w:p w:rsidR="00D905FE" w:rsidRDefault="009D4345" w:rsidP="003D509D">
      <w:pPr>
        <w:spacing w:after="0" w:line="480" w:lineRule="auto"/>
        <w:jc w:val="both"/>
        <w:rPr>
          <w:rStyle w:val="ref-title"/>
          <w:rFonts w:ascii="Times New Roman" w:hAnsi="Times New Roman"/>
          <w:sz w:val="24"/>
          <w:szCs w:val="24"/>
        </w:rPr>
      </w:pPr>
      <w:r w:rsidRPr="00E83055">
        <w:rPr>
          <w:rStyle w:val="ref-title"/>
          <w:rFonts w:ascii="Times New Roman" w:hAnsi="Times New Roman"/>
          <w:sz w:val="24"/>
          <w:szCs w:val="24"/>
        </w:rPr>
        <w:t xml:space="preserve">12. </w:t>
      </w:r>
      <w:proofErr w:type="spellStart"/>
      <w:r w:rsidR="00790F27" w:rsidRPr="00E83055">
        <w:rPr>
          <w:rStyle w:val="ref-title"/>
          <w:rFonts w:ascii="Times New Roman" w:hAnsi="Times New Roman"/>
          <w:sz w:val="24"/>
          <w:szCs w:val="24"/>
        </w:rPr>
        <w:t>Xu</w:t>
      </w:r>
      <w:proofErr w:type="spellEnd"/>
      <w:r w:rsidR="00790F27" w:rsidRPr="00E83055">
        <w:rPr>
          <w:rStyle w:val="ref-title"/>
          <w:rFonts w:ascii="Times New Roman" w:hAnsi="Times New Roman"/>
          <w:sz w:val="24"/>
          <w:szCs w:val="24"/>
        </w:rPr>
        <w:t xml:space="preserve"> Y, Li S, Liu H. Clinical outcomes of pleural</w:t>
      </w:r>
      <w:r w:rsidR="00790F27" w:rsidRPr="00790F27">
        <w:rPr>
          <w:rStyle w:val="ref-title"/>
          <w:rFonts w:ascii="Times New Roman" w:hAnsi="Times New Roman"/>
          <w:sz w:val="24"/>
          <w:szCs w:val="24"/>
        </w:rPr>
        <w:t xml:space="preserve"> drainage on pneumothorax and hydrothorax in critically ill patients with COVID-19</w:t>
      </w:r>
      <w:r w:rsidR="00790F27">
        <w:rPr>
          <w:rStyle w:val="ref-title"/>
          <w:rFonts w:ascii="Times New Roman" w:hAnsi="Times New Roman"/>
          <w:sz w:val="24"/>
          <w:szCs w:val="24"/>
        </w:rPr>
        <w:t xml:space="preserve">: A case series with literature review. </w:t>
      </w:r>
      <w:proofErr w:type="gramStart"/>
      <w:r w:rsidR="00790F27">
        <w:rPr>
          <w:rStyle w:val="ref-title"/>
          <w:rFonts w:ascii="Times New Roman" w:hAnsi="Times New Roman"/>
          <w:sz w:val="24"/>
          <w:szCs w:val="24"/>
        </w:rPr>
        <w:t>Heart &amp; Lung.</w:t>
      </w:r>
      <w:proofErr w:type="gramEnd"/>
      <w:r w:rsidR="00790F27">
        <w:rPr>
          <w:rStyle w:val="ref-title"/>
          <w:rFonts w:ascii="Times New Roman" w:hAnsi="Times New Roman"/>
          <w:sz w:val="24"/>
          <w:szCs w:val="24"/>
        </w:rPr>
        <w:t xml:space="preserve"> 2021; </w:t>
      </w:r>
      <w:r w:rsidR="00790F27" w:rsidRPr="00790F27">
        <w:rPr>
          <w:rStyle w:val="ref-title"/>
          <w:rFonts w:ascii="Times New Roman" w:hAnsi="Times New Roman"/>
          <w:sz w:val="24"/>
          <w:szCs w:val="24"/>
        </w:rPr>
        <w:t>50</w:t>
      </w:r>
      <w:r w:rsidR="00790F27">
        <w:rPr>
          <w:rStyle w:val="ref-title"/>
          <w:rFonts w:ascii="Times New Roman" w:hAnsi="Times New Roman"/>
          <w:sz w:val="24"/>
          <w:szCs w:val="24"/>
        </w:rPr>
        <w:t>(</w:t>
      </w:r>
      <w:r w:rsidR="00790F27" w:rsidRPr="00790F27">
        <w:rPr>
          <w:rStyle w:val="ref-title"/>
          <w:rFonts w:ascii="Times New Roman" w:hAnsi="Times New Roman"/>
          <w:sz w:val="24"/>
          <w:szCs w:val="24"/>
        </w:rPr>
        <w:t>2</w:t>
      </w:r>
      <w:r w:rsidR="00790F27">
        <w:rPr>
          <w:rStyle w:val="ref-title"/>
          <w:rFonts w:ascii="Times New Roman" w:hAnsi="Times New Roman"/>
          <w:sz w:val="24"/>
          <w:szCs w:val="24"/>
        </w:rPr>
        <w:t>):213-219.</w:t>
      </w:r>
    </w:p>
    <w:p w:rsidR="00D905FE" w:rsidRDefault="009D4345" w:rsidP="00D905FE">
      <w:pPr>
        <w:spacing w:after="0" w:line="480" w:lineRule="auto"/>
        <w:jc w:val="both"/>
        <w:rPr>
          <w:rFonts w:ascii="Times New Roman" w:hAnsi="Times New Roman"/>
          <w:sz w:val="24"/>
          <w:szCs w:val="24"/>
        </w:rPr>
      </w:pPr>
      <w:r w:rsidRPr="00E83055">
        <w:rPr>
          <w:rStyle w:val="ref-title"/>
          <w:rFonts w:ascii="Times New Roman" w:hAnsi="Times New Roman"/>
          <w:sz w:val="24"/>
          <w:szCs w:val="24"/>
        </w:rPr>
        <w:t>13</w:t>
      </w:r>
      <w:r w:rsidR="00D905FE" w:rsidRPr="00E83055">
        <w:rPr>
          <w:rStyle w:val="ref-title"/>
          <w:rFonts w:ascii="Times New Roman" w:hAnsi="Times New Roman"/>
          <w:sz w:val="24"/>
          <w:szCs w:val="24"/>
        </w:rPr>
        <w:t xml:space="preserve">. </w:t>
      </w:r>
      <w:r w:rsidR="00D905FE" w:rsidRPr="00E83055">
        <w:rPr>
          <w:rFonts w:ascii="Times New Roman" w:hAnsi="Times New Roman"/>
          <w:sz w:val="24"/>
          <w:szCs w:val="24"/>
        </w:rPr>
        <w:t>Liang S, </w:t>
      </w:r>
      <w:proofErr w:type="spellStart"/>
      <w:r w:rsidR="00D905FE" w:rsidRPr="00E83055">
        <w:rPr>
          <w:rFonts w:ascii="Times New Roman" w:hAnsi="Times New Roman"/>
          <w:sz w:val="24"/>
          <w:szCs w:val="24"/>
        </w:rPr>
        <w:t>Tu</w:t>
      </w:r>
      <w:proofErr w:type="spellEnd"/>
      <w:r w:rsidR="00D905FE" w:rsidRPr="00E83055">
        <w:rPr>
          <w:rFonts w:ascii="Times New Roman" w:hAnsi="Times New Roman"/>
          <w:sz w:val="24"/>
          <w:szCs w:val="24"/>
        </w:rPr>
        <w:t xml:space="preserve"> C, Chen H, Chen C, Chen W, Shih C, et al. </w:t>
      </w:r>
      <w:r w:rsidR="00D905FE" w:rsidRPr="00D905FE">
        <w:rPr>
          <w:rFonts w:ascii="Times New Roman" w:hAnsi="Times New Roman"/>
          <w:sz w:val="24"/>
          <w:szCs w:val="24"/>
        </w:rPr>
        <w:t xml:space="preserve">Application of ultrasound-guided pigtail catheter for drainage of pleural effusions in the ICU. </w:t>
      </w:r>
      <w:proofErr w:type="spellStart"/>
      <w:r w:rsidR="00D905FE" w:rsidRPr="00D905FE">
        <w:rPr>
          <w:rFonts w:ascii="Times New Roman" w:hAnsi="Times New Roman"/>
          <w:sz w:val="24"/>
          <w:szCs w:val="24"/>
        </w:rPr>
        <w:t>Intens</w:t>
      </w:r>
      <w:proofErr w:type="spellEnd"/>
      <w:r w:rsidR="00D905FE" w:rsidRPr="00D905FE">
        <w:rPr>
          <w:rFonts w:ascii="Times New Roman" w:hAnsi="Times New Roman"/>
          <w:sz w:val="24"/>
          <w:szCs w:val="24"/>
        </w:rPr>
        <w:t xml:space="preserve"> Care Med. 2009; 35 (2): 350-354.</w:t>
      </w:r>
    </w:p>
    <w:p w:rsidR="00D905FE" w:rsidRDefault="009D4345" w:rsidP="000541F5">
      <w:pPr>
        <w:spacing w:after="0" w:line="480" w:lineRule="auto"/>
        <w:jc w:val="both"/>
        <w:rPr>
          <w:rFonts w:ascii="Times New Roman" w:hAnsi="Times New Roman"/>
          <w:sz w:val="24"/>
          <w:szCs w:val="24"/>
        </w:rPr>
      </w:pPr>
      <w:r>
        <w:rPr>
          <w:rFonts w:ascii="Times New Roman" w:hAnsi="Times New Roman"/>
          <w:sz w:val="24"/>
          <w:szCs w:val="24"/>
        </w:rPr>
        <w:t>14</w:t>
      </w:r>
      <w:r w:rsidR="000541F5">
        <w:rPr>
          <w:rFonts w:ascii="Times New Roman" w:hAnsi="Times New Roman"/>
          <w:sz w:val="24"/>
          <w:szCs w:val="24"/>
        </w:rPr>
        <w:t>.  Walden AP</w:t>
      </w:r>
      <w:r w:rsidR="000541F5" w:rsidRPr="000541F5">
        <w:rPr>
          <w:rFonts w:ascii="Times New Roman" w:hAnsi="Times New Roman"/>
          <w:sz w:val="24"/>
          <w:szCs w:val="24"/>
        </w:rPr>
        <w:t xml:space="preserve">, </w:t>
      </w:r>
      <w:proofErr w:type="spellStart"/>
      <w:r w:rsidR="000541F5">
        <w:rPr>
          <w:rFonts w:ascii="Times New Roman" w:hAnsi="Times New Roman"/>
          <w:sz w:val="24"/>
          <w:szCs w:val="24"/>
        </w:rPr>
        <w:t>Garrard</w:t>
      </w:r>
      <w:proofErr w:type="spellEnd"/>
      <w:r w:rsidR="000541F5">
        <w:rPr>
          <w:rFonts w:ascii="Times New Roman" w:hAnsi="Times New Roman"/>
          <w:sz w:val="24"/>
          <w:szCs w:val="24"/>
        </w:rPr>
        <w:t xml:space="preserve"> CS, Salmon J. </w:t>
      </w:r>
      <w:r w:rsidR="000541F5" w:rsidRPr="000541F5">
        <w:rPr>
          <w:rFonts w:ascii="Times New Roman" w:hAnsi="Times New Roman"/>
          <w:sz w:val="24"/>
          <w:szCs w:val="24"/>
        </w:rPr>
        <w:t xml:space="preserve">Sustained effects of </w:t>
      </w:r>
      <w:proofErr w:type="spellStart"/>
      <w:r w:rsidR="000541F5" w:rsidRPr="000541F5">
        <w:rPr>
          <w:rFonts w:ascii="Times New Roman" w:hAnsi="Times New Roman"/>
          <w:sz w:val="24"/>
          <w:szCs w:val="24"/>
        </w:rPr>
        <w:t>thoracocentesis</w:t>
      </w:r>
      <w:proofErr w:type="spellEnd"/>
      <w:r w:rsidR="000541F5" w:rsidRPr="000541F5">
        <w:rPr>
          <w:rFonts w:ascii="Times New Roman" w:hAnsi="Times New Roman"/>
          <w:sz w:val="24"/>
          <w:szCs w:val="24"/>
        </w:rPr>
        <w:t xml:space="preserve"> on oxygenation in m</w:t>
      </w:r>
      <w:r w:rsidR="000541F5">
        <w:rPr>
          <w:rFonts w:ascii="Times New Roman" w:hAnsi="Times New Roman"/>
          <w:sz w:val="24"/>
          <w:szCs w:val="24"/>
        </w:rPr>
        <w:t xml:space="preserve">echanically ventilated patients. </w:t>
      </w:r>
      <w:proofErr w:type="spellStart"/>
      <w:proofErr w:type="gramStart"/>
      <w:r w:rsidR="000541F5">
        <w:rPr>
          <w:rFonts w:ascii="Times New Roman" w:hAnsi="Times New Roman"/>
          <w:sz w:val="24"/>
          <w:szCs w:val="24"/>
        </w:rPr>
        <w:t>Respirology</w:t>
      </w:r>
      <w:proofErr w:type="spellEnd"/>
      <w:r w:rsidR="000541F5">
        <w:rPr>
          <w:rFonts w:ascii="Times New Roman" w:hAnsi="Times New Roman"/>
          <w:sz w:val="24"/>
          <w:szCs w:val="24"/>
        </w:rPr>
        <w:t>.</w:t>
      </w:r>
      <w:proofErr w:type="gramEnd"/>
      <w:r w:rsidR="000541F5">
        <w:rPr>
          <w:rFonts w:ascii="Times New Roman" w:hAnsi="Times New Roman"/>
          <w:sz w:val="24"/>
          <w:szCs w:val="24"/>
        </w:rPr>
        <w:t xml:space="preserve"> 2010; 15(6):</w:t>
      </w:r>
      <w:r w:rsidR="000541F5" w:rsidRPr="000541F5">
        <w:rPr>
          <w:rFonts w:ascii="Times New Roman" w:hAnsi="Times New Roman"/>
          <w:sz w:val="24"/>
          <w:szCs w:val="24"/>
        </w:rPr>
        <w:t>986-992</w:t>
      </w:r>
      <w:r w:rsidR="000541F5">
        <w:rPr>
          <w:rFonts w:ascii="Times New Roman" w:hAnsi="Times New Roman"/>
          <w:sz w:val="24"/>
          <w:szCs w:val="24"/>
        </w:rPr>
        <w:t>.</w:t>
      </w:r>
    </w:p>
    <w:p w:rsidR="000541F5" w:rsidRDefault="009D4345" w:rsidP="000541F5">
      <w:pPr>
        <w:spacing w:after="0" w:line="480" w:lineRule="auto"/>
        <w:jc w:val="both"/>
        <w:rPr>
          <w:rFonts w:ascii="Times New Roman" w:hAnsi="Times New Roman"/>
          <w:sz w:val="24"/>
          <w:szCs w:val="24"/>
        </w:rPr>
      </w:pPr>
      <w:r>
        <w:rPr>
          <w:rFonts w:ascii="Times New Roman" w:hAnsi="Times New Roman"/>
          <w:sz w:val="24"/>
          <w:szCs w:val="24"/>
        </w:rPr>
        <w:lastRenderedPageBreak/>
        <w:t>15</w:t>
      </w:r>
      <w:r w:rsidR="000541F5">
        <w:rPr>
          <w:rFonts w:ascii="Times New Roman" w:hAnsi="Times New Roman"/>
          <w:sz w:val="24"/>
          <w:szCs w:val="24"/>
        </w:rPr>
        <w:t xml:space="preserve">. </w:t>
      </w:r>
      <w:proofErr w:type="spellStart"/>
      <w:r w:rsidR="000541F5" w:rsidRPr="000541F5">
        <w:rPr>
          <w:rFonts w:ascii="Times New Roman" w:hAnsi="Times New Roman"/>
          <w:sz w:val="24"/>
          <w:szCs w:val="24"/>
        </w:rPr>
        <w:t>Talmor</w:t>
      </w:r>
      <w:proofErr w:type="spellEnd"/>
      <w:r w:rsidR="000541F5">
        <w:rPr>
          <w:rFonts w:ascii="Times New Roman" w:hAnsi="Times New Roman"/>
          <w:sz w:val="24"/>
          <w:szCs w:val="24"/>
        </w:rPr>
        <w:t xml:space="preserve"> M, </w:t>
      </w:r>
      <w:proofErr w:type="spellStart"/>
      <w:r w:rsidR="000541F5" w:rsidRPr="000541F5">
        <w:rPr>
          <w:rFonts w:ascii="Times New Roman" w:hAnsi="Times New Roman"/>
          <w:sz w:val="24"/>
          <w:szCs w:val="24"/>
        </w:rPr>
        <w:t>Hydo</w:t>
      </w:r>
      <w:proofErr w:type="spellEnd"/>
      <w:r w:rsidR="000541F5">
        <w:rPr>
          <w:rFonts w:ascii="Times New Roman" w:hAnsi="Times New Roman"/>
          <w:sz w:val="24"/>
          <w:szCs w:val="24"/>
        </w:rPr>
        <w:t xml:space="preserve"> L, </w:t>
      </w:r>
      <w:proofErr w:type="spellStart"/>
      <w:r w:rsidR="000541F5" w:rsidRPr="000541F5">
        <w:rPr>
          <w:rFonts w:ascii="Times New Roman" w:hAnsi="Times New Roman"/>
          <w:sz w:val="24"/>
          <w:szCs w:val="24"/>
        </w:rPr>
        <w:t>Gershenwald</w:t>
      </w:r>
      <w:proofErr w:type="spellEnd"/>
      <w:r w:rsidR="000541F5">
        <w:rPr>
          <w:rFonts w:ascii="Times New Roman" w:hAnsi="Times New Roman"/>
          <w:sz w:val="24"/>
          <w:szCs w:val="24"/>
        </w:rPr>
        <w:t xml:space="preserve"> JG, </w:t>
      </w:r>
      <w:proofErr w:type="spellStart"/>
      <w:r w:rsidR="000541F5" w:rsidRPr="000541F5">
        <w:rPr>
          <w:rFonts w:ascii="Times New Roman" w:hAnsi="Times New Roman"/>
          <w:sz w:val="24"/>
          <w:szCs w:val="24"/>
        </w:rPr>
        <w:t>Barie</w:t>
      </w:r>
      <w:proofErr w:type="spellEnd"/>
      <w:r w:rsidR="000541F5">
        <w:rPr>
          <w:rFonts w:ascii="Times New Roman" w:hAnsi="Times New Roman"/>
          <w:sz w:val="24"/>
          <w:szCs w:val="24"/>
        </w:rPr>
        <w:t xml:space="preserve"> PS. </w:t>
      </w:r>
      <w:r w:rsidR="000541F5" w:rsidRPr="000541F5">
        <w:rPr>
          <w:rFonts w:ascii="Times New Roman" w:hAnsi="Times New Roman"/>
          <w:sz w:val="24"/>
          <w:szCs w:val="24"/>
        </w:rPr>
        <w:t>Beneficial effects of chest tube drainage of pleural effusion in acute respiratory failure refractory to positive end-</w:t>
      </w:r>
      <w:r w:rsidR="000541F5">
        <w:rPr>
          <w:rFonts w:ascii="Times New Roman" w:hAnsi="Times New Roman"/>
          <w:sz w:val="24"/>
          <w:szCs w:val="24"/>
        </w:rPr>
        <w:t xml:space="preserve">expiratory pressure ventilation. </w:t>
      </w:r>
      <w:proofErr w:type="gramStart"/>
      <w:r w:rsidR="000541F5">
        <w:rPr>
          <w:rFonts w:ascii="Times New Roman" w:hAnsi="Times New Roman"/>
          <w:sz w:val="24"/>
          <w:szCs w:val="24"/>
        </w:rPr>
        <w:t>Surgery.</w:t>
      </w:r>
      <w:proofErr w:type="gramEnd"/>
      <w:r w:rsidR="000541F5">
        <w:rPr>
          <w:rFonts w:ascii="Times New Roman" w:hAnsi="Times New Roman"/>
          <w:sz w:val="24"/>
          <w:szCs w:val="24"/>
        </w:rPr>
        <w:t xml:space="preserve"> 1998; 123(2):</w:t>
      </w:r>
      <w:r w:rsidR="000541F5" w:rsidRPr="000541F5">
        <w:rPr>
          <w:rFonts w:ascii="Times New Roman" w:hAnsi="Times New Roman"/>
          <w:sz w:val="24"/>
          <w:szCs w:val="24"/>
        </w:rPr>
        <w:t>137-143</w:t>
      </w:r>
      <w:r w:rsidR="000541F5">
        <w:rPr>
          <w:rFonts w:ascii="Times New Roman" w:hAnsi="Times New Roman"/>
          <w:sz w:val="24"/>
          <w:szCs w:val="24"/>
        </w:rPr>
        <w:t>.</w:t>
      </w:r>
    </w:p>
    <w:p w:rsidR="00E83055" w:rsidRDefault="00E83055" w:rsidP="000541F5">
      <w:pPr>
        <w:spacing w:after="0" w:line="480" w:lineRule="auto"/>
        <w:jc w:val="both"/>
        <w:rPr>
          <w:rFonts w:ascii="Times New Roman" w:hAnsi="Times New Roman"/>
          <w:sz w:val="24"/>
          <w:szCs w:val="24"/>
        </w:rPr>
      </w:pPr>
    </w:p>
    <w:p w:rsidR="00E83055" w:rsidRDefault="00E83055" w:rsidP="000541F5">
      <w:pPr>
        <w:spacing w:after="0" w:line="480" w:lineRule="auto"/>
        <w:jc w:val="both"/>
        <w:rPr>
          <w:rFonts w:ascii="Times New Roman" w:hAnsi="Times New Roman"/>
          <w:sz w:val="24"/>
          <w:szCs w:val="24"/>
        </w:rPr>
      </w:pPr>
    </w:p>
    <w:p w:rsidR="00E83055" w:rsidRDefault="00E83055" w:rsidP="000541F5">
      <w:pPr>
        <w:spacing w:after="0" w:line="480" w:lineRule="auto"/>
        <w:jc w:val="both"/>
        <w:rPr>
          <w:rFonts w:ascii="Times New Roman" w:hAnsi="Times New Roman"/>
          <w:sz w:val="24"/>
          <w:szCs w:val="24"/>
        </w:rPr>
      </w:pPr>
    </w:p>
    <w:p w:rsidR="00F46287" w:rsidRDefault="00F46287" w:rsidP="00D51732">
      <w:pPr>
        <w:spacing w:line="480" w:lineRule="auto"/>
        <w:jc w:val="both"/>
        <w:rPr>
          <w:rFonts w:ascii="Times New Roman" w:hAnsi="Times New Roman" w:cs="Times New Roman"/>
          <w:i/>
          <w:sz w:val="24"/>
          <w:szCs w:val="24"/>
        </w:rPr>
      </w:pPr>
      <w:proofErr w:type="spellStart"/>
      <w:r w:rsidRPr="00F46287">
        <w:rPr>
          <w:rFonts w:ascii="Times New Roman" w:hAnsi="Times New Roman" w:cs="Times New Roman"/>
          <w:i/>
          <w:color w:val="FF0000"/>
          <w:sz w:val="24"/>
          <w:szCs w:val="24"/>
        </w:rPr>
        <w:t>Tabela</w:t>
      </w:r>
      <w:proofErr w:type="spellEnd"/>
      <w:r w:rsidRPr="00F46287">
        <w:rPr>
          <w:rFonts w:ascii="Times New Roman" w:hAnsi="Times New Roman" w:cs="Times New Roman"/>
          <w:i/>
          <w:color w:val="FF0000"/>
          <w:sz w:val="24"/>
          <w:szCs w:val="24"/>
        </w:rPr>
        <w:t xml:space="preserve"> 1</w:t>
      </w:r>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Komparacija</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karakteristika</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pacijenata</w:t>
      </w:r>
      <w:proofErr w:type="spellEnd"/>
      <w:r w:rsidRPr="00F46287">
        <w:rPr>
          <w:rFonts w:ascii="Times New Roman" w:hAnsi="Times New Roman" w:cs="Times New Roman"/>
          <w:i/>
          <w:sz w:val="24"/>
          <w:szCs w:val="24"/>
        </w:rPr>
        <w:t xml:space="preserve"> </w:t>
      </w:r>
      <w:proofErr w:type="spellStart"/>
      <w:proofErr w:type="gramStart"/>
      <w:r w:rsidRPr="00F46287">
        <w:rPr>
          <w:rFonts w:ascii="Times New Roman" w:hAnsi="Times New Roman" w:cs="Times New Roman"/>
          <w:i/>
          <w:sz w:val="24"/>
          <w:szCs w:val="24"/>
        </w:rPr>
        <w:t>na</w:t>
      </w:r>
      <w:proofErr w:type="spellEnd"/>
      <w:proofErr w:type="gram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mehaničkoj</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ventilaciji</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kod</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kojih</w:t>
      </w:r>
      <w:proofErr w:type="spellEnd"/>
      <w:r w:rsidRPr="00F46287">
        <w:rPr>
          <w:rFonts w:ascii="Times New Roman" w:hAnsi="Times New Roman" w:cs="Times New Roman"/>
          <w:i/>
          <w:sz w:val="24"/>
          <w:szCs w:val="24"/>
        </w:rPr>
        <w:t xml:space="preserve"> se </w:t>
      </w:r>
      <w:proofErr w:type="spellStart"/>
      <w:r w:rsidRPr="00F46287">
        <w:rPr>
          <w:rFonts w:ascii="Times New Roman" w:hAnsi="Times New Roman" w:cs="Times New Roman"/>
          <w:i/>
          <w:sz w:val="24"/>
          <w:szCs w:val="24"/>
        </w:rPr>
        <w:t>r</w:t>
      </w:r>
      <w:r>
        <w:rPr>
          <w:rFonts w:ascii="Times New Roman" w:hAnsi="Times New Roman" w:cs="Times New Roman"/>
          <w:i/>
          <w:sz w:val="24"/>
          <w:szCs w:val="24"/>
        </w:rPr>
        <w:t>azvio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jatrogeni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pneumotoraks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grupom</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pacijenata</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bez</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pneumotoraksa</w:t>
      </w:r>
      <w:proofErr w:type="spellEnd"/>
    </w:p>
    <w:tbl>
      <w:tblPr>
        <w:tblW w:w="0" w:type="auto"/>
        <w:tblInd w:w="108" w:type="dxa"/>
        <w:tblLayout w:type="fixed"/>
        <w:tblLook w:val="04A0" w:firstRow="1" w:lastRow="0" w:firstColumn="1" w:lastColumn="0" w:noHBand="0" w:noVBand="1"/>
      </w:tblPr>
      <w:tblGrid>
        <w:gridCol w:w="3119"/>
        <w:gridCol w:w="2551"/>
        <w:gridCol w:w="2552"/>
      </w:tblGrid>
      <w:tr w:rsidR="00612F7C" w:rsidRPr="00612F7C" w:rsidTr="00BB3C6D">
        <w:trPr>
          <w:trHeight w:val="324"/>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01585">
            <w:pPr>
              <w:spacing w:after="0" w:line="360" w:lineRule="auto"/>
              <w:jc w:val="center"/>
              <w:rPr>
                <w:rFonts w:ascii="Times New Roman" w:eastAsia="Times New Roman" w:hAnsi="Times New Roman" w:cs="Times New Roman"/>
                <w:b/>
                <w:color w:val="000000"/>
                <w:sz w:val="24"/>
                <w:szCs w:val="24"/>
                <w:lang w:eastAsia="en-GB"/>
              </w:rPr>
            </w:pPr>
            <w:r w:rsidRPr="00612F7C">
              <w:rPr>
                <w:rFonts w:ascii="Times New Roman" w:eastAsia="Times New Roman" w:hAnsi="Times New Roman" w:cs="Times New Roman"/>
                <w:color w:val="000000"/>
                <w:sz w:val="24"/>
                <w:szCs w:val="24"/>
                <w:lang w:eastAsia="en-GB"/>
              </w:rPr>
              <w:t> </w:t>
            </w:r>
            <w:proofErr w:type="spellStart"/>
            <w:r w:rsidR="00601585" w:rsidRPr="00601585">
              <w:rPr>
                <w:rFonts w:ascii="Times New Roman" w:eastAsia="Times New Roman" w:hAnsi="Times New Roman" w:cs="Times New Roman"/>
                <w:b/>
                <w:color w:val="000000"/>
                <w:sz w:val="24"/>
                <w:szCs w:val="24"/>
                <w:lang w:eastAsia="en-GB"/>
              </w:rPr>
              <w:t>Karakteristika</w:t>
            </w:r>
            <w:proofErr w:type="spellEnd"/>
            <w:r w:rsidR="00601585" w:rsidRPr="00601585">
              <w:rPr>
                <w:rFonts w:ascii="Times New Roman" w:eastAsia="Times New Roman" w:hAnsi="Times New Roman" w:cs="Times New Roman"/>
                <w:b/>
                <w:color w:val="000000"/>
                <w:sz w:val="24"/>
                <w:szCs w:val="24"/>
                <w:lang w:eastAsia="en-GB"/>
              </w:rPr>
              <w:t xml:space="preserve"> </w:t>
            </w:r>
            <w:proofErr w:type="spellStart"/>
            <w:r w:rsidR="00601585" w:rsidRPr="00601585">
              <w:rPr>
                <w:rFonts w:ascii="Times New Roman" w:eastAsia="Times New Roman" w:hAnsi="Times New Roman" w:cs="Times New Roman"/>
                <w:b/>
                <w:color w:val="000000"/>
                <w:sz w:val="24"/>
                <w:szCs w:val="24"/>
                <w:lang w:eastAsia="en-GB"/>
              </w:rPr>
              <w:t>pacijenta</w:t>
            </w:r>
            <w:proofErr w:type="spellEnd"/>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
                <w:bCs/>
                <w:color w:val="000000"/>
                <w:sz w:val="24"/>
                <w:szCs w:val="24"/>
                <w:lang w:eastAsia="en-GB"/>
              </w:rPr>
            </w:pPr>
            <w:r w:rsidRPr="00612F7C">
              <w:rPr>
                <w:rFonts w:ascii="Times New Roman" w:eastAsia="Times New Roman" w:hAnsi="Times New Roman" w:cs="Times New Roman"/>
                <w:b/>
                <w:bCs/>
                <w:color w:val="000000"/>
                <w:sz w:val="24"/>
                <w:szCs w:val="24"/>
                <w:lang w:eastAsia="en-GB"/>
              </w:rPr>
              <w:t xml:space="preserve">Sa </w:t>
            </w:r>
            <w:proofErr w:type="spellStart"/>
            <w:r w:rsidRPr="00612F7C">
              <w:rPr>
                <w:rFonts w:ascii="Times New Roman" w:eastAsia="Times New Roman" w:hAnsi="Times New Roman" w:cs="Times New Roman"/>
                <w:b/>
                <w:bCs/>
                <w:color w:val="000000"/>
                <w:sz w:val="24"/>
                <w:szCs w:val="24"/>
                <w:lang w:eastAsia="en-GB"/>
              </w:rPr>
              <w:t>pneumotoraksom</w:t>
            </w:r>
            <w:proofErr w:type="spellEnd"/>
            <w:r w:rsidRPr="00612F7C">
              <w:rPr>
                <w:rFonts w:ascii="Times New Roman" w:eastAsia="Times New Roman" w:hAnsi="Times New Roman" w:cs="Times New Roman"/>
                <w:b/>
                <w:bCs/>
                <w:color w:val="000000"/>
                <w:sz w:val="24"/>
                <w:szCs w:val="24"/>
                <w:lang w:eastAsia="en-GB"/>
              </w:rPr>
              <w:t xml:space="preserve"> </w:t>
            </w:r>
            <w:r w:rsidRPr="00612F7C">
              <w:rPr>
                <w:rFonts w:ascii="Times New Roman" w:eastAsia="Times New Roman" w:hAnsi="Times New Roman" w:cs="Times New Roman"/>
                <w:b/>
                <w:bCs/>
                <w:i/>
                <w:iCs/>
                <w:color w:val="000000"/>
                <w:sz w:val="24"/>
                <w:szCs w:val="24"/>
                <w:lang w:eastAsia="en-GB"/>
              </w:rPr>
              <w:t>(n=10)</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612F7C">
              <w:rPr>
                <w:rFonts w:ascii="Times New Roman" w:eastAsia="Times New Roman" w:hAnsi="Times New Roman" w:cs="Times New Roman"/>
                <w:b/>
                <w:bCs/>
                <w:color w:val="000000"/>
                <w:sz w:val="24"/>
                <w:szCs w:val="24"/>
                <w:lang w:eastAsia="en-GB"/>
              </w:rPr>
              <w:t>Bez</w:t>
            </w:r>
            <w:proofErr w:type="spellEnd"/>
            <w:r w:rsidRPr="00612F7C">
              <w:rPr>
                <w:rFonts w:ascii="Times New Roman" w:eastAsia="Times New Roman" w:hAnsi="Times New Roman" w:cs="Times New Roman"/>
                <w:b/>
                <w:bCs/>
                <w:color w:val="000000"/>
                <w:sz w:val="24"/>
                <w:szCs w:val="24"/>
                <w:lang w:eastAsia="en-GB"/>
              </w:rPr>
              <w:t xml:space="preserve"> </w:t>
            </w:r>
            <w:proofErr w:type="spellStart"/>
            <w:r w:rsidRPr="00612F7C">
              <w:rPr>
                <w:rFonts w:ascii="Times New Roman" w:eastAsia="Times New Roman" w:hAnsi="Times New Roman" w:cs="Times New Roman"/>
                <w:b/>
                <w:bCs/>
                <w:color w:val="000000"/>
                <w:sz w:val="24"/>
                <w:szCs w:val="24"/>
                <w:lang w:eastAsia="en-GB"/>
              </w:rPr>
              <w:t>pneumotoraksa</w:t>
            </w:r>
            <w:proofErr w:type="spellEnd"/>
            <w:r w:rsidRPr="00612F7C">
              <w:rPr>
                <w:rFonts w:ascii="Times New Roman" w:eastAsia="Times New Roman" w:hAnsi="Times New Roman" w:cs="Times New Roman"/>
                <w:b/>
                <w:bCs/>
                <w:color w:val="000000"/>
                <w:sz w:val="24"/>
                <w:szCs w:val="24"/>
                <w:lang w:eastAsia="en-GB"/>
              </w:rPr>
              <w:t xml:space="preserve"> </w:t>
            </w:r>
            <w:r w:rsidRPr="00612F7C">
              <w:rPr>
                <w:rFonts w:ascii="Times New Roman" w:eastAsia="Times New Roman" w:hAnsi="Times New Roman" w:cs="Times New Roman"/>
                <w:b/>
                <w:bCs/>
                <w:i/>
                <w:iCs/>
                <w:color w:val="000000"/>
                <w:sz w:val="24"/>
                <w:szCs w:val="24"/>
                <w:lang w:eastAsia="en-GB"/>
              </w:rPr>
              <w:t>(n=110)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Starost</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godine</w:t>
            </w:r>
            <w:proofErr w:type="spellEnd"/>
            <w:r w:rsidRPr="00612F7C">
              <w:rPr>
                <w:rFonts w:ascii="Times New Roman" w:eastAsia="Times New Roman" w:hAnsi="Times New Roman" w:cs="Times New Roman"/>
                <w:bCs/>
                <w:color w:val="000000"/>
                <w:sz w:val="24"/>
                <w:szCs w:val="24"/>
                <w:lang w:eastAsia="en-GB"/>
              </w:rPr>
              <w:t>)</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62 (54,0-64,5)</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59 (50,0-69,0)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Spol</w:t>
            </w:r>
            <w:proofErr w:type="spellEnd"/>
          </w:p>
        </w:tc>
        <w:tc>
          <w:tcPr>
            <w:tcW w:w="510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 </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Muški</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6 (60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69 (62</w:t>
            </w:r>
            <w:proofErr w:type="gramStart"/>
            <w:r w:rsidRPr="00612F7C">
              <w:rPr>
                <w:rFonts w:ascii="Times New Roman" w:eastAsia="Times New Roman" w:hAnsi="Times New Roman" w:cs="Times New Roman"/>
                <w:color w:val="000000"/>
                <w:sz w:val="24"/>
                <w:szCs w:val="24"/>
                <w:lang w:eastAsia="en-GB"/>
              </w:rPr>
              <w:t>,7</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Ženski</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4 (40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41 (37</w:t>
            </w:r>
            <w:proofErr w:type="gramStart"/>
            <w:r w:rsidRPr="00612F7C">
              <w:rPr>
                <w:rFonts w:ascii="Times New Roman" w:eastAsia="Times New Roman" w:hAnsi="Times New Roman" w:cs="Times New Roman"/>
                <w:color w:val="000000"/>
                <w:sz w:val="24"/>
                <w:szCs w:val="24"/>
                <w:lang w:eastAsia="en-GB"/>
              </w:rPr>
              <w:t>,3</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Komorbiditeti</w:t>
            </w:r>
            <w:proofErr w:type="spellEnd"/>
          </w:p>
        </w:tc>
        <w:tc>
          <w:tcPr>
            <w:tcW w:w="510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 </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Da</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8 (80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83 (75</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Ne</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 (20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27 (24</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Ishod</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liječenja</w:t>
            </w:r>
            <w:proofErr w:type="spellEnd"/>
          </w:p>
        </w:tc>
        <w:tc>
          <w:tcPr>
            <w:tcW w:w="510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 </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Izliječen</w:t>
            </w:r>
            <w:proofErr w:type="spellEnd"/>
            <w:r w:rsidRPr="00612F7C">
              <w:rPr>
                <w:rFonts w:ascii="Times New Roman" w:eastAsia="Times New Roman" w:hAnsi="Times New Roman" w:cs="Times New Roman"/>
                <w:color w:val="000000"/>
                <w:sz w:val="24"/>
                <w:szCs w:val="24"/>
                <w:lang w:eastAsia="en-GB"/>
              </w:rPr>
              <w:t>/a</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5 (50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72 (65</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Preminuo</w:t>
            </w:r>
            <w:proofErr w:type="spellEnd"/>
            <w:r w:rsidRPr="00612F7C">
              <w:rPr>
                <w:rFonts w:ascii="Times New Roman" w:eastAsia="Times New Roman" w:hAnsi="Times New Roman" w:cs="Times New Roman"/>
                <w:color w:val="000000"/>
                <w:sz w:val="24"/>
                <w:szCs w:val="24"/>
                <w:lang w:eastAsia="en-GB"/>
              </w:rPr>
              <w:t>/la</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5 (50</w:t>
            </w:r>
            <w:proofErr w:type="gramStart"/>
            <w:r w:rsidR="00054608">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38 (34</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Pozitivni</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pritisak</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na</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kraju</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ekspirija</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10,0 (9,5-10,0)</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9,0 (8,0-10,0)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Horowitzov</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indeks</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140,0 (92,0–172,0)</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166 (120,0-208,0)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Vršni</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pritisak</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26,0 (24,0-29,0)</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26,5 (24,5-29,5)</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Komplijansa</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32,0 (27,5-36,5)</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32,0 (27,0-37,0)</w:t>
            </w:r>
          </w:p>
        </w:tc>
      </w:tr>
    </w:tbl>
    <w:p w:rsidR="00612F7C" w:rsidRPr="00BB3C6D" w:rsidRDefault="00612F7C" w:rsidP="00D51732">
      <w:pPr>
        <w:spacing w:line="480" w:lineRule="auto"/>
        <w:jc w:val="both"/>
        <w:rPr>
          <w:rFonts w:ascii="Times New Roman" w:hAnsi="Times New Roman" w:cs="Times New Roman"/>
          <w:color w:val="000000"/>
          <w:shd w:val="clear" w:color="auto" w:fill="FFFCF0"/>
        </w:rPr>
      </w:pPr>
      <w:proofErr w:type="spellStart"/>
      <w:r w:rsidRPr="00F21DE1">
        <w:rPr>
          <w:rFonts w:ascii="Times New Roman" w:hAnsi="Times New Roman" w:cs="Times New Roman"/>
          <w:color w:val="000000"/>
          <w:shd w:val="clear" w:color="auto" w:fill="FFFCF0"/>
        </w:rPr>
        <w:t>Podaci</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su</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prikazani</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kao</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centralna</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vrijednost</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mediana</w:t>
      </w:r>
      <w:proofErr w:type="spellEnd"/>
      <w:r w:rsidRPr="00F21DE1">
        <w:rPr>
          <w:rFonts w:ascii="Times New Roman" w:hAnsi="Times New Roman" w:cs="Times New Roman"/>
          <w:color w:val="000000"/>
          <w:shd w:val="clear" w:color="auto" w:fill="FFFCF0"/>
        </w:rPr>
        <w:t xml:space="preserve">) i </w:t>
      </w:r>
      <w:proofErr w:type="spellStart"/>
      <w:r w:rsidRPr="00F21DE1">
        <w:rPr>
          <w:rFonts w:ascii="Times New Roman" w:hAnsi="Times New Roman" w:cs="Times New Roman"/>
          <w:color w:val="000000"/>
          <w:shd w:val="clear" w:color="auto" w:fill="FFFCF0"/>
        </w:rPr>
        <w:t>in</w:t>
      </w:r>
      <w:r w:rsidR="00BB3C6D">
        <w:rPr>
          <w:rFonts w:ascii="Times New Roman" w:hAnsi="Times New Roman" w:cs="Times New Roman"/>
          <w:color w:val="000000"/>
          <w:shd w:val="clear" w:color="auto" w:fill="FFFCF0"/>
        </w:rPr>
        <w:t>terkvartilni</w:t>
      </w:r>
      <w:proofErr w:type="spellEnd"/>
      <w:r w:rsidR="00BB3C6D">
        <w:rPr>
          <w:rFonts w:ascii="Times New Roman" w:hAnsi="Times New Roman" w:cs="Times New Roman"/>
          <w:color w:val="000000"/>
          <w:shd w:val="clear" w:color="auto" w:fill="FFFCF0"/>
        </w:rPr>
        <w:t xml:space="preserve"> </w:t>
      </w:r>
      <w:proofErr w:type="spellStart"/>
      <w:r w:rsidR="00BB3C6D">
        <w:rPr>
          <w:rFonts w:ascii="Times New Roman" w:hAnsi="Times New Roman" w:cs="Times New Roman"/>
          <w:color w:val="000000"/>
          <w:shd w:val="clear" w:color="auto" w:fill="FFFCF0"/>
        </w:rPr>
        <w:t>raspon</w:t>
      </w:r>
      <w:proofErr w:type="spellEnd"/>
      <w:r w:rsidR="00BB3C6D">
        <w:rPr>
          <w:rFonts w:ascii="Times New Roman" w:hAnsi="Times New Roman" w:cs="Times New Roman"/>
          <w:color w:val="000000"/>
          <w:shd w:val="clear" w:color="auto" w:fill="FFFCF0"/>
        </w:rPr>
        <w:t xml:space="preserve">, </w:t>
      </w:r>
      <w:proofErr w:type="spellStart"/>
      <w:proofErr w:type="gramStart"/>
      <w:r w:rsidR="00BB3C6D">
        <w:rPr>
          <w:rFonts w:ascii="Times New Roman" w:hAnsi="Times New Roman" w:cs="Times New Roman"/>
          <w:color w:val="000000"/>
          <w:shd w:val="clear" w:color="auto" w:fill="FFFCF0"/>
        </w:rPr>
        <w:t>ili</w:t>
      </w:r>
      <w:proofErr w:type="spellEnd"/>
      <w:proofErr w:type="gramEnd"/>
      <w:r w:rsidR="00BB3C6D">
        <w:rPr>
          <w:rFonts w:ascii="Times New Roman" w:hAnsi="Times New Roman" w:cs="Times New Roman"/>
          <w:color w:val="000000"/>
          <w:shd w:val="clear" w:color="auto" w:fill="FFFCF0"/>
        </w:rPr>
        <w:t xml:space="preserve"> n (%) </w:t>
      </w:r>
    </w:p>
    <w:p w:rsidR="00E83055" w:rsidRDefault="00E83055" w:rsidP="00D51732">
      <w:pPr>
        <w:spacing w:line="480" w:lineRule="auto"/>
        <w:jc w:val="both"/>
        <w:rPr>
          <w:rFonts w:ascii="Times New Roman" w:hAnsi="Times New Roman" w:cs="Times New Roman"/>
          <w:i/>
          <w:color w:val="FF0000"/>
          <w:sz w:val="24"/>
          <w:szCs w:val="24"/>
        </w:rPr>
      </w:pPr>
    </w:p>
    <w:p w:rsidR="00E83055" w:rsidRDefault="00E83055" w:rsidP="00D51732">
      <w:pPr>
        <w:spacing w:line="480" w:lineRule="auto"/>
        <w:jc w:val="both"/>
        <w:rPr>
          <w:rFonts w:ascii="Times New Roman" w:hAnsi="Times New Roman" w:cs="Times New Roman"/>
          <w:i/>
          <w:color w:val="FF0000"/>
          <w:sz w:val="24"/>
          <w:szCs w:val="24"/>
        </w:rPr>
      </w:pPr>
    </w:p>
    <w:p w:rsidR="00E83055" w:rsidRDefault="00E83055" w:rsidP="00D51732">
      <w:pPr>
        <w:spacing w:line="480" w:lineRule="auto"/>
        <w:jc w:val="both"/>
        <w:rPr>
          <w:rFonts w:ascii="Times New Roman" w:hAnsi="Times New Roman" w:cs="Times New Roman"/>
          <w:i/>
          <w:color w:val="FF0000"/>
          <w:sz w:val="24"/>
          <w:szCs w:val="24"/>
        </w:rPr>
      </w:pPr>
    </w:p>
    <w:p w:rsidR="00E83055" w:rsidRDefault="00E83055" w:rsidP="00D51732">
      <w:pPr>
        <w:spacing w:line="480" w:lineRule="auto"/>
        <w:jc w:val="both"/>
        <w:rPr>
          <w:rFonts w:ascii="Times New Roman" w:hAnsi="Times New Roman" w:cs="Times New Roman"/>
          <w:i/>
          <w:color w:val="FF0000"/>
          <w:sz w:val="24"/>
          <w:szCs w:val="24"/>
        </w:rPr>
      </w:pPr>
    </w:p>
    <w:p w:rsidR="00F21DE1" w:rsidRPr="00F21DE1" w:rsidRDefault="003D531D" w:rsidP="00D51732">
      <w:pPr>
        <w:spacing w:line="480" w:lineRule="auto"/>
        <w:jc w:val="both"/>
        <w:rPr>
          <w:rFonts w:ascii="Times New Roman" w:hAnsi="Times New Roman" w:cs="Times New Roman"/>
          <w:sz w:val="24"/>
          <w:szCs w:val="24"/>
        </w:rPr>
      </w:pPr>
      <w:proofErr w:type="spellStart"/>
      <w:r>
        <w:rPr>
          <w:rFonts w:ascii="Times New Roman" w:hAnsi="Times New Roman" w:cs="Times New Roman"/>
          <w:i/>
          <w:color w:val="FF0000"/>
          <w:sz w:val="24"/>
          <w:szCs w:val="24"/>
        </w:rPr>
        <w:lastRenderedPageBreak/>
        <w:t>Tabela</w:t>
      </w:r>
      <w:proofErr w:type="spellEnd"/>
      <w:r>
        <w:rPr>
          <w:rFonts w:ascii="Times New Roman" w:hAnsi="Times New Roman" w:cs="Times New Roman"/>
          <w:i/>
          <w:color w:val="FF0000"/>
          <w:sz w:val="24"/>
          <w:szCs w:val="24"/>
        </w:rPr>
        <w:t xml:space="preserve"> 2: </w:t>
      </w:r>
      <w:proofErr w:type="spellStart"/>
      <w:r w:rsidR="00612F7C" w:rsidRPr="003D531D">
        <w:rPr>
          <w:rFonts w:ascii="Times New Roman" w:hAnsi="Times New Roman" w:cs="Times New Roman"/>
          <w:i/>
          <w:sz w:val="24"/>
          <w:szCs w:val="24"/>
        </w:rPr>
        <w:t>Karakteristike</w:t>
      </w:r>
      <w:proofErr w:type="spellEnd"/>
      <w:r w:rsidR="00612F7C" w:rsidRPr="003D531D">
        <w:rPr>
          <w:rFonts w:ascii="Times New Roman" w:hAnsi="Times New Roman" w:cs="Times New Roman"/>
          <w:i/>
          <w:sz w:val="24"/>
          <w:szCs w:val="24"/>
        </w:rPr>
        <w:t xml:space="preserve"> SARS-CoV-2 </w:t>
      </w:r>
      <w:proofErr w:type="spellStart"/>
      <w:r w:rsidR="00612F7C" w:rsidRPr="003D531D">
        <w:rPr>
          <w:rFonts w:ascii="Times New Roman" w:hAnsi="Times New Roman" w:cs="Times New Roman"/>
          <w:i/>
          <w:sz w:val="24"/>
          <w:szCs w:val="24"/>
        </w:rPr>
        <w:t>pacijenata</w:t>
      </w:r>
      <w:proofErr w:type="spellEnd"/>
      <w:r w:rsidR="00612F7C" w:rsidRPr="003D531D">
        <w:rPr>
          <w:rFonts w:ascii="Times New Roman" w:hAnsi="Times New Roman" w:cs="Times New Roman"/>
          <w:i/>
          <w:sz w:val="24"/>
          <w:szCs w:val="24"/>
        </w:rPr>
        <w:t xml:space="preserve"> </w:t>
      </w:r>
      <w:proofErr w:type="spellStart"/>
      <w:proofErr w:type="gramStart"/>
      <w:r w:rsidR="00612F7C" w:rsidRPr="003D531D">
        <w:rPr>
          <w:rFonts w:ascii="Times New Roman" w:hAnsi="Times New Roman" w:cs="Times New Roman"/>
          <w:i/>
          <w:sz w:val="24"/>
          <w:szCs w:val="24"/>
        </w:rPr>
        <w:t>na</w:t>
      </w:r>
      <w:proofErr w:type="spellEnd"/>
      <w:proofErr w:type="gram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mehaničkoj</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ventilaciji</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sa</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dijagnozom</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jatrogenog</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pneumotoraksa</w:t>
      </w:r>
      <w:proofErr w:type="spellEnd"/>
      <w:r w:rsidR="00F21DE1">
        <w:fldChar w:fldCharType="begin"/>
      </w:r>
      <w:r w:rsidR="00F21DE1">
        <w:instrText xml:space="preserve"> LINK Excel.Sheet.12 "C:\\Users\\Orhan\\Desktop\\COVID TABLICA.xlsx" "Sheet2!R1C1:R14C2" \a \f 4 \h  \* MERGEFORMAT </w:instrText>
      </w:r>
      <w:r w:rsidR="00F21DE1">
        <w:fldChar w:fldCharType="separate"/>
      </w:r>
    </w:p>
    <w:tbl>
      <w:tblPr>
        <w:tblW w:w="8222" w:type="dxa"/>
        <w:tblInd w:w="108" w:type="dxa"/>
        <w:tblLook w:val="04A0" w:firstRow="1" w:lastRow="0" w:firstColumn="1" w:lastColumn="0" w:noHBand="0" w:noVBand="1"/>
      </w:tblPr>
      <w:tblGrid>
        <w:gridCol w:w="3828"/>
        <w:gridCol w:w="4394"/>
      </w:tblGrid>
      <w:tr w:rsidR="00F21DE1" w:rsidRPr="00F21DE1" w:rsidTr="00BB3C6D">
        <w:trPr>
          <w:trHeight w:val="324"/>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F21DE1">
              <w:rPr>
                <w:rFonts w:ascii="Times New Roman" w:eastAsia="Times New Roman" w:hAnsi="Times New Roman" w:cs="Times New Roman"/>
                <w:b/>
                <w:bCs/>
                <w:color w:val="000000"/>
                <w:sz w:val="24"/>
                <w:szCs w:val="24"/>
                <w:lang w:eastAsia="en-GB"/>
              </w:rPr>
              <w:t>Karakteristika</w:t>
            </w:r>
            <w:proofErr w:type="spellEnd"/>
            <w:r w:rsidRPr="00F21DE1">
              <w:rPr>
                <w:rFonts w:ascii="Times New Roman" w:eastAsia="Times New Roman" w:hAnsi="Times New Roman" w:cs="Times New Roman"/>
                <w:b/>
                <w:bCs/>
                <w:color w:val="000000"/>
                <w:sz w:val="24"/>
                <w:szCs w:val="24"/>
                <w:lang w:eastAsia="en-GB"/>
              </w:rPr>
              <w:t xml:space="preserve"> </w:t>
            </w:r>
            <w:proofErr w:type="spellStart"/>
            <w:r w:rsidRPr="00F21DE1">
              <w:rPr>
                <w:rFonts w:ascii="Times New Roman" w:eastAsia="Times New Roman" w:hAnsi="Times New Roman" w:cs="Times New Roman"/>
                <w:b/>
                <w:bCs/>
                <w:color w:val="000000"/>
                <w:sz w:val="24"/>
                <w:szCs w:val="24"/>
                <w:lang w:eastAsia="en-GB"/>
              </w:rPr>
              <w:t>pacijenta</w:t>
            </w:r>
            <w:proofErr w:type="spellEnd"/>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F21DE1">
              <w:rPr>
                <w:rFonts w:ascii="Times New Roman" w:eastAsia="Times New Roman" w:hAnsi="Times New Roman" w:cs="Times New Roman"/>
                <w:b/>
                <w:bCs/>
                <w:color w:val="000000"/>
                <w:sz w:val="24"/>
                <w:szCs w:val="24"/>
                <w:lang w:eastAsia="en-GB"/>
              </w:rPr>
              <w:t>Pacijenti</w:t>
            </w:r>
            <w:proofErr w:type="spellEnd"/>
            <w:r w:rsidRPr="00F21DE1">
              <w:rPr>
                <w:rFonts w:ascii="Times New Roman" w:eastAsia="Times New Roman" w:hAnsi="Times New Roman" w:cs="Times New Roman"/>
                <w:b/>
                <w:bCs/>
                <w:color w:val="000000"/>
                <w:sz w:val="24"/>
                <w:szCs w:val="24"/>
                <w:lang w:eastAsia="en-GB"/>
              </w:rPr>
              <w:t xml:space="preserve"> </w:t>
            </w:r>
            <w:proofErr w:type="spellStart"/>
            <w:r w:rsidRPr="00F21DE1">
              <w:rPr>
                <w:rFonts w:ascii="Times New Roman" w:eastAsia="Times New Roman" w:hAnsi="Times New Roman" w:cs="Times New Roman"/>
                <w:b/>
                <w:bCs/>
                <w:color w:val="000000"/>
                <w:sz w:val="24"/>
                <w:szCs w:val="24"/>
                <w:lang w:eastAsia="en-GB"/>
              </w:rPr>
              <w:t>sa</w:t>
            </w:r>
            <w:proofErr w:type="spellEnd"/>
            <w:r w:rsidRPr="00F21DE1">
              <w:rPr>
                <w:rFonts w:ascii="Times New Roman" w:eastAsia="Times New Roman" w:hAnsi="Times New Roman" w:cs="Times New Roman"/>
                <w:b/>
                <w:bCs/>
                <w:color w:val="000000"/>
                <w:sz w:val="24"/>
                <w:szCs w:val="24"/>
                <w:lang w:eastAsia="en-GB"/>
              </w:rPr>
              <w:t xml:space="preserve"> </w:t>
            </w:r>
            <w:proofErr w:type="spellStart"/>
            <w:r w:rsidRPr="00F21DE1">
              <w:rPr>
                <w:rFonts w:ascii="Times New Roman" w:eastAsia="Times New Roman" w:hAnsi="Times New Roman" w:cs="Times New Roman"/>
                <w:b/>
                <w:bCs/>
                <w:color w:val="000000"/>
                <w:sz w:val="24"/>
                <w:szCs w:val="24"/>
                <w:lang w:eastAsia="en-GB"/>
              </w:rPr>
              <w:t>pneumotoraksom</w:t>
            </w:r>
            <w:proofErr w:type="spellEnd"/>
            <w:r w:rsidRPr="00F21DE1">
              <w:rPr>
                <w:rFonts w:ascii="Times New Roman" w:eastAsia="Times New Roman" w:hAnsi="Times New Roman" w:cs="Times New Roman"/>
                <w:b/>
                <w:bCs/>
                <w:color w:val="000000"/>
                <w:sz w:val="24"/>
                <w:szCs w:val="24"/>
                <w:lang w:eastAsia="en-GB"/>
              </w:rPr>
              <w:t xml:space="preserve"> </w:t>
            </w:r>
            <w:r w:rsidRPr="00F21DE1">
              <w:rPr>
                <w:rFonts w:ascii="Times New Roman" w:eastAsia="Times New Roman" w:hAnsi="Times New Roman" w:cs="Times New Roman"/>
                <w:b/>
                <w:bCs/>
                <w:i/>
                <w:iCs/>
                <w:color w:val="000000"/>
                <w:sz w:val="24"/>
                <w:szCs w:val="24"/>
                <w:lang w:eastAsia="en-GB"/>
              </w:rPr>
              <w:t>(n=10)</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Komorbiditeti</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 </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HTA</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6 (60</w:t>
            </w:r>
            <w:proofErr w:type="gramStart"/>
            <w:r>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DM tip II</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4 (40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Malignitet</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3 (30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Kardiovaskularne</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bolesti</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2 (20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Lokacija</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pneumotoraksa</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 </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Desno</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6 (60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Lijevo</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3 (30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Obostrano</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1 (10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Broj</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torakohirurških</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intervencija</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 </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1</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5 (50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2</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4 (40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&gt;2</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1 (10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bl>
    <w:p w:rsidR="00737D92" w:rsidRDefault="00F21DE1" w:rsidP="00D51732">
      <w:pPr>
        <w:spacing w:line="480" w:lineRule="auto"/>
        <w:jc w:val="both"/>
        <w:rPr>
          <w:rFonts w:ascii="Times New Roman" w:hAnsi="Times New Roman" w:cs="Times New Roman"/>
          <w:color w:val="000000"/>
          <w:shd w:val="clear" w:color="auto" w:fill="FFFCF0"/>
          <w:lang w:val="de-DE"/>
        </w:rPr>
      </w:pPr>
      <w:r>
        <w:rPr>
          <w:rFonts w:ascii="Times New Roman" w:hAnsi="Times New Roman" w:cs="Times New Roman"/>
          <w:i/>
          <w:color w:val="FF0000"/>
          <w:sz w:val="24"/>
          <w:szCs w:val="24"/>
        </w:rPr>
        <w:fldChar w:fldCharType="end"/>
      </w:r>
      <w:r w:rsidRPr="00F21DE1">
        <w:rPr>
          <w:rFonts w:ascii="Times New Roman" w:hAnsi="Times New Roman" w:cs="Times New Roman"/>
          <w:color w:val="000000"/>
          <w:shd w:val="clear" w:color="auto" w:fill="FFFCF0"/>
          <w:lang w:val="de-DE"/>
        </w:rPr>
        <w:t xml:space="preserve"> HTA: Hypertensio arterialis; DM tip II</w:t>
      </w:r>
      <w:r>
        <w:rPr>
          <w:rFonts w:ascii="Times New Roman" w:hAnsi="Times New Roman" w:cs="Times New Roman"/>
          <w:color w:val="000000"/>
          <w:shd w:val="clear" w:color="auto" w:fill="FFFCF0"/>
          <w:lang w:val="de-DE"/>
        </w:rPr>
        <w:t>: Diabetes mellitus tip II</w:t>
      </w:r>
    </w:p>
    <w:p w:rsidR="00FA368B" w:rsidRPr="00737D92" w:rsidRDefault="00F21DE1" w:rsidP="00D51732">
      <w:pPr>
        <w:spacing w:line="480" w:lineRule="auto"/>
        <w:jc w:val="both"/>
        <w:rPr>
          <w:rFonts w:ascii="Times New Roman" w:hAnsi="Times New Roman" w:cs="Times New Roman"/>
          <w:color w:val="000000"/>
          <w:shd w:val="clear" w:color="auto" w:fill="FFFCF0"/>
          <w:lang w:val="de-DE"/>
        </w:rPr>
      </w:pPr>
      <w:r>
        <w:rPr>
          <w:rFonts w:ascii="Times New Roman" w:hAnsi="Times New Roman" w:cs="Times New Roman"/>
          <w:i/>
          <w:color w:val="FF0000"/>
          <w:sz w:val="24"/>
          <w:szCs w:val="24"/>
          <w:lang w:val="de-DE"/>
        </w:rPr>
        <w:t xml:space="preserve">Tabela 3: </w:t>
      </w:r>
      <w:r w:rsidRPr="003D531D">
        <w:rPr>
          <w:rFonts w:ascii="Times New Roman" w:hAnsi="Times New Roman" w:cs="Times New Roman"/>
          <w:i/>
          <w:sz w:val="24"/>
          <w:szCs w:val="24"/>
          <w:lang w:val="de-DE"/>
        </w:rPr>
        <w:t>U</w:t>
      </w:r>
      <w:r w:rsidRPr="003D531D">
        <w:rPr>
          <w:rFonts w:ascii="Times New Roman" w:hAnsi="Times New Roman" w:cs="Times New Roman"/>
          <w:i/>
          <w:sz w:val="24"/>
          <w:szCs w:val="24"/>
          <w:lang w:val="sr-Latn-BA"/>
        </w:rPr>
        <w:t>nivarijantna regresijska analiza rizika za nastanak jatrogenog pneumotoraksa</w:t>
      </w:r>
      <w:r w:rsidR="00FA368B">
        <w:rPr>
          <w:lang w:val="de-DE"/>
        </w:rPr>
        <w:fldChar w:fldCharType="begin"/>
      </w:r>
      <w:r w:rsidR="00FA368B">
        <w:rPr>
          <w:lang w:val="de-DE"/>
        </w:rPr>
        <w:instrText xml:space="preserve"> LINK Excel.Sheet.12 "C:\\Users\\Orhan\\Desktop\\COVID TABLICA.xlsx" "Sheet3!R1C1:R7C4" \a \f 4 \h  \* MERGEFORMAT </w:instrText>
      </w:r>
      <w:r w:rsidR="00FA368B">
        <w:rPr>
          <w:lang w:val="de-DE"/>
        </w:rPr>
        <w:fldChar w:fldCharType="separate"/>
      </w:r>
    </w:p>
    <w:tbl>
      <w:tblPr>
        <w:tblW w:w="8222" w:type="dxa"/>
        <w:tblInd w:w="108" w:type="dxa"/>
        <w:tblLook w:val="04A0" w:firstRow="1" w:lastRow="0" w:firstColumn="1" w:lastColumn="0" w:noHBand="0" w:noVBand="1"/>
      </w:tblPr>
      <w:tblGrid>
        <w:gridCol w:w="3828"/>
        <w:gridCol w:w="1417"/>
        <w:gridCol w:w="1295"/>
        <w:gridCol w:w="1682"/>
      </w:tblGrid>
      <w:tr w:rsidR="00FA368B" w:rsidRPr="00FA368B" w:rsidTr="00BB3C6D">
        <w:trPr>
          <w:trHeight w:val="324"/>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FA368B">
              <w:rPr>
                <w:rFonts w:ascii="Times New Roman" w:eastAsia="Times New Roman" w:hAnsi="Times New Roman" w:cs="Times New Roman"/>
                <w:b/>
                <w:bCs/>
                <w:color w:val="000000"/>
                <w:sz w:val="24"/>
                <w:szCs w:val="24"/>
                <w:lang w:eastAsia="en-GB"/>
              </w:rPr>
              <w:t>Karakteristika</w:t>
            </w:r>
            <w:proofErr w:type="spellEnd"/>
            <w:r w:rsidRPr="00FA368B">
              <w:rPr>
                <w:rFonts w:ascii="Times New Roman" w:eastAsia="Times New Roman" w:hAnsi="Times New Roman" w:cs="Times New Roman"/>
                <w:b/>
                <w:bCs/>
                <w:color w:val="000000"/>
                <w:sz w:val="24"/>
                <w:szCs w:val="24"/>
                <w:lang w:eastAsia="en-GB"/>
              </w:rPr>
              <w:t xml:space="preserve"> </w:t>
            </w:r>
            <w:proofErr w:type="spellStart"/>
            <w:r w:rsidRPr="00FA368B">
              <w:rPr>
                <w:rFonts w:ascii="Times New Roman" w:eastAsia="Times New Roman" w:hAnsi="Times New Roman" w:cs="Times New Roman"/>
                <w:b/>
                <w:bCs/>
                <w:color w:val="000000"/>
                <w:sz w:val="24"/>
                <w:szCs w:val="24"/>
                <w:lang w:eastAsia="en-GB"/>
              </w:rPr>
              <w:t>pacijenta</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color w:val="000000"/>
                <w:sz w:val="24"/>
                <w:szCs w:val="24"/>
                <w:lang w:eastAsia="en-GB"/>
              </w:rPr>
            </w:pPr>
            <w:r w:rsidRPr="00FA368B">
              <w:rPr>
                <w:rFonts w:ascii="Times New Roman" w:eastAsia="Times New Roman" w:hAnsi="Times New Roman" w:cs="Times New Roman"/>
                <w:b/>
                <w:bCs/>
                <w:color w:val="000000"/>
                <w:sz w:val="24"/>
                <w:szCs w:val="24"/>
                <w:lang w:eastAsia="en-GB"/>
              </w:rPr>
              <w:t>OR</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color w:val="000000"/>
                <w:sz w:val="24"/>
                <w:szCs w:val="24"/>
                <w:lang w:eastAsia="en-GB"/>
              </w:rPr>
            </w:pPr>
            <w:r w:rsidRPr="00FA368B">
              <w:rPr>
                <w:rFonts w:ascii="Times New Roman" w:eastAsia="Times New Roman" w:hAnsi="Times New Roman" w:cs="Times New Roman"/>
                <w:b/>
                <w:bCs/>
                <w:color w:val="000000"/>
                <w:sz w:val="24"/>
                <w:szCs w:val="24"/>
                <w:lang w:eastAsia="en-GB"/>
              </w:rPr>
              <w:t>CI (95%)</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i/>
                <w:iCs/>
                <w:color w:val="000000"/>
                <w:sz w:val="24"/>
                <w:szCs w:val="24"/>
                <w:lang w:eastAsia="en-GB"/>
              </w:rPr>
            </w:pPr>
            <w:r w:rsidRPr="00FA368B">
              <w:rPr>
                <w:rFonts w:ascii="Times New Roman" w:eastAsia="Times New Roman" w:hAnsi="Times New Roman" w:cs="Times New Roman"/>
                <w:b/>
                <w:bCs/>
                <w:i/>
                <w:iCs/>
                <w:color w:val="000000"/>
                <w:sz w:val="24"/>
                <w:szCs w:val="24"/>
                <w:lang w:eastAsia="en-GB"/>
              </w:rPr>
              <w:t>p</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Starost</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eastAsia="en-GB"/>
              </w:rPr>
              <w:t>0,98</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0,94–1,03</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0,66</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Komorbiditeti</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0,92</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0,18–4,82</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0,90</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Horowitzov</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indeks</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0,99</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0,97–1,00</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0,14</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Komplijansa</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1,00</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0,93–1,07</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0,92</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Vršni</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pritisak</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0,91</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0,71–1,15</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0,40</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Pozitivni</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pritisak</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na</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kraju</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ekspirija</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1,41</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0,84–2,34</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0,17</w:t>
            </w:r>
          </w:p>
        </w:tc>
      </w:tr>
    </w:tbl>
    <w:p w:rsidR="00F21DE1" w:rsidRPr="00737D92" w:rsidRDefault="00FA368B" w:rsidP="00D51732">
      <w:pPr>
        <w:spacing w:line="480" w:lineRule="auto"/>
        <w:jc w:val="both"/>
        <w:rPr>
          <w:rFonts w:ascii="Times New Roman" w:hAnsi="Times New Roman" w:cs="Times New Roman"/>
          <w:color w:val="000000"/>
          <w:shd w:val="clear" w:color="auto" w:fill="FFFCF0"/>
        </w:rPr>
      </w:pPr>
      <w:r>
        <w:rPr>
          <w:rFonts w:ascii="Times New Roman" w:hAnsi="Times New Roman" w:cs="Times New Roman"/>
          <w:i/>
          <w:color w:val="FF0000"/>
          <w:sz w:val="24"/>
          <w:szCs w:val="24"/>
          <w:lang w:val="de-DE"/>
        </w:rPr>
        <w:fldChar w:fldCharType="end"/>
      </w:r>
      <w:r w:rsidR="00737D92" w:rsidRPr="00737D92">
        <w:rPr>
          <w:rFonts w:ascii="Times New Roman" w:hAnsi="Times New Roman" w:cs="Times New Roman"/>
          <w:color w:val="000000"/>
          <w:shd w:val="clear" w:color="auto" w:fill="FFFCF0"/>
        </w:rPr>
        <w:t>CI: Confidence interval; OR: Odds ratio</w:t>
      </w:r>
    </w:p>
    <w:p w:rsidR="00F21DE1" w:rsidRPr="008B2E5B" w:rsidRDefault="00F21DE1" w:rsidP="00D51732">
      <w:pPr>
        <w:spacing w:line="480" w:lineRule="auto"/>
        <w:jc w:val="both"/>
        <w:rPr>
          <w:rFonts w:ascii="Times New Roman" w:hAnsi="Times New Roman" w:cs="Times New Roman"/>
          <w:i/>
          <w:color w:val="FF0000"/>
          <w:sz w:val="24"/>
          <w:szCs w:val="24"/>
          <w:lang w:val="bs-Latn-BA"/>
        </w:rPr>
      </w:pPr>
    </w:p>
    <w:sectPr w:rsidR="00F21DE1" w:rsidRPr="008B2E5B" w:rsidSect="006157E4">
      <w:pgSz w:w="11906" w:h="16838"/>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75715"/>
    <w:multiLevelType w:val="multilevel"/>
    <w:tmpl w:val="F3DCF9B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BE134CC"/>
    <w:multiLevelType w:val="multilevel"/>
    <w:tmpl w:val="6EE6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EDE"/>
    <w:rsid w:val="00020097"/>
    <w:rsid w:val="000211A3"/>
    <w:rsid w:val="00022EDE"/>
    <w:rsid w:val="00033EFF"/>
    <w:rsid w:val="000541F5"/>
    <w:rsid w:val="00054608"/>
    <w:rsid w:val="00060974"/>
    <w:rsid w:val="000E7534"/>
    <w:rsid w:val="0014545A"/>
    <w:rsid w:val="0015224C"/>
    <w:rsid w:val="0018387A"/>
    <w:rsid w:val="001A0820"/>
    <w:rsid w:val="001A412F"/>
    <w:rsid w:val="001A7E80"/>
    <w:rsid w:val="001B2450"/>
    <w:rsid w:val="001E60E8"/>
    <w:rsid w:val="002073D2"/>
    <w:rsid w:val="00251F45"/>
    <w:rsid w:val="00293799"/>
    <w:rsid w:val="00295231"/>
    <w:rsid w:val="002A15CE"/>
    <w:rsid w:val="002A68BA"/>
    <w:rsid w:val="002C7849"/>
    <w:rsid w:val="002E444D"/>
    <w:rsid w:val="00305F69"/>
    <w:rsid w:val="00320308"/>
    <w:rsid w:val="0034359D"/>
    <w:rsid w:val="00360A09"/>
    <w:rsid w:val="003A32A9"/>
    <w:rsid w:val="003B7010"/>
    <w:rsid w:val="003D509D"/>
    <w:rsid w:val="003D531D"/>
    <w:rsid w:val="003E296B"/>
    <w:rsid w:val="003E7382"/>
    <w:rsid w:val="00412A09"/>
    <w:rsid w:val="004206F9"/>
    <w:rsid w:val="004216AF"/>
    <w:rsid w:val="00441224"/>
    <w:rsid w:val="0044301C"/>
    <w:rsid w:val="004526EF"/>
    <w:rsid w:val="00455F88"/>
    <w:rsid w:val="00484EF0"/>
    <w:rsid w:val="004A507F"/>
    <w:rsid w:val="004C5181"/>
    <w:rsid w:val="005106DF"/>
    <w:rsid w:val="00531CA2"/>
    <w:rsid w:val="00533966"/>
    <w:rsid w:val="00574180"/>
    <w:rsid w:val="00580DB3"/>
    <w:rsid w:val="00593014"/>
    <w:rsid w:val="00601585"/>
    <w:rsid w:val="00610C43"/>
    <w:rsid w:val="00612F7C"/>
    <w:rsid w:val="006157E4"/>
    <w:rsid w:val="00667B9F"/>
    <w:rsid w:val="006703AE"/>
    <w:rsid w:val="006D49AF"/>
    <w:rsid w:val="006E1611"/>
    <w:rsid w:val="00730CB0"/>
    <w:rsid w:val="00737D92"/>
    <w:rsid w:val="00746EFD"/>
    <w:rsid w:val="00747C6F"/>
    <w:rsid w:val="007602F7"/>
    <w:rsid w:val="00790F27"/>
    <w:rsid w:val="007D4AD0"/>
    <w:rsid w:val="007F7E3B"/>
    <w:rsid w:val="00801A2A"/>
    <w:rsid w:val="008109B5"/>
    <w:rsid w:val="008567CD"/>
    <w:rsid w:val="00857B27"/>
    <w:rsid w:val="00885C01"/>
    <w:rsid w:val="008B2E5B"/>
    <w:rsid w:val="008E2487"/>
    <w:rsid w:val="008E5A0E"/>
    <w:rsid w:val="008F4460"/>
    <w:rsid w:val="00916D9A"/>
    <w:rsid w:val="00950ECB"/>
    <w:rsid w:val="0095760D"/>
    <w:rsid w:val="009B5FF3"/>
    <w:rsid w:val="009C28A1"/>
    <w:rsid w:val="009C7DCB"/>
    <w:rsid w:val="009D4345"/>
    <w:rsid w:val="00A500BE"/>
    <w:rsid w:val="00A8472D"/>
    <w:rsid w:val="00A960F9"/>
    <w:rsid w:val="00AB2480"/>
    <w:rsid w:val="00B547A7"/>
    <w:rsid w:val="00B8574B"/>
    <w:rsid w:val="00BA112F"/>
    <w:rsid w:val="00BB2AAE"/>
    <w:rsid w:val="00BB3C6D"/>
    <w:rsid w:val="00BB4F14"/>
    <w:rsid w:val="00BC79F7"/>
    <w:rsid w:val="00BE7536"/>
    <w:rsid w:val="00C17CA2"/>
    <w:rsid w:val="00C17F2F"/>
    <w:rsid w:val="00C973B8"/>
    <w:rsid w:val="00CC6016"/>
    <w:rsid w:val="00CD3650"/>
    <w:rsid w:val="00D147D4"/>
    <w:rsid w:val="00D23634"/>
    <w:rsid w:val="00D51732"/>
    <w:rsid w:val="00D87EF0"/>
    <w:rsid w:val="00D905FE"/>
    <w:rsid w:val="00DC454C"/>
    <w:rsid w:val="00E17EAA"/>
    <w:rsid w:val="00E83055"/>
    <w:rsid w:val="00EA616B"/>
    <w:rsid w:val="00EA6F83"/>
    <w:rsid w:val="00EB0767"/>
    <w:rsid w:val="00EC25EA"/>
    <w:rsid w:val="00EC4C39"/>
    <w:rsid w:val="00ED1200"/>
    <w:rsid w:val="00F129FE"/>
    <w:rsid w:val="00F21DE1"/>
    <w:rsid w:val="00F3721B"/>
    <w:rsid w:val="00F46287"/>
    <w:rsid w:val="00F53A7F"/>
    <w:rsid w:val="00F547CA"/>
    <w:rsid w:val="00F67499"/>
    <w:rsid w:val="00FA368B"/>
    <w:rsid w:val="00FC4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157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372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412F"/>
    <w:rPr>
      <w:color w:val="0000FF"/>
      <w:u w:val="single"/>
    </w:rPr>
  </w:style>
  <w:style w:type="character" w:customStyle="1" w:styleId="Heading1Char">
    <w:name w:val="Heading 1 Char"/>
    <w:basedOn w:val="DefaultParagraphFont"/>
    <w:link w:val="Heading1"/>
    <w:uiPriority w:val="9"/>
    <w:rsid w:val="006157E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A5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507F"/>
    <w:rPr>
      <w:b/>
      <w:bCs/>
    </w:rPr>
  </w:style>
  <w:style w:type="character" w:customStyle="1" w:styleId="ref-title">
    <w:name w:val="ref-title"/>
    <w:basedOn w:val="DefaultParagraphFont"/>
    <w:rsid w:val="00D51732"/>
  </w:style>
  <w:style w:type="character" w:customStyle="1" w:styleId="ref-journal">
    <w:name w:val="ref-journal"/>
    <w:basedOn w:val="DefaultParagraphFont"/>
    <w:rsid w:val="00D51732"/>
  </w:style>
  <w:style w:type="character" w:customStyle="1" w:styleId="ref-vol">
    <w:name w:val="ref-vol"/>
    <w:basedOn w:val="DefaultParagraphFont"/>
    <w:rsid w:val="00D51732"/>
  </w:style>
  <w:style w:type="character" w:customStyle="1" w:styleId="cit-auth">
    <w:name w:val="cit-auth"/>
    <w:basedOn w:val="DefaultParagraphFont"/>
    <w:rsid w:val="00D51732"/>
  </w:style>
  <w:style w:type="character" w:customStyle="1" w:styleId="cit-name-surname">
    <w:name w:val="cit-name-surname"/>
    <w:basedOn w:val="DefaultParagraphFont"/>
    <w:rsid w:val="00D51732"/>
  </w:style>
  <w:style w:type="character" w:customStyle="1" w:styleId="cit-name-given-names">
    <w:name w:val="cit-name-given-names"/>
    <w:basedOn w:val="DefaultParagraphFont"/>
    <w:rsid w:val="00D51732"/>
  </w:style>
  <w:style w:type="character" w:customStyle="1" w:styleId="cit-etal">
    <w:name w:val="cit-etal"/>
    <w:basedOn w:val="DefaultParagraphFont"/>
    <w:rsid w:val="00D51732"/>
  </w:style>
  <w:style w:type="character" w:styleId="HTMLCite">
    <w:name w:val="HTML Cite"/>
    <w:basedOn w:val="DefaultParagraphFont"/>
    <w:uiPriority w:val="99"/>
    <w:semiHidden/>
    <w:unhideWhenUsed/>
    <w:rsid w:val="00D51732"/>
    <w:rPr>
      <w:i/>
      <w:iCs/>
    </w:rPr>
  </w:style>
  <w:style w:type="character" w:customStyle="1" w:styleId="cit-article-title">
    <w:name w:val="cit-article-title"/>
    <w:basedOn w:val="DefaultParagraphFont"/>
    <w:rsid w:val="00D51732"/>
  </w:style>
  <w:style w:type="character" w:customStyle="1" w:styleId="cit-pub-date">
    <w:name w:val="cit-pub-date"/>
    <w:basedOn w:val="DefaultParagraphFont"/>
    <w:rsid w:val="00D51732"/>
  </w:style>
  <w:style w:type="character" w:customStyle="1" w:styleId="cit-fpage">
    <w:name w:val="cit-fpage"/>
    <w:basedOn w:val="DefaultParagraphFont"/>
    <w:rsid w:val="00D51732"/>
  </w:style>
  <w:style w:type="character" w:styleId="Emphasis">
    <w:name w:val="Emphasis"/>
    <w:basedOn w:val="DefaultParagraphFont"/>
    <w:uiPriority w:val="20"/>
    <w:qFormat/>
    <w:rsid w:val="002C7849"/>
    <w:rPr>
      <w:i/>
      <w:iCs/>
    </w:rPr>
  </w:style>
  <w:style w:type="character" w:customStyle="1" w:styleId="meta-authors--limited">
    <w:name w:val="meta-authors--limited"/>
    <w:basedOn w:val="DefaultParagraphFont"/>
    <w:rsid w:val="002C7849"/>
  </w:style>
  <w:style w:type="character" w:customStyle="1" w:styleId="wi-fullname">
    <w:name w:val="wi-fullname"/>
    <w:basedOn w:val="DefaultParagraphFont"/>
    <w:rsid w:val="002C7849"/>
  </w:style>
  <w:style w:type="character" w:customStyle="1" w:styleId="al-author-delim">
    <w:name w:val="al-author-delim"/>
    <w:basedOn w:val="DefaultParagraphFont"/>
    <w:rsid w:val="002C7849"/>
  </w:style>
  <w:style w:type="character" w:customStyle="1" w:styleId="Heading3Char">
    <w:name w:val="Heading 3 Char"/>
    <w:basedOn w:val="DefaultParagraphFont"/>
    <w:link w:val="Heading3"/>
    <w:uiPriority w:val="9"/>
    <w:semiHidden/>
    <w:rsid w:val="00F3721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C2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8A1"/>
    <w:rPr>
      <w:rFonts w:ascii="Tahoma" w:hAnsi="Tahoma" w:cs="Tahoma"/>
      <w:sz w:val="16"/>
      <w:szCs w:val="16"/>
    </w:rPr>
  </w:style>
  <w:style w:type="character" w:customStyle="1" w:styleId="text">
    <w:name w:val="text"/>
    <w:basedOn w:val="DefaultParagraphFont"/>
    <w:rsid w:val="00412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157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372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412F"/>
    <w:rPr>
      <w:color w:val="0000FF"/>
      <w:u w:val="single"/>
    </w:rPr>
  </w:style>
  <w:style w:type="character" w:customStyle="1" w:styleId="Heading1Char">
    <w:name w:val="Heading 1 Char"/>
    <w:basedOn w:val="DefaultParagraphFont"/>
    <w:link w:val="Heading1"/>
    <w:uiPriority w:val="9"/>
    <w:rsid w:val="006157E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A5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507F"/>
    <w:rPr>
      <w:b/>
      <w:bCs/>
    </w:rPr>
  </w:style>
  <w:style w:type="character" w:customStyle="1" w:styleId="ref-title">
    <w:name w:val="ref-title"/>
    <w:basedOn w:val="DefaultParagraphFont"/>
    <w:rsid w:val="00D51732"/>
  </w:style>
  <w:style w:type="character" w:customStyle="1" w:styleId="ref-journal">
    <w:name w:val="ref-journal"/>
    <w:basedOn w:val="DefaultParagraphFont"/>
    <w:rsid w:val="00D51732"/>
  </w:style>
  <w:style w:type="character" w:customStyle="1" w:styleId="ref-vol">
    <w:name w:val="ref-vol"/>
    <w:basedOn w:val="DefaultParagraphFont"/>
    <w:rsid w:val="00D51732"/>
  </w:style>
  <w:style w:type="character" w:customStyle="1" w:styleId="cit-auth">
    <w:name w:val="cit-auth"/>
    <w:basedOn w:val="DefaultParagraphFont"/>
    <w:rsid w:val="00D51732"/>
  </w:style>
  <w:style w:type="character" w:customStyle="1" w:styleId="cit-name-surname">
    <w:name w:val="cit-name-surname"/>
    <w:basedOn w:val="DefaultParagraphFont"/>
    <w:rsid w:val="00D51732"/>
  </w:style>
  <w:style w:type="character" w:customStyle="1" w:styleId="cit-name-given-names">
    <w:name w:val="cit-name-given-names"/>
    <w:basedOn w:val="DefaultParagraphFont"/>
    <w:rsid w:val="00D51732"/>
  </w:style>
  <w:style w:type="character" w:customStyle="1" w:styleId="cit-etal">
    <w:name w:val="cit-etal"/>
    <w:basedOn w:val="DefaultParagraphFont"/>
    <w:rsid w:val="00D51732"/>
  </w:style>
  <w:style w:type="character" w:styleId="HTMLCite">
    <w:name w:val="HTML Cite"/>
    <w:basedOn w:val="DefaultParagraphFont"/>
    <w:uiPriority w:val="99"/>
    <w:semiHidden/>
    <w:unhideWhenUsed/>
    <w:rsid w:val="00D51732"/>
    <w:rPr>
      <w:i/>
      <w:iCs/>
    </w:rPr>
  </w:style>
  <w:style w:type="character" w:customStyle="1" w:styleId="cit-article-title">
    <w:name w:val="cit-article-title"/>
    <w:basedOn w:val="DefaultParagraphFont"/>
    <w:rsid w:val="00D51732"/>
  </w:style>
  <w:style w:type="character" w:customStyle="1" w:styleId="cit-pub-date">
    <w:name w:val="cit-pub-date"/>
    <w:basedOn w:val="DefaultParagraphFont"/>
    <w:rsid w:val="00D51732"/>
  </w:style>
  <w:style w:type="character" w:customStyle="1" w:styleId="cit-fpage">
    <w:name w:val="cit-fpage"/>
    <w:basedOn w:val="DefaultParagraphFont"/>
    <w:rsid w:val="00D51732"/>
  </w:style>
  <w:style w:type="character" w:styleId="Emphasis">
    <w:name w:val="Emphasis"/>
    <w:basedOn w:val="DefaultParagraphFont"/>
    <w:uiPriority w:val="20"/>
    <w:qFormat/>
    <w:rsid w:val="002C7849"/>
    <w:rPr>
      <w:i/>
      <w:iCs/>
    </w:rPr>
  </w:style>
  <w:style w:type="character" w:customStyle="1" w:styleId="meta-authors--limited">
    <w:name w:val="meta-authors--limited"/>
    <w:basedOn w:val="DefaultParagraphFont"/>
    <w:rsid w:val="002C7849"/>
  </w:style>
  <w:style w:type="character" w:customStyle="1" w:styleId="wi-fullname">
    <w:name w:val="wi-fullname"/>
    <w:basedOn w:val="DefaultParagraphFont"/>
    <w:rsid w:val="002C7849"/>
  </w:style>
  <w:style w:type="character" w:customStyle="1" w:styleId="al-author-delim">
    <w:name w:val="al-author-delim"/>
    <w:basedOn w:val="DefaultParagraphFont"/>
    <w:rsid w:val="002C7849"/>
  </w:style>
  <w:style w:type="character" w:customStyle="1" w:styleId="Heading3Char">
    <w:name w:val="Heading 3 Char"/>
    <w:basedOn w:val="DefaultParagraphFont"/>
    <w:link w:val="Heading3"/>
    <w:uiPriority w:val="9"/>
    <w:semiHidden/>
    <w:rsid w:val="00F3721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C2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8A1"/>
    <w:rPr>
      <w:rFonts w:ascii="Tahoma" w:hAnsi="Tahoma" w:cs="Tahoma"/>
      <w:sz w:val="16"/>
      <w:szCs w:val="16"/>
    </w:rPr>
  </w:style>
  <w:style w:type="character" w:customStyle="1" w:styleId="text">
    <w:name w:val="text"/>
    <w:basedOn w:val="DefaultParagraphFont"/>
    <w:rsid w:val="00412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29836">
      <w:bodyDiv w:val="1"/>
      <w:marLeft w:val="0"/>
      <w:marRight w:val="0"/>
      <w:marTop w:val="0"/>
      <w:marBottom w:val="0"/>
      <w:divBdr>
        <w:top w:val="none" w:sz="0" w:space="0" w:color="auto"/>
        <w:left w:val="none" w:sz="0" w:space="0" w:color="auto"/>
        <w:bottom w:val="none" w:sz="0" w:space="0" w:color="auto"/>
        <w:right w:val="none" w:sz="0" w:space="0" w:color="auto"/>
      </w:divBdr>
      <w:divsChild>
        <w:div w:id="1986081852">
          <w:marLeft w:val="0"/>
          <w:marRight w:val="0"/>
          <w:marTop w:val="332"/>
          <w:marBottom w:val="332"/>
          <w:divBdr>
            <w:top w:val="single" w:sz="6" w:space="17" w:color="EAC3AF"/>
            <w:left w:val="single" w:sz="6" w:space="17" w:color="EAC3AF"/>
            <w:bottom w:val="single" w:sz="6" w:space="17" w:color="EAC3AF"/>
            <w:right w:val="single" w:sz="6" w:space="17" w:color="EAC3AF"/>
          </w:divBdr>
        </w:div>
      </w:divsChild>
    </w:div>
    <w:div w:id="102575710">
      <w:bodyDiv w:val="1"/>
      <w:marLeft w:val="0"/>
      <w:marRight w:val="0"/>
      <w:marTop w:val="0"/>
      <w:marBottom w:val="0"/>
      <w:divBdr>
        <w:top w:val="none" w:sz="0" w:space="0" w:color="auto"/>
        <w:left w:val="none" w:sz="0" w:space="0" w:color="auto"/>
        <w:bottom w:val="none" w:sz="0" w:space="0" w:color="auto"/>
        <w:right w:val="none" w:sz="0" w:space="0" w:color="auto"/>
      </w:divBdr>
      <w:divsChild>
        <w:div w:id="819808144">
          <w:marLeft w:val="0"/>
          <w:marRight w:val="0"/>
          <w:marTop w:val="0"/>
          <w:marBottom w:val="0"/>
          <w:divBdr>
            <w:top w:val="none" w:sz="0" w:space="0" w:color="auto"/>
            <w:left w:val="none" w:sz="0" w:space="0" w:color="auto"/>
            <w:bottom w:val="none" w:sz="0" w:space="0" w:color="auto"/>
            <w:right w:val="none" w:sz="0" w:space="0" w:color="auto"/>
          </w:divBdr>
          <w:divsChild>
            <w:div w:id="862209117">
              <w:marLeft w:val="0"/>
              <w:marRight w:val="0"/>
              <w:marTop w:val="0"/>
              <w:marBottom w:val="0"/>
              <w:divBdr>
                <w:top w:val="none" w:sz="0" w:space="0" w:color="auto"/>
                <w:left w:val="none" w:sz="0" w:space="0" w:color="auto"/>
                <w:bottom w:val="none" w:sz="0" w:space="0" w:color="auto"/>
                <w:right w:val="none" w:sz="0" w:space="0" w:color="auto"/>
              </w:divBdr>
            </w:div>
          </w:divsChild>
        </w:div>
        <w:div w:id="155197492">
          <w:marLeft w:val="0"/>
          <w:marRight w:val="0"/>
          <w:marTop w:val="0"/>
          <w:marBottom w:val="0"/>
          <w:divBdr>
            <w:top w:val="none" w:sz="0" w:space="0" w:color="auto"/>
            <w:left w:val="none" w:sz="0" w:space="0" w:color="auto"/>
            <w:bottom w:val="none" w:sz="0" w:space="0" w:color="auto"/>
            <w:right w:val="none" w:sz="0" w:space="0" w:color="auto"/>
          </w:divBdr>
        </w:div>
      </w:divsChild>
    </w:div>
    <w:div w:id="272174976">
      <w:bodyDiv w:val="1"/>
      <w:marLeft w:val="0"/>
      <w:marRight w:val="0"/>
      <w:marTop w:val="0"/>
      <w:marBottom w:val="0"/>
      <w:divBdr>
        <w:top w:val="none" w:sz="0" w:space="0" w:color="auto"/>
        <w:left w:val="none" w:sz="0" w:space="0" w:color="auto"/>
        <w:bottom w:val="none" w:sz="0" w:space="0" w:color="auto"/>
        <w:right w:val="none" w:sz="0" w:space="0" w:color="auto"/>
      </w:divBdr>
      <w:divsChild>
        <w:div w:id="1002778111">
          <w:marLeft w:val="0"/>
          <w:marRight w:val="0"/>
          <w:marTop w:val="120"/>
          <w:marBottom w:val="0"/>
          <w:divBdr>
            <w:top w:val="none" w:sz="0" w:space="0" w:color="auto"/>
            <w:left w:val="none" w:sz="0" w:space="0" w:color="auto"/>
            <w:bottom w:val="none" w:sz="0" w:space="0" w:color="auto"/>
            <w:right w:val="none" w:sz="0" w:space="0" w:color="auto"/>
          </w:divBdr>
        </w:div>
        <w:div w:id="397747506">
          <w:marLeft w:val="0"/>
          <w:marRight w:val="0"/>
          <w:marTop w:val="120"/>
          <w:marBottom w:val="0"/>
          <w:divBdr>
            <w:top w:val="none" w:sz="0" w:space="0" w:color="auto"/>
            <w:left w:val="none" w:sz="0" w:space="0" w:color="auto"/>
            <w:bottom w:val="none" w:sz="0" w:space="0" w:color="auto"/>
            <w:right w:val="none" w:sz="0" w:space="0" w:color="auto"/>
          </w:divBdr>
        </w:div>
      </w:divsChild>
    </w:div>
    <w:div w:id="376246855">
      <w:bodyDiv w:val="1"/>
      <w:marLeft w:val="0"/>
      <w:marRight w:val="0"/>
      <w:marTop w:val="0"/>
      <w:marBottom w:val="0"/>
      <w:divBdr>
        <w:top w:val="none" w:sz="0" w:space="0" w:color="auto"/>
        <w:left w:val="none" w:sz="0" w:space="0" w:color="auto"/>
        <w:bottom w:val="none" w:sz="0" w:space="0" w:color="auto"/>
        <w:right w:val="none" w:sz="0" w:space="0" w:color="auto"/>
      </w:divBdr>
      <w:divsChild>
        <w:div w:id="1522166618">
          <w:marLeft w:val="0"/>
          <w:marRight w:val="0"/>
          <w:marTop w:val="0"/>
          <w:marBottom w:val="0"/>
          <w:divBdr>
            <w:top w:val="single" w:sz="6" w:space="15" w:color="ADADAD"/>
            <w:left w:val="single" w:sz="6" w:space="15" w:color="ADADAD"/>
            <w:bottom w:val="single" w:sz="6" w:space="15" w:color="ADADAD"/>
            <w:right w:val="single" w:sz="6" w:space="15" w:color="ADADAD"/>
          </w:divBdr>
        </w:div>
      </w:divsChild>
    </w:div>
    <w:div w:id="629211531">
      <w:bodyDiv w:val="1"/>
      <w:marLeft w:val="0"/>
      <w:marRight w:val="0"/>
      <w:marTop w:val="0"/>
      <w:marBottom w:val="0"/>
      <w:divBdr>
        <w:top w:val="none" w:sz="0" w:space="0" w:color="auto"/>
        <w:left w:val="none" w:sz="0" w:space="0" w:color="auto"/>
        <w:bottom w:val="none" w:sz="0" w:space="0" w:color="auto"/>
        <w:right w:val="none" w:sz="0" w:space="0" w:color="auto"/>
      </w:divBdr>
    </w:div>
    <w:div w:id="1103843341">
      <w:bodyDiv w:val="1"/>
      <w:marLeft w:val="0"/>
      <w:marRight w:val="0"/>
      <w:marTop w:val="0"/>
      <w:marBottom w:val="0"/>
      <w:divBdr>
        <w:top w:val="none" w:sz="0" w:space="0" w:color="auto"/>
        <w:left w:val="none" w:sz="0" w:space="0" w:color="auto"/>
        <w:bottom w:val="none" w:sz="0" w:space="0" w:color="auto"/>
        <w:right w:val="none" w:sz="0" w:space="0" w:color="auto"/>
      </w:divBdr>
    </w:div>
    <w:div w:id="1154639652">
      <w:bodyDiv w:val="1"/>
      <w:marLeft w:val="0"/>
      <w:marRight w:val="0"/>
      <w:marTop w:val="0"/>
      <w:marBottom w:val="0"/>
      <w:divBdr>
        <w:top w:val="none" w:sz="0" w:space="0" w:color="auto"/>
        <w:left w:val="none" w:sz="0" w:space="0" w:color="auto"/>
        <w:bottom w:val="none" w:sz="0" w:space="0" w:color="auto"/>
        <w:right w:val="none" w:sz="0" w:space="0" w:color="auto"/>
      </w:divBdr>
    </w:div>
    <w:div w:id="1196885983">
      <w:bodyDiv w:val="1"/>
      <w:marLeft w:val="0"/>
      <w:marRight w:val="0"/>
      <w:marTop w:val="0"/>
      <w:marBottom w:val="0"/>
      <w:divBdr>
        <w:top w:val="none" w:sz="0" w:space="0" w:color="auto"/>
        <w:left w:val="none" w:sz="0" w:space="0" w:color="auto"/>
        <w:bottom w:val="none" w:sz="0" w:space="0" w:color="auto"/>
        <w:right w:val="none" w:sz="0" w:space="0" w:color="auto"/>
      </w:divBdr>
    </w:div>
    <w:div w:id="1350181942">
      <w:bodyDiv w:val="1"/>
      <w:marLeft w:val="0"/>
      <w:marRight w:val="0"/>
      <w:marTop w:val="0"/>
      <w:marBottom w:val="0"/>
      <w:divBdr>
        <w:top w:val="none" w:sz="0" w:space="0" w:color="auto"/>
        <w:left w:val="none" w:sz="0" w:space="0" w:color="auto"/>
        <w:bottom w:val="none" w:sz="0" w:space="0" w:color="auto"/>
        <w:right w:val="none" w:sz="0" w:space="0" w:color="auto"/>
      </w:divBdr>
    </w:div>
    <w:div w:id="1392582994">
      <w:bodyDiv w:val="1"/>
      <w:marLeft w:val="0"/>
      <w:marRight w:val="0"/>
      <w:marTop w:val="0"/>
      <w:marBottom w:val="0"/>
      <w:divBdr>
        <w:top w:val="none" w:sz="0" w:space="0" w:color="auto"/>
        <w:left w:val="none" w:sz="0" w:space="0" w:color="auto"/>
        <w:bottom w:val="none" w:sz="0" w:space="0" w:color="auto"/>
        <w:right w:val="none" w:sz="0" w:space="0" w:color="auto"/>
      </w:divBdr>
      <w:divsChild>
        <w:div w:id="985864644">
          <w:marLeft w:val="0"/>
          <w:marRight w:val="0"/>
          <w:marTop w:val="120"/>
          <w:marBottom w:val="0"/>
          <w:divBdr>
            <w:top w:val="none" w:sz="0" w:space="0" w:color="auto"/>
            <w:left w:val="none" w:sz="0" w:space="0" w:color="auto"/>
            <w:bottom w:val="none" w:sz="0" w:space="0" w:color="auto"/>
            <w:right w:val="none" w:sz="0" w:space="0" w:color="auto"/>
          </w:divBdr>
        </w:div>
        <w:div w:id="2066905596">
          <w:marLeft w:val="0"/>
          <w:marRight w:val="0"/>
          <w:marTop w:val="120"/>
          <w:marBottom w:val="0"/>
          <w:divBdr>
            <w:top w:val="none" w:sz="0" w:space="0" w:color="auto"/>
            <w:left w:val="none" w:sz="0" w:space="0" w:color="auto"/>
            <w:bottom w:val="none" w:sz="0" w:space="0" w:color="auto"/>
            <w:right w:val="none" w:sz="0" w:space="0" w:color="auto"/>
          </w:divBdr>
        </w:div>
      </w:divsChild>
    </w:div>
    <w:div w:id="1528910465">
      <w:bodyDiv w:val="1"/>
      <w:marLeft w:val="0"/>
      <w:marRight w:val="0"/>
      <w:marTop w:val="0"/>
      <w:marBottom w:val="0"/>
      <w:divBdr>
        <w:top w:val="none" w:sz="0" w:space="0" w:color="auto"/>
        <w:left w:val="none" w:sz="0" w:space="0" w:color="auto"/>
        <w:bottom w:val="none" w:sz="0" w:space="0" w:color="auto"/>
        <w:right w:val="none" w:sz="0" w:space="0" w:color="auto"/>
      </w:divBdr>
      <w:divsChild>
        <w:div w:id="1082949540">
          <w:marLeft w:val="0"/>
          <w:marRight w:val="0"/>
          <w:marTop w:val="0"/>
          <w:marBottom w:val="0"/>
          <w:divBdr>
            <w:top w:val="none" w:sz="0" w:space="0" w:color="auto"/>
            <w:left w:val="none" w:sz="0" w:space="0" w:color="auto"/>
            <w:bottom w:val="none" w:sz="0" w:space="0" w:color="auto"/>
            <w:right w:val="none" w:sz="0" w:space="0" w:color="auto"/>
          </w:divBdr>
          <w:divsChild>
            <w:div w:id="333724915">
              <w:marLeft w:val="0"/>
              <w:marRight w:val="0"/>
              <w:marTop w:val="0"/>
              <w:marBottom w:val="0"/>
              <w:divBdr>
                <w:top w:val="none" w:sz="0" w:space="0" w:color="auto"/>
                <w:left w:val="none" w:sz="0" w:space="0" w:color="auto"/>
                <w:bottom w:val="none" w:sz="0" w:space="0" w:color="auto"/>
                <w:right w:val="none" w:sz="0" w:space="0" w:color="auto"/>
              </w:divBdr>
            </w:div>
          </w:divsChild>
        </w:div>
        <w:div w:id="1843205834">
          <w:marLeft w:val="0"/>
          <w:marRight w:val="0"/>
          <w:marTop w:val="0"/>
          <w:marBottom w:val="0"/>
          <w:divBdr>
            <w:top w:val="none" w:sz="0" w:space="0" w:color="auto"/>
            <w:left w:val="none" w:sz="0" w:space="0" w:color="auto"/>
            <w:bottom w:val="none" w:sz="0" w:space="0" w:color="auto"/>
            <w:right w:val="none" w:sz="0" w:space="0" w:color="auto"/>
          </w:divBdr>
        </w:div>
      </w:divsChild>
    </w:div>
    <w:div w:id="1677927224">
      <w:bodyDiv w:val="1"/>
      <w:marLeft w:val="0"/>
      <w:marRight w:val="0"/>
      <w:marTop w:val="0"/>
      <w:marBottom w:val="0"/>
      <w:divBdr>
        <w:top w:val="none" w:sz="0" w:space="0" w:color="auto"/>
        <w:left w:val="none" w:sz="0" w:space="0" w:color="auto"/>
        <w:bottom w:val="none" w:sz="0" w:space="0" w:color="auto"/>
        <w:right w:val="none" w:sz="0" w:space="0" w:color="auto"/>
      </w:divBdr>
    </w:div>
    <w:div w:id="1757284398">
      <w:bodyDiv w:val="1"/>
      <w:marLeft w:val="0"/>
      <w:marRight w:val="0"/>
      <w:marTop w:val="0"/>
      <w:marBottom w:val="0"/>
      <w:divBdr>
        <w:top w:val="none" w:sz="0" w:space="0" w:color="auto"/>
        <w:left w:val="none" w:sz="0" w:space="0" w:color="auto"/>
        <w:bottom w:val="none" w:sz="0" w:space="0" w:color="auto"/>
        <w:right w:val="none" w:sz="0" w:space="0" w:color="auto"/>
      </w:divBdr>
      <w:divsChild>
        <w:div w:id="587931712">
          <w:marLeft w:val="0"/>
          <w:marRight w:val="0"/>
          <w:marTop w:val="0"/>
          <w:marBottom w:val="0"/>
          <w:divBdr>
            <w:top w:val="none" w:sz="0" w:space="0" w:color="auto"/>
            <w:left w:val="none" w:sz="0" w:space="0" w:color="auto"/>
            <w:bottom w:val="none" w:sz="0" w:space="0" w:color="auto"/>
            <w:right w:val="none" w:sz="0" w:space="0" w:color="auto"/>
          </w:divBdr>
          <w:divsChild>
            <w:div w:id="1630283208">
              <w:marLeft w:val="0"/>
              <w:marRight w:val="0"/>
              <w:marTop w:val="0"/>
              <w:marBottom w:val="0"/>
              <w:divBdr>
                <w:top w:val="none" w:sz="0" w:space="0" w:color="auto"/>
                <w:left w:val="none" w:sz="0" w:space="0" w:color="auto"/>
                <w:bottom w:val="none" w:sz="0" w:space="0" w:color="auto"/>
                <w:right w:val="none" w:sz="0" w:space="0" w:color="auto"/>
              </w:divBdr>
              <w:divsChild>
                <w:div w:id="1435785406">
                  <w:marLeft w:val="0"/>
                  <w:marRight w:val="0"/>
                  <w:marTop w:val="0"/>
                  <w:marBottom w:val="0"/>
                  <w:divBdr>
                    <w:top w:val="none" w:sz="0" w:space="0" w:color="auto"/>
                    <w:left w:val="none" w:sz="0" w:space="0" w:color="auto"/>
                    <w:bottom w:val="none" w:sz="0" w:space="0" w:color="auto"/>
                    <w:right w:val="none" w:sz="0" w:space="0" w:color="auto"/>
                  </w:divBdr>
                </w:div>
                <w:div w:id="293293630">
                  <w:marLeft w:val="0"/>
                  <w:marRight w:val="0"/>
                  <w:marTop w:val="0"/>
                  <w:marBottom w:val="0"/>
                  <w:divBdr>
                    <w:top w:val="none" w:sz="0" w:space="0" w:color="auto"/>
                    <w:left w:val="none" w:sz="0" w:space="0" w:color="auto"/>
                    <w:bottom w:val="none" w:sz="0" w:space="0" w:color="auto"/>
                    <w:right w:val="none" w:sz="0" w:space="0" w:color="auto"/>
                  </w:divBdr>
                </w:div>
                <w:div w:id="1339040105">
                  <w:marLeft w:val="0"/>
                  <w:marRight w:val="0"/>
                  <w:marTop w:val="0"/>
                  <w:marBottom w:val="0"/>
                  <w:divBdr>
                    <w:top w:val="none" w:sz="0" w:space="0" w:color="auto"/>
                    <w:left w:val="none" w:sz="0" w:space="0" w:color="auto"/>
                    <w:bottom w:val="none" w:sz="0" w:space="0" w:color="auto"/>
                    <w:right w:val="none" w:sz="0" w:space="0" w:color="auto"/>
                  </w:divBdr>
                </w:div>
                <w:div w:id="1374310084">
                  <w:marLeft w:val="0"/>
                  <w:marRight w:val="0"/>
                  <w:marTop w:val="0"/>
                  <w:marBottom w:val="0"/>
                  <w:divBdr>
                    <w:top w:val="none" w:sz="0" w:space="0" w:color="auto"/>
                    <w:left w:val="none" w:sz="0" w:space="0" w:color="auto"/>
                    <w:bottom w:val="none" w:sz="0" w:space="0" w:color="auto"/>
                    <w:right w:val="none" w:sz="0" w:space="0" w:color="auto"/>
                  </w:divBdr>
                </w:div>
                <w:div w:id="1621718615">
                  <w:marLeft w:val="0"/>
                  <w:marRight w:val="0"/>
                  <w:marTop w:val="0"/>
                  <w:marBottom w:val="0"/>
                  <w:divBdr>
                    <w:top w:val="none" w:sz="0" w:space="0" w:color="auto"/>
                    <w:left w:val="none" w:sz="0" w:space="0" w:color="auto"/>
                    <w:bottom w:val="none" w:sz="0" w:space="0" w:color="auto"/>
                    <w:right w:val="none" w:sz="0" w:space="0" w:color="auto"/>
                  </w:divBdr>
                </w:div>
                <w:div w:id="454907797">
                  <w:marLeft w:val="0"/>
                  <w:marRight w:val="0"/>
                  <w:marTop w:val="0"/>
                  <w:marBottom w:val="0"/>
                  <w:divBdr>
                    <w:top w:val="none" w:sz="0" w:space="0" w:color="auto"/>
                    <w:left w:val="none" w:sz="0" w:space="0" w:color="auto"/>
                    <w:bottom w:val="none" w:sz="0" w:space="0" w:color="auto"/>
                    <w:right w:val="none" w:sz="0" w:space="0" w:color="auto"/>
                  </w:divBdr>
                </w:div>
                <w:div w:id="146213513">
                  <w:marLeft w:val="0"/>
                  <w:marRight w:val="0"/>
                  <w:marTop w:val="0"/>
                  <w:marBottom w:val="0"/>
                  <w:divBdr>
                    <w:top w:val="none" w:sz="0" w:space="0" w:color="auto"/>
                    <w:left w:val="none" w:sz="0" w:space="0" w:color="auto"/>
                    <w:bottom w:val="none" w:sz="0" w:space="0" w:color="auto"/>
                    <w:right w:val="none" w:sz="0" w:space="0" w:color="auto"/>
                  </w:divBdr>
                </w:div>
                <w:div w:id="846479231">
                  <w:marLeft w:val="0"/>
                  <w:marRight w:val="0"/>
                  <w:marTop w:val="0"/>
                  <w:marBottom w:val="0"/>
                  <w:divBdr>
                    <w:top w:val="none" w:sz="0" w:space="0" w:color="auto"/>
                    <w:left w:val="none" w:sz="0" w:space="0" w:color="auto"/>
                    <w:bottom w:val="none" w:sz="0" w:space="0" w:color="auto"/>
                    <w:right w:val="none" w:sz="0" w:space="0" w:color="auto"/>
                  </w:divBdr>
                </w:div>
                <w:div w:id="2106031317">
                  <w:marLeft w:val="0"/>
                  <w:marRight w:val="0"/>
                  <w:marTop w:val="0"/>
                  <w:marBottom w:val="0"/>
                  <w:divBdr>
                    <w:top w:val="none" w:sz="0" w:space="0" w:color="auto"/>
                    <w:left w:val="none" w:sz="0" w:space="0" w:color="auto"/>
                    <w:bottom w:val="none" w:sz="0" w:space="0" w:color="auto"/>
                    <w:right w:val="none" w:sz="0" w:space="0" w:color="auto"/>
                  </w:divBdr>
                </w:div>
                <w:div w:id="786579828">
                  <w:marLeft w:val="0"/>
                  <w:marRight w:val="0"/>
                  <w:marTop w:val="0"/>
                  <w:marBottom w:val="0"/>
                  <w:divBdr>
                    <w:top w:val="none" w:sz="0" w:space="0" w:color="auto"/>
                    <w:left w:val="none" w:sz="0" w:space="0" w:color="auto"/>
                    <w:bottom w:val="none" w:sz="0" w:space="0" w:color="auto"/>
                    <w:right w:val="none" w:sz="0" w:space="0" w:color="auto"/>
                  </w:divBdr>
                </w:div>
                <w:div w:id="207688040">
                  <w:marLeft w:val="0"/>
                  <w:marRight w:val="150"/>
                  <w:marTop w:val="0"/>
                  <w:marBottom w:val="0"/>
                  <w:divBdr>
                    <w:top w:val="none" w:sz="0" w:space="0" w:color="auto"/>
                    <w:left w:val="none" w:sz="0" w:space="0" w:color="auto"/>
                    <w:bottom w:val="none" w:sz="0" w:space="0" w:color="auto"/>
                    <w:right w:val="none" w:sz="0" w:space="0" w:color="auto"/>
                  </w:divBdr>
                </w:div>
              </w:divsChild>
            </w:div>
            <w:div w:id="2122718721">
              <w:marLeft w:val="-240"/>
              <w:marRight w:val="-240"/>
              <w:marTop w:val="0"/>
              <w:marBottom w:val="600"/>
              <w:divBdr>
                <w:top w:val="none" w:sz="0" w:space="0" w:color="auto"/>
                <w:left w:val="none" w:sz="0" w:space="0" w:color="auto"/>
                <w:bottom w:val="none" w:sz="0" w:space="0" w:color="auto"/>
                <w:right w:val="none" w:sz="0" w:space="0" w:color="auto"/>
              </w:divBdr>
              <w:divsChild>
                <w:div w:id="988946554">
                  <w:marLeft w:val="0"/>
                  <w:marRight w:val="0"/>
                  <w:marTop w:val="0"/>
                  <w:marBottom w:val="0"/>
                  <w:divBdr>
                    <w:top w:val="none" w:sz="0" w:space="0" w:color="auto"/>
                    <w:left w:val="none" w:sz="0" w:space="0" w:color="auto"/>
                    <w:bottom w:val="none" w:sz="0" w:space="0" w:color="auto"/>
                    <w:right w:val="none" w:sz="0" w:space="0" w:color="auto"/>
                  </w:divBdr>
                  <w:divsChild>
                    <w:div w:id="1748335773">
                      <w:marLeft w:val="0"/>
                      <w:marRight w:val="0"/>
                      <w:marTop w:val="0"/>
                      <w:marBottom w:val="0"/>
                      <w:divBdr>
                        <w:top w:val="none" w:sz="0" w:space="0" w:color="auto"/>
                        <w:left w:val="none" w:sz="0" w:space="0" w:color="auto"/>
                        <w:bottom w:val="none" w:sz="0" w:space="0" w:color="auto"/>
                        <w:right w:val="none" w:sz="0" w:space="0" w:color="auto"/>
                      </w:divBdr>
                      <w:divsChild>
                        <w:div w:id="757945633">
                          <w:marLeft w:val="0"/>
                          <w:marRight w:val="0"/>
                          <w:marTop w:val="0"/>
                          <w:marBottom w:val="0"/>
                          <w:divBdr>
                            <w:top w:val="none" w:sz="0" w:space="0" w:color="auto"/>
                            <w:left w:val="none" w:sz="0" w:space="0" w:color="auto"/>
                            <w:bottom w:val="none" w:sz="0" w:space="0" w:color="auto"/>
                            <w:right w:val="none" w:sz="0" w:space="0" w:color="auto"/>
                          </w:divBdr>
                          <w:divsChild>
                            <w:div w:id="5297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827567">
      <w:bodyDiv w:val="1"/>
      <w:marLeft w:val="0"/>
      <w:marRight w:val="0"/>
      <w:marTop w:val="0"/>
      <w:marBottom w:val="0"/>
      <w:divBdr>
        <w:top w:val="none" w:sz="0" w:space="0" w:color="auto"/>
        <w:left w:val="none" w:sz="0" w:space="0" w:color="auto"/>
        <w:bottom w:val="none" w:sz="0" w:space="0" w:color="auto"/>
        <w:right w:val="none" w:sz="0" w:space="0" w:color="auto"/>
      </w:divBdr>
      <w:divsChild>
        <w:div w:id="1175460538">
          <w:marLeft w:val="0"/>
          <w:marRight w:val="0"/>
          <w:marTop w:val="120"/>
          <w:marBottom w:val="0"/>
          <w:divBdr>
            <w:top w:val="none" w:sz="0" w:space="0" w:color="auto"/>
            <w:left w:val="none" w:sz="0" w:space="0" w:color="auto"/>
            <w:bottom w:val="none" w:sz="0" w:space="0" w:color="auto"/>
            <w:right w:val="none" w:sz="0" w:space="0" w:color="auto"/>
          </w:divBdr>
        </w:div>
        <w:div w:id="1883975299">
          <w:marLeft w:val="0"/>
          <w:marRight w:val="0"/>
          <w:marTop w:val="120"/>
          <w:marBottom w:val="0"/>
          <w:divBdr>
            <w:top w:val="none" w:sz="0" w:space="0" w:color="auto"/>
            <w:left w:val="none" w:sz="0" w:space="0" w:color="auto"/>
            <w:bottom w:val="none" w:sz="0" w:space="0" w:color="auto"/>
            <w:right w:val="none" w:sz="0" w:space="0" w:color="auto"/>
          </w:divBdr>
        </w:div>
      </w:divsChild>
    </w:div>
    <w:div w:id="1874033122">
      <w:bodyDiv w:val="1"/>
      <w:marLeft w:val="0"/>
      <w:marRight w:val="0"/>
      <w:marTop w:val="0"/>
      <w:marBottom w:val="0"/>
      <w:divBdr>
        <w:top w:val="none" w:sz="0" w:space="0" w:color="auto"/>
        <w:left w:val="none" w:sz="0" w:space="0" w:color="auto"/>
        <w:bottom w:val="none" w:sz="0" w:space="0" w:color="auto"/>
        <w:right w:val="none" w:sz="0" w:space="0" w:color="auto"/>
      </w:divBdr>
    </w:div>
    <w:div w:id="1954555133">
      <w:bodyDiv w:val="1"/>
      <w:marLeft w:val="0"/>
      <w:marRight w:val="0"/>
      <w:marTop w:val="0"/>
      <w:marBottom w:val="0"/>
      <w:divBdr>
        <w:top w:val="none" w:sz="0" w:space="0" w:color="auto"/>
        <w:left w:val="none" w:sz="0" w:space="0" w:color="auto"/>
        <w:bottom w:val="none" w:sz="0" w:space="0" w:color="auto"/>
        <w:right w:val="none" w:sz="0" w:space="0" w:color="auto"/>
      </w:divBdr>
    </w:div>
    <w:div w:id="2056347303">
      <w:bodyDiv w:val="1"/>
      <w:marLeft w:val="0"/>
      <w:marRight w:val="0"/>
      <w:marTop w:val="0"/>
      <w:marBottom w:val="0"/>
      <w:divBdr>
        <w:top w:val="none" w:sz="0" w:space="0" w:color="auto"/>
        <w:left w:val="none" w:sz="0" w:space="0" w:color="auto"/>
        <w:bottom w:val="none" w:sz="0" w:space="0" w:color="auto"/>
        <w:right w:val="none" w:sz="0" w:space="0" w:color="auto"/>
      </w:divBdr>
      <w:divsChild>
        <w:div w:id="1317370667">
          <w:marLeft w:val="0"/>
          <w:marRight w:val="0"/>
          <w:marTop w:val="0"/>
          <w:marBottom w:val="0"/>
          <w:divBdr>
            <w:top w:val="none" w:sz="0" w:space="0" w:color="auto"/>
            <w:left w:val="none" w:sz="0" w:space="0" w:color="auto"/>
            <w:bottom w:val="none" w:sz="0" w:space="0" w:color="auto"/>
            <w:right w:val="none" w:sz="0" w:space="0" w:color="auto"/>
          </w:divBdr>
          <w:divsChild>
            <w:div w:id="697393508">
              <w:marLeft w:val="0"/>
              <w:marRight w:val="0"/>
              <w:marTop w:val="0"/>
              <w:marBottom w:val="0"/>
              <w:divBdr>
                <w:top w:val="none" w:sz="0" w:space="0" w:color="auto"/>
                <w:left w:val="none" w:sz="0" w:space="0" w:color="auto"/>
                <w:bottom w:val="none" w:sz="0" w:space="0" w:color="auto"/>
                <w:right w:val="none" w:sz="0" w:space="0" w:color="auto"/>
              </w:divBdr>
            </w:div>
          </w:divsChild>
        </w:div>
        <w:div w:id="147089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cbi.nlm.nih.gov/pubmed/?term=%26%23x000d6%3Bzdemir%20S%5BAuthor%5D&amp;cauthor=true&amp;cauthor_uid=332101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E3ED3-3A55-4D77-99FA-C59099FF5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5382</TotalTime>
  <Pages>1</Pages>
  <Words>4011</Words>
  <Characters>22868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Orhan</dc:creator>
  <cp:lastModifiedBy>Orhan</cp:lastModifiedBy>
  <cp:revision>53</cp:revision>
  <dcterms:created xsi:type="dcterms:W3CDTF">2021-12-29T19:01:00Z</dcterms:created>
  <dcterms:modified xsi:type="dcterms:W3CDTF">2022-01-31T23:10:00Z</dcterms:modified>
</cp:coreProperties>
</file>