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20D" w:rsidRPr="00FC520D" w:rsidRDefault="00FC520D" w:rsidP="00FC520D">
      <w:pPr>
        <w:spacing w:after="0"/>
        <w:jc w:val="center"/>
        <w:rPr>
          <w:rFonts w:ascii="Times New Roman" w:hAnsi="Times New Roman"/>
          <w:bCs/>
          <w:sz w:val="28"/>
          <w:szCs w:val="28"/>
        </w:rPr>
      </w:pPr>
      <w:r w:rsidRPr="00FC520D">
        <w:rPr>
          <w:rFonts w:ascii="Times New Roman" w:hAnsi="Times New Roman"/>
          <w:bCs/>
          <w:sz w:val="28"/>
          <w:szCs w:val="28"/>
        </w:rPr>
        <w:t xml:space="preserve">ХРОМАТОГРАФСКИ ПРИСТУП У ПРОЦЕНИ ЛИПОФИЛНОСТИ </w:t>
      </w:r>
      <w:r w:rsidRPr="00FC520D">
        <w:rPr>
          <w:rFonts w:ascii="Times New Roman" w:hAnsi="Times New Roman"/>
          <w:bCs/>
          <w:sz w:val="28"/>
          <w:szCs w:val="28"/>
          <w:lang w:val="sr-Cyrl-CS"/>
        </w:rPr>
        <w:t>ДЕРИВАТА ХЛОРОАЦЕТАМИДА</w:t>
      </w:r>
    </w:p>
    <w:p w:rsidR="00FC520D" w:rsidRPr="00833CCB" w:rsidRDefault="00FC520D" w:rsidP="00FC520D">
      <w:pPr>
        <w:spacing w:after="0"/>
        <w:jc w:val="center"/>
        <w:rPr>
          <w:rStyle w:val="rynqvb"/>
          <w:rFonts w:ascii="Times New Roman" w:hAnsi="Times New Roman"/>
          <w:bCs/>
          <w:sz w:val="28"/>
          <w:szCs w:val="28"/>
        </w:rPr>
      </w:pPr>
      <w:r w:rsidRPr="00833CCB">
        <w:rPr>
          <w:rFonts w:ascii="Times New Roman" w:hAnsi="Times New Roman"/>
          <w:bCs/>
          <w:sz w:val="28"/>
          <w:szCs w:val="28"/>
          <w:lang w:val="sr-Latn-CS"/>
        </w:rPr>
        <w:t xml:space="preserve">CHROMATOGRAPHIC APPROACH IN THE </w:t>
      </w:r>
      <w:r w:rsidRPr="00833CCB">
        <w:rPr>
          <w:rStyle w:val="rynqvb"/>
          <w:rFonts w:ascii="Times New Roman" w:hAnsi="Times New Roman"/>
          <w:bCs/>
          <w:sz w:val="28"/>
          <w:szCs w:val="28"/>
        </w:rPr>
        <w:t>ASSESSMENT OF LIPOPHIL</w:t>
      </w:r>
      <w:r w:rsidR="00D00E98">
        <w:rPr>
          <w:rStyle w:val="rynqvb"/>
          <w:rFonts w:ascii="Times New Roman" w:hAnsi="Times New Roman"/>
          <w:bCs/>
          <w:sz w:val="28"/>
          <w:szCs w:val="28"/>
        </w:rPr>
        <w:t>IC</w:t>
      </w:r>
      <w:r w:rsidRPr="00833CCB">
        <w:rPr>
          <w:rStyle w:val="rynqvb"/>
          <w:rFonts w:ascii="Times New Roman" w:hAnsi="Times New Roman"/>
          <w:bCs/>
          <w:sz w:val="28"/>
          <w:szCs w:val="28"/>
        </w:rPr>
        <w:t>ITY OF CHLOROACETAMIDE DERIVATIVES</w:t>
      </w:r>
    </w:p>
    <w:p w:rsidR="00BC280E" w:rsidRPr="00FC520D" w:rsidRDefault="00BC280E" w:rsidP="008D2697">
      <w:pPr>
        <w:spacing w:after="0" w:line="240" w:lineRule="auto"/>
        <w:jc w:val="center"/>
        <w:rPr>
          <w:rFonts w:ascii="Times New Roman" w:hAnsi="Times New Roman"/>
          <w:sz w:val="24"/>
          <w:szCs w:val="24"/>
          <w:lang w:val="bs-Latn-BA"/>
        </w:rPr>
      </w:pPr>
    </w:p>
    <w:p w:rsidR="001265C0" w:rsidRPr="00FC520D" w:rsidRDefault="00FC520D" w:rsidP="00FC520D">
      <w:pPr>
        <w:tabs>
          <w:tab w:val="left" w:pos="1615"/>
          <w:tab w:val="center" w:pos="3685"/>
        </w:tabs>
        <w:spacing w:after="0"/>
        <w:jc w:val="center"/>
        <w:rPr>
          <w:rFonts w:ascii="Times New Roman" w:hAnsi="Times New Roman"/>
          <w:i/>
          <w:sz w:val="24"/>
          <w:szCs w:val="24"/>
          <w:vertAlign w:val="superscript"/>
        </w:rPr>
      </w:pPr>
      <w:proofErr w:type="spellStart"/>
      <w:r w:rsidRPr="00FC520D">
        <w:rPr>
          <w:rFonts w:ascii="Times New Roman" w:hAnsi="Times New Roman"/>
          <w:i/>
          <w:sz w:val="24"/>
          <w:szCs w:val="24"/>
        </w:rPr>
        <w:t>Сузана</w:t>
      </w:r>
      <w:proofErr w:type="spellEnd"/>
      <w:r w:rsidRPr="00FC520D">
        <w:rPr>
          <w:rFonts w:ascii="Times New Roman" w:hAnsi="Times New Roman"/>
          <w:i/>
          <w:sz w:val="24"/>
          <w:szCs w:val="24"/>
        </w:rPr>
        <w:t xml:space="preserve"> Апостолов</w:t>
      </w:r>
      <w:r w:rsidRPr="00FC520D">
        <w:rPr>
          <w:rFonts w:ascii="Times New Roman" w:hAnsi="Times New Roman"/>
          <w:i/>
          <w:sz w:val="24"/>
          <w:szCs w:val="24"/>
          <w:vertAlign w:val="superscript"/>
        </w:rPr>
        <w:t>1</w:t>
      </w:r>
      <w:r w:rsidRPr="00FC520D">
        <w:rPr>
          <w:rFonts w:ascii="Times New Roman" w:hAnsi="Times New Roman"/>
          <w:i/>
          <w:sz w:val="24"/>
          <w:szCs w:val="24"/>
        </w:rPr>
        <w:t xml:space="preserve">, </w:t>
      </w:r>
      <w:proofErr w:type="spellStart"/>
      <w:r w:rsidRPr="00FC520D">
        <w:rPr>
          <w:rFonts w:ascii="Times New Roman" w:hAnsi="Times New Roman"/>
          <w:i/>
          <w:sz w:val="24"/>
          <w:szCs w:val="24"/>
        </w:rPr>
        <w:t>Драгана</w:t>
      </w:r>
      <w:proofErr w:type="spellEnd"/>
      <w:r w:rsidRPr="00FC520D">
        <w:rPr>
          <w:rFonts w:ascii="Times New Roman" w:hAnsi="Times New Roman"/>
          <w:i/>
          <w:sz w:val="24"/>
          <w:szCs w:val="24"/>
        </w:rPr>
        <w:t xml:space="preserve"> Мекић</w:t>
      </w:r>
      <w:r w:rsidRPr="00FC520D">
        <w:rPr>
          <w:rFonts w:ascii="Times New Roman" w:hAnsi="Times New Roman"/>
          <w:i/>
          <w:sz w:val="24"/>
          <w:szCs w:val="24"/>
          <w:vertAlign w:val="superscript"/>
        </w:rPr>
        <w:t>1</w:t>
      </w:r>
      <w:r w:rsidRPr="00FC520D">
        <w:rPr>
          <w:rFonts w:ascii="Times New Roman" w:hAnsi="Times New Roman"/>
          <w:i/>
          <w:sz w:val="24"/>
          <w:szCs w:val="24"/>
        </w:rPr>
        <w:t>, Александра Богдановић</w:t>
      </w:r>
      <w:r w:rsidRPr="00FC520D">
        <w:rPr>
          <w:rFonts w:ascii="Times New Roman" w:hAnsi="Times New Roman"/>
          <w:i/>
          <w:sz w:val="24"/>
          <w:szCs w:val="24"/>
          <w:vertAlign w:val="superscript"/>
        </w:rPr>
        <w:t>2</w:t>
      </w:r>
      <w:r w:rsidRPr="00FC520D">
        <w:rPr>
          <w:rFonts w:ascii="Times New Roman" w:hAnsi="Times New Roman"/>
          <w:i/>
          <w:sz w:val="24"/>
          <w:szCs w:val="24"/>
        </w:rPr>
        <w:t>, Слободан Петровић</w:t>
      </w:r>
      <w:r w:rsidRPr="00FC520D">
        <w:rPr>
          <w:rFonts w:ascii="Times New Roman" w:hAnsi="Times New Roman"/>
          <w:i/>
          <w:sz w:val="24"/>
          <w:szCs w:val="24"/>
          <w:vertAlign w:val="superscript"/>
        </w:rPr>
        <w:t>2</w:t>
      </w:r>
      <w:r w:rsidRPr="00FC520D">
        <w:rPr>
          <w:rFonts w:ascii="Times New Roman" w:hAnsi="Times New Roman"/>
          <w:i/>
          <w:sz w:val="24"/>
          <w:szCs w:val="24"/>
        </w:rPr>
        <w:t xml:space="preserve">, </w:t>
      </w:r>
      <w:proofErr w:type="spellStart"/>
      <w:r w:rsidRPr="00FC520D">
        <w:rPr>
          <w:rFonts w:ascii="Times New Roman" w:hAnsi="Times New Roman"/>
          <w:i/>
          <w:sz w:val="24"/>
          <w:szCs w:val="24"/>
        </w:rPr>
        <w:t>Борко</w:t>
      </w:r>
      <w:proofErr w:type="spellEnd"/>
      <w:r w:rsidRPr="00FC520D">
        <w:rPr>
          <w:rFonts w:ascii="Times New Roman" w:hAnsi="Times New Roman"/>
          <w:i/>
          <w:sz w:val="24"/>
          <w:szCs w:val="24"/>
        </w:rPr>
        <w:t xml:space="preserve"> Матијевић</w:t>
      </w:r>
      <w:r w:rsidRPr="00FC520D">
        <w:rPr>
          <w:rFonts w:ascii="Times New Roman" w:hAnsi="Times New Roman"/>
          <w:i/>
          <w:sz w:val="24"/>
          <w:szCs w:val="24"/>
          <w:vertAlign w:val="superscript"/>
        </w:rPr>
        <w:t>1</w:t>
      </w:r>
      <w:r w:rsidRPr="00FC520D">
        <w:rPr>
          <w:rFonts w:ascii="Times New Roman" w:hAnsi="Times New Roman"/>
          <w:i/>
          <w:sz w:val="24"/>
          <w:szCs w:val="24"/>
        </w:rPr>
        <w:t xml:space="preserve">, </w:t>
      </w:r>
      <w:proofErr w:type="spellStart"/>
      <w:r w:rsidRPr="00FC520D">
        <w:rPr>
          <w:rFonts w:ascii="Times New Roman" w:hAnsi="Times New Roman"/>
          <w:i/>
          <w:sz w:val="24"/>
          <w:szCs w:val="24"/>
        </w:rPr>
        <w:t>Горана</w:t>
      </w:r>
      <w:proofErr w:type="spellEnd"/>
      <w:r w:rsidRPr="00FC520D">
        <w:rPr>
          <w:rFonts w:ascii="Times New Roman" w:hAnsi="Times New Roman"/>
          <w:i/>
          <w:sz w:val="24"/>
          <w:szCs w:val="24"/>
        </w:rPr>
        <w:t xml:space="preserve"> Мрђан</w:t>
      </w:r>
      <w:r w:rsidRPr="00FC520D">
        <w:rPr>
          <w:rFonts w:ascii="Times New Roman" w:hAnsi="Times New Roman"/>
          <w:i/>
          <w:sz w:val="24"/>
          <w:szCs w:val="24"/>
          <w:vertAlign w:val="superscript"/>
        </w:rPr>
        <w:t>1</w:t>
      </w:r>
      <w:r w:rsidRPr="00FC520D">
        <w:rPr>
          <w:rFonts w:ascii="Times New Roman" w:hAnsi="Times New Roman"/>
          <w:i/>
          <w:sz w:val="24"/>
          <w:szCs w:val="24"/>
        </w:rPr>
        <w:t>,Ђенђи Ваштаг</w:t>
      </w:r>
      <w:r w:rsidRPr="00FC520D">
        <w:rPr>
          <w:rFonts w:ascii="Times New Roman" w:hAnsi="Times New Roman"/>
          <w:i/>
          <w:sz w:val="24"/>
          <w:szCs w:val="24"/>
          <w:vertAlign w:val="superscript"/>
        </w:rPr>
        <w:t>1</w:t>
      </w:r>
    </w:p>
    <w:p w:rsidR="00C73E8A" w:rsidRDefault="001265C0" w:rsidP="008D2697">
      <w:pPr>
        <w:spacing w:after="0" w:line="240" w:lineRule="auto"/>
        <w:jc w:val="center"/>
        <w:rPr>
          <w:rFonts w:ascii="Times New Roman" w:hAnsi="Times New Roman"/>
        </w:rPr>
      </w:pPr>
      <w:r w:rsidRPr="00591102">
        <w:rPr>
          <w:rFonts w:ascii="Times New Roman" w:hAnsi="Times New Roman"/>
          <w:vertAlign w:val="superscript"/>
          <w:lang w:val="sr-Latn-CS"/>
        </w:rPr>
        <w:t>1</w:t>
      </w:r>
      <w:r w:rsidRPr="00591102">
        <w:rPr>
          <w:rFonts w:ascii="Times New Roman" w:hAnsi="Times New Roman"/>
          <w:lang w:val="sr-Cyrl-CS"/>
        </w:rPr>
        <w:t xml:space="preserve">Универзитет у </w:t>
      </w:r>
      <w:r>
        <w:rPr>
          <w:rFonts w:ascii="Times New Roman" w:hAnsi="Times New Roman"/>
          <w:lang w:val="sr-Cyrl-CS"/>
        </w:rPr>
        <w:t xml:space="preserve">Новом Саду, </w:t>
      </w:r>
      <w:r w:rsidRPr="00591102">
        <w:rPr>
          <w:rFonts w:ascii="Times New Roman" w:hAnsi="Times New Roman"/>
          <w:lang w:val="sr-Cyrl-CS"/>
        </w:rPr>
        <w:t xml:space="preserve">Природно-математички факултет, </w:t>
      </w:r>
      <w:r>
        <w:rPr>
          <w:rFonts w:ascii="Times New Roman" w:hAnsi="Times New Roman"/>
          <w:lang w:val="sr-Cyrl-CS"/>
        </w:rPr>
        <w:t>Трг Доситеја Обрадовића 3</w:t>
      </w:r>
      <w:r w:rsidRPr="00591102">
        <w:rPr>
          <w:rFonts w:ascii="Times New Roman" w:hAnsi="Times New Roman"/>
          <w:lang w:val="sr-Cyrl-CS"/>
        </w:rPr>
        <w:t>,</w:t>
      </w:r>
      <w:r w:rsidRPr="00FC520D">
        <w:rPr>
          <w:rFonts w:ascii="Times New Roman" w:hAnsi="Times New Roman"/>
          <w:lang w:val="sr-Cyrl-CS"/>
        </w:rPr>
        <w:t xml:space="preserve">Нови Сад, </w:t>
      </w:r>
      <w:proofErr w:type="spellStart"/>
      <w:r w:rsidR="00FC520D" w:rsidRPr="00FC520D">
        <w:rPr>
          <w:rFonts w:ascii="Times New Roman" w:hAnsi="Times New Roman"/>
          <w:bCs/>
          <w:iCs/>
          <w:kern w:val="24"/>
        </w:rPr>
        <w:t>Србија</w:t>
      </w:r>
      <w:proofErr w:type="spellEnd"/>
      <w:r w:rsidR="00FC520D" w:rsidRPr="00FC520D">
        <w:rPr>
          <w:rFonts w:ascii="Times New Roman" w:hAnsi="Times New Roman"/>
        </w:rPr>
        <w:t xml:space="preserve">, </w:t>
      </w:r>
      <w:r w:rsidRPr="00FC520D">
        <w:rPr>
          <w:rFonts w:ascii="Times New Roman" w:hAnsi="Times New Roman"/>
        </w:rPr>
        <w:t>e</w:t>
      </w:r>
      <w:r w:rsidRPr="00B95C7E">
        <w:rPr>
          <w:rFonts w:ascii="Times New Roman" w:hAnsi="Times New Roman"/>
          <w:lang w:val="bs-Latn-BA"/>
        </w:rPr>
        <w:t>-</w:t>
      </w:r>
      <w:r w:rsidRPr="00591102">
        <w:rPr>
          <w:rFonts w:ascii="Times New Roman" w:hAnsi="Times New Roman"/>
        </w:rPr>
        <w:t>mail</w:t>
      </w:r>
      <w:r w:rsidRPr="00B95C7E">
        <w:rPr>
          <w:rFonts w:ascii="Times New Roman" w:hAnsi="Times New Roman"/>
          <w:lang w:val="bs-Latn-BA"/>
        </w:rPr>
        <w:t xml:space="preserve">: </w:t>
      </w:r>
      <w:proofErr w:type="spellStart"/>
      <w:r w:rsidR="008D2697" w:rsidRPr="008D2697">
        <w:rPr>
          <w:rFonts w:ascii="Times New Roman" w:hAnsi="Times New Roman"/>
        </w:rPr>
        <w:t>suzana.apostolov</w:t>
      </w:r>
      <w:proofErr w:type="spellEnd"/>
      <w:r w:rsidR="008D2697" w:rsidRPr="008D2697">
        <w:rPr>
          <w:rFonts w:ascii="Times New Roman" w:hAnsi="Times New Roman"/>
          <w:lang w:val="bs-Latn-BA"/>
        </w:rPr>
        <w:t>@</w:t>
      </w:r>
      <w:proofErr w:type="spellStart"/>
      <w:r w:rsidR="008D2697" w:rsidRPr="008D2697">
        <w:rPr>
          <w:rFonts w:ascii="Times New Roman" w:hAnsi="Times New Roman"/>
        </w:rPr>
        <w:t>dh.uns.ac.rs</w:t>
      </w:r>
      <w:proofErr w:type="spellEnd"/>
      <w:r w:rsidR="008D2697">
        <w:rPr>
          <w:rFonts w:ascii="Times New Roman" w:hAnsi="Times New Roman"/>
        </w:rPr>
        <w:t xml:space="preserve">, </w:t>
      </w:r>
      <w:r w:rsidR="008D2697" w:rsidRPr="00591102">
        <w:rPr>
          <w:rFonts w:ascii="Times New Roman" w:hAnsi="Times New Roman"/>
        </w:rPr>
        <w:t>e</w:t>
      </w:r>
      <w:r w:rsidR="008D2697" w:rsidRPr="00B95C7E">
        <w:rPr>
          <w:rFonts w:ascii="Times New Roman" w:hAnsi="Times New Roman"/>
          <w:lang w:val="bs-Latn-BA"/>
        </w:rPr>
        <w:t>-</w:t>
      </w:r>
      <w:r w:rsidR="008D2697" w:rsidRPr="00591102">
        <w:rPr>
          <w:rFonts w:ascii="Times New Roman" w:hAnsi="Times New Roman"/>
        </w:rPr>
        <w:t>mail</w:t>
      </w:r>
      <w:r w:rsidR="008D2697" w:rsidRPr="00B95C7E">
        <w:rPr>
          <w:rFonts w:ascii="Times New Roman" w:hAnsi="Times New Roman"/>
          <w:lang w:val="bs-Latn-BA"/>
        </w:rPr>
        <w:t xml:space="preserve">: </w:t>
      </w:r>
      <w:r w:rsidR="00FC520D" w:rsidRPr="00FC520D">
        <w:rPr>
          <w:rFonts w:ascii="Times New Roman" w:hAnsi="Times New Roman"/>
          <w:lang w:val="bs-Latn-BA"/>
        </w:rPr>
        <w:t>dragana.mekic@</w:t>
      </w:r>
      <w:proofErr w:type="spellStart"/>
      <w:r w:rsidR="00FC520D" w:rsidRPr="00FC520D">
        <w:rPr>
          <w:rFonts w:ascii="Times New Roman" w:hAnsi="Times New Roman"/>
        </w:rPr>
        <w:t>dh.uns.ac.rs</w:t>
      </w:r>
      <w:proofErr w:type="spellEnd"/>
      <w:r w:rsidR="00FC520D">
        <w:rPr>
          <w:rFonts w:ascii="Times New Roman" w:hAnsi="Times New Roman"/>
        </w:rPr>
        <w:t xml:space="preserve">, </w:t>
      </w:r>
      <w:proofErr w:type="spellStart"/>
      <w:r w:rsidR="008D2697" w:rsidRPr="008D2697">
        <w:rPr>
          <w:rFonts w:ascii="Times New Roman" w:hAnsi="Times New Roman"/>
        </w:rPr>
        <w:t>borko.matijevic</w:t>
      </w:r>
      <w:proofErr w:type="spellEnd"/>
      <w:r w:rsidR="008D2697" w:rsidRPr="008D2697">
        <w:rPr>
          <w:rFonts w:ascii="Times New Roman" w:hAnsi="Times New Roman"/>
          <w:lang w:val="bs-Latn-BA"/>
        </w:rPr>
        <w:t>@</w:t>
      </w:r>
      <w:proofErr w:type="spellStart"/>
      <w:r w:rsidR="008D2697" w:rsidRPr="008D2697">
        <w:rPr>
          <w:rFonts w:ascii="Times New Roman" w:hAnsi="Times New Roman"/>
        </w:rPr>
        <w:t>dh.uns.ac.rs</w:t>
      </w:r>
      <w:proofErr w:type="spellEnd"/>
      <w:r w:rsidR="008D2697">
        <w:rPr>
          <w:rFonts w:ascii="Times New Roman" w:hAnsi="Times New Roman"/>
        </w:rPr>
        <w:t xml:space="preserve">, </w:t>
      </w:r>
      <w:r w:rsidR="008D2697" w:rsidRPr="00591102">
        <w:rPr>
          <w:rFonts w:ascii="Times New Roman" w:hAnsi="Times New Roman"/>
        </w:rPr>
        <w:t>e</w:t>
      </w:r>
      <w:r w:rsidR="008D2697" w:rsidRPr="00B95C7E">
        <w:rPr>
          <w:rFonts w:ascii="Times New Roman" w:hAnsi="Times New Roman"/>
          <w:lang w:val="bs-Latn-BA"/>
        </w:rPr>
        <w:t>-</w:t>
      </w:r>
      <w:r w:rsidR="008D2697" w:rsidRPr="00591102">
        <w:rPr>
          <w:rFonts w:ascii="Times New Roman" w:hAnsi="Times New Roman"/>
        </w:rPr>
        <w:t>mail</w:t>
      </w:r>
      <w:r w:rsidR="008D2697" w:rsidRPr="00B95C7E">
        <w:rPr>
          <w:rFonts w:ascii="Times New Roman" w:hAnsi="Times New Roman"/>
          <w:lang w:val="bs-Latn-BA"/>
        </w:rPr>
        <w:t xml:space="preserve">: </w:t>
      </w:r>
      <w:proofErr w:type="spellStart"/>
      <w:r w:rsidR="008D2697">
        <w:rPr>
          <w:rFonts w:ascii="Times New Roman" w:hAnsi="Times New Roman"/>
        </w:rPr>
        <w:t>gorana.mrdjan</w:t>
      </w:r>
      <w:proofErr w:type="spellEnd"/>
      <w:r w:rsidR="008D2697" w:rsidRPr="008D2697">
        <w:rPr>
          <w:rFonts w:ascii="Times New Roman" w:hAnsi="Times New Roman"/>
          <w:lang w:val="bs-Latn-BA"/>
        </w:rPr>
        <w:t>@</w:t>
      </w:r>
      <w:proofErr w:type="spellStart"/>
      <w:r w:rsidR="008D2697" w:rsidRPr="008D2697">
        <w:rPr>
          <w:rFonts w:ascii="Times New Roman" w:hAnsi="Times New Roman"/>
        </w:rPr>
        <w:t>dh.uns.ac.rs</w:t>
      </w:r>
      <w:proofErr w:type="spellEnd"/>
      <w:r w:rsidR="00EE780D">
        <w:rPr>
          <w:rFonts w:ascii="Times New Roman" w:hAnsi="Times New Roman"/>
        </w:rPr>
        <w:t xml:space="preserve">, </w:t>
      </w:r>
      <w:r w:rsidR="00EE780D" w:rsidRPr="00591102">
        <w:rPr>
          <w:rFonts w:ascii="Times New Roman" w:hAnsi="Times New Roman"/>
        </w:rPr>
        <w:t>e</w:t>
      </w:r>
      <w:r w:rsidR="00EE780D" w:rsidRPr="00B95C7E">
        <w:rPr>
          <w:rFonts w:ascii="Times New Roman" w:hAnsi="Times New Roman"/>
          <w:lang w:val="bs-Latn-BA"/>
        </w:rPr>
        <w:t>-</w:t>
      </w:r>
      <w:r w:rsidR="00EE780D" w:rsidRPr="00591102">
        <w:rPr>
          <w:rFonts w:ascii="Times New Roman" w:hAnsi="Times New Roman"/>
        </w:rPr>
        <w:t>mail</w:t>
      </w:r>
      <w:r w:rsidR="00EE780D" w:rsidRPr="00B95C7E">
        <w:rPr>
          <w:rFonts w:ascii="Times New Roman" w:hAnsi="Times New Roman"/>
          <w:lang w:val="bs-Latn-BA"/>
        </w:rPr>
        <w:t xml:space="preserve">: </w:t>
      </w:r>
      <w:proofErr w:type="spellStart"/>
      <w:r w:rsidR="00FC520D" w:rsidRPr="00FC520D">
        <w:rPr>
          <w:rFonts w:ascii="Times New Roman" w:hAnsi="Times New Roman"/>
        </w:rPr>
        <w:t>djendji.vastag</w:t>
      </w:r>
      <w:proofErr w:type="spellEnd"/>
      <w:r w:rsidR="00FC520D" w:rsidRPr="00FC520D">
        <w:rPr>
          <w:rFonts w:ascii="Times New Roman" w:hAnsi="Times New Roman"/>
          <w:lang w:val="bs-Latn-BA"/>
        </w:rPr>
        <w:t>@</w:t>
      </w:r>
      <w:proofErr w:type="spellStart"/>
      <w:r w:rsidR="00FC520D" w:rsidRPr="00FC520D">
        <w:rPr>
          <w:rFonts w:ascii="Times New Roman" w:hAnsi="Times New Roman"/>
        </w:rPr>
        <w:t>dh.uns.ac.rs</w:t>
      </w:r>
      <w:proofErr w:type="spellEnd"/>
    </w:p>
    <w:p w:rsidR="00E91D98" w:rsidRDefault="00FC520D" w:rsidP="00FC520D">
      <w:pPr>
        <w:pStyle w:val="NormalWeb"/>
        <w:spacing w:before="0" w:beforeAutospacing="0" w:after="0" w:afterAutospacing="0"/>
        <w:jc w:val="center"/>
        <w:textAlignment w:val="baseline"/>
        <w:rPr>
          <w:bCs/>
          <w:iCs/>
          <w:kern w:val="24"/>
          <w:sz w:val="22"/>
          <w:szCs w:val="22"/>
        </w:rPr>
      </w:pPr>
      <w:r w:rsidRPr="00FC520D">
        <w:rPr>
          <w:bCs/>
          <w:iCs/>
          <w:kern w:val="24"/>
          <w:sz w:val="22"/>
          <w:szCs w:val="22"/>
          <w:vertAlign w:val="superscript"/>
        </w:rPr>
        <w:t>2</w:t>
      </w:r>
      <w:r w:rsidRPr="00FC520D">
        <w:rPr>
          <w:bCs/>
          <w:iCs/>
          <w:kern w:val="24"/>
          <w:sz w:val="22"/>
          <w:szCs w:val="22"/>
        </w:rPr>
        <w:t xml:space="preserve">Универзитет у </w:t>
      </w:r>
      <w:proofErr w:type="spellStart"/>
      <w:r w:rsidRPr="00FC520D">
        <w:rPr>
          <w:bCs/>
          <w:iCs/>
          <w:kern w:val="24"/>
          <w:sz w:val="22"/>
          <w:szCs w:val="22"/>
        </w:rPr>
        <w:t>Београду</w:t>
      </w:r>
      <w:proofErr w:type="spellEnd"/>
      <w:r w:rsidRPr="00FC520D">
        <w:rPr>
          <w:bCs/>
          <w:iCs/>
          <w:kern w:val="24"/>
          <w:sz w:val="22"/>
          <w:szCs w:val="22"/>
        </w:rPr>
        <w:t xml:space="preserve">, </w:t>
      </w:r>
      <w:proofErr w:type="spellStart"/>
      <w:r w:rsidRPr="00FC520D">
        <w:rPr>
          <w:bCs/>
          <w:iCs/>
          <w:kern w:val="24"/>
          <w:sz w:val="22"/>
          <w:szCs w:val="22"/>
        </w:rPr>
        <w:t>Технолошко-металуршки</w:t>
      </w:r>
      <w:proofErr w:type="spellEnd"/>
      <w:r w:rsidRPr="00FC520D">
        <w:rPr>
          <w:bCs/>
          <w:iCs/>
          <w:kern w:val="24"/>
          <w:sz w:val="22"/>
          <w:szCs w:val="22"/>
        </w:rPr>
        <w:t xml:space="preserve"> </w:t>
      </w:r>
      <w:proofErr w:type="spellStart"/>
      <w:r w:rsidRPr="00FC520D">
        <w:rPr>
          <w:bCs/>
          <w:iCs/>
          <w:kern w:val="24"/>
          <w:sz w:val="22"/>
          <w:szCs w:val="22"/>
        </w:rPr>
        <w:t>факултет</w:t>
      </w:r>
      <w:proofErr w:type="spellEnd"/>
      <w:r w:rsidRPr="00FC520D">
        <w:rPr>
          <w:bCs/>
          <w:iCs/>
          <w:kern w:val="24"/>
          <w:sz w:val="22"/>
          <w:szCs w:val="22"/>
        </w:rPr>
        <w:t xml:space="preserve">, </w:t>
      </w:r>
      <w:proofErr w:type="spellStart"/>
      <w:r w:rsidRPr="00FC520D">
        <w:rPr>
          <w:bCs/>
          <w:iCs/>
          <w:kern w:val="24"/>
          <w:sz w:val="22"/>
          <w:szCs w:val="22"/>
        </w:rPr>
        <w:t>Карнегијева</w:t>
      </w:r>
      <w:proofErr w:type="spellEnd"/>
      <w:r w:rsidRPr="00FC520D">
        <w:rPr>
          <w:bCs/>
          <w:iCs/>
          <w:kern w:val="24"/>
          <w:sz w:val="22"/>
          <w:szCs w:val="22"/>
        </w:rPr>
        <w:t xml:space="preserve"> 4,Београд, </w:t>
      </w:r>
      <w:proofErr w:type="spellStart"/>
      <w:r w:rsidRPr="00FC520D">
        <w:rPr>
          <w:bCs/>
          <w:iCs/>
          <w:kern w:val="24"/>
          <w:sz w:val="22"/>
          <w:szCs w:val="22"/>
        </w:rPr>
        <w:t>Србија</w:t>
      </w:r>
      <w:proofErr w:type="spellEnd"/>
      <w:r>
        <w:rPr>
          <w:bCs/>
          <w:iCs/>
          <w:kern w:val="24"/>
          <w:sz w:val="22"/>
          <w:szCs w:val="22"/>
        </w:rPr>
        <w:t xml:space="preserve">, </w:t>
      </w:r>
    </w:p>
    <w:p w:rsidR="00FC520D" w:rsidRPr="00FC520D" w:rsidRDefault="00FC520D" w:rsidP="00FC520D">
      <w:pPr>
        <w:pStyle w:val="NormalWeb"/>
        <w:spacing w:before="0" w:beforeAutospacing="0" w:after="0" w:afterAutospacing="0"/>
        <w:jc w:val="center"/>
        <w:textAlignment w:val="baseline"/>
        <w:rPr>
          <w:bCs/>
          <w:iCs/>
          <w:kern w:val="24"/>
          <w:sz w:val="22"/>
          <w:szCs w:val="22"/>
          <w:vertAlign w:val="superscript"/>
        </w:rPr>
      </w:pPr>
      <w:r>
        <w:rPr>
          <w:bCs/>
          <w:iCs/>
          <w:kern w:val="24"/>
          <w:sz w:val="22"/>
          <w:szCs w:val="22"/>
        </w:rPr>
        <w:t xml:space="preserve">e-mail: </w:t>
      </w:r>
      <w:r w:rsidRPr="00FC520D">
        <w:rPr>
          <w:bCs/>
          <w:iCs/>
          <w:kern w:val="24"/>
          <w:sz w:val="22"/>
          <w:szCs w:val="22"/>
        </w:rPr>
        <w:t>abogdanovic@tmf.bg.ac.rs</w:t>
      </w:r>
      <w:r>
        <w:rPr>
          <w:bCs/>
          <w:iCs/>
          <w:kern w:val="24"/>
          <w:sz w:val="22"/>
          <w:szCs w:val="22"/>
        </w:rPr>
        <w:t xml:space="preserve">, e-mail: </w:t>
      </w:r>
      <w:r w:rsidRPr="00FC520D">
        <w:t>sloba@tmf.bg.ac.rs</w:t>
      </w:r>
    </w:p>
    <w:p w:rsidR="008D2697" w:rsidRPr="008D2697" w:rsidRDefault="008D2697" w:rsidP="008D2697">
      <w:pPr>
        <w:spacing w:after="0" w:line="240" w:lineRule="auto"/>
        <w:jc w:val="center"/>
        <w:rPr>
          <w:rFonts w:ascii="Times New Roman" w:hAnsi="Times New Roman"/>
        </w:rPr>
      </w:pPr>
    </w:p>
    <w:p w:rsidR="008D2697" w:rsidRPr="00CC2917" w:rsidRDefault="00591102" w:rsidP="00EE780D">
      <w:pPr>
        <w:spacing w:after="0" w:line="240" w:lineRule="auto"/>
        <w:ind w:left="1170" w:right="1089" w:firstLine="270"/>
        <w:jc w:val="both"/>
        <w:rPr>
          <w:rFonts w:ascii="Times New Roman" w:hAnsi="Times New Roman"/>
          <w:sz w:val="20"/>
          <w:szCs w:val="20"/>
        </w:rPr>
      </w:pPr>
      <w:r w:rsidRPr="00EE780D">
        <w:rPr>
          <w:rFonts w:ascii="Times New Roman" w:hAnsi="Times New Roman"/>
          <w:b/>
          <w:sz w:val="20"/>
          <w:szCs w:val="20"/>
          <w:lang w:val="sr-Cyrl-CS"/>
        </w:rPr>
        <w:t>Сажетак</w:t>
      </w:r>
      <w:r w:rsidR="00EE780D">
        <w:rPr>
          <w:rFonts w:ascii="Times New Roman" w:hAnsi="Times New Roman"/>
          <w:b/>
          <w:sz w:val="20"/>
          <w:szCs w:val="20"/>
          <w:lang w:val="sr-Cyrl-CS"/>
        </w:rPr>
        <w:t>:</w:t>
      </w:r>
      <w:r w:rsidR="00F65476">
        <w:rPr>
          <w:rFonts w:ascii="Times New Roman" w:hAnsi="Times New Roman"/>
          <w:b/>
          <w:sz w:val="20"/>
          <w:szCs w:val="20"/>
          <w:lang w:val="sr-Cyrl-CS"/>
        </w:rPr>
        <w:t xml:space="preserve"> </w:t>
      </w:r>
      <w:r w:rsidR="00CC2917" w:rsidRPr="00CC2917">
        <w:rPr>
          <w:rFonts w:ascii="Times New Roman" w:hAnsi="Times New Roman"/>
          <w:sz w:val="20"/>
          <w:szCs w:val="20"/>
        </w:rPr>
        <w:t xml:space="preserve">Хлороацетамиди припадају групи </w:t>
      </w:r>
      <w:proofErr w:type="spellStart"/>
      <w:r w:rsidR="00CC2917" w:rsidRPr="00CC2917">
        <w:rPr>
          <w:rFonts w:ascii="Times New Roman" w:hAnsi="Times New Roman"/>
          <w:sz w:val="20"/>
          <w:szCs w:val="20"/>
        </w:rPr>
        <w:t>широко</w:t>
      </w:r>
      <w:proofErr w:type="spellEnd"/>
      <w:r w:rsidR="00CC2917" w:rsidRPr="00CC2917">
        <w:rPr>
          <w:rFonts w:ascii="Times New Roman" w:hAnsi="Times New Roman"/>
          <w:sz w:val="20"/>
          <w:szCs w:val="20"/>
        </w:rPr>
        <w:t xml:space="preserve"> </w:t>
      </w:r>
      <w:proofErr w:type="spellStart"/>
      <w:r w:rsidR="00CC2917" w:rsidRPr="00CC2917">
        <w:rPr>
          <w:rFonts w:ascii="Times New Roman" w:hAnsi="Times New Roman"/>
          <w:sz w:val="20"/>
          <w:szCs w:val="20"/>
        </w:rPr>
        <w:t>коришћених</w:t>
      </w:r>
      <w:proofErr w:type="spellEnd"/>
      <w:r w:rsidR="00CC2917" w:rsidRPr="00CC2917">
        <w:rPr>
          <w:rFonts w:ascii="Times New Roman" w:hAnsi="Times New Roman"/>
          <w:sz w:val="20"/>
          <w:szCs w:val="20"/>
        </w:rPr>
        <w:t xml:space="preserve"> и </w:t>
      </w:r>
      <w:proofErr w:type="spellStart"/>
      <w:r w:rsidR="00CC2917" w:rsidRPr="00CC2917">
        <w:rPr>
          <w:rFonts w:ascii="Times New Roman" w:hAnsi="Times New Roman"/>
          <w:sz w:val="20"/>
          <w:szCs w:val="20"/>
        </w:rPr>
        <w:t>високо</w:t>
      </w:r>
      <w:proofErr w:type="spellEnd"/>
      <w:r w:rsidR="00492868">
        <w:rPr>
          <w:rFonts w:ascii="Times New Roman" w:hAnsi="Times New Roman"/>
          <w:sz w:val="20"/>
          <w:szCs w:val="20"/>
        </w:rPr>
        <w:t xml:space="preserve"> </w:t>
      </w:r>
      <w:r w:rsidR="00CC2917" w:rsidRPr="00CC2917">
        <w:rPr>
          <w:rFonts w:ascii="Times New Roman" w:hAnsi="Times New Roman"/>
          <w:sz w:val="20"/>
          <w:szCs w:val="20"/>
        </w:rPr>
        <w:t xml:space="preserve">ефикасних </w:t>
      </w:r>
      <w:proofErr w:type="spellStart"/>
      <w:r w:rsidR="00CC2917" w:rsidRPr="00CC2917">
        <w:rPr>
          <w:rFonts w:ascii="Times New Roman" w:hAnsi="Times New Roman"/>
          <w:sz w:val="20"/>
          <w:szCs w:val="20"/>
        </w:rPr>
        <w:t>хербицида</w:t>
      </w:r>
      <w:proofErr w:type="spellEnd"/>
      <w:r w:rsidR="00CC2917" w:rsidRPr="00CC2917">
        <w:rPr>
          <w:rFonts w:ascii="Times New Roman" w:hAnsi="Times New Roman"/>
          <w:sz w:val="20"/>
          <w:szCs w:val="20"/>
        </w:rPr>
        <w:t xml:space="preserve">. Међутим, поред позитивних страна примене, њихове резидуе </w:t>
      </w:r>
      <w:r w:rsidR="00981B4A">
        <w:rPr>
          <w:rFonts w:ascii="Times New Roman" w:hAnsi="Times New Roman"/>
          <w:sz w:val="20"/>
          <w:szCs w:val="20"/>
        </w:rPr>
        <w:t xml:space="preserve">и метаболити </w:t>
      </w:r>
      <w:r w:rsidR="00CC2917" w:rsidRPr="00CC2917">
        <w:rPr>
          <w:rFonts w:ascii="Times New Roman" w:hAnsi="Times New Roman"/>
          <w:sz w:val="20"/>
          <w:szCs w:val="20"/>
        </w:rPr>
        <w:t>се дуго задржавају у води и земљишту услед чега представљају опасност по екосистем. Липофилност, као најважнији физичко-хемијски параметар уско повезан са биорасположивошћу односно потенцијалном биолошком активношћу једињења је за новосинтетисане деривате хлороацетамида oдређен рачунским путем применом одговарајућих софтвер</w:t>
      </w:r>
      <w:r w:rsidR="00981B4A">
        <w:rPr>
          <w:rFonts w:ascii="Times New Roman" w:hAnsi="Times New Roman"/>
          <w:sz w:val="20"/>
          <w:szCs w:val="20"/>
        </w:rPr>
        <w:t>a</w:t>
      </w:r>
      <w:r w:rsidR="00CC2917" w:rsidRPr="00CC2917">
        <w:rPr>
          <w:rFonts w:ascii="Times New Roman" w:hAnsi="Times New Roman"/>
          <w:sz w:val="20"/>
          <w:szCs w:val="20"/>
        </w:rPr>
        <w:t xml:space="preserve">, као и експерименталним путем, применом танкослојне хроматографије на обрнутим фазама, </w:t>
      </w:r>
      <w:r w:rsidR="00CC2917" w:rsidRPr="00CC2917">
        <w:rPr>
          <w:rStyle w:val="rynqvb"/>
          <w:rFonts w:ascii="Times New Roman" w:hAnsi="Times New Roman"/>
          <w:sz w:val="20"/>
          <w:szCs w:val="20"/>
        </w:rPr>
        <w:t xml:space="preserve">RPTLC C18/UV254s </w:t>
      </w:r>
      <w:r w:rsidR="00CC2917" w:rsidRPr="00CC2917">
        <w:rPr>
          <w:rFonts w:ascii="Times New Roman" w:hAnsi="Times New Roman"/>
          <w:sz w:val="20"/>
          <w:szCs w:val="20"/>
        </w:rPr>
        <w:t xml:space="preserve">у смеши воде и </w:t>
      </w:r>
      <w:r w:rsidR="0076677D">
        <w:rPr>
          <w:rFonts w:ascii="Times New Roman" w:hAnsi="Times New Roman"/>
          <w:sz w:val="20"/>
          <w:szCs w:val="20"/>
        </w:rPr>
        <w:t>четири</w:t>
      </w:r>
      <w:r w:rsidR="00CC2917" w:rsidRPr="00CC2917">
        <w:rPr>
          <w:rFonts w:ascii="Times New Roman" w:hAnsi="Times New Roman"/>
          <w:sz w:val="20"/>
          <w:szCs w:val="20"/>
        </w:rPr>
        <w:t xml:space="preserve"> органска модификатора</w:t>
      </w:r>
      <w:r w:rsidR="0076677D">
        <w:rPr>
          <w:rFonts w:ascii="Times New Roman" w:hAnsi="Times New Roman"/>
          <w:sz w:val="20"/>
          <w:szCs w:val="20"/>
        </w:rPr>
        <w:t>, понаособ</w:t>
      </w:r>
      <w:r w:rsidR="00CC2917" w:rsidRPr="00CC2917">
        <w:rPr>
          <w:rFonts w:ascii="Times New Roman" w:hAnsi="Times New Roman"/>
          <w:sz w:val="20"/>
          <w:szCs w:val="20"/>
        </w:rPr>
        <w:t>.</w:t>
      </w:r>
      <w:r w:rsidR="00981B4A">
        <w:rPr>
          <w:rFonts w:ascii="Times New Roman" w:hAnsi="Times New Roman"/>
          <w:sz w:val="20"/>
          <w:szCs w:val="20"/>
        </w:rPr>
        <w:t xml:space="preserve"> </w:t>
      </w:r>
      <w:r w:rsidR="00CC2917" w:rsidRPr="00CC2917">
        <w:rPr>
          <w:rFonts w:ascii="Times New Roman" w:hAnsi="Times New Roman"/>
          <w:sz w:val="20"/>
          <w:szCs w:val="20"/>
        </w:rPr>
        <w:t>Установљено је да на хроматографско понашање проучаваних деривата хлороацетамида у малој мери има примењени органски модификатор, а у већој мери укупан број угљеникових атома у структури њихових молекула, као и врста угљоводоничних супституената. Применом методе линеарне регресије је испитана зависност између хроматографских параметара и софтверски добијених вредности подеоног коефицијента као стандардног мерила липофилности, односно релевантних параметара акутне екотоксичности. Поуздана примена хроматографских параметара у процени липофилности и екотоксичности испитиваних деривата хлороацетамида је потврђена добијеним математичким моделима</w:t>
      </w:r>
    </w:p>
    <w:p w:rsidR="008D2697" w:rsidRPr="00CC2917" w:rsidRDefault="00EE780D" w:rsidP="00510FAF">
      <w:pPr>
        <w:pStyle w:val="References"/>
        <w:tabs>
          <w:tab w:val="left" w:pos="1170"/>
        </w:tabs>
        <w:ind w:left="1170" w:right="999" w:firstLine="0"/>
        <w:rPr>
          <w:rFonts w:ascii="Times New Roman" w:hAnsi="Times New Roman"/>
        </w:rPr>
      </w:pPr>
      <w:r>
        <w:rPr>
          <w:rFonts w:ascii="Times New Roman" w:hAnsi="Times New Roman"/>
          <w:b/>
        </w:rPr>
        <w:tab/>
      </w:r>
      <w:r w:rsidR="00591102" w:rsidRPr="00EE780D">
        <w:rPr>
          <w:rFonts w:ascii="Times New Roman" w:hAnsi="Times New Roman"/>
          <w:b/>
          <w:lang w:val="sr-Latn-CS"/>
        </w:rPr>
        <w:t>A</w:t>
      </w:r>
      <w:r w:rsidR="00743668" w:rsidRPr="00EE780D">
        <w:rPr>
          <w:rFonts w:ascii="Times New Roman" w:hAnsi="Times New Roman"/>
          <w:b/>
          <w:lang w:val="sr-Latn-CS"/>
        </w:rPr>
        <w:t>b</w:t>
      </w:r>
      <w:r w:rsidR="00591102" w:rsidRPr="00EE780D">
        <w:rPr>
          <w:rFonts w:ascii="Times New Roman" w:hAnsi="Times New Roman"/>
          <w:b/>
          <w:lang w:val="sr-Latn-CS"/>
        </w:rPr>
        <w:t xml:space="preserve">stract: </w:t>
      </w:r>
      <w:proofErr w:type="spellStart"/>
      <w:r w:rsidR="00CC2917" w:rsidRPr="00CC2917">
        <w:rPr>
          <w:rStyle w:val="rynqvb"/>
          <w:rFonts w:ascii="Times New Roman" w:hAnsi="Times New Roman"/>
        </w:rPr>
        <w:t>Chloroacetamides</w:t>
      </w:r>
      <w:proofErr w:type="spellEnd"/>
      <w:r w:rsidR="00CC2917" w:rsidRPr="00CC2917">
        <w:rPr>
          <w:rStyle w:val="rynqvb"/>
          <w:rFonts w:ascii="Times New Roman" w:hAnsi="Times New Roman"/>
        </w:rPr>
        <w:t xml:space="preserve"> </w:t>
      </w:r>
      <w:r w:rsidR="00981B4A">
        <w:rPr>
          <w:rStyle w:val="rynqvb"/>
          <w:rFonts w:ascii="Times New Roman" w:hAnsi="Times New Roman"/>
        </w:rPr>
        <w:t>are</w:t>
      </w:r>
      <w:r w:rsidR="00CC2917" w:rsidRPr="00CC2917">
        <w:rPr>
          <w:rStyle w:val="rynqvb"/>
          <w:rFonts w:ascii="Times New Roman" w:hAnsi="Times New Roman"/>
        </w:rPr>
        <w:t xml:space="preserve"> </w:t>
      </w:r>
      <w:proofErr w:type="spellStart"/>
      <w:r w:rsidR="00CC2917" w:rsidRPr="00CC2917">
        <w:rPr>
          <w:rStyle w:val="rynqvb"/>
          <w:rFonts w:ascii="Times New Roman" w:hAnsi="Times New Roman"/>
        </w:rPr>
        <w:t>widely</w:t>
      </w:r>
      <w:proofErr w:type="spellEnd"/>
      <w:r w:rsidR="00CC2917" w:rsidRPr="00CC2917">
        <w:rPr>
          <w:rStyle w:val="rynqvb"/>
          <w:rFonts w:ascii="Times New Roman" w:hAnsi="Times New Roman"/>
        </w:rPr>
        <w:t xml:space="preserve"> </w:t>
      </w:r>
      <w:proofErr w:type="spellStart"/>
      <w:r w:rsidR="00CC2917" w:rsidRPr="00CC2917">
        <w:rPr>
          <w:rStyle w:val="rynqvb"/>
          <w:rFonts w:ascii="Times New Roman" w:hAnsi="Times New Roman"/>
        </w:rPr>
        <w:t>used</w:t>
      </w:r>
      <w:proofErr w:type="spellEnd"/>
      <w:r w:rsidR="00CC2917" w:rsidRPr="00CC2917">
        <w:rPr>
          <w:rStyle w:val="rynqvb"/>
          <w:rFonts w:ascii="Times New Roman" w:hAnsi="Times New Roman"/>
        </w:rPr>
        <w:t xml:space="preserve"> and highly effective herbicides.</w:t>
      </w:r>
      <w:r w:rsidR="00981B4A">
        <w:rPr>
          <w:rStyle w:val="rynqvb"/>
          <w:rFonts w:ascii="Times New Roman" w:hAnsi="Times New Roman"/>
        </w:rPr>
        <w:t xml:space="preserve"> </w:t>
      </w:r>
      <w:r w:rsidR="00CC2917" w:rsidRPr="00CC2917">
        <w:rPr>
          <w:rStyle w:val="rynqvb"/>
          <w:rFonts w:ascii="Times New Roman" w:hAnsi="Times New Roman"/>
        </w:rPr>
        <w:t xml:space="preserve">However, in addition to the positive aspects of application, their residues </w:t>
      </w:r>
      <w:r w:rsidR="00981B4A">
        <w:rPr>
          <w:rStyle w:val="rynqvb"/>
          <w:rFonts w:ascii="Times New Roman" w:hAnsi="Times New Roman"/>
        </w:rPr>
        <w:t xml:space="preserve">and metabolites </w:t>
      </w:r>
      <w:r w:rsidR="00CC2917" w:rsidRPr="00CC2917">
        <w:rPr>
          <w:rStyle w:val="rynqvb"/>
          <w:rFonts w:ascii="Times New Roman" w:hAnsi="Times New Roman"/>
        </w:rPr>
        <w:t xml:space="preserve">remain in water and soil for a long time, which is why they represent a threat to the ecosystem. Lipophilicity, as the </w:t>
      </w:r>
      <w:proofErr w:type="spellStart"/>
      <w:r w:rsidR="00CC2917" w:rsidRPr="00CC2917">
        <w:rPr>
          <w:rStyle w:val="rynqvb"/>
          <w:rFonts w:ascii="Times New Roman" w:hAnsi="Times New Roman"/>
        </w:rPr>
        <w:t>most</w:t>
      </w:r>
      <w:proofErr w:type="spellEnd"/>
      <w:r w:rsidR="00CC2917" w:rsidRPr="00CC2917">
        <w:rPr>
          <w:rStyle w:val="rynqvb"/>
          <w:rFonts w:ascii="Times New Roman" w:hAnsi="Times New Roman"/>
        </w:rPr>
        <w:t xml:space="preserve"> important physico-</w:t>
      </w:r>
      <w:proofErr w:type="spellStart"/>
      <w:r w:rsidR="00CC2917" w:rsidRPr="00CC2917">
        <w:rPr>
          <w:rStyle w:val="rynqvb"/>
          <w:rFonts w:ascii="Times New Roman" w:hAnsi="Times New Roman"/>
        </w:rPr>
        <w:t>chemical</w:t>
      </w:r>
      <w:proofErr w:type="spellEnd"/>
      <w:r w:rsidR="00CC2917" w:rsidRPr="00CC2917">
        <w:rPr>
          <w:rStyle w:val="rynqvb"/>
          <w:rFonts w:ascii="Times New Roman" w:hAnsi="Times New Roman"/>
        </w:rPr>
        <w:t xml:space="preserve"> </w:t>
      </w:r>
      <w:proofErr w:type="spellStart"/>
      <w:r w:rsidR="00CC2917" w:rsidRPr="00CC2917">
        <w:rPr>
          <w:rStyle w:val="rynqvb"/>
          <w:rFonts w:ascii="Times New Roman" w:hAnsi="Times New Roman"/>
        </w:rPr>
        <w:t>parameter</w:t>
      </w:r>
      <w:proofErr w:type="spellEnd"/>
      <w:r w:rsidR="00CC2917" w:rsidRPr="00CC2917">
        <w:rPr>
          <w:rStyle w:val="rynqvb"/>
          <w:rFonts w:ascii="Times New Roman" w:hAnsi="Times New Roman"/>
        </w:rPr>
        <w:t xml:space="preserve"> </w:t>
      </w:r>
      <w:proofErr w:type="spellStart"/>
      <w:r w:rsidR="00CC2917" w:rsidRPr="00CC2917">
        <w:rPr>
          <w:rStyle w:val="rynqvb"/>
          <w:rFonts w:ascii="Times New Roman" w:hAnsi="Times New Roman"/>
        </w:rPr>
        <w:t>closely</w:t>
      </w:r>
      <w:proofErr w:type="spellEnd"/>
      <w:r w:rsidR="00CC2917" w:rsidRPr="00CC2917">
        <w:rPr>
          <w:rStyle w:val="rynqvb"/>
          <w:rFonts w:ascii="Times New Roman" w:hAnsi="Times New Roman"/>
        </w:rPr>
        <w:t xml:space="preserve"> </w:t>
      </w:r>
      <w:proofErr w:type="spellStart"/>
      <w:r w:rsidR="00CC2917" w:rsidRPr="00CC2917">
        <w:rPr>
          <w:rStyle w:val="rynqvb"/>
          <w:rFonts w:ascii="Times New Roman" w:hAnsi="Times New Roman"/>
        </w:rPr>
        <w:t>related</w:t>
      </w:r>
      <w:proofErr w:type="spellEnd"/>
      <w:r w:rsidR="00CC2917" w:rsidRPr="00CC2917">
        <w:rPr>
          <w:rStyle w:val="rynqvb"/>
          <w:rFonts w:ascii="Times New Roman" w:hAnsi="Times New Roman"/>
        </w:rPr>
        <w:t xml:space="preserve"> to bioavailability or potential biological activity of compounds for the newly synthesized chloroacetamide derivatives was determined computationally by using appropriate software packages, as well as experimentally, by using thin-layer chromatography on reversed phases, RPTLC C18/UV254s in a mixture of water and </w:t>
      </w:r>
      <w:r w:rsidR="0076677D">
        <w:rPr>
          <w:rStyle w:val="rynqvb"/>
          <w:rFonts w:ascii="Times New Roman" w:hAnsi="Times New Roman"/>
        </w:rPr>
        <w:t>four</w:t>
      </w:r>
      <w:r w:rsidR="00CC2917" w:rsidRPr="00CC2917">
        <w:rPr>
          <w:rStyle w:val="rynqvb"/>
          <w:rFonts w:ascii="Times New Roman" w:hAnsi="Times New Roman"/>
        </w:rPr>
        <w:t xml:space="preserve"> organic modifier</w:t>
      </w:r>
      <w:r w:rsidR="0076677D">
        <w:rPr>
          <w:rStyle w:val="rynqvb"/>
          <w:rFonts w:ascii="Times New Roman" w:hAnsi="Times New Roman"/>
        </w:rPr>
        <w:t xml:space="preserve">, </w:t>
      </w:r>
      <w:r w:rsidR="0076677D">
        <w:rPr>
          <w:rStyle w:val="rynqvb"/>
        </w:rPr>
        <w:t>separately</w:t>
      </w:r>
      <w:r w:rsidR="00CC2917" w:rsidRPr="00CC2917">
        <w:rPr>
          <w:rStyle w:val="rynqvb"/>
          <w:rFonts w:ascii="Times New Roman" w:hAnsi="Times New Roman"/>
        </w:rPr>
        <w:t>. It was found that the chromatographic behavior of the studied derivatives of chloroacetamide is affected to a small extent by the applied organic modifier, and to a greater extent by the total number of carbon atoms in the structure of their molecules, as well as by the type of hydrocarbon substituents.</w:t>
      </w:r>
      <w:r w:rsidR="00CC2917" w:rsidRPr="00CC2917">
        <w:rPr>
          <w:rStyle w:val="hwtze"/>
          <w:rFonts w:ascii="Times New Roman" w:hAnsi="Times New Roman"/>
        </w:rPr>
        <w:t xml:space="preserve"> D</w:t>
      </w:r>
      <w:r w:rsidR="00CC2917" w:rsidRPr="00CC2917">
        <w:rPr>
          <w:rStyle w:val="rynqvb"/>
          <w:rFonts w:ascii="Times New Roman" w:hAnsi="Times New Roman"/>
        </w:rPr>
        <w:t>ependence between the chromatographic parameters and the software-derived values of the partition coefficient as a standard measure of lipophilicity, as well as the relevant parameters of acute ecotoxicity, was examined by using the linear regression analysis.The reliable application of chromatographic parameters in the assessment of lipophilicity and ecotoxicity of the tested chloroacetamide derivatives was confirmed by the obtained mathematical models.</w:t>
      </w:r>
    </w:p>
    <w:p w:rsidR="00CA0678" w:rsidRDefault="00CA0678" w:rsidP="00EE780D">
      <w:pPr>
        <w:spacing w:after="0" w:line="240" w:lineRule="auto"/>
        <w:ind w:left="1170" w:right="1134"/>
        <w:jc w:val="both"/>
        <w:rPr>
          <w:rFonts w:ascii="Times New Roman" w:hAnsi="Times New Roman"/>
          <w:b/>
          <w:sz w:val="20"/>
          <w:szCs w:val="20"/>
        </w:rPr>
      </w:pPr>
    </w:p>
    <w:p w:rsidR="00EE780D" w:rsidRPr="00EE780D" w:rsidRDefault="0030472F" w:rsidP="00EE780D">
      <w:pPr>
        <w:spacing w:after="0" w:line="240" w:lineRule="auto"/>
        <w:ind w:left="1170" w:right="1134"/>
        <w:jc w:val="both"/>
        <w:rPr>
          <w:rFonts w:ascii="Times New Roman" w:hAnsi="Times New Roman"/>
          <w:b/>
          <w:sz w:val="20"/>
          <w:szCs w:val="20"/>
        </w:rPr>
      </w:pPr>
      <w:proofErr w:type="spellStart"/>
      <w:r w:rsidRPr="00EE780D">
        <w:rPr>
          <w:rFonts w:ascii="Times New Roman" w:hAnsi="Times New Roman"/>
          <w:b/>
          <w:sz w:val="20"/>
          <w:szCs w:val="20"/>
        </w:rPr>
        <w:t>Kључне</w:t>
      </w:r>
      <w:proofErr w:type="spellEnd"/>
      <w:r w:rsidR="00576EEC">
        <w:rPr>
          <w:rFonts w:ascii="Times New Roman" w:hAnsi="Times New Roman"/>
          <w:b/>
          <w:sz w:val="20"/>
          <w:szCs w:val="20"/>
        </w:rPr>
        <w:t xml:space="preserve"> </w:t>
      </w:r>
      <w:proofErr w:type="spellStart"/>
      <w:r w:rsidRPr="00EE780D">
        <w:rPr>
          <w:rFonts w:ascii="Times New Roman" w:hAnsi="Times New Roman"/>
          <w:b/>
          <w:sz w:val="20"/>
          <w:szCs w:val="20"/>
        </w:rPr>
        <w:t>ријечи</w:t>
      </w:r>
      <w:proofErr w:type="spellEnd"/>
      <w:r w:rsidRPr="00EE780D">
        <w:rPr>
          <w:rFonts w:ascii="Times New Roman" w:hAnsi="Times New Roman"/>
          <w:sz w:val="20"/>
          <w:szCs w:val="20"/>
        </w:rPr>
        <w:t>:</w:t>
      </w:r>
      <w:r w:rsidR="00576EEC">
        <w:rPr>
          <w:rFonts w:ascii="Times New Roman" w:hAnsi="Times New Roman"/>
          <w:sz w:val="20"/>
          <w:szCs w:val="20"/>
        </w:rPr>
        <w:t xml:space="preserve"> </w:t>
      </w:r>
      <w:r w:rsidR="00CC2917">
        <w:rPr>
          <w:rFonts w:ascii="Times New Roman" w:hAnsi="Times New Roman"/>
          <w:sz w:val="20"/>
          <w:szCs w:val="20"/>
          <w:lang w:val="sr-Cyrl-CS"/>
        </w:rPr>
        <w:t xml:space="preserve">хербициди, хлороацетмиди, хроматографија, </w:t>
      </w:r>
      <w:proofErr w:type="spellStart"/>
      <w:r w:rsidR="008D2697" w:rsidRPr="00EE780D">
        <w:rPr>
          <w:rFonts w:ascii="Times New Roman" w:hAnsi="Times New Roman"/>
          <w:sz w:val="20"/>
          <w:szCs w:val="20"/>
        </w:rPr>
        <w:t>липофилност</w:t>
      </w:r>
      <w:proofErr w:type="spellEnd"/>
      <w:r w:rsidR="008D2697" w:rsidRPr="00EE780D">
        <w:rPr>
          <w:rFonts w:ascii="Times New Roman" w:hAnsi="Times New Roman"/>
          <w:sz w:val="20"/>
          <w:szCs w:val="20"/>
        </w:rPr>
        <w:t xml:space="preserve">, </w:t>
      </w:r>
      <w:proofErr w:type="spellStart"/>
      <w:r w:rsidR="00CC2917">
        <w:rPr>
          <w:rFonts w:ascii="Times New Roman" w:hAnsi="Times New Roman"/>
          <w:sz w:val="20"/>
          <w:szCs w:val="20"/>
        </w:rPr>
        <w:t>акутна</w:t>
      </w:r>
      <w:proofErr w:type="spellEnd"/>
      <w:r w:rsidR="00CC2917">
        <w:rPr>
          <w:rFonts w:ascii="Times New Roman" w:hAnsi="Times New Roman"/>
          <w:sz w:val="20"/>
          <w:szCs w:val="20"/>
        </w:rPr>
        <w:t xml:space="preserve"> </w:t>
      </w:r>
      <w:proofErr w:type="spellStart"/>
      <w:r w:rsidR="00CC2917">
        <w:rPr>
          <w:rFonts w:ascii="Times New Roman" w:hAnsi="Times New Roman"/>
          <w:sz w:val="20"/>
          <w:szCs w:val="20"/>
        </w:rPr>
        <w:t>еко</w:t>
      </w:r>
      <w:r w:rsidR="008D2697" w:rsidRPr="00EE780D">
        <w:rPr>
          <w:rFonts w:ascii="Times New Roman" w:hAnsi="Times New Roman"/>
          <w:sz w:val="20"/>
          <w:szCs w:val="20"/>
        </w:rPr>
        <w:t>токсичност</w:t>
      </w:r>
      <w:proofErr w:type="spellEnd"/>
    </w:p>
    <w:p w:rsidR="0030472F" w:rsidRPr="00EE780D" w:rsidRDefault="0030472F" w:rsidP="00EE780D">
      <w:pPr>
        <w:spacing w:after="0" w:line="240" w:lineRule="auto"/>
        <w:ind w:left="1170" w:right="1134"/>
        <w:jc w:val="both"/>
        <w:rPr>
          <w:rFonts w:ascii="Times New Roman" w:hAnsi="Times New Roman"/>
          <w:sz w:val="20"/>
          <w:szCs w:val="20"/>
          <w:lang w:val="sr-Cyrl-CS"/>
        </w:rPr>
      </w:pPr>
      <w:r w:rsidRPr="00EE780D">
        <w:rPr>
          <w:rFonts w:ascii="Times New Roman" w:hAnsi="Times New Roman"/>
          <w:b/>
          <w:sz w:val="20"/>
          <w:szCs w:val="20"/>
        </w:rPr>
        <w:t>Keywords</w:t>
      </w:r>
      <w:r w:rsidRPr="00EE780D">
        <w:rPr>
          <w:rFonts w:ascii="Times New Roman" w:hAnsi="Times New Roman"/>
          <w:sz w:val="20"/>
          <w:szCs w:val="20"/>
        </w:rPr>
        <w:t>:</w:t>
      </w:r>
      <w:r w:rsidR="00576EEC">
        <w:rPr>
          <w:rFonts w:ascii="Times New Roman" w:hAnsi="Times New Roman"/>
          <w:sz w:val="20"/>
          <w:szCs w:val="20"/>
        </w:rPr>
        <w:t xml:space="preserve"> </w:t>
      </w:r>
      <w:r w:rsidR="00CC2917">
        <w:rPr>
          <w:rFonts w:ascii="Times New Roman" w:hAnsi="Times New Roman"/>
          <w:sz w:val="20"/>
          <w:szCs w:val="20"/>
        </w:rPr>
        <w:t xml:space="preserve">herbicides, </w:t>
      </w:r>
      <w:proofErr w:type="spellStart"/>
      <w:r w:rsidR="002B5DA3">
        <w:rPr>
          <w:rFonts w:ascii="Times New Roman" w:hAnsi="Times New Roman"/>
          <w:sz w:val="20"/>
          <w:szCs w:val="20"/>
        </w:rPr>
        <w:t>chloroacet</w:t>
      </w:r>
      <w:proofErr w:type="spellEnd"/>
      <w:r w:rsidR="00EE780D" w:rsidRPr="00EE780D">
        <w:rPr>
          <w:rFonts w:ascii="Times New Roman" w:hAnsi="Times New Roman"/>
          <w:sz w:val="20"/>
          <w:szCs w:val="20"/>
          <w:lang w:val="sr-Cyrl-CS"/>
        </w:rPr>
        <w:t>а</w:t>
      </w:r>
      <w:proofErr w:type="spellStart"/>
      <w:r w:rsidR="00EE780D" w:rsidRPr="00EE780D">
        <w:rPr>
          <w:rFonts w:ascii="Times New Roman" w:hAnsi="Times New Roman"/>
          <w:sz w:val="20"/>
          <w:szCs w:val="20"/>
        </w:rPr>
        <w:t>mide</w:t>
      </w:r>
      <w:r w:rsidR="002B5DA3">
        <w:rPr>
          <w:rFonts w:ascii="Times New Roman" w:hAnsi="Times New Roman"/>
          <w:sz w:val="20"/>
          <w:szCs w:val="20"/>
        </w:rPr>
        <w:t>s</w:t>
      </w:r>
      <w:proofErr w:type="spellEnd"/>
      <w:r w:rsidR="002B5DA3">
        <w:rPr>
          <w:rFonts w:ascii="Times New Roman" w:hAnsi="Times New Roman"/>
          <w:sz w:val="20"/>
          <w:szCs w:val="20"/>
        </w:rPr>
        <w:t xml:space="preserve">, chromatography, </w:t>
      </w:r>
      <w:proofErr w:type="spellStart"/>
      <w:r w:rsidR="00EE780D" w:rsidRPr="00EE780D">
        <w:rPr>
          <w:rFonts w:ascii="Times New Roman" w:hAnsi="Times New Roman"/>
          <w:sz w:val="20"/>
          <w:szCs w:val="20"/>
        </w:rPr>
        <w:t>lipophilicity</w:t>
      </w:r>
      <w:proofErr w:type="spellEnd"/>
      <w:r w:rsidR="00EE780D" w:rsidRPr="00EE780D">
        <w:rPr>
          <w:rFonts w:ascii="Times New Roman" w:hAnsi="Times New Roman"/>
          <w:sz w:val="20"/>
          <w:szCs w:val="20"/>
        </w:rPr>
        <w:t xml:space="preserve">, </w:t>
      </w:r>
      <w:r w:rsidR="002B5DA3">
        <w:rPr>
          <w:rFonts w:ascii="Times New Roman" w:hAnsi="Times New Roman"/>
          <w:sz w:val="20"/>
          <w:szCs w:val="20"/>
        </w:rPr>
        <w:t>acute ecotoxicity</w:t>
      </w:r>
    </w:p>
    <w:p w:rsidR="0030472F" w:rsidRDefault="0030472F" w:rsidP="0030472F">
      <w:pPr>
        <w:spacing w:after="0" w:line="240" w:lineRule="auto"/>
        <w:ind w:left="1134" w:right="1134"/>
        <w:jc w:val="both"/>
        <w:rPr>
          <w:rFonts w:ascii="Times New Roman" w:hAnsi="Times New Roman"/>
          <w:lang w:val="sr-Cyrl-CS"/>
        </w:rPr>
      </w:pPr>
    </w:p>
    <w:p w:rsidR="0056003D" w:rsidRPr="0018209A" w:rsidRDefault="0056003D" w:rsidP="0030472F">
      <w:pPr>
        <w:spacing w:after="0" w:line="240" w:lineRule="auto"/>
        <w:ind w:left="1134" w:right="1134"/>
        <w:jc w:val="both"/>
        <w:rPr>
          <w:rFonts w:ascii="Times New Roman" w:hAnsi="Times New Roman"/>
          <w:lang w:val="sr-Cyrl-CS"/>
        </w:rPr>
      </w:pPr>
    </w:p>
    <w:p w:rsidR="006E5984" w:rsidRPr="002777A8" w:rsidRDefault="006E5984" w:rsidP="002777A8">
      <w:pPr>
        <w:pStyle w:val="ListParagraph"/>
        <w:numPr>
          <w:ilvl w:val="0"/>
          <w:numId w:val="20"/>
        </w:numPr>
        <w:spacing w:after="0" w:line="240" w:lineRule="auto"/>
        <w:jc w:val="both"/>
        <w:rPr>
          <w:rFonts w:ascii="Times New Roman" w:hAnsi="Times New Roman"/>
          <w:lang w:val="sr-Cyrl-CS"/>
        </w:rPr>
      </w:pPr>
      <w:r w:rsidRPr="002777A8">
        <w:rPr>
          <w:rFonts w:ascii="Times New Roman" w:hAnsi="Times New Roman"/>
          <w:lang w:val="sr-Cyrl-CS"/>
        </w:rPr>
        <w:t xml:space="preserve">УВОД </w:t>
      </w:r>
    </w:p>
    <w:p w:rsidR="002777A8" w:rsidRPr="002777A8" w:rsidRDefault="002777A8" w:rsidP="002777A8">
      <w:pPr>
        <w:pStyle w:val="ListParagraph"/>
        <w:spacing w:after="0" w:line="240" w:lineRule="auto"/>
        <w:ind w:left="927"/>
        <w:jc w:val="both"/>
        <w:rPr>
          <w:rFonts w:ascii="Times New Roman" w:hAnsi="Times New Roman"/>
          <w:lang w:val="sr-Cyrl-CS"/>
        </w:rPr>
      </w:pPr>
    </w:p>
    <w:p w:rsidR="00525E9E" w:rsidRPr="00A15164" w:rsidRDefault="00B551CB" w:rsidP="00A15164">
      <w:pPr>
        <w:spacing w:after="0" w:line="240" w:lineRule="auto"/>
        <w:ind w:firstLine="706"/>
        <w:jc w:val="both"/>
        <w:rPr>
          <w:rStyle w:val="rynqvb"/>
        </w:rPr>
      </w:pPr>
      <w:r>
        <w:rPr>
          <w:rFonts w:ascii="Times New Roman" w:hAnsi="Times New Roman"/>
        </w:rPr>
        <w:t>Од о</w:t>
      </w:r>
      <w:r w:rsidR="00B70E69">
        <w:rPr>
          <w:rFonts w:ascii="Times New Roman" w:hAnsi="Times New Roman"/>
        </w:rPr>
        <w:t>ткрић</w:t>
      </w:r>
      <w:r>
        <w:rPr>
          <w:rFonts w:ascii="Times New Roman" w:hAnsi="Times New Roman"/>
        </w:rPr>
        <w:t>а</w:t>
      </w:r>
      <w:r w:rsidR="00B70E69">
        <w:rPr>
          <w:rFonts w:ascii="Times New Roman" w:hAnsi="Times New Roman"/>
        </w:rPr>
        <w:t xml:space="preserve"> хербицидне активности хлороацетамида </w:t>
      </w:r>
      <w:r>
        <w:rPr>
          <w:rFonts w:ascii="Times New Roman" w:hAnsi="Times New Roman"/>
        </w:rPr>
        <w:t xml:space="preserve">1952. године, ова једињења су захваљујући </w:t>
      </w:r>
      <w:r w:rsidR="00E91D98">
        <w:rPr>
          <w:rFonts w:ascii="Times New Roman" w:hAnsi="Times New Roman"/>
        </w:rPr>
        <w:t>својој</w:t>
      </w:r>
      <w:r>
        <w:rPr>
          <w:rFonts w:ascii="Times New Roman" w:hAnsi="Times New Roman"/>
        </w:rPr>
        <w:t xml:space="preserve"> ефикасности, селективности и цени </w:t>
      </w:r>
      <w:r w:rsidR="00E91D98">
        <w:rPr>
          <w:rFonts w:ascii="Times New Roman" w:hAnsi="Times New Roman"/>
        </w:rPr>
        <w:t>до</w:t>
      </w:r>
      <w:r>
        <w:rPr>
          <w:rFonts w:ascii="Times New Roman" w:hAnsi="Times New Roman"/>
        </w:rPr>
        <w:t xml:space="preserve"> данас </w:t>
      </w:r>
      <w:r w:rsidR="00E91D98">
        <w:rPr>
          <w:rFonts w:ascii="Times New Roman" w:hAnsi="Times New Roman"/>
        </w:rPr>
        <w:t xml:space="preserve">остала </w:t>
      </w:r>
      <w:r>
        <w:rPr>
          <w:rFonts w:ascii="Times New Roman" w:hAnsi="Times New Roman"/>
        </w:rPr>
        <w:t xml:space="preserve">широко заступљена у </w:t>
      </w:r>
      <w:r>
        <w:rPr>
          <w:rFonts w:ascii="Times New Roman" w:hAnsi="Times New Roman"/>
        </w:rPr>
        <w:lastRenderedPageBreak/>
        <w:t>пољопривреди [</w:t>
      </w:r>
      <w:r w:rsidR="00DE6A98">
        <w:rPr>
          <w:rFonts w:ascii="Times New Roman" w:hAnsi="Times New Roman"/>
        </w:rPr>
        <w:t>1</w:t>
      </w:r>
      <w:r w:rsidRPr="00B551CB">
        <w:rPr>
          <w:rFonts w:ascii="Times New Roman" w:hAnsi="Times New Roman"/>
        </w:rPr>
        <w:t xml:space="preserve">]. </w:t>
      </w:r>
      <w:proofErr w:type="spellStart"/>
      <w:r w:rsidRPr="00B551CB">
        <w:rPr>
          <w:rFonts w:ascii="Times New Roman" w:hAnsi="Times New Roman"/>
        </w:rPr>
        <w:t>Ови</w:t>
      </w:r>
      <w:proofErr w:type="spellEnd"/>
      <w:r w:rsidR="00576EEC">
        <w:rPr>
          <w:rFonts w:ascii="Times New Roman" w:hAnsi="Times New Roman"/>
        </w:rPr>
        <w:t xml:space="preserve"> </w:t>
      </w:r>
      <w:proofErr w:type="spellStart"/>
      <w:r w:rsidRPr="00B551CB">
        <w:rPr>
          <w:rFonts w:ascii="Times New Roman" w:hAnsi="Times New Roman"/>
        </w:rPr>
        <w:t>хербициди</w:t>
      </w:r>
      <w:proofErr w:type="spellEnd"/>
      <w:r w:rsidR="00576EEC">
        <w:rPr>
          <w:rFonts w:ascii="Times New Roman" w:hAnsi="Times New Roman"/>
        </w:rPr>
        <w:t xml:space="preserve"> </w:t>
      </w:r>
      <w:proofErr w:type="spellStart"/>
      <w:r w:rsidR="00F30609">
        <w:rPr>
          <w:rFonts w:ascii="Times New Roman" w:hAnsi="Times New Roman"/>
        </w:rPr>
        <w:t>утичу</w:t>
      </w:r>
      <w:proofErr w:type="spellEnd"/>
      <w:r w:rsidR="00F30609">
        <w:rPr>
          <w:rFonts w:ascii="Times New Roman" w:hAnsi="Times New Roman"/>
        </w:rPr>
        <w:t xml:space="preserve"> </w:t>
      </w:r>
      <w:proofErr w:type="spellStart"/>
      <w:r w:rsidR="00F30609">
        <w:rPr>
          <w:rFonts w:ascii="Times New Roman" w:hAnsi="Times New Roman"/>
        </w:rPr>
        <w:t>на</w:t>
      </w:r>
      <w:proofErr w:type="spellEnd"/>
      <w:r w:rsidR="00F30609">
        <w:rPr>
          <w:rFonts w:ascii="Times New Roman" w:hAnsi="Times New Roman"/>
        </w:rPr>
        <w:t xml:space="preserve"> поремећај синтезе липида у биљкама, чиме је инхибиран </w:t>
      </w:r>
      <w:proofErr w:type="spellStart"/>
      <w:r w:rsidR="00F30609">
        <w:rPr>
          <w:rFonts w:ascii="Times New Roman" w:hAnsi="Times New Roman"/>
        </w:rPr>
        <w:t>њихов</w:t>
      </w:r>
      <w:proofErr w:type="spellEnd"/>
      <w:r w:rsidR="00F30609">
        <w:rPr>
          <w:rFonts w:ascii="Times New Roman" w:hAnsi="Times New Roman"/>
        </w:rPr>
        <w:t xml:space="preserve"> </w:t>
      </w:r>
      <w:proofErr w:type="spellStart"/>
      <w:r w:rsidR="00F30609">
        <w:rPr>
          <w:rFonts w:ascii="Times New Roman" w:hAnsi="Times New Roman"/>
        </w:rPr>
        <w:t>раст</w:t>
      </w:r>
      <w:proofErr w:type="spellEnd"/>
      <w:r w:rsidR="00F30609">
        <w:rPr>
          <w:rFonts w:ascii="Times New Roman" w:hAnsi="Times New Roman"/>
        </w:rPr>
        <w:t xml:space="preserve"> и </w:t>
      </w:r>
      <w:proofErr w:type="spellStart"/>
      <w:r w:rsidRPr="00B551CB">
        <w:rPr>
          <w:rFonts w:ascii="Times New Roman" w:hAnsi="Times New Roman"/>
        </w:rPr>
        <w:t>углавном</w:t>
      </w:r>
      <w:proofErr w:type="spellEnd"/>
      <w:r w:rsidR="00576EEC">
        <w:rPr>
          <w:rFonts w:ascii="Times New Roman" w:hAnsi="Times New Roman"/>
        </w:rPr>
        <w:t xml:space="preserve"> </w:t>
      </w:r>
      <w:proofErr w:type="spellStart"/>
      <w:r w:rsidR="00F30609">
        <w:rPr>
          <w:rFonts w:ascii="Times New Roman" w:hAnsi="Times New Roman"/>
        </w:rPr>
        <w:t>се</w:t>
      </w:r>
      <w:proofErr w:type="spellEnd"/>
      <w:r w:rsidR="00F30609">
        <w:rPr>
          <w:rFonts w:ascii="Times New Roman" w:hAnsi="Times New Roman"/>
        </w:rPr>
        <w:t xml:space="preserve"> </w:t>
      </w:r>
      <w:proofErr w:type="spellStart"/>
      <w:r w:rsidRPr="00B551CB">
        <w:rPr>
          <w:rFonts w:ascii="Times New Roman" w:hAnsi="Times New Roman"/>
        </w:rPr>
        <w:t>примењују</w:t>
      </w:r>
      <w:proofErr w:type="spellEnd"/>
      <w:r w:rsidR="00576EEC">
        <w:rPr>
          <w:rFonts w:ascii="Times New Roman" w:hAnsi="Times New Roman"/>
        </w:rPr>
        <w:t xml:space="preserve"> </w:t>
      </w:r>
      <w:proofErr w:type="spellStart"/>
      <w:r w:rsidRPr="00B551CB">
        <w:rPr>
          <w:rFonts w:ascii="Times New Roman" w:hAnsi="Times New Roman"/>
        </w:rPr>
        <w:t>за</w:t>
      </w:r>
      <w:proofErr w:type="spellEnd"/>
      <w:r w:rsidR="00576EEC">
        <w:rPr>
          <w:rFonts w:ascii="Times New Roman" w:hAnsi="Times New Roman"/>
        </w:rPr>
        <w:t xml:space="preserve"> </w:t>
      </w:r>
      <w:proofErr w:type="spellStart"/>
      <w:r w:rsidRPr="00B551CB">
        <w:rPr>
          <w:rFonts w:ascii="Times New Roman" w:hAnsi="Times New Roman"/>
        </w:rPr>
        <w:t>сузбијање</w:t>
      </w:r>
      <w:proofErr w:type="spellEnd"/>
      <w:r w:rsidR="00576EEC">
        <w:rPr>
          <w:rFonts w:ascii="Times New Roman" w:hAnsi="Times New Roman"/>
        </w:rPr>
        <w:t xml:space="preserve"> </w:t>
      </w:r>
      <w:proofErr w:type="spellStart"/>
      <w:r w:rsidRPr="00B551CB">
        <w:rPr>
          <w:rFonts w:ascii="Times New Roman" w:hAnsi="Times New Roman"/>
        </w:rPr>
        <w:t>једногодишњих</w:t>
      </w:r>
      <w:proofErr w:type="spellEnd"/>
      <w:r w:rsidR="00576EEC">
        <w:rPr>
          <w:rFonts w:ascii="Times New Roman" w:hAnsi="Times New Roman"/>
        </w:rPr>
        <w:t xml:space="preserve"> </w:t>
      </w:r>
      <w:proofErr w:type="spellStart"/>
      <w:r w:rsidRPr="00B551CB">
        <w:rPr>
          <w:rFonts w:ascii="Times New Roman" w:hAnsi="Times New Roman"/>
        </w:rPr>
        <w:t>граминозних</w:t>
      </w:r>
      <w:proofErr w:type="spellEnd"/>
      <w:r w:rsidR="00576EEC">
        <w:rPr>
          <w:rFonts w:ascii="Times New Roman" w:hAnsi="Times New Roman"/>
        </w:rPr>
        <w:t xml:space="preserve"> </w:t>
      </w:r>
      <w:proofErr w:type="spellStart"/>
      <w:r w:rsidRPr="00B551CB">
        <w:rPr>
          <w:rFonts w:ascii="Times New Roman" w:hAnsi="Times New Roman"/>
        </w:rPr>
        <w:t>корова</w:t>
      </w:r>
      <w:proofErr w:type="spellEnd"/>
      <w:r w:rsidR="00576EEC">
        <w:rPr>
          <w:rFonts w:ascii="Times New Roman" w:hAnsi="Times New Roman"/>
        </w:rPr>
        <w:t xml:space="preserve"> </w:t>
      </w:r>
      <w:proofErr w:type="spellStart"/>
      <w:r w:rsidRPr="00B551CB">
        <w:rPr>
          <w:rFonts w:ascii="Times New Roman" w:hAnsi="Times New Roman"/>
        </w:rPr>
        <w:t>при</w:t>
      </w:r>
      <w:proofErr w:type="spellEnd"/>
      <w:r w:rsidR="00576EEC">
        <w:rPr>
          <w:rFonts w:ascii="Times New Roman" w:hAnsi="Times New Roman"/>
        </w:rPr>
        <w:t xml:space="preserve"> </w:t>
      </w:r>
      <w:proofErr w:type="spellStart"/>
      <w:r w:rsidRPr="00B551CB">
        <w:rPr>
          <w:rFonts w:ascii="Times New Roman" w:hAnsi="Times New Roman"/>
        </w:rPr>
        <w:t>узгоју</w:t>
      </w:r>
      <w:proofErr w:type="spellEnd"/>
      <w:r w:rsidR="00576EEC">
        <w:rPr>
          <w:rFonts w:ascii="Times New Roman" w:hAnsi="Times New Roman"/>
        </w:rPr>
        <w:t xml:space="preserve"> </w:t>
      </w:r>
      <w:proofErr w:type="spellStart"/>
      <w:r w:rsidRPr="00B551CB">
        <w:rPr>
          <w:rFonts w:ascii="Times New Roman" w:hAnsi="Times New Roman"/>
        </w:rPr>
        <w:t>соје</w:t>
      </w:r>
      <w:proofErr w:type="spellEnd"/>
      <w:r w:rsidRPr="00B551CB">
        <w:rPr>
          <w:rFonts w:ascii="Times New Roman" w:hAnsi="Times New Roman"/>
        </w:rPr>
        <w:t xml:space="preserve">, </w:t>
      </w:r>
      <w:proofErr w:type="spellStart"/>
      <w:r w:rsidRPr="00B551CB">
        <w:rPr>
          <w:rFonts w:ascii="Times New Roman" w:hAnsi="Times New Roman"/>
        </w:rPr>
        <w:t>кукуруза</w:t>
      </w:r>
      <w:proofErr w:type="spellEnd"/>
      <w:r w:rsidRPr="00B551CB">
        <w:rPr>
          <w:rFonts w:ascii="Times New Roman" w:hAnsi="Times New Roman"/>
        </w:rPr>
        <w:t xml:space="preserve"> и </w:t>
      </w:r>
      <w:proofErr w:type="spellStart"/>
      <w:r w:rsidRPr="00B551CB">
        <w:rPr>
          <w:rFonts w:ascii="Times New Roman" w:hAnsi="Times New Roman"/>
        </w:rPr>
        <w:t>памук</w:t>
      </w:r>
      <w:r w:rsidR="00E91D98">
        <w:rPr>
          <w:rFonts w:ascii="Times New Roman" w:hAnsi="Times New Roman"/>
        </w:rPr>
        <w:t>а</w:t>
      </w:r>
      <w:proofErr w:type="spellEnd"/>
      <w:r w:rsidRPr="00B551CB">
        <w:rPr>
          <w:rFonts w:ascii="Times New Roman" w:hAnsi="Times New Roman"/>
        </w:rPr>
        <w:t xml:space="preserve"> [</w:t>
      </w:r>
      <w:r w:rsidR="00DE6A98">
        <w:rPr>
          <w:rFonts w:ascii="Times New Roman" w:hAnsi="Times New Roman"/>
        </w:rPr>
        <w:t>2</w:t>
      </w:r>
      <w:r w:rsidRPr="00734FAC">
        <w:rPr>
          <w:rFonts w:ascii="Times New Roman" w:hAnsi="Times New Roman"/>
        </w:rPr>
        <w:t>].</w:t>
      </w:r>
      <w:r w:rsidR="00576EEC">
        <w:rPr>
          <w:rFonts w:ascii="Times New Roman" w:hAnsi="Times New Roman"/>
        </w:rPr>
        <w:t xml:space="preserve"> </w:t>
      </w:r>
      <w:r w:rsidR="009323F3">
        <w:rPr>
          <w:rFonts w:ascii="Times New Roman" w:hAnsi="Times New Roman"/>
        </w:rPr>
        <w:t xml:space="preserve">Уз константан </w:t>
      </w:r>
      <w:r w:rsidR="00525E9E">
        <w:rPr>
          <w:rFonts w:ascii="Times New Roman" w:hAnsi="Times New Roman"/>
        </w:rPr>
        <w:t>п</w:t>
      </w:r>
      <w:r w:rsidR="00734FAC" w:rsidRPr="00734FAC">
        <w:rPr>
          <w:rFonts w:ascii="Times New Roman" w:hAnsi="Times New Roman"/>
        </w:rPr>
        <w:t>ораст</w:t>
      </w:r>
      <w:r w:rsidR="00734FAC" w:rsidRPr="00734FAC">
        <w:rPr>
          <w:rStyle w:val="rynqvb"/>
          <w:rFonts w:ascii="Times New Roman" w:hAnsi="Times New Roman"/>
        </w:rPr>
        <w:t xml:space="preserve"> потражње за храном</w:t>
      </w:r>
      <w:r w:rsidR="00576EEC">
        <w:rPr>
          <w:rStyle w:val="rynqvb"/>
          <w:rFonts w:ascii="Times New Roman" w:hAnsi="Times New Roman"/>
        </w:rPr>
        <w:t xml:space="preserve">, </w:t>
      </w:r>
      <w:r w:rsidR="00734FAC" w:rsidRPr="00734FAC">
        <w:rPr>
          <w:rStyle w:val="rynqvb"/>
          <w:rFonts w:ascii="Times New Roman" w:hAnsi="Times New Roman"/>
        </w:rPr>
        <w:t>повећан</w:t>
      </w:r>
      <w:r w:rsidR="009323F3">
        <w:rPr>
          <w:rStyle w:val="rynqvb"/>
          <w:rFonts w:ascii="Times New Roman" w:hAnsi="Times New Roman"/>
        </w:rPr>
        <w:t xml:space="preserve">а је и </w:t>
      </w:r>
      <w:r w:rsidR="00734FAC" w:rsidRPr="00734FAC">
        <w:rPr>
          <w:rStyle w:val="rynqvb"/>
          <w:rFonts w:ascii="Times New Roman" w:hAnsi="Times New Roman"/>
        </w:rPr>
        <w:t xml:space="preserve"> употреб</w:t>
      </w:r>
      <w:r w:rsidR="009323F3">
        <w:rPr>
          <w:rStyle w:val="rynqvb"/>
          <w:rFonts w:ascii="Times New Roman" w:hAnsi="Times New Roman"/>
        </w:rPr>
        <w:t>а</w:t>
      </w:r>
      <w:r w:rsidR="00576EEC">
        <w:rPr>
          <w:rStyle w:val="rynqvb"/>
          <w:rFonts w:ascii="Times New Roman" w:hAnsi="Times New Roman"/>
        </w:rPr>
        <w:t xml:space="preserve"> </w:t>
      </w:r>
      <w:r w:rsidR="00734FAC" w:rsidRPr="00A15164">
        <w:rPr>
          <w:rStyle w:val="rynqvb"/>
          <w:rFonts w:ascii="Times New Roman" w:hAnsi="Times New Roman"/>
        </w:rPr>
        <w:t>хербицида, која поред позитивних</w:t>
      </w:r>
      <w:r w:rsidR="00576EEC">
        <w:rPr>
          <w:rStyle w:val="rynqvb"/>
          <w:rFonts w:ascii="Times New Roman" w:hAnsi="Times New Roman"/>
        </w:rPr>
        <w:t xml:space="preserve"> </w:t>
      </w:r>
      <w:r w:rsidR="00734FAC" w:rsidRPr="00A15164">
        <w:rPr>
          <w:rStyle w:val="rynqvb"/>
          <w:rFonts w:ascii="Times New Roman" w:hAnsi="Times New Roman"/>
        </w:rPr>
        <w:t xml:space="preserve">има и негативне </w:t>
      </w:r>
      <w:r w:rsidR="00AB482C" w:rsidRPr="00A15164">
        <w:rPr>
          <w:rStyle w:val="rynqvb"/>
          <w:rFonts w:ascii="Times New Roman" w:hAnsi="Times New Roman"/>
        </w:rPr>
        <w:t>аспекте</w:t>
      </w:r>
      <w:r w:rsidR="00576EEC">
        <w:rPr>
          <w:rStyle w:val="rynqvb"/>
          <w:rFonts w:ascii="Times New Roman" w:hAnsi="Times New Roman"/>
        </w:rPr>
        <w:t xml:space="preserve"> </w:t>
      </w:r>
      <w:r w:rsidR="00AB482C" w:rsidRPr="00A15164">
        <w:rPr>
          <w:rStyle w:val="rynqvb"/>
          <w:rFonts w:ascii="Times New Roman" w:hAnsi="Times New Roman"/>
        </w:rPr>
        <w:t xml:space="preserve">као што је </w:t>
      </w:r>
      <w:r w:rsidR="00525E9E" w:rsidRPr="00A15164">
        <w:rPr>
          <w:rStyle w:val="rynqvb"/>
          <w:rFonts w:ascii="Times New Roman" w:hAnsi="Times New Roman"/>
        </w:rPr>
        <w:t>угрожавање безбедности</w:t>
      </w:r>
      <w:r w:rsidR="00AB482C" w:rsidRPr="00A15164">
        <w:rPr>
          <w:rStyle w:val="rynqvb"/>
          <w:rFonts w:ascii="Times New Roman" w:hAnsi="Times New Roman"/>
        </w:rPr>
        <w:t xml:space="preserve"> екосистем</w:t>
      </w:r>
      <w:r w:rsidR="00525E9E" w:rsidRPr="00A15164">
        <w:rPr>
          <w:rStyle w:val="rynqvb"/>
          <w:rFonts w:ascii="Times New Roman" w:hAnsi="Times New Roman"/>
        </w:rPr>
        <w:t>а</w:t>
      </w:r>
      <w:r w:rsidR="00576EEC">
        <w:rPr>
          <w:rStyle w:val="rynqvb"/>
          <w:rFonts w:ascii="Times New Roman" w:hAnsi="Times New Roman"/>
        </w:rPr>
        <w:t xml:space="preserve"> </w:t>
      </w:r>
      <w:r w:rsidR="0099689A" w:rsidRPr="00A15164">
        <w:rPr>
          <w:rStyle w:val="rynqvb"/>
          <w:rFonts w:ascii="Times New Roman" w:hAnsi="Times New Roman"/>
        </w:rPr>
        <w:t>[</w:t>
      </w:r>
      <w:r w:rsidR="00B52C3F">
        <w:rPr>
          <w:rStyle w:val="rynqvb"/>
          <w:rFonts w:ascii="Times New Roman" w:hAnsi="Times New Roman"/>
        </w:rPr>
        <w:t>3</w:t>
      </w:r>
      <w:r w:rsidR="0099689A" w:rsidRPr="00A15164">
        <w:rPr>
          <w:rStyle w:val="rynqvb"/>
          <w:rFonts w:ascii="Times New Roman" w:hAnsi="Times New Roman"/>
        </w:rPr>
        <w:t>].</w:t>
      </w:r>
      <w:r w:rsidR="00576EEC">
        <w:rPr>
          <w:rStyle w:val="rynqvb"/>
          <w:rFonts w:ascii="Times New Roman" w:hAnsi="Times New Roman"/>
        </w:rPr>
        <w:t xml:space="preserve"> </w:t>
      </w:r>
      <w:r w:rsidR="00525E9E" w:rsidRPr="00A15164">
        <w:rPr>
          <w:rStyle w:val="rynqvb"/>
          <w:rFonts w:ascii="Times New Roman" w:hAnsi="Times New Roman"/>
        </w:rPr>
        <w:t xml:space="preserve">Бројним истраживањима је утврђено да резидуе хлорацетамидних хербицида показују добру растворљивост у води и ниску стопу деградације са временом полураспада </w:t>
      </w:r>
      <w:r w:rsidR="00BC59F7" w:rsidRPr="00A15164">
        <w:rPr>
          <w:rStyle w:val="rynqvb"/>
          <w:rFonts w:ascii="Times New Roman" w:hAnsi="Times New Roman"/>
        </w:rPr>
        <w:t xml:space="preserve">од </w:t>
      </w:r>
      <w:r w:rsidR="00525E9E" w:rsidRPr="00A15164">
        <w:rPr>
          <w:rStyle w:val="rynqvb"/>
          <w:rFonts w:ascii="Times New Roman" w:hAnsi="Times New Roman"/>
        </w:rPr>
        <w:t>преко 800</w:t>
      </w:r>
      <w:r w:rsidR="00576EEC">
        <w:rPr>
          <w:rStyle w:val="rynqvb"/>
          <w:rFonts w:ascii="Times New Roman" w:hAnsi="Times New Roman"/>
        </w:rPr>
        <w:t xml:space="preserve"> дана </w:t>
      </w:r>
      <w:r w:rsidR="00F70E89" w:rsidRPr="00A15164">
        <w:rPr>
          <w:rStyle w:val="rynqvb"/>
          <w:rFonts w:ascii="Times New Roman" w:hAnsi="Times New Roman"/>
        </w:rPr>
        <w:t>[</w:t>
      </w:r>
      <w:r w:rsidR="00436B70">
        <w:rPr>
          <w:rStyle w:val="rynqvb"/>
          <w:rFonts w:ascii="Times New Roman" w:hAnsi="Times New Roman"/>
        </w:rPr>
        <w:t>2</w:t>
      </w:r>
      <w:r w:rsidR="00525E9E" w:rsidRPr="00A15164">
        <w:rPr>
          <w:rStyle w:val="rynqvb"/>
          <w:rFonts w:ascii="Times New Roman" w:hAnsi="Times New Roman"/>
        </w:rPr>
        <w:t xml:space="preserve">]. Имајући </w:t>
      </w:r>
      <w:r w:rsidR="00F70E89" w:rsidRPr="00A15164">
        <w:rPr>
          <w:rStyle w:val="rynqvb"/>
          <w:rFonts w:ascii="Times New Roman" w:hAnsi="Times New Roman"/>
        </w:rPr>
        <w:t xml:space="preserve">ово </w:t>
      </w:r>
      <w:r w:rsidR="00525E9E" w:rsidRPr="00A15164">
        <w:rPr>
          <w:rStyle w:val="rynqvb"/>
          <w:rFonts w:ascii="Times New Roman" w:hAnsi="Times New Roman"/>
        </w:rPr>
        <w:t>у виду</w:t>
      </w:r>
      <w:r w:rsidR="00F70E89" w:rsidRPr="00A15164">
        <w:rPr>
          <w:rStyle w:val="rynqvb"/>
          <w:rFonts w:ascii="Times New Roman" w:hAnsi="Times New Roman"/>
        </w:rPr>
        <w:t xml:space="preserve">, као и </w:t>
      </w:r>
      <w:r w:rsidR="00BF4416" w:rsidRPr="00A15164">
        <w:rPr>
          <w:rStyle w:val="rynqvb"/>
          <w:rFonts w:ascii="Times New Roman" w:hAnsi="Times New Roman"/>
        </w:rPr>
        <w:t xml:space="preserve">њихову </w:t>
      </w:r>
      <w:r w:rsidR="00F70E89" w:rsidRPr="00A15164">
        <w:rPr>
          <w:rStyle w:val="rynqvb"/>
          <w:rFonts w:ascii="Times New Roman" w:hAnsi="Times New Roman"/>
        </w:rPr>
        <w:t xml:space="preserve">континуирану употребу последњих 15 година, </w:t>
      </w:r>
      <w:r w:rsidR="00BC59F7" w:rsidRPr="00A15164">
        <w:rPr>
          <w:rStyle w:val="rynqvb"/>
          <w:rFonts w:ascii="Times New Roman" w:hAnsi="Times New Roman"/>
        </w:rPr>
        <w:t xml:space="preserve">чињеница да су </w:t>
      </w:r>
      <w:r w:rsidR="00F70E89" w:rsidRPr="00A15164">
        <w:rPr>
          <w:rStyle w:val="rynqvb"/>
          <w:rFonts w:ascii="Times New Roman" w:hAnsi="Times New Roman"/>
        </w:rPr>
        <w:t>њихов</w:t>
      </w:r>
      <w:r w:rsidR="00BC59F7" w:rsidRPr="00A15164">
        <w:rPr>
          <w:rStyle w:val="rynqvb"/>
          <w:rFonts w:ascii="Times New Roman" w:hAnsi="Times New Roman"/>
        </w:rPr>
        <w:t>е резидуе и метаболити често откривени у површинским и подземним водама, земљишту и усевима</w:t>
      </w:r>
      <w:r w:rsidR="00D808B6">
        <w:rPr>
          <w:rStyle w:val="rynqvb"/>
          <w:rFonts w:ascii="Times New Roman" w:hAnsi="Times New Roman"/>
        </w:rPr>
        <w:t xml:space="preserve">, </w:t>
      </w:r>
      <w:r w:rsidR="00BC59F7" w:rsidRPr="00A15164">
        <w:rPr>
          <w:rStyle w:val="rynqvb"/>
          <w:rFonts w:ascii="Times New Roman" w:hAnsi="Times New Roman"/>
        </w:rPr>
        <w:t xml:space="preserve">није изненађујућа. </w:t>
      </w:r>
      <w:r w:rsidR="009323F3">
        <w:rPr>
          <w:rStyle w:val="rynqvb"/>
          <w:rFonts w:ascii="Times New Roman" w:hAnsi="Times New Roman"/>
        </w:rPr>
        <w:t xml:space="preserve">Могућност испољавања штетних ефеката по здравље </w:t>
      </w:r>
      <w:r w:rsidR="00440EAF">
        <w:rPr>
          <w:rStyle w:val="rynqvb"/>
          <w:rFonts w:ascii="Times New Roman" w:hAnsi="Times New Roman"/>
        </w:rPr>
        <w:t xml:space="preserve">човека представља један од важних задатака при синтези нових </w:t>
      </w:r>
      <w:r w:rsidR="00440EAF" w:rsidRPr="00A15164">
        <w:rPr>
          <w:rStyle w:val="rynqvb"/>
          <w:rFonts w:ascii="Times New Roman" w:hAnsi="Times New Roman"/>
        </w:rPr>
        <w:t>хлороацетамидних хербицида</w:t>
      </w:r>
      <w:r w:rsidR="00576EEC">
        <w:rPr>
          <w:rStyle w:val="rynqvb"/>
          <w:rFonts w:ascii="Times New Roman" w:hAnsi="Times New Roman"/>
        </w:rPr>
        <w:t>, с</w:t>
      </w:r>
      <w:r w:rsidR="00BC59F7" w:rsidRPr="00A15164">
        <w:rPr>
          <w:rStyle w:val="rynqvb"/>
          <w:rFonts w:ascii="Times New Roman" w:hAnsi="Times New Roman"/>
        </w:rPr>
        <w:t>тога</w:t>
      </w:r>
      <w:r w:rsidR="00A15164" w:rsidRPr="00A15164">
        <w:rPr>
          <w:rStyle w:val="rynqvb"/>
          <w:rFonts w:ascii="Times New Roman" w:hAnsi="Times New Roman"/>
        </w:rPr>
        <w:t xml:space="preserve"> се </w:t>
      </w:r>
      <w:r w:rsidR="00BC59F7" w:rsidRPr="00A15164">
        <w:rPr>
          <w:rStyle w:val="rynqvb"/>
          <w:rFonts w:ascii="Times New Roman" w:hAnsi="Times New Roman"/>
        </w:rPr>
        <w:t>проучавањ</w:t>
      </w:r>
      <w:r w:rsidR="00A15164" w:rsidRPr="00A15164">
        <w:rPr>
          <w:rStyle w:val="rynqvb"/>
          <w:rFonts w:ascii="Times New Roman" w:hAnsi="Times New Roman"/>
        </w:rPr>
        <w:t xml:space="preserve">у </w:t>
      </w:r>
      <w:r w:rsidR="00BC59F7" w:rsidRPr="00A15164">
        <w:rPr>
          <w:rStyle w:val="rynqvb"/>
          <w:rFonts w:ascii="Times New Roman" w:hAnsi="Times New Roman"/>
        </w:rPr>
        <w:t>екото</w:t>
      </w:r>
      <w:r w:rsidR="00A15164" w:rsidRPr="00A15164">
        <w:rPr>
          <w:rStyle w:val="rynqvb"/>
          <w:rFonts w:ascii="Times New Roman" w:hAnsi="Times New Roman"/>
        </w:rPr>
        <w:t>к</w:t>
      </w:r>
      <w:r w:rsidR="00BC59F7" w:rsidRPr="00A15164">
        <w:rPr>
          <w:rStyle w:val="rynqvb"/>
          <w:rFonts w:ascii="Times New Roman" w:hAnsi="Times New Roman"/>
        </w:rPr>
        <w:t xml:space="preserve">сичности </w:t>
      </w:r>
      <w:r w:rsidR="00A15164" w:rsidRPr="00A15164">
        <w:rPr>
          <w:rStyle w:val="rynqvb"/>
          <w:rFonts w:ascii="Times New Roman" w:hAnsi="Times New Roman"/>
        </w:rPr>
        <w:t>већ познатих, али и нових хербицида</w:t>
      </w:r>
      <w:r w:rsidR="00576EEC">
        <w:rPr>
          <w:rStyle w:val="rynqvb"/>
          <w:rFonts w:ascii="Times New Roman" w:hAnsi="Times New Roman"/>
        </w:rPr>
        <w:t xml:space="preserve"> овог типа</w:t>
      </w:r>
      <w:r w:rsidR="00A15164" w:rsidRPr="00A15164">
        <w:rPr>
          <w:rStyle w:val="rynqvb"/>
          <w:rFonts w:ascii="Times New Roman" w:hAnsi="Times New Roman"/>
        </w:rPr>
        <w:t xml:space="preserve"> посвећује велика пажња [</w:t>
      </w:r>
      <w:r w:rsidR="00436B70">
        <w:rPr>
          <w:rStyle w:val="rynqvb"/>
          <w:rFonts w:ascii="Times New Roman" w:hAnsi="Times New Roman"/>
        </w:rPr>
        <w:t>4</w:t>
      </w:r>
      <w:r w:rsidR="00A15164" w:rsidRPr="00A15164">
        <w:rPr>
          <w:rStyle w:val="rynqvb"/>
          <w:rFonts w:ascii="Times New Roman" w:hAnsi="Times New Roman"/>
        </w:rPr>
        <w:t>].</w:t>
      </w:r>
    </w:p>
    <w:p w:rsidR="008C11DE" w:rsidRDefault="00A15164" w:rsidP="00A15164">
      <w:pPr>
        <w:spacing w:after="0" w:line="240" w:lineRule="auto"/>
        <w:ind w:firstLine="708"/>
        <w:jc w:val="both"/>
        <w:rPr>
          <w:rFonts w:ascii="Times New Roman" w:hAnsi="Times New Roman"/>
          <w:lang w:val="sr-Cyrl-BA"/>
        </w:rPr>
      </w:pPr>
      <w:r>
        <w:rPr>
          <w:rStyle w:val="rynqvb"/>
          <w:rFonts w:ascii="Times New Roman" w:hAnsi="Times New Roman"/>
        </w:rPr>
        <w:t>Уопштено</w:t>
      </w:r>
      <w:r w:rsidR="009323F3">
        <w:rPr>
          <w:rStyle w:val="rynqvb"/>
          <w:rFonts w:ascii="Times New Roman" w:hAnsi="Times New Roman"/>
        </w:rPr>
        <w:t xml:space="preserve"> гледано, </w:t>
      </w:r>
      <w:r w:rsidR="005568BF">
        <w:rPr>
          <w:rFonts w:ascii="Times New Roman" w:hAnsi="Times New Roman"/>
        </w:rPr>
        <w:t xml:space="preserve">већина </w:t>
      </w:r>
      <w:r w:rsidR="009323F3">
        <w:rPr>
          <w:rFonts w:ascii="Times New Roman" w:hAnsi="Times New Roman"/>
        </w:rPr>
        <w:t xml:space="preserve">данашњих </w:t>
      </w:r>
      <w:r w:rsidR="006A2011" w:rsidRPr="002A27DD">
        <w:rPr>
          <w:rFonts w:ascii="Times New Roman" w:hAnsi="Times New Roman"/>
          <w:lang w:val="sr-Cyrl-BA"/>
        </w:rPr>
        <w:t>истраж</w:t>
      </w:r>
      <w:r w:rsidR="001F0DC0">
        <w:rPr>
          <w:rFonts w:ascii="Times New Roman" w:hAnsi="Times New Roman"/>
          <w:lang w:val="sr-Cyrl-BA"/>
        </w:rPr>
        <w:t>ивања</w:t>
      </w:r>
      <w:r w:rsidR="00576EEC">
        <w:rPr>
          <w:rFonts w:ascii="Times New Roman" w:hAnsi="Times New Roman"/>
          <w:lang w:val="sr-Cyrl-BA"/>
        </w:rPr>
        <w:t xml:space="preserve"> </w:t>
      </w:r>
      <w:r w:rsidR="009323F3">
        <w:rPr>
          <w:rFonts w:ascii="Times New Roman" w:hAnsi="Times New Roman"/>
          <w:lang w:val="sr-Cyrl-BA"/>
        </w:rPr>
        <w:t xml:space="preserve">је </w:t>
      </w:r>
      <w:r w:rsidR="005568BF">
        <w:rPr>
          <w:rFonts w:ascii="Times New Roman" w:hAnsi="Times New Roman"/>
          <w:lang w:val="sr-Cyrl-BA"/>
        </w:rPr>
        <w:t xml:space="preserve">усмерена на </w:t>
      </w:r>
      <w:r w:rsidR="005568BF">
        <w:rPr>
          <w:rFonts w:ascii="Times New Roman" w:hAnsi="Times New Roman"/>
        </w:rPr>
        <w:t>и</w:t>
      </w:r>
      <w:r w:rsidR="005568BF" w:rsidRPr="002A27DD">
        <w:rPr>
          <w:rFonts w:ascii="Times New Roman" w:hAnsi="Times New Roman"/>
          <w:lang w:val="sr-Cyrl-BA"/>
        </w:rPr>
        <w:t>нтезивн</w:t>
      </w:r>
      <w:r w:rsidR="005568BF">
        <w:rPr>
          <w:rFonts w:ascii="Times New Roman" w:hAnsi="Times New Roman"/>
          <w:lang w:val="sr-Cyrl-BA"/>
        </w:rPr>
        <w:t xml:space="preserve">о проучавање </w:t>
      </w:r>
      <w:r w:rsidR="006A2011" w:rsidRPr="002A27DD">
        <w:rPr>
          <w:rFonts w:ascii="Times New Roman" w:hAnsi="Times New Roman"/>
          <w:lang w:val="sr-Cyrl-BA"/>
        </w:rPr>
        <w:t>нови</w:t>
      </w:r>
      <w:r w:rsidR="001F0DC0">
        <w:rPr>
          <w:rFonts w:ascii="Times New Roman" w:hAnsi="Times New Roman"/>
          <w:lang w:val="sr-Cyrl-BA"/>
        </w:rPr>
        <w:t>х</w:t>
      </w:r>
      <w:r w:rsidR="006A2011" w:rsidRPr="002A27DD">
        <w:rPr>
          <w:rFonts w:ascii="Times New Roman" w:hAnsi="Times New Roman"/>
          <w:lang w:val="sr-Cyrl-BA"/>
        </w:rPr>
        <w:t xml:space="preserve"> путев</w:t>
      </w:r>
      <w:r w:rsidR="001F0DC0">
        <w:rPr>
          <w:rFonts w:ascii="Times New Roman" w:hAnsi="Times New Roman"/>
          <w:lang w:val="sr-Cyrl-BA"/>
        </w:rPr>
        <w:t>а</w:t>
      </w:r>
      <w:r w:rsidR="006A2011" w:rsidRPr="002A27DD">
        <w:rPr>
          <w:rFonts w:ascii="Times New Roman" w:hAnsi="Times New Roman"/>
          <w:lang w:val="sr-Cyrl-BA"/>
        </w:rPr>
        <w:t xml:space="preserve"> и метод</w:t>
      </w:r>
      <w:r w:rsidR="001F0DC0">
        <w:rPr>
          <w:rFonts w:ascii="Times New Roman" w:hAnsi="Times New Roman"/>
          <w:lang w:val="sr-Cyrl-BA"/>
        </w:rPr>
        <w:t>а</w:t>
      </w:r>
      <w:r w:rsidR="006A2011" w:rsidRPr="002A27DD">
        <w:rPr>
          <w:rFonts w:ascii="Times New Roman" w:hAnsi="Times New Roman"/>
          <w:lang w:val="sr-Cyrl-BA"/>
        </w:rPr>
        <w:t xml:space="preserve"> синтезе различитих једињења која показују изражену биолошку активност</w:t>
      </w:r>
      <w:r w:rsidR="005568BF">
        <w:rPr>
          <w:rFonts w:ascii="Times New Roman" w:hAnsi="Times New Roman"/>
          <w:lang w:val="sr-Cyrl-BA"/>
        </w:rPr>
        <w:t xml:space="preserve">. </w:t>
      </w:r>
      <w:r w:rsidR="006A2011" w:rsidRPr="002A27DD">
        <w:rPr>
          <w:rFonts w:ascii="Times New Roman" w:hAnsi="Times New Roman"/>
          <w:lang w:val="sr-Cyrl-BA"/>
        </w:rPr>
        <w:t xml:space="preserve">Савремени приступ </w:t>
      </w:r>
      <w:r w:rsidR="005568BF">
        <w:rPr>
          <w:rFonts w:ascii="Times New Roman" w:hAnsi="Times New Roman"/>
          <w:lang w:val="sr-Cyrl-BA"/>
        </w:rPr>
        <w:t xml:space="preserve">у </w:t>
      </w:r>
      <w:r w:rsidR="006A2011" w:rsidRPr="002A27DD">
        <w:rPr>
          <w:rFonts w:ascii="Times New Roman" w:hAnsi="Times New Roman"/>
          <w:lang w:val="sr-Cyrl-BA"/>
        </w:rPr>
        <w:t>дизајн</w:t>
      </w:r>
      <w:r w:rsidR="005568BF">
        <w:rPr>
          <w:rFonts w:ascii="Times New Roman" w:hAnsi="Times New Roman"/>
          <w:lang w:val="sr-Cyrl-BA"/>
        </w:rPr>
        <w:t>у</w:t>
      </w:r>
      <w:r w:rsidR="006A2011" w:rsidRPr="002A27DD">
        <w:rPr>
          <w:rFonts w:ascii="Times New Roman" w:hAnsi="Times New Roman"/>
          <w:lang w:val="sr-Cyrl-BA"/>
        </w:rPr>
        <w:t xml:space="preserve"> нових биолошки активних једињења </w:t>
      </w:r>
      <w:r w:rsidR="001E6035">
        <w:rPr>
          <w:rFonts w:ascii="Times New Roman" w:hAnsi="Times New Roman"/>
        </w:rPr>
        <w:t>незамислив је без</w:t>
      </w:r>
      <w:r w:rsidR="006A2011" w:rsidRPr="002A27DD">
        <w:rPr>
          <w:rFonts w:ascii="Times New Roman" w:hAnsi="Times New Roman"/>
          <w:lang w:val="sr-Cyrl-BA"/>
        </w:rPr>
        <w:t xml:space="preserve"> утврђивањ</w:t>
      </w:r>
      <w:r w:rsidR="001E6035">
        <w:rPr>
          <w:rFonts w:ascii="Times New Roman" w:hAnsi="Times New Roman"/>
          <w:lang w:val="sr-Cyrl-BA"/>
        </w:rPr>
        <w:t>а</w:t>
      </w:r>
      <w:r w:rsidR="006A2011" w:rsidRPr="002A27DD">
        <w:rPr>
          <w:rFonts w:ascii="Times New Roman" w:hAnsi="Times New Roman"/>
          <w:lang w:val="sr-Cyrl-BA"/>
        </w:rPr>
        <w:t xml:space="preserve"> везе између хемијске структуре </w:t>
      </w:r>
      <w:r w:rsidR="001E6035">
        <w:rPr>
          <w:rFonts w:ascii="Times New Roman" w:hAnsi="Times New Roman"/>
          <w:lang w:val="sr-Cyrl-BA"/>
        </w:rPr>
        <w:t xml:space="preserve">молекула </w:t>
      </w:r>
      <w:r w:rsidR="006A2011" w:rsidRPr="002A27DD">
        <w:rPr>
          <w:rFonts w:ascii="Times New Roman" w:hAnsi="Times New Roman"/>
          <w:lang w:val="sr-Cyrl-BA"/>
        </w:rPr>
        <w:t>и његове биолошке активности.</w:t>
      </w:r>
      <w:r w:rsidR="00576EEC">
        <w:rPr>
          <w:rFonts w:ascii="Times New Roman" w:hAnsi="Times New Roman"/>
          <w:lang w:val="sr-Cyrl-BA"/>
        </w:rPr>
        <w:t xml:space="preserve"> </w:t>
      </w:r>
      <w:r w:rsidRPr="002A27DD">
        <w:rPr>
          <w:rFonts w:ascii="Times New Roman" w:hAnsi="Times New Roman"/>
          <w:lang w:val="sr-Cyrl-BA"/>
        </w:rPr>
        <w:t>За успостављање поменуте зависности примењују се параметри који се називају молекулски дескриптори. Најчешће примењивани молекулски дескриптор, који утиче на биолошку активност једињења</w:t>
      </w:r>
      <w:r>
        <w:rPr>
          <w:rFonts w:ascii="Times New Roman" w:hAnsi="Times New Roman"/>
          <w:lang w:val="sr-Cyrl-BA"/>
        </w:rPr>
        <w:t xml:space="preserve"> односно </w:t>
      </w:r>
      <w:r w:rsidRPr="002A27DD">
        <w:rPr>
          <w:rFonts w:ascii="Times New Roman" w:hAnsi="Times New Roman"/>
          <w:lang w:val="sr-Cyrl-BA"/>
        </w:rPr>
        <w:t>њ</w:t>
      </w:r>
      <w:r>
        <w:rPr>
          <w:rFonts w:ascii="Times New Roman" w:hAnsi="Times New Roman"/>
          <w:lang w:val="sr-Cyrl-BA"/>
        </w:rPr>
        <w:t>ег</w:t>
      </w:r>
      <w:r w:rsidRPr="002A27DD">
        <w:rPr>
          <w:rFonts w:ascii="Times New Roman" w:hAnsi="Times New Roman"/>
          <w:lang w:val="sr-Cyrl-BA"/>
        </w:rPr>
        <w:t xml:space="preserve">ову </w:t>
      </w:r>
      <w:r>
        <w:rPr>
          <w:rFonts w:ascii="Times New Roman" w:hAnsi="Times New Roman"/>
          <w:lang w:val="sr-Cyrl-BA"/>
        </w:rPr>
        <w:t>ап</w:t>
      </w:r>
      <w:r w:rsidRPr="002A27DD">
        <w:rPr>
          <w:rFonts w:ascii="Times New Roman" w:hAnsi="Times New Roman"/>
          <w:lang w:val="sr-Cyrl-BA"/>
        </w:rPr>
        <w:t>сорпцију, расподелу, метаболизам</w:t>
      </w:r>
      <w:r>
        <w:rPr>
          <w:rFonts w:ascii="Times New Roman" w:hAnsi="Times New Roman"/>
          <w:lang w:val="sr-Cyrl-BA"/>
        </w:rPr>
        <w:t xml:space="preserve">, </w:t>
      </w:r>
      <w:r w:rsidRPr="002A27DD">
        <w:rPr>
          <w:rFonts w:ascii="Times New Roman" w:hAnsi="Times New Roman"/>
          <w:lang w:val="sr-Cyrl-BA"/>
        </w:rPr>
        <w:t xml:space="preserve">елиминацију </w:t>
      </w:r>
      <w:r>
        <w:rPr>
          <w:rFonts w:ascii="Times New Roman" w:hAnsi="Times New Roman"/>
          <w:lang w:val="sr-Cyrl-BA"/>
        </w:rPr>
        <w:t xml:space="preserve">и токсичност </w:t>
      </w:r>
      <w:r w:rsidRPr="002A27DD">
        <w:rPr>
          <w:rFonts w:ascii="Times New Roman" w:hAnsi="Times New Roman"/>
          <w:lang w:val="sr-Cyrl-BA"/>
        </w:rPr>
        <w:t>је липофилност [</w:t>
      </w:r>
      <w:r w:rsidR="00AB0136">
        <w:rPr>
          <w:rFonts w:ascii="Times New Roman" w:hAnsi="Times New Roman"/>
        </w:rPr>
        <w:t>5</w:t>
      </w:r>
      <w:r w:rsidRPr="002A27DD">
        <w:rPr>
          <w:rFonts w:ascii="Times New Roman" w:hAnsi="Times New Roman"/>
          <w:lang w:val="sr-Cyrl-BA"/>
        </w:rPr>
        <w:t>]. П</w:t>
      </w:r>
      <w:r w:rsidR="00670F43">
        <w:rPr>
          <w:rFonts w:ascii="Times New Roman" w:hAnsi="Times New Roman"/>
        </w:rPr>
        <w:t>рва систематична проучавања</w:t>
      </w:r>
      <w:r w:rsidRPr="002A27DD">
        <w:rPr>
          <w:rFonts w:ascii="Times New Roman" w:hAnsi="Times New Roman"/>
          <w:lang w:val="sr-Cyrl-BA"/>
        </w:rPr>
        <w:t xml:space="preserve"> липофилности </w:t>
      </w:r>
      <w:r w:rsidR="00670F43">
        <w:rPr>
          <w:rFonts w:ascii="Times New Roman" w:hAnsi="Times New Roman"/>
          <w:lang w:val="sr-Cyrl-BA"/>
        </w:rPr>
        <w:t xml:space="preserve">су вршена </w:t>
      </w:r>
      <w:r w:rsidRPr="002A27DD">
        <w:rPr>
          <w:rFonts w:ascii="Times New Roman" w:hAnsi="Times New Roman"/>
          <w:lang w:val="sr-Cyrl-BA"/>
        </w:rPr>
        <w:t xml:space="preserve">1964.године </w:t>
      </w:r>
      <w:r>
        <w:rPr>
          <w:rFonts w:ascii="Times New Roman" w:hAnsi="Times New Roman"/>
          <w:lang w:val="sr-Cyrl-BA"/>
        </w:rPr>
        <w:t xml:space="preserve">са </w:t>
      </w:r>
      <w:r w:rsidRPr="002A27DD">
        <w:rPr>
          <w:rFonts w:ascii="Times New Roman" w:hAnsi="Times New Roman"/>
          <w:lang w:val="sr-Cyrl-BA"/>
        </w:rPr>
        <w:t>претпостав</w:t>
      </w:r>
      <w:r>
        <w:rPr>
          <w:rFonts w:ascii="Times New Roman" w:hAnsi="Times New Roman"/>
          <w:lang w:val="sr-Cyrl-BA"/>
        </w:rPr>
        <w:t>ком</w:t>
      </w:r>
      <w:r w:rsidR="00576EEC">
        <w:rPr>
          <w:rFonts w:ascii="Times New Roman" w:hAnsi="Times New Roman"/>
          <w:lang w:val="sr-Cyrl-BA"/>
        </w:rPr>
        <w:t xml:space="preserve"> </w:t>
      </w:r>
      <w:r w:rsidRPr="002A27DD">
        <w:rPr>
          <w:rFonts w:ascii="Times New Roman" w:hAnsi="Times New Roman"/>
          <w:lang w:val="sr-Cyrl-BA"/>
        </w:rPr>
        <w:t xml:space="preserve">да би пут </w:t>
      </w:r>
      <w:r>
        <w:rPr>
          <w:rFonts w:ascii="Times New Roman" w:hAnsi="Times New Roman"/>
          <w:lang w:val="sr-Cyrl-BA"/>
        </w:rPr>
        <w:t>неке супстанце</w:t>
      </w:r>
      <w:r w:rsidRPr="002A27DD">
        <w:rPr>
          <w:rFonts w:ascii="Times New Roman" w:hAnsi="Times New Roman"/>
          <w:lang w:val="sr-Cyrl-BA"/>
        </w:rPr>
        <w:t xml:space="preserve"> кроз организам могао да одговара ње</w:t>
      </w:r>
      <w:r>
        <w:rPr>
          <w:rFonts w:ascii="Times New Roman" w:hAnsi="Times New Roman"/>
          <w:lang w:val="sr-Cyrl-BA"/>
        </w:rPr>
        <w:t>но</w:t>
      </w:r>
      <w:r w:rsidRPr="002A27DD">
        <w:rPr>
          <w:rFonts w:ascii="Times New Roman" w:hAnsi="Times New Roman"/>
          <w:lang w:val="sr-Cyrl-BA"/>
        </w:rPr>
        <w:t xml:space="preserve">ј расподели </w:t>
      </w:r>
      <w:r w:rsidR="008C11DE">
        <w:rPr>
          <w:rFonts w:ascii="Times New Roman" w:hAnsi="Times New Roman"/>
          <w:lang w:val="sr-Cyrl-BA"/>
        </w:rPr>
        <w:t xml:space="preserve">у систему </w:t>
      </w:r>
      <w:r w:rsidRPr="00A15164">
        <w:rPr>
          <w:rFonts w:ascii="Times New Roman" w:hAnsi="Times New Roman"/>
          <w:i/>
          <w:iCs/>
        </w:rPr>
        <w:t>n</w:t>
      </w:r>
      <w:r w:rsidRPr="002A27DD">
        <w:rPr>
          <w:rFonts w:ascii="Times New Roman" w:hAnsi="Times New Roman"/>
          <w:lang w:val="sr-Cyrl-BA"/>
        </w:rPr>
        <w:t>-октанол</w:t>
      </w:r>
      <w:r w:rsidR="008C11DE">
        <w:rPr>
          <w:rFonts w:ascii="Times New Roman" w:hAnsi="Times New Roman"/>
          <w:lang w:val="sr-Cyrl-BA"/>
        </w:rPr>
        <w:t>/</w:t>
      </w:r>
      <w:r w:rsidRPr="002A27DD">
        <w:rPr>
          <w:rFonts w:ascii="Times New Roman" w:hAnsi="Times New Roman"/>
          <w:lang w:val="sr-Cyrl-BA"/>
        </w:rPr>
        <w:t xml:space="preserve"> вод</w:t>
      </w:r>
      <w:r w:rsidR="00576EEC">
        <w:rPr>
          <w:rFonts w:ascii="Times New Roman" w:hAnsi="Times New Roman"/>
          <w:lang w:val="sr-Cyrl-BA"/>
        </w:rPr>
        <w:t>а</w:t>
      </w:r>
      <w:r w:rsidRPr="002A27DD">
        <w:rPr>
          <w:rFonts w:ascii="Times New Roman" w:hAnsi="Times New Roman"/>
          <w:lang w:val="sr-Cyrl-BA"/>
        </w:rPr>
        <w:t xml:space="preserve"> (симулација ћелијске мембране) [</w:t>
      </w:r>
      <w:r w:rsidR="00AB0136">
        <w:rPr>
          <w:rFonts w:ascii="Times New Roman" w:hAnsi="Times New Roman"/>
        </w:rPr>
        <w:t>6</w:t>
      </w:r>
      <w:r w:rsidR="00670F43">
        <w:rPr>
          <w:rFonts w:ascii="Times New Roman" w:hAnsi="Times New Roman"/>
        </w:rPr>
        <w:t>,7</w:t>
      </w:r>
      <w:r w:rsidRPr="002A27DD">
        <w:rPr>
          <w:rFonts w:ascii="Times New Roman" w:hAnsi="Times New Roman"/>
          <w:lang w:val="sr-Cyrl-BA"/>
        </w:rPr>
        <w:t>].</w:t>
      </w:r>
      <w:r>
        <w:rPr>
          <w:rFonts w:ascii="Times New Roman" w:hAnsi="Times New Roman"/>
          <w:lang w:val="sr-Cyrl-BA"/>
        </w:rPr>
        <w:t xml:space="preserve"> С</w:t>
      </w:r>
      <w:r w:rsidRPr="002A27DD">
        <w:rPr>
          <w:rFonts w:ascii="Times New Roman" w:hAnsi="Times New Roman"/>
          <w:lang w:val="sr-Cyrl-BA"/>
        </w:rPr>
        <w:t>тандардно</w:t>
      </w:r>
      <w:r w:rsidR="00576EEC">
        <w:rPr>
          <w:rFonts w:ascii="Times New Roman" w:hAnsi="Times New Roman"/>
          <w:lang w:val="sr-Cyrl-BA"/>
        </w:rPr>
        <w:t xml:space="preserve">, </w:t>
      </w:r>
      <w:r>
        <w:rPr>
          <w:rFonts w:ascii="Times New Roman" w:hAnsi="Times New Roman"/>
          <w:lang w:val="sr-Cyrl-BA"/>
        </w:rPr>
        <w:t>л</w:t>
      </w:r>
      <w:r w:rsidRPr="002A27DD">
        <w:rPr>
          <w:rFonts w:ascii="Times New Roman" w:hAnsi="Times New Roman"/>
          <w:lang w:val="sr-Cyrl-BA"/>
        </w:rPr>
        <w:t xml:space="preserve">ипофилност супстанце </w:t>
      </w:r>
      <w:r w:rsidR="00576EEC">
        <w:rPr>
          <w:rFonts w:ascii="Times New Roman" w:hAnsi="Times New Roman"/>
          <w:lang w:val="sr-Cyrl-BA"/>
        </w:rPr>
        <w:t xml:space="preserve">се </w:t>
      </w:r>
      <w:r>
        <w:rPr>
          <w:rFonts w:ascii="Times New Roman" w:hAnsi="Times New Roman"/>
          <w:lang w:val="sr-Cyrl-BA"/>
        </w:rPr>
        <w:t xml:space="preserve">квантитативно </w:t>
      </w:r>
      <w:r w:rsidRPr="002A27DD">
        <w:rPr>
          <w:rFonts w:ascii="Times New Roman" w:hAnsi="Times New Roman"/>
          <w:lang w:val="sr-Cyrl-BA"/>
        </w:rPr>
        <w:t xml:space="preserve">изражава </w:t>
      </w:r>
      <w:r>
        <w:rPr>
          <w:rFonts w:ascii="Times New Roman" w:hAnsi="Times New Roman"/>
          <w:lang w:val="sr-Cyrl-BA"/>
        </w:rPr>
        <w:t>логарит</w:t>
      </w:r>
      <w:r w:rsidR="008C11DE">
        <w:rPr>
          <w:rFonts w:ascii="Times New Roman" w:hAnsi="Times New Roman"/>
          <w:lang w:val="sr-Cyrl-BA"/>
        </w:rPr>
        <w:t xml:space="preserve">амском вредношћу </w:t>
      </w:r>
      <w:r w:rsidRPr="002A27DD">
        <w:rPr>
          <w:rFonts w:ascii="Times New Roman" w:hAnsi="Times New Roman"/>
          <w:lang w:val="sr-Cyrl-BA"/>
        </w:rPr>
        <w:t>подеон</w:t>
      </w:r>
      <w:r w:rsidR="008C11DE">
        <w:rPr>
          <w:rFonts w:ascii="Times New Roman" w:hAnsi="Times New Roman"/>
          <w:lang w:val="sr-Cyrl-BA"/>
        </w:rPr>
        <w:t xml:space="preserve">ог </w:t>
      </w:r>
      <w:r w:rsidRPr="002A27DD">
        <w:rPr>
          <w:rFonts w:ascii="Times New Roman" w:hAnsi="Times New Roman"/>
          <w:lang w:val="sr-Cyrl-BA"/>
        </w:rPr>
        <w:t>коефицијент</w:t>
      </w:r>
      <w:r w:rsidR="008C11DE">
        <w:rPr>
          <w:rFonts w:ascii="Times New Roman" w:hAnsi="Times New Roman"/>
          <w:lang w:val="sr-Cyrl-BA"/>
        </w:rPr>
        <w:t xml:space="preserve">а, </w:t>
      </w:r>
      <w:proofErr w:type="spellStart"/>
      <w:r w:rsidR="008C11DE">
        <w:rPr>
          <w:rFonts w:ascii="Times New Roman" w:hAnsi="Times New Roman"/>
        </w:rPr>
        <w:t>log</w:t>
      </w:r>
      <w:r w:rsidR="008C11DE" w:rsidRPr="00247C47">
        <w:rPr>
          <w:rFonts w:ascii="Times New Roman" w:hAnsi="Times New Roman"/>
          <w:i/>
        </w:rPr>
        <w:t>P</w:t>
      </w:r>
      <w:proofErr w:type="spellEnd"/>
      <w:r w:rsidR="008C11DE" w:rsidRPr="008C11DE">
        <w:rPr>
          <w:rFonts w:ascii="Times New Roman" w:hAnsi="Times New Roman"/>
          <w:iCs/>
        </w:rPr>
        <w:t xml:space="preserve"> [</w:t>
      </w:r>
      <w:r w:rsidR="007A1A94">
        <w:rPr>
          <w:rFonts w:ascii="Times New Roman" w:hAnsi="Times New Roman"/>
          <w:iCs/>
        </w:rPr>
        <w:t>6</w:t>
      </w:r>
      <w:r w:rsidR="0036311D">
        <w:rPr>
          <w:rFonts w:ascii="Times New Roman" w:hAnsi="Times New Roman"/>
          <w:iCs/>
        </w:rPr>
        <w:t>,</w:t>
      </w:r>
      <w:r w:rsidR="007A1A94">
        <w:rPr>
          <w:rFonts w:ascii="Times New Roman" w:hAnsi="Times New Roman"/>
          <w:iCs/>
        </w:rPr>
        <w:t>8</w:t>
      </w:r>
      <w:r w:rsidR="008C11DE" w:rsidRPr="008C11DE">
        <w:rPr>
          <w:rFonts w:ascii="Times New Roman" w:hAnsi="Times New Roman"/>
          <w:iCs/>
        </w:rPr>
        <w:t>]</w:t>
      </w:r>
      <w:r w:rsidRPr="008C11DE">
        <w:rPr>
          <w:rFonts w:ascii="Times New Roman" w:hAnsi="Times New Roman"/>
          <w:iCs/>
          <w:lang w:val="sr-Cyrl-BA"/>
        </w:rPr>
        <w:t>.</w:t>
      </w:r>
      <w:r w:rsidR="00D45EA6">
        <w:rPr>
          <w:rFonts w:ascii="Times New Roman" w:hAnsi="Times New Roman"/>
          <w:lang w:val="sr-Cyrl-BA"/>
        </w:rPr>
        <w:t xml:space="preserve"> Поред поменутог, к</w:t>
      </w:r>
      <w:proofErr w:type="spellStart"/>
      <w:r w:rsidR="00D45EA6" w:rsidRPr="00CD0AF4">
        <w:rPr>
          <w:rFonts w:ascii="Times New Roman" w:hAnsi="Times New Roman"/>
        </w:rPr>
        <w:t>ао</w:t>
      </w:r>
      <w:proofErr w:type="spellEnd"/>
      <w:r w:rsidR="00576EEC">
        <w:rPr>
          <w:rFonts w:ascii="Times New Roman" w:hAnsi="Times New Roman"/>
        </w:rPr>
        <w:t xml:space="preserve"> </w:t>
      </w:r>
      <w:proofErr w:type="spellStart"/>
      <w:r w:rsidR="00D45EA6" w:rsidRPr="00CD0AF4">
        <w:rPr>
          <w:rFonts w:ascii="Times New Roman" w:hAnsi="Times New Roman"/>
        </w:rPr>
        <w:t>алтернативна</w:t>
      </w:r>
      <w:proofErr w:type="spellEnd"/>
      <w:r w:rsidR="00576EEC">
        <w:rPr>
          <w:rFonts w:ascii="Times New Roman" w:hAnsi="Times New Roman"/>
        </w:rPr>
        <w:t xml:space="preserve"> </w:t>
      </w:r>
      <w:proofErr w:type="spellStart"/>
      <w:r w:rsidR="00D45EA6" w:rsidRPr="00CD0AF4">
        <w:rPr>
          <w:rFonts w:ascii="Times New Roman" w:hAnsi="Times New Roman"/>
        </w:rPr>
        <w:t>мерила</w:t>
      </w:r>
      <w:proofErr w:type="spellEnd"/>
      <w:r w:rsidR="00576EEC">
        <w:rPr>
          <w:rFonts w:ascii="Times New Roman" w:hAnsi="Times New Roman"/>
        </w:rPr>
        <w:t xml:space="preserve"> </w:t>
      </w:r>
      <w:proofErr w:type="spellStart"/>
      <w:r w:rsidR="00D45EA6" w:rsidRPr="00CD0AF4">
        <w:rPr>
          <w:rFonts w:ascii="Times New Roman" w:hAnsi="Times New Roman"/>
        </w:rPr>
        <w:t>липофилности</w:t>
      </w:r>
      <w:proofErr w:type="spellEnd"/>
      <w:r w:rsidR="00576EEC">
        <w:rPr>
          <w:rFonts w:ascii="Times New Roman" w:hAnsi="Times New Roman"/>
        </w:rPr>
        <w:t xml:space="preserve"> </w:t>
      </w:r>
      <w:proofErr w:type="spellStart"/>
      <w:r w:rsidR="00D45EA6">
        <w:rPr>
          <w:rFonts w:ascii="Times New Roman" w:hAnsi="Times New Roman"/>
        </w:rPr>
        <w:t>се</w:t>
      </w:r>
      <w:proofErr w:type="spellEnd"/>
      <w:r w:rsidR="00576EEC">
        <w:rPr>
          <w:rFonts w:ascii="Times New Roman" w:hAnsi="Times New Roman"/>
        </w:rPr>
        <w:t xml:space="preserve"> </w:t>
      </w:r>
      <w:proofErr w:type="spellStart"/>
      <w:r w:rsidR="00D45EA6">
        <w:rPr>
          <w:rFonts w:ascii="Times New Roman" w:hAnsi="Times New Roman"/>
        </w:rPr>
        <w:t>примењују</w:t>
      </w:r>
      <w:proofErr w:type="spellEnd"/>
      <w:r w:rsidR="00576EEC">
        <w:rPr>
          <w:rFonts w:ascii="Times New Roman" w:hAnsi="Times New Roman"/>
        </w:rPr>
        <w:t xml:space="preserve"> </w:t>
      </w:r>
      <w:r w:rsidR="00D45EA6">
        <w:rPr>
          <w:rFonts w:ascii="Times New Roman" w:hAnsi="Times New Roman"/>
        </w:rPr>
        <w:t xml:space="preserve">и </w:t>
      </w:r>
      <w:proofErr w:type="spellStart"/>
      <w:r w:rsidR="00D45EA6" w:rsidRPr="00CD0AF4">
        <w:rPr>
          <w:rFonts w:ascii="Times New Roman" w:hAnsi="Times New Roman"/>
        </w:rPr>
        <w:t>параметри</w:t>
      </w:r>
      <w:proofErr w:type="spellEnd"/>
      <w:r w:rsidR="00576EEC">
        <w:rPr>
          <w:rFonts w:ascii="Times New Roman" w:hAnsi="Times New Roman"/>
        </w:rPr>
        <w:t xml:space="preserve"> </w:t>
      </w:r>
      <w:proofErr w:type="spellStart"/>
      <w:r w:rsidR="00D45EA6">
        <w:rPr>
          <w:rFonts w:ascii="Times New Roman" w:hAnsi="Times New Roman"/>
        </w:rPr>
        <w:t>добијени</w:t>
      </w:r>
      <w:proofErr w:type="spellEnd"/>
      <w:r w:rsidR="00576EEC">
        <w:rPr>
          <w:rFonts w:ascii="Times New Roman" w:hAnsi="Times New Roman"/>
        </w:rPr>
        <w:t xml:space="preserve"> </w:t>
      </w:r>
      <w:proofErr w:type="spellStart"/>
      <w:r w:rsidR="00D45EA6">
        <w:rPr>
          <w:rFonts w:ascii="Times New Roman" w:hAnsi="Times New Roman"/>
        </w:rPr>
        <w:t>различитим</w:t>
      </w:r>
      <w:proofErr w:type="spellEnd"/>
      <w:r w:rsidR="00D45EA6">
        <w:rPr>
          <w:rFonts w:ascii="Times New Roman" w:hAnsi="Times New Roman"/>
        </w:rPr>
        <w:t xml:space="preserve"> </w:t>
      </w:r>
      <w:proofErr w:type="spellStart"/>
      <w:r w:rsidR="00D45EA6">
        <w:rPr>
          <w:rFonts w:ascii="Times New Roman" w:hAnsi="Times New Roman"/>
        </w:rPr>
        <w:t>хроматографским</w:t>
      </w:r>
      <w:proofErr w:type="spellEnd"/>
      <w:r w:rsidR="00D45EA6">
        <w:rPr>
          <w:rFonts w:ascii="Times New Roman" w:hAnsi="Times New Roman"/>
        </w:rPr>
        <w:t xml:space="preserve"> </w:t>
      </w:r>
      <w:proofErr w:type="spellStart"/>
      <w:r w:rsidR="00D45EA6">
        <w:rPr>
          <w:rFonts w:ascii="Times New Roman" w:hAnsi="Times New Roman"/>
        </w:rPr>
        <w:t>техникама</w:t>
      </w:r>
      <w:proofErr w:type="spellEnd"/>
      <w:r w:rsidR="00D45EA6">
        <w:rPr>
          <w:rFonts w:ascii="Times New Roman" w:hAnsi="Times New Roman"/>
        </w:rPr>
        <w:t xml:space="preserve"> [</w:t>
      </w:r>
      <w:r w:rsidR="007A1A94">
        <w:rPr>
          <w:rFonts w:ascii="Times New Roman" w:hAnsi="Times New Roman"/>
        </w:rPr>
        <w:t>9-12</w:t>
      </w:r>
      <w:r w:rsidR="00D45EA6">
        <w:rPr>
          <w:rFonts w:ascii="Times New Roman" w:hAnsi="Times New Roman"/>
        </w:rPr>
        <w:t>]. Предност</w:t>
      </w:r>
      <w:r w:rsidR="00D45EA6" w:rsidRPr="002A27DD">
        <w:rPr>
          <w:rFonts w:ascii="Times New Roman" w:hAnsi="Times New Roman"/>
          <w:lang w:val="sr-Cyrl-BA"/>
        </w:rPr>
        <w:t xml:space="preserve"> хроматографск</w:t>
      </w:r>
      <w:r w:rsidR="000051A8">
        <w:rPr>
          <w:rFonts w:ascii="Times New Roman" w:hAnsi="Times New Roman"/>
          <w:lang w:val="sr-Cyrl-BA"/>
        </w:rPr>
        <w:t>их</w:t>
      </w:r>
      <w:r w:rsidR="00D45EA6" w:rsidRPr="002A27DD">
        <w:rPr>
          <w:rFonts w:ascii="Times New Roman" w:hAnsi="Times New Roman"/>
          <w:lang w:val="sr-Cyrl-BA"/>
        </w:rPr>
        <w:t xml:space="preserve"> метод</w:t>
      </w:r>
      <w:r w:rsidR="000051A8">
        <w:rPr>
          <w:rFonts w:ascii="Times New Roman" w:hAnsi="Times New Roman"/>
          <w:lang w:val="sr-Cyrl-BA"/>
        </w:rPr>
        <w:t>а</w:t>
      </w:r>
      <w:r w:rsidR="00576EEC">
        <w:rPr>
          <w:rFonts w:ascii="Times New Roman" w:hAnsi="Times New Roman"/>
          <w:lang w:val="sr-Cyrl-BA"/>
        </w:rPr>
        <w:t xml:space="preserve"> </w:t>
      </w:r>
      <w:r w:rsidR="000051A8">
        <w:rPr>
          <w:rFonts w:ascii="Times New Roman" w:hAnsi="Times New Roman"/>
          <w:lang w:val="sr-Cyrl-BA"/>
        </w:rPr>
        <w:t xml:space="preserve">у одређивању </w:t>
      </w:r>
      <w:r w:rsidR="000051A8" w:rsidRPr="002A27DD">
        <w:rPr>
          <w:rFonts w:ascii="Times New Roman" w:hAnsi="Times New Roman"/>
          <w:lang w:val="sr-Cyrl-BA"/>
        </w:rPr>
        <w:t xml:space="preserve">липофилности супстанци </w:t>
      </w:r>
      <w:r w:rsidR="000051A8">
        <w:rPr>
          <w:rFonts w:ascii="Times New Roman" w:hAnsi="Times New Roman"/>
          <w:lang w:val="sr-Cyrl-BA"/>
        </w:rPr>
        <w:t xml:space="preserve">се огледа у </w:t>
      </w:r>
      <w:r w:rsidR="00D45EA6" w:rsidRPr="002A27DD">
        <w:rPr>
          <w:rFonts w:ascii="Times New Roman" w:hAnsi="Times New Roman"/>
          <w:lang w:val="sr-Cyrl-BA"/>
        </w:rPr>
        <w:t>једноставно</w:t>
      </w:r>
      <w:r w:rsidR="000051A8">
        <w:rPr>
          <w:rFonts w:ascii="Times New Roman" w:hAnsi="Times New Roman"/>
          <w:lang w:val="sr-Cyrl-BA"/>
        </w:rPr>
        <w:t>сти, ефикасности, коришћењу</w:t>
      </w:r>
      <w:r w:rsidR="00D45EA6" w:rsidRPr="002A27DD">
        <w:rPr>
          <w:rFonts w:ascii="Times New Roman" w:hAnsi="Times New Roman"/>
          <w:lang w:val="sr-Cyrl-BA"/>
        </w:rPr>
        <w:t xml:space="preserve"> малих </w:t>
      </w:r>
      <w:r w:rsidR="000051A8">
        <w:rPr>
          <w:rFonts w:ascii="Times New Roman" w:hAnsi="Times New Roman"/>
          <w:lang w:val="sr-Cyrl-BA"/>
        </w:rPr>
        <w:t>маса</w:t>
      </w:r>
      <w:r w:rsidR="00D45EA6" w:rsidRPr="002A27DD">
        <w:rPr>
          <w:rFonts w:ascii="Times New Roman" w:hAnsi="Times New Roman"/>
          <w:lang w:val="sr-Cyrl-BA"/>
        </w:rPr>
        <w:t xml:space="preserve"> узорака</w:t>
      </w:r>
      <w:r w:rsidR="000051A8">
        <w:rPr>
          <w:rFonts w:ascii="Times New Roman" w:hAnsi="Times New Roman"/>
          <w:lang w:val="sr-Cyrl-BA"/>
        </w:rPr>
        <w:t xml:space="preserve">, али и </w:t>
      </w:r>
      <w:r w:rsidR="00D45EA6" w:rsidRPr="002A27DD">
        <w:rPr>
          <w:rFonts w:ascii="Times New Roman" w:hAnsi="Times New Roman"/>
          <w:lang w:val="sr-Cyrl-BA"/>
        </w:rPr>
        <w:t xml:space="preserve">сличности међумолекулских интеракција </w:t>
      </w:r>
      <w:r w:rsidR="000051A8" w:rsidRPr="000051A8">
        <w:rPr>
          <w:rFonts w:ascii="Times New Roman" w:hAnsi="Times New Roman"/>
          <w:lang w:val="sr-Cyrl-BA"/>
        </w:rPr>
        <w:t xml:space="preserve">које одређују понашање </w:t>
      </w:r>
      <w:r w:rsidR="000051A8">
        <w:rPr>
          <w:rFonts w:ascii="Times New Roman" w:hAnsi="Times New Roman"/>
          <w:lang w:val="sr-Cyrl-BA"/>
        </w:rPr>
        <w:t>супстанце</w:t>
      </w:r>
      <w:r w:rsidR="000051A8" w:rsidRPr="000051A8">
        <w:rPr>
          <w:rFonts w:ascii="Times New Roman" w:hAnsi="Times New Roman"/>
          <w:lang w:val="sr-Cyrl-BA"/>
        </w:rPr>
        <w:t xml:space="preserve"> у биолошкој и хроматографској средини</w:t>
      </w:r>
      <w:r w:rsidR="000051A8">
        <w:rPr>
          <w:rFonts w:ascii="Times New Roman" w:hAnsi="Times New Roman"/>
          <w:lang w:val="sr-Cyrl-BA"/>
        </w:rPr>
        <w:t>.</w:t>
      </w:r>
    </w:p>
    <w:p w:rsidR="00AB7B2E" w:rsidRPr="002A27DD" w:rsidRDefault="00AB7B2E" w:rsidP="00AB7B2E">
      <w:pPr>
        <w:spacing w:after="0" w:line="240" w:lineRule="auto"/>
        <w:ind w:firstLine="708"/>
        <w:jc w:val="both"/>
        <w:rPr>
          <w:rFonts w:ascii="Times New Roman" w:hAnsi="Times New Roman"/>
          <w:lang w:val="sr-Cyrl-BA"/>
        </w:rPr>
      </w:pPr>
      <w:r w:rsidRPr="002A27DD">
        <w:rPr>
          <w:rFonts w:ascii="Times New Roman" w:hAnsi="Times New Roman"/>
          <w:lang w:val="sr-Cyrl-BA"/>
        </w:rPr>
        <w:t xml:space="preserve">У овом раду  је липофилност </w:t>
      </w:r>
      <w:r>
        <w:rPr>
          <w:rFonts w:ascii="Times New Roman" w:hAnsi="Times New Roman"/>
          <w:lang w:val="sr-Cyrl-BA"/>
        </w:rPr>
        <w:t xml:space="preserve">новосинтетисаних деривата хлороацетамида одређена </w:t>
      </w:r>
      <w:r w:rsidRPr="002A27DD">
        <w:rPr>
          <w:rFonts w:ascii="Times New Roman" w:hAnsi="Times New Roman"/>
          <w:lang w:val="sr-Cyrl-BA"/>
        </w:rPr>
        <w:t>експерименталним путем, применом танкослојне хроматографије на обрнутим фазама у два различита органска модификатора и рачунским путем, применом одговарајућих софтверских пакета. Испитан је утицај природе</w:t>
      </w:r>
      <w:r w:rsidR="00576EEC">
        <w:rPr>
          <w:rFonts w:ascii="Times New Roman" w:hAnsi="Times New Roman"/>
          <w:lang w:val="sr-Cyrl-BA"/>
        </w:rPr>
        <w:t xml:space="preserve"> </w:t>
      </w:r>
      <w:r w:rsidRPr="002A27DD">
        <w:rPr>
          <w:rFonts w:ascii="Times New Roman" w:hAnsi="Times New Roman"/>
          <w:lang w:val="sr-Cyrl-BA"/>
        </w:rPr>
        <w:t>супституента и примењених органских модификатора на хроматографско понашање проучаваних</w:t>
      </w:r>
      <w:r w:rsidR="00576EEC">
        <w:rPr>
          <w:rFonts w:ascii="Times New Roman" w:hAnsi="Times New Roman"/>
          <w:lang w:val="sr-Cyrl-BA"/>
        </w:rPr>
        <w:t xml:space="preserve"> </w:t>
      </w:r>
      <w:r w:rsidRPr="002A27DD">
        <w:rPr>
          <w:rFonts w:ascii="Times New Roman" w:hAnsi="Times New Roman"/>
          <w:lang w:val="sr-Cyrl-BA"/>
        </w:rPr>
        <w:t>хлороацетамида.</w:t>
      </w:r>
      <w:r w:rsidR="00576EEC">
        <w:rPr>
          <w:rFonts w:ascii="Times New Roman" w:hAnsi="Times New Roman"/>
          <w:lang w:val="sr-Cyrl-BA"/>
        </w:rPr>
        <w:t xml:space="preserve"> </w:t>
      </w:r>
      <w:r w:rsidRPr="002A27DD">
        <w:rPr>
          <w:rFonts w:ascii="Times New Roman" w:hAnsi="Times New Roman"/>
          <w:lang w:val="sr-Cyrl-BA"/>
        </w:rPr>
        <w:t>Такође, испитана је зависност између хроматографских параметара (</w:t>
      </w:r>
      <w:r w:rsidRPr="002A27DD">
        <w:rPr>
          <w:rFonts w:ascii="Times New Roman" w:hAnsi="Times New Roman"/>
          <w:i/>
        </w:rPr>
        <w:t>R</w:t>
      </w:r>
      <w:r w:rsidRPr="002A27DD">
        <w:rPr>
          <w:rFonts w:ascii="Times New Roman" w:hAnsi="Times New Roman"/>
          <w:vertAlign w:val="subscript"/>
        </w:rPr>
        <w:t>M</w:t>
      </w:r>
      <w:r w:rsidRPr="002A27DD">
        <w:rPr>
          <w:rFonts w:ascii="Times New Roman" w:hAnsi="Times New Roman"/>
          <w:vertAlign w:val="superscript"/>
        </w:rPr>
        <w:t xml:space="preserve">0 </w:t>
      </w:r>
      <w:r w:rsidRPr="002A27DD">
        <w:rPr>
          <w:rFonts w:ascii="Times New Roman" w:hAnsi="Times New Roman"/>
          <w:lang w:val="sr-Cyrl-BA"/>
        </w:rPr>
        <w:t xml:space="preserve">и </w:t>
      </w:r>
      <w:r w:rsidRPr="00AB7B2E">
        <w:rPr>
          <w:rFonts w:ascii="Times New Roman" w:hAnsi="Times New Roman"/>
          <w:i/>
          <w:iCs/>
        </w:rPr>
        <w:t>m</w:t>
      </w:r>
      <w:r w:rsidRPr="002A27DD">
        <w:rPr>
          <w:rFonts w:ascii="Times New Roman" w:hAnsi="Times New Roman"/>
          <w:lang w:val="sr-Cyrl-BA"/>
        </w:rPr>
        <w:t xml:space="preserve">), софтверски добијених вредности подеоног коефицијента као стандардног мерила липофилности, али и одабраних параметара </w:t>
      </w:r>
      <w:r>
        <w:rPr>
          <w:rFonts w:ascii="Times New Roman" w:hAnsi="Times New Roman"/>
          <w:lang w:val="sr-Cyrl-BA"/>
        </w:rPr>
        <w:t>акутне еко</w:t>
      </w:r>
      <w:r w:rsidRPr="002A27DD">
        <w:rPr>
          <w:rFonts w:ascii="Times New Roman" w:hAnsi="Times New Roman"/>
          <w:lang w:val="sr-Cyrl-BA"/>
        </w:rPr>
        <w:t>токсичности применом методе линеарне регресије.</w:t>
      </w:r>
    </w:p>
    <w:p w:rsidR="00A15164" w:rsidRDefault="00A15164" w:rsidP="00D00E98">
      <w:pPr>
        <w:spacing w:after="0" w:line="240" w:lineRule="auto"/>
        <w:jc w:val="both"/>
        <w:rPr>
          <w:rFonts w:ascii="Times New Roman" w:hAnsi="Times New Roman"/>
        </w:rPr>
      </w:pPr>
    </w:p>
    <w:p w:rsidR="00E33E44" w:rsidRDefault="00E33E44" w:rsidP="002254B8">
      <w:pPr>
        <w:spacing w:after="0" w:line="240" w:lineRule="auto"/>
        <w:jc w:val="both"/>
        <w:rPr>
          <w:rFonts w:ascii="Times New Roman" w:hAnsi="Times New Roman"/>
          <w:lang w:val="sr-Cyrl-CS"/>
        </w:rPr>
      </w:pPr>
    </w:p>
    <w:p w:rsidR="002A1DF5" w:rsidRDefault="00D62A9A" w:rsidP="001B7211">
      <w:pPr>
        <w:spacing w:after="0" w:line="240" w:lineRule="auto"/>
        <w:ind w:firstLine="567"/>
        <w:jc w:val="both"/>
        <w:rPr>
          <w:rFonts w:ascii="Times New Roman" w:hAnsi="Times New Roman"/>
          <w:lang w:val="sr-Cyrl-CS"/>
        </w:rPr>
      </w:pPr>
      <w:r w:rsidRPr="009312E8">
        <w:rPr>
          <w:rFonts w:ascii="Times New Roman" w:hAnsi="Times New Roman"/>
          <w:lang w:val="sr-Cyrl-CS"/>
        </w:rPr>
        <w:t xml:space="preserve">2. </w:t>
      </w:r>
      <w:r w:rsidR="00FE2161">
        <w:rPr>
          <w:rFonts w:ascii="Times New Roman" w:hAnsi="Times New Roman"/>
          <w:lang w:val="sr-Cyrl-CS"/>
        </w:rPr>
        <w:t>ЕКСПЕРИМЕНТАЛНИ ДЕО</w:t>
      </w:r>
    </w:p>
    <w:p w:rsidR="002777A8" w:rsidRDefault="002777A8" w:rsidP="004E690B">
      <w:pPr>
        <w:spacing w:after="0" w:line="240" w:lineRule="auto"/>
        <w:jc w:val="both"/>
        <w:rPr>
          <w:rFonts w:ascii="Times New Roman" w:hAnsi="Times New Roman"/>
          <w:bCs/>
          <w:i/>
          <w:sz w:val="20"/>
          <w:szCs w:val="20"/>
        </w:rPr>
      </w:pPr>
    </w:p>
    <w:p w:rsidR="006371B6" w:rsidRDefault="00DF5842" w:rsidP="006371B6">
      <w:pPr>
        <w:spacing w:after="0" w:line="240" w:lineRule="auto"/>
        <w:ind w:firstLine="567"/>
        <w:jc w:val="both"/>
        <w:rPr>
          <w:rFonts w:ascii="Times New Roman" w:hAnsi="Times New Roman"/>
        </w:rPr>
      </w:pPr>
      <w:r>
        <w:rPr>
          <w:rFonts w:ascii="Times New Roman" w:hAnsi="Times New Roman"/>
        </w:rPr>
        <w:t xml:space="preserve">Применом </w:t>
      </w:r>
      <w:r w:rsidRPr="00DF5842">
        <w:rPr>
          <w:rFonts w:ascii="Times New Roman" w:hAnsi="Times New Roman"/>
        </w:rPr>
        <w:t xml:space="preserve">танкослојне хроматографије на обрнутим фазама </w:t>
      </w:r>
      <w:r w:rsidR="00576EEC">
        <w:rPr>
          <w:rFonts w:ascii="Times New Roman" w:hAnsi="Times New Roman"/>
        </w:rPr>
        <w:t>одређени су хроматографски</w:t>
      </w:r>
      <w:r>
        <w:rPr>
          <w:rFonts w:ascii="Times New Roman" w:hAnsi="Times New Roman"/>
        </w:rPr>
        <w:t xml:space="preserve"> параметри</w:t>
      </w:r>
      <w:r w:rsidRPr="00DF5842">
        <w:rPr>
          <w:rFonts w:ascii="Times New Roman" w:hAnsi="Times New Roman"/>
        </w:rPr>
        <w:t xml:space="preserve"> новосинтетисаних деривата хлороацетамида</w:t>
      </w:r>
      <w:r>
        <w:rPr>
          <w:rFonts w:ascii="Times New Roman" w:hAnsi="Times New Roman"/>
        </w:rPr>
        <w:t xml:space="preserve">. </w:t>
      </w:r>
    </w:p>
    <w:p w:rsidR="006371B6" w:rsidRDefault="006371B6" w:rsidP="006371B6">
      <w:pPr>
        <w:spacing w:after="0" w:line="240" w:lineRule="auto"/>
        <w:ind w:firstLine="567"/>
        <w:jc w:val="both"/>
        <w:rPr>
          <w:rFonts w:ascii="Times New Roman" w:hAnsi="Times New Roman"/>
        </w:rPr>
      </w:pPr>
      <w:r w:rsidRPr="006371B6">
        <w:rPr>
          <w:rFonts w:ascii="Times New Roman" w:hAnsi="Times New Roman"/>
        </w:rPr>
        <w:t xml:space="preserve">Етанолни раствори испитиваних једињења концентрације </w:t>
      </w:r>
      <w:r w:rsidRPr="00DE22CB">
        <w:rPr>
          <w:rFonts w:ascii="Times New Roman" w:hAnsi="Times New Roman"/>
        </w:rPr>
        <w:t>2mg</w:t>
      </w:r>
      <w:r>
        <w:rPr>
          <w:rFonts w:ascii="Times New Roman" w:hAnsi="Times New Roman"/>
        </w:rPr>
        <w:t>cm</w:t>
      </w:r>
      <w:r w:rsidRPr="00DE22CB">
        <w:rPr>
          <w:rFonts w:ascii="Times New Roman" w:hAnsi="Times New Roman"/>
          <w:vertAlign w:val="superscript"/>
        </w:rPr>
        <w:t>-</w:t>
      </w:r>
      <w:r>
        <w:rPr>
          <w:rFonts w:ascii="Times New Roman" w:hAnsi="Times New Roman"/>
          <w:vertAlign w:val="superscript"/>
        </w:rPr>
        <w:t>3</w:t>
      </w:r>
      <w:r w:rsidRPr="006371B6">
        <w:rPr>
          <w:rFonts w:ascii="Times New Roman" w:hAnsi="Times New Roman"/>
        </w:rPr>
        <w:t xml:space="preserve">су нанети на комерцијалне хроматографске плоче </w:t>
      </w:r>
      <w:r w:rsidRPr="009138CA">
        <w:rPr>
          <w:rFonts w:ascii="Times New Roman" w:hAnsi="Times New Roman"/>
          <w:lang w:val="sv-SE"/>
        </w:rPr>
        <w:t>RPTLC</w:t>
      </w:r>
      <w:r w:rsidRPr="009138CA">
        <w:rPr>
          <w:rFonts w:ascii="Times New Roman" w:hAnsi="Times New Roman"/>
        </w:rPr>
        <w:t xml:space="preserve"> C18/UV</w:t>
      </w:r>
      <w:r w:rsidRPr="009138CA">
        <w:rPr>
          <w:rFonts w:ascii="Times New Roman" w:hAnsi="Times New Roman"/>
          <w:vertAlign w:val="subscript"/>
        </w:rPr>
        <w:t>254s</w:t>
      </w:r>
      <w:r w:rsidRPr="009138CA">
        <w:rPr>
          <w:rFonts w:ascii="Times New Roman" w:hAnsi="Times New Roman"/>
        </w:rPr>
        <w:t>, (</w:t>
      </w:r>
      <w:proofErr w:type="spellStart"/>
      <w:r w:rsidRPr="009138CA">
        <w:rPr>
          <w:rFonts w:ascii="Times New Roman" w:hAnsi="Times New Roman"/>
        </w:rPr>
        <w:t>Macherey</w:t>
      </w:r>
      <w:proofErr w:type="spellEnd"/>
      <w:r w:rsidRPr="009138CA">
        <w:rPr>
          <w:rFonts w:ascii="Times New Roman" w:hAnsi="Times New Roman"/>
        </w:rPr>
        <w:t xml:space="preserve">–Nagel, </w:t>
      </w:r>
      <w:proofErr w:type="spellStart"/>
      <w:r w:rsidRPr="009138CA">
        <w:rPr>
          <w:rFonts w:ascii="Times New Roman" w:hAnsi="Times New Roman"/>
        </w:rPr>
        <w:t>Немачка</w:t>
      </w:r>
      <w:proofErr w:type="spellEnd"/>
      <w:r w:rsidRPr="009138CA">
        <w:rPr>
          <w:rFonts w:ascii="Times New Roman" w:hAnsi="Times New Roman"/>
        </w:rPr>
        <w:t>)</w:t>
      </w:r>
      <w:r w:rsidRPr="006371B6">
        <w:rPr>
          <w:rFonts w:ascii="Times New Roman" w:hAnsi="Times New Roman"/>
        </w:rPr>
        <w:t>. Хроматограми су развијани у смешама воде и 1-пропанола (</w:t>
      </w:r>
      <w:r w:rsidRPr="009138CA">
        <w:rPr>
          <w:rFonts w:ascii="Times New Roman" w:hAnsi="Times New Roman"/>
        </w:rPr>
        <w:t xml:space="preserve">J.T. Backer, </w:t>
      </w:r>
      <w:proofErr w:type="spellStart"/>
      <w:r w:rsidRPr="009138CA">
        <w:rPr>
          <w:rFonts w:ascii="Times New Roman" w:hAnsi="Times New Roman"/>
        </w:rPr>
        <w:t>Девентер</w:t>
      </w:r>
      <w:proofErr w:type="spellEnd"/>
      <w:r w:rsidRPr="009138CA">
        <w:rPr>
          <w:rFonts w:ascii="Times New Roman" w:hAnsi="Times New Roman"/>
        </w:rPr>
        <w:t xml:space="preserve">, </w:t>
      </w:r>
      <w:proofErr w:type="spellStart"/>
      <w:r w:rsidRPr="009138CA">
        <w:rPr>
          <w:rFonts w:ascii="Times New Roman" w:hAnsi="Times New Roman"/>
        </w:rPr>
        <w:t>Холандија</w:t>
      </w:r>
      <w:proofErr w:type="spellEnd"/>
      <w:r w:rsidRPr="006371B6">
        <w:rPr>
          <w:rFonts w:ascii="Times New Roman" w:hAnsi="Times New Roman"/>
        </w:rPr>
        <w:t>)</w:t>
      </w:r>
      <w:r w:rsidR="00720B6E">
        <w:rPr>
          <w:rFonts w:ascii="Times New Roman" w:hAnsi="Times New Roman"/>
        </w:rPr>
        <w:t>, 2-пропанола (</w:t>
      </w:r>
      <w:r w:rsidR="00720B6E" w:rsidRPr="006371B6">
        <w:rPr>
          <w:rFonts w:ascii="Times New Roman" w:hAnsi="Times New Roman"/>
        </w:rPr>
        <w:t>(</w:t>
      </w:r>
      <w:r w:rsidR="00720B6E" w:rsidRPr="009138CA">
        <w:rPr>
          <w:rFonts w:ascii="Times New Roman" w:hAnsi="Times New Roman"/>
        </w:rPr>
        <w:t xml:space="preserve">J.T. Backer, </w:t>
      </w:r>
      <w:proofErr w:type="spellStart"/>
      <w:r w:rsidR="00720B6E" w:rsidRPr="009138CA">
        <w:rPr>
          <w:rFonts w:ascii="Times New Roman" w:hAnsi="Times New Roman"/>
        </w:rPr>
        <w:t>Девентер</w:t>
      </w:r>
      <w:proofErr w:type="spellEnd"/>
      <w:r w:rsidR="00720B6E" w:rsidRPr="009138CA">
        <w:rPr>
          <w:rFonts w:ascii="Times New Roman" w:hAnsi="Times New Roman"/>
        </w:rPr>
        <w:t xml:space="preserve">, </w:t>
      </w:r>
      <w:proofErr w:type="spellStart"/>
      <w:r w:rsidR="00720B6E" w:rsidRPr="009138CA">
        <w:rPr>
          <w:rFonts w:ascii="Times New Roman" w:hAnsi="Times New Roman"/>
        </w:rPr>
        <w:t>Холандија</w:t>
      </w:r>
      <w:proofErr w:type="spellEnd"/>
      <w:r w:rsidR="00720B6E">
        <w:rPr>
          <w:rFonts w:ascii="Times New Roman" w:hAnsi="Times New Roman"/>
        </w:rPr>
        <w:t xml:space="preserve">), </w:t>
      </w:r>
      <w:proofErr w:type="spellStart"/>
      <w:r w:rsidR="00720B6E" w:rsidRPr="00720B6E">
        <w:rPr>
          <w:rFonts w:ascii="Times New Roman" w:hAnsi="Times New Roman"/>
        </w:rPr>
        <w:t>тетрахидрофурана</w:t>
      </w:r>
      <w:proofErr w:type="spellEnd"/>
      <w:r w:rsidR="00720B6E" w:rsidRPr="00720B6E">
        <w:rPr>
          <w:rFonts w:ascii="Times New Roman" w:hAnsi="Times New Roman"/>
        </w:rPr>
        <w:t xml:space="preserve"> (Sigma Aldrich, </w:t>
      </w:r>
      <w:proofErr w:type="spellStart"/>
      <w:r w:rsidR="00720B6E" w:rsidRPr="00720B6E">
        <w:rPr>
          <w:rFonts w:ascii="Times New Roman" w:hAnsi="Times New Roman"/>
        </w:rPr>
        <w:t>Француска</w:t>
      </w:r>
      <w:proofErr w:type="spellEnd"/>
      <w:r w:rsidR="00720B6E" w:rsidRPr="00720B6E">
        <w:rPr>
          <w:rFonts w:ascii="Times New Roman" w:hAnsi="Times New Roman"/>
        </w:rPr>
        <w:t xml:space="preserve">) </w:t>
      </w:r>
      <w:proofErr w:type="spellStart"/>
      <w:r w:rsidRPr="00720B6E">
        <w:rPr>
          <w:rFonts w:ascii="Times New Roman" w:hAnsi="Times New Roman"/>
        </w:rPr>
        <w:t>односно</w:t>
      </w:r>
      <w:proofErr w:type="spellEnd"/>
      <w:r w:rsidRPr="00720B6E">
        <w:rPr>
          <w:rFonts w:ascii="Times New Roman" w:hAnsi="Times New Roman"/>
        </w:rPr>
        <w:t xml:space="preserve"> </w:t>
      </w:r>
      <w:proofErr w:type="spellStart"/>
      <w:r w:rsidRPr="00720B6E">
        <w:rPr>
          <w:rFonts w:ascii="Times New Roman" w:hAnsi="Times New Roman"/>
        </w:rPr>
        <w:t>ацетонитрила</w:t>
      </w:r>
      <w:proofErr w:type="spellEnd"/>
      <w:r w:rsidRPr="006371B6">
        <w:rPr>
          <w:rFonts w:ascii="Times New Roman" w:hAnsi="Times New Roman"/>
        </w:rPr>
        <w:t xml:space="preserve"> (Sigma Aldrich</w:t>
      </w:r>
      <w:r>
        <w:rPr>
          <w:rFonts w:ascii="Times New Roman" w:hAnsi="Times New Roman"/>
        </w:rPr>
        <w:t xml:space="preserve">, </w:t>
      </w:r>
      <w:r w:rsidRPr="006371B6">
        <w:rPr>
          <w:rFonts w:ascii="Times New Roman" w:hAnsi="Times New Roman"/>
        </w:rPr>
        <w:t xml:space="preserve">Француска). Хроматограми су развијани око 20 минута на собној температури, једнодимензионалном  узлазном техником, без претходног засићења атмосфере хроматографске коморе парама органског модификатора, чији је запремински удео вариран у опсегу φ= 0,36‒0,52. Након развијања, </w:t>
      </w:r>
      <w:r w:rsidR="0056003D">
        <w:rPr>
          <w:rFonts w:ascii="Times New Roman" w:hAnsi="Times New Roman"/>
        </w:rPr>
        <w:t xml:space="preserve">хроматографске плоче </w:t>
      </w:r>
      <w:r w:rsidRPr="006371B6">
        <w:rPr>
          <w:rFonts w:ascii="Times New Roman" w:hAnsi="Times New Roman"/>
        </w:rPr>
        <w:t xml:space="preserve">су сушене на собној температури, а проучавана једињења су идентификована под УВ светлом таласне дужине </w:t>
      </w:r>
      <w:r w:rsidR="00F83B3B" w:rsidRPr="009138CA">
        <w:rPr>
          <w:rFonts w:ascii="Times New Roman" w:hAnsi="Times New Roman"/>
        </w:rPr>
        <w:t>λ = 254 nm</w:t>
      </w:r>
      <w:r w:rsidRPr="006371B6">
        <w:rPr>
          <w:rFonts w:ascii="Times New Roman" w:hAnsi="Times New Roman"/>
        </w:rPr>
        <w:t>, при чему су се на флуоресцентној основи јавиле тамне мрље</w:t>
      </w:r>
      <w:r>
        <w:rPr>
          <w:rFonts w:ascii="Times New Roman" w:hAnsi="Times New Roman"/>
        </w:rPr>
        <w:t xml:space="preserve">. </w:t>
      </w:r>
    </w:p>
    <w:p w:rsidR="00F83B3B" w:rsidRPr="00D07972" w:rsidRDefault="00F83B3B" w:rsidP="00D07972">
      <w:pPr>
        <w:tabs>
          <w:tab w:val="left" w:pos="3510"/>
        </w:tabs>
        <w:spacing w:after="0" w:line="240" w:lineRule="auto"/>
        <w:ind w:firstLine="540"/>
        <w:jc w:val="both"/>
        <w:rPr>
          <w:rFonts w:ascii="Times New Roman" w:hAnsi="Times New Roman"/>
        </w:rPr>
      </w:pPr>
      <w:proofErr w:type="spellStart"/>
      <w:r>
        <w:rPr>
          <w:rFonts w:ascii="Times New Roman" w:hAnsi="Times New Roman"/>
        </w:rPr>
        <w:t>П</w:t>
      </w:r>
      <w:r w:rsidRPr="009138CA">
        <w:rPr>
          <w:rFonts w:ascii="Times New Roman" w:hAnsi="Times New Roman"/>
        </w:rPr>
        <w:t>о</w:t>
      </w:r>
      <w:proofErr w:type="spellEnd"/>
      <w:r w:rsidRPr="009138CA">
        <w:rPr>
          <w:rFonts w:ascii="Times New Roman" w:hAnsi="Times New Roman"/>
        </w:rPr>
        <w:t xml:space="preserve"> </w:t>
      </w:r>
      <w:proofErr w:type="spellStart"/>
      <w:r w:rsidRPr="0098563C">
        <w:rPr>
          <w:rFonts w:ascii="Times New Roman" w:hAnsi="Times New Roman"/>
        </w:rPr>
        <w:t>три</w:t>
      </w:r>
      <w:proofErr w:type="spellEnd"/>
      <w:r w:rsidR="0056003D">
        <w:rPr>
          <w:rFonts w:ascii="Times New Roman" w:hAnsi="Times New Roman"/>
        </w:rPr>
        <w:t xml:space="preserve"> </w:t>
      </w:r>
      <w:proofErr w:type="spellStart"/>
      <w:r w:rsidRPr="0098563C">
        <w:rPr>
          <w:rFonts w:ascii="Times New Roman" w:hAnsi="Times New Roman"/>
        </w:rPr>
        <w:t>хроматограма</w:t>
      </w:r>
      <w:proofErr w:type="spellEnd"/>
      <w:r w:rsidR="0056003D">
        <w:rPr>
          <w:rFonts w:ascii="Times New Roman" w:hAnsi="Times New Roman"/>
        </w:rPr>
        <w:t xml:space="preserve"> </w:t>
      </w:r>
      <w:proofErr w:type="spellStart"/>
      <w:r w:rsidRPr="009138CA">
        <w:rPr>
          <w:rFonts w:ascii="Times New Roman" w:hAnsi="Times New Roman"/>
        </w:rPr>
        <w:t>су</w:t>
      </w:r>
      <w:proofErr w:type="spellEnd"/>
      <w:r w:rsidR="0056003D">
        <w:rPr>
          <w:rFonts w:ascii="Times New Roman" w:hAnsi="Times New Roman"/>
        </w:rPr>
        <w:t xml:space="preserve"> </w:t>
      </w:r>
      <w:proofErr w:type="spellStart"/>
      <w:r w:rsidRPr="009138CA">
        <w:rPr>
          <w:rFonts w:ascii="Times New Roman" w:hAnsi="Times New Roman"/>
        </w:rPr>
        <w:t>развијена</w:t>
      </w:r>
      <w:proofErr w:type="spellEnd"/>
      <w:r w:rsidR="0056003D">
        <w:rPr>
          <w:rFonts w:ascii="Times New Roman" w:hAnsi="Times New Roman"/>
        </w:rPr>
        <w:t xml:space="preserve"> </w:t>
      </w:r>
      <w:proofErr w:type="spellStart"/>
      <w:r>
        <w:rPr>
          <w:rFonts w:ascii="Times New Roman" w:hAnsi="Times New Roman"/>
        </w:rPr>
        <w:t>з</w:t>
      </w:r>
      <w:r w:rsidRPr="009138CA">
        <w:rPr>
          <w:rFonts w:ascii="Times New Roman" w:hAnsi="Times New Roman"/>
        </w:rPr>
        <w:t>а</w:t>
      </w:r>
      <w:proofErr w:type="spellEnd"/>
      <w:r w:rsidRPr="009138CA">
        <w:rPr>
          <w:rFonts w:ascii="Times New Roman" w:hAnsi="Times New Roman"/>
        </w:rPr>
        <w:t xml:space="preserve"> </w:t>
      </w:r>
      <w:proofErr w:type="spellStart"/>
      <w:r w:rsidR="0056003D">
        <w:rPr>
          <w:rFonts w:ascii="Times New Roman" w:hAnsi="Times New Roman"/>
        </w:rPr>
        <w:t>сваки</w:t>
      </w:r>
      <w:proofErr w:type="spellEnd"/>
      <w:r>
        <w:rPr>
          <w:rFonts w:ascii="Times New Roman" w:hAnsi="Times New Roman"/>
        </w:rPr>
        <w:t xml:space="preserve"> </w:t>
      </w:r>
      <w:proofErr w:type="spellStart"/>
      <w:r>
        <w:rPr>
          <w:rFonts w:ascii="Times New Roman" w:hAnsi="Times New Roman"/>
        </w:rPr>
        <w:t>примењен</w:t>
      </w:r>
      <w:r w:rsidR="0056003D">
        <w:rPr>
          <w:rFonts w:ascii="Times New Roman" w:hAnsi="Times New Roman"/>
        </w:rPr>
        <w:t>и</w:t>
      </w:r>
      <w:proofErr w:type="spellEnd"/>
      <w:r>
        <w:rPr>
          <w:rFonts w:ascii="Times New Roman" w:hAnsi="Times New Roman"/>
        </w:rPr>
        <w:t xml:space="preserve"> </w:t>
      </w:r>
      <w:proofErr w:type="spellStart"/>
      <w:r w:rsidRPr="009138CA">
        <w:rPr>
          <w:rFonts w:ascii="Times New Roman" w:hAnsi="Times New Roman"/>
        </w:rPr>
        <w:t>модификатор</w:t>
      </w:r>
      <w:proofErr w:type="spellEnd"/>
      <w:r w:rsidRPr="0098563C">
        <w:rPr>
          <w:rFonts w:ascii="Times New Roman" w:hAnsi="Times New Roman"/>
        </w:rPr>
        <w:t xml:space="preserve">, а </w:t>
      </w:r>
      <w:proofErr w:type="spellStart"/>
      <w:r>
        <w:rPr>
          <w:rFonts w:ascii="Times New Roman" w:hAnsi="Times New Roman"/>
        </w:rPr>
        <w:t>за</w:t>
      </w:r>
      <w:proofErr w:type="spellEnd"/>
      <w:r>
        <w:rPr>
          <w:rFonts w:ascii="Times New Roman" w:hAnsi="Times New Roman"/>
        </w:rPr>
        <w:t xml:space="preserve"> </w:t>
      </w:r>
      <w:proofErr w:type="spellStart"/>
      <w:r>
        <w:rPr>
          <w:rFonts w:ascii="Times New Roman" w:hAnsi="Times New Roman"/>
        </w:rPr>
        <w:t>сваки</w:t>
      </w:r>
      <w:proofErr w:type="spellEnd"/>
      <w:r>
        <w:rPr>
          <w:rFonts w:ascii="Times New Roman" w:hAnsi="Times New Roman"/>
        </w:rPr>
        <w:t xml:space="preserve"> испитивани дериват су на основу </w:t>
      </w:r>
      <w:r w:rsidR="00D07972">
        <w:rPr>
          <w:rFonts w:ascii="Times New Roman" w:hAnsi="Times New Roman"/>
        </w:rPr>
        <w:t xml:space="preserve">његовог </w:t>
      </w:r>
      <w:r>
        <w:rPr>
          <w:rFonts w:ascii="Times New Roman" w:hAnsi="Times New Roman"/>
        </w:rPr>
        <w:t xml:space="preserve">пређеног пута  и </w:t>
      </w:r>
      <w:proofErr w:type="spellStart"/>
      <w:r>
        <w:rPr>
          <w:rFonts w:ascii="Times New Roman" w:hAnsi="Times New Roman"/>
        </w:rPr>
        <w:t>фронта</w:t>
      </w:r>
      <w:proofErr w:type="spellEnd"/>
      <w:r>
        <w:rPr>
          <w:rFonts w:ascii="Times New Roman" w:hAnsi="Times New Roman"/>
        </w:rPr>
        <w:t xml:space="preserve"> </w:t>
      </w:r>
      <w:proofErr w:type="spellStart"/>
      <w:r>
        <w:rPr>
          <w:rFonts w:ascii="Times New Roman" w:hAnsi="Times New Roman"/>
        </w:rPr>
        <w:t>растварача</w:t>
      </w:r>
      <w:proofErr w:type="spellEnd"/>
      <w:r>
        <w:rPr>
          <w:rFonts w:ascii="Times New Roman" w:hAnsi="Times New Roman"/>
        </w:rPr>
        <w:t xml:space="preserve"> </w:t>
      </w:r>
      <w:proofErr w:type="spellStart"/>
      <w:r>
        <w:rPr>
          <w:rFonts w:ascii="Times New Roman" w:hAnsi="Times New Roman"/>
        </w:rPr>
        <w:t>рачунате</w:t>
      </w:r>
      <w:proofErr w:type="spellEnd"/>
      <w:r>
        <w:rPr>
          <w:rFonts w:ascii="Times New Roman" w:hAnsi="Times New Roman"/>
        </w:rPr>
        <w:t xml:space="preserve"> </w:t>
      </w:r>
      <w:proofErr w:type="spellStart"/>
      <w:r w:rsidRPr="0098563C">
        <w:rPr>
          <w:rFonts w:ascii="Times New Roman" w:hAnsi="Times New Roman"/>
        </w:rPr>
        <w:t>просечне</w:t>
      </w:r>
      <w:proofErr w:type="spellEnd"/>
      <w:r w:rsidR="0056003D">
        <w:rPr>
          <w:rFonts w:ascii="Times New Roman" w:hAnsi="Times New Roman"/>
        </w:rPr>
        <w:t xml:space="preserve"> </w:t>
      </w:r>
      <w:proofErr w:type="spellStart"/>
      <w:r w:rsidRPr="0098563C">
        <w:rPr>
          <w:rFonts w:ascii="Times New Roman" w:hAnsi="Times New Roman"/>
          <w:bCs/>
          <w:i/>
          <w:lang w:eastAsia="de-DE"/>
        </w:rPr>
        <w:t>R</w:t>
      </w:r>
      <w:r w:rsidRPr="0098563C">
        <w:rPr>
          <w:rFonts w:ascii="Times New Roman" w:hAnsi="Times New Roman"/>
          <w:bCs/>
          <w:vertAlign w:val="subscript"/>
          <w:lang w:eastAsia="de-DE"/>
        </w:rPr>
        <w:t>f</w:t>
      </w:r>
      <w:proofErr w:type="spellEnd"/>
      <w:r w:rsidRPr="0098563C">
        <w:rPr>
          <w:rFonts w:ascii="Times New Roman" w:hAnsi="Times New Roman"/>
          <w:bCs/>
          <w:vertAlign w:val="subscript"/>
          <w:lang w:eastAsia="de-DE"/>
        </w:rPr>
        <w:t xml:space="preserve"> </w:t>
      </w:r>
      <w:proofErr w:type="spellStart"/>
      <w:r w:rsidRPr="0098563C">
        <w:rPr>
          <w:rFonts w:ascii="Times New Roman" w:hAnsi="Times New Roman"/>
          <w:bCs/>
          <w:lang w:eastAsia="de-DE"/>
        </w:rPr>
        <w:t>вредности</w:t>
      </w:r>
      <w:proofErr w:type="spellEnd"/>
      <w:r w:rsidR="00D07972">
        <w:rPr>
          <w:rFonts w:ascii="Times New Roman" w:hAnsi="Times New Roman"/>
          <w:bCs/>
          <w:lang w:eastAsia="de-DE"/>
        </w:rPr>
        <w:t xml:space="preserve"> </w:t>
      </w:r>
      <w:proofErr w:type="spellStart"/>
      <w:r w:rsidR="00D07972">
        <w:rPr>
          <w:rFonts w:ascii="Times New Roman" w:hAnsi="Times New Roman"/>
          <w:bCs/>
          <w:lang w:eastAsia="de-DE"/>
        </w:rPr>
        <w:t>које</w:t>
      </w:r>
      <w:proofErr w:type="spellEnd"/>
      <w:r w:rsidR="00D07972">
        <w:rPr>
          <w:rFonts w:ascii="Times New Roman" w:hAnsi="Times New Roman"/>
          <w:bCs/>
          <w:lang w:eastAsia="de-DE"/>
        </w:rPr>
        <w:t xml:space="preserve"> су даље коришћене </w:t>
      </w:r>
      <w:proofErr w:type="spellStart"/>
      <w:r w:rsidR="00D07972">
        <w:rPr>
          <w:rFonts w:ascii="Times New Roman" w:hAnsi="Times New Roman"/>
          <w:bCs/>
          <w:lang w:eastAsia="de-DE"/>
        </w:rPr>
        <w:t>са</w:t>
      </w:r>
      <w:proofErr w:type="spellEnd"/>
      <w:r w:rsidR="00D07972">
        <w:rPr>
          <w:rFonts w:ascii="Times New Roman" w:hAnsi="Times New Roman"/>
          <w:bCs/>
          <w:lang w:eastAsia="de-DE"/>
        </w:rPr>
        <w:t xml:space="preserve"> </w:t>
      </w:r>
      <w:proofErr w:type="spellStart"/>
      <w:r w:rsidR="00D07972">
        <w:rPr>
          <w:rFonts w:ascii="Times New Roman" w:hAnsi="Times New Roman"/>
          <w:bCs/>
          <w:lang w:eastAsia="de-DE"/>
        </w:rPr>
        <w:t>рачунање</w:t>
      </w:r>
      <w:proofErr w:type="spellEnd"/>
      <w:r w:rsidR="00D07972">
        <w:rPr>
          <w:rFonts w:ascii="Times New Roman" w:hAnsi="Times New Roman"/>
          <w:bCs/>
          <w:lang w:eastAsia="de-DE"/>
        </w:rPr>
        <w:t xml:space="preserve"> </w:t>
      </w:r>
      <w:r w:rsidRPr="0098563C">
        <w:rPr>
          <w:rStyle w:val="hps"/>
          <w:rFonts w:ascii="Times New Roman" w:hAnsi="Times New Roman"/>
          <w:i/>
        </w:rPr>
        <w:t>R</w:t>
      </w:r>
      <w:r w:rsidRPr="0098563C">
        <w:rPr>
          <w:rStyle w:val="hps"/>
          <w:rFonts w:ascii="Times New Roman" w:hAnsi="Times New Roman"/>
          <w:vertAlign w:val="subscript"/>
        </w:rPr>
        <w:t>M</w:t>
      </w:r>
      <w:r w:rsidR="0056003D">
        <w:rPr>
          <w:rStyle w:val="hps"/>
          <w:rFonts w:ascii="Times New Roman" w:hAnsi="Times New Roman"/>
          <w:vertAlign w:val="subscript"/>
        </w:rPr>
        <w:t xml:space="preserve"> </w:t>
      </w:r>
      <w:proofErr w:type="spellStart"/>
      <w:r w:rsidRPr="0098563C">
        <w:rPr>
          <w:rStyle w:val="hps"/>
          <w:rFonts w:ascii="Times New Roman" w:hAnsi="Times New Roman"/>
        </w:rPr>
        <w:t>вредности</w:t>
      </w:r>
      <w:proofErr w:type="spellEnd"/>
      <w:r w:rsidR="0056003D">
        <w:rPr>
          <w:rStyle w:val="hps"/>
          <w:rFonts w:ascii="Times New Roman" w:hAnsi="Times New Roman"/>
        </w:rPr>
        <w:t xml:space="preserve"> </w:t>
      </w:r>
      <w:r w:rsidRPr="0098563C">
        <w:rPr>
          <w:rFonts w:ascii="Times New Roman" w:hAnsi="Times New Roman"/>
        </w:rPr>
        <w:t>[</w:t>
      </w:r>
      <w:r w:rsidR="002254B8">
        <w:rPr>
          <w:rFonts w:ascii="Times New Roman" w:hAnsi="Times New Roman"/>
        </w:rPr>
        <w:t>13</w:t>
      </w:r>
      <w:r w:rsidRPr="0098563C">
        <w:rPr>
          <w:rFonts w:ascii="Times New Roman" w:hAnsi="Times New Roman"/>
        </w:rPr>
        <w:t>]</w:t>
      </w:r>
      <w:r w:rsidRPr="0098563C">
        <w:rPr>
          <w:rStyle w:val="hps"/>
          <w:rFonts w:ascii="Times New Roman" w:hAnsi="Times New Roman"/>
        </w:rPr>
        <w:t xml:space="preserve">. </w:t>
      </w:r>
      <w:proofErr w:type="spellStart"/>
      <w:r w:rsidR="00D07972">
        <w:rPr>
          <w:rStyle w:val="hps"/>
          <w:rFonts w:ascii="Times New Roman" w:hAnsi="Times New Roman"/>
        </w:rPr>
        <w:t>Линеарна</w:t>
      </w:r>
      <w:proofErr w:type="spellEnd"/>
      <w:r w:rsidR="00D07972">
        <w:rPr>
          <w:rStyle w:val="hps"/>
          <w:rFonts w:ascii="Times New Roman" w:hAnsi="Times New Roman"/>
        </w:rPr>
        <w:t xml:space="preserve"> </w:t>
      </w:r>
      <w:proofErr w:type="spellStart"/>
      <w:r w:rsidR="00D07972">
        <w:rPr>
          <w:rStyle w:val="hps"/>
          <w:rFonts w:ascii="Times New Roman" w:hAnsi="Times New Roman"/>
        </w:rPr>
        <w:t>зависност</w:t>
      </w:r>
      <w:proofErr w:type="spellEnd"/>
      <w:r w:rsidR="00D07972">
        <w:rPr>
          <w:rStyle w:val="hps"/>
          <w:rFonts w:ascii="Times New Roman" w:hAnsi="Times New Roman"/>
        </w:rPr>
        <w:t xml:space="preserve"> </w:t>
      </w:r>
      <w:r w:rsidR="00D07972" w:rsidRPr="0098563C">
        <w:rPr>
          <w:rStyle w:val="hps"/>
          <w:rFonts w:ascii="Times New Roman" w:hAnsi="Times New Roman"/>
          <w:i/>
        </w:rPr>
        <w:t>R</w:t>
      </w:r>
      <w:r w:rsidR="00D07972" w:rsidRPr="0098563C">
        <w:rPr>
          <w:rStyle w:val="hps"/>
          <w:rFonts w:ascii="Times New Roman" w:hAnsi="Times New Roman"/>
          <w:vertAlign w:val="subscript"/>
        </w:rPr>
        <w:t>M</w:t>
      </w:r>
      <w:r w:rsidR="0056003D">
        <w:rPr>
          <w:rStyle w:val="hps"/>
          <w:rFonts w:ascii="Times New Roman" w:hAnsi="Times New Roman"/>
          <w:vertAlign w:val="subscript"/>
        </w:rPr>
        <w:t xml:space="preserve"> </w:t>
      </w:r>
      <w:proofErr w:type="spellStart"/>
      <w:r w:rsidR="00D07972" w:rsidRPr="0098563C">
        <w:rPr>
          <w:rStyle w:val="hps"/>
          <w:rFonts w:ascii="Times New Roman" w:hAnsi="Times New Roman"/>
        </w:rPr>
        <w:t>вредности</w:t>
      </w:r>
      <w:proofErr w:type="spellEnd"/>
      <w:r w:rsidR="0056003D">
        <w:rPr>
          <w:rStyle w:val="hps"/>
          <w:rFonts w:ascii="Times New Roman" w:hAnsi="Times New Roman"/>
        </w:rPr>
        <w:t xml:space="preserve"> </w:t>
      </w:r>
      <w:r w:rsidR="00D07972">
        <w:rPr>
          <w:rStyle w:val="hps"/>
          <w:rFonts w:ascii="Times New Roman" w:hAnsi="Times New Roman"/>
        </w:rPr>
        <w:t xml:space="preserve">и </w:t>
      </w:r>
      <w:proofErr w:type="spellStart"/>
      <w:r w:rsidR="00D07972">
        <w:rPr>
          <w:rStyle w:val="hps"/>
          <w:rFonts w:ascii="Times New Roman" w:hAnsi="Times New Roman"/>
        </w:rPr>
        <w:t>запреминског</w:t>
      </w:r>
      <w:proofErr w:type="spellEnd"/>
      <w:r w:rsidR="00D07972">
        <w:rPr>
          <w:rStyle w:val="hps"/>
          <w:rFonts w:ascii="Times New Roman" w:hAnsi="Times New Roman"/>
        </w:rPr>
        <w:t xml:space="preserve"> </w:t>
      </w:r>
      <w:proofErr w:type="spellStart"/>
      <w:r w:rsidR="00D07972">
        <w:rPr>
          <w:rStyle w:val="hps"/>
          <w:rFonts w:ascii="Times New Roman" w:hAnsi="Times New Roman"/>
        </w:rPr>
        <w:t>удела</w:t>
      </w:r>
      <w:proofErr w:type="spellEnd"/>
      <w:r w:rsidR="00D07972">
        <w:rPr>
          <w:rStyle w:val="hps"/>
          <w:rFonts w:ascii="Times New Roman" w:hAnsi="Times New Roman"/>
        </w:rPr>
        <w:t xml:space="preserve"> органског модификатора, </w:t>
      </w:r>
      <w:r w:rsidR="00D07972" w:rsidRPr="0098563C">
        <w:rPr>
          <w:rFonts w:ascii="Times New Roman" w:hAnsi="Times New Roman"/>
          <w:i/>
        </w:rPr>
        <w:t>φ</w:t>
      </w:r>
      <w:r w:rsidR="00D07972" w:rsidRPr="00D07972">
        <w:rPr>
          <w:rFonts w:ascii="Times New Roman" w:hAnsi="Times New Roman"/>
          <w:iCs/>
        </w:rPr>
        <w:t>,</w:t>
      </w:r>
      <w:r w:rsidR="00D07972">
        <w:rPr>
          <w:rStyle w:val="hps"/>
          <w:rFonts w:ascii="Times New Roman" w:hAnsi="Times New Roman"/>
        </w:rPr>
        <w:t xml:space="preserve"> је </w:t>
      </w:r>
      <w:proofErr w:type="spellStart"/>
      <w:r w:rsidR="00D07972">
        <w:rPr>
          <w:rStyle w:val="hps"/>
          <w:rFonts w:ascii="Times New Roman" w:hAnsi="Times New Roman"/>
        </w:rPr>
        <w:t>као</w:t>
      </w:r>
      <w:proofErr w:type="spellEnd"/>
      <w:r w:rsidR="00D07972">
        <w:rPr>
          <w:rStyle w:val="hps"/>
          <w:rFonts w:ascii="Times New Roman" w:hAnsi="Times New Roman"/>
        </w:rPr>
        <w:t xml:space="preserve"> </w:t>
      </w:r>
      <w:proofErr w:type="spellStart"/>
      <w:r w:rsidR="00D07972">
        <w:rPr>
          <w:rStyle w:val="hps"/>
          <w:rFonts w:ascii="Times New Roman" w:hAnsi="Times New Roman"/>
        </w:rPr>
        <w:t>одсечак</w:t>
      </w:r>
      <w:proofErr w:type="spellEnd"/>
      <w:r w:rsidR="00D07972">
        <w:rPr>
          <w:rStyle w:val="hps"/>
          <w:rFonts w:ascii="Times New Roman" w:hAnsi="Times New Roman"/>
        </w:rPr>
        <w:t xml:space="preserve"> </w:t>
      </w:r>
      <w:proofErr w:type="spellStart"/>
      <w:r w:rsidR="00D07972">
        <w:rPr>
          <w:rStyle w:val="hps"/>
          <w:rFonts w:ascii="Times New Roman" w:hAnsi="Times New Roman"/>
        </w:rPr>
        <w:t>дала</w:t>
      </w:r>
      <w:proofErr w:type="spellEnd"/>
      <w:r w:rsidR="00D07972">
        <w:rPr>
          <w:rStyle w:val="hps"/>
          <w:rFonts w:ascii="Times New Roman" w:hAnsi="Times New Roman"/>
        </w:rPr>
        <w:t xml:space="preserve"> </w:t>
      </w:r>
      <w:proofErr w:type="spellStart"/>
      <w:r w:rsidRPr="0098563C">
        <w:rPr>
          <w:rFonts w:ascii="Times New Roman" w:hAnsi="Times New Roman"/>
        </w:rPr>
        <w:t>хроматографску</w:t>
      </w:r>
      <w:proofErr w:type="spellEnd"/>
      <w:r w:rsidR="0056003D">
        <w:rPr>
          <w:rFonts w:ascii="Times New Roman" w:hAnsi="Times New Roman"/>
        </w:rPr>
        <w:t xml:space="preserve"> </w:t>
      </w:r>
      <w:proofErr w:type="spellStart"/>
      <w:r w:rsidRPr="0098563C">
        <w:rPr>
          <w:rFonts w:ascii="Times New Roman" w:hAnsi="Times New Roman"/>
        </w:rPr>
        <w:t>ретенциону</w:t>
      </w:r>
      <w:proofErr w:type="spellEnd"/>
      <w:r w:rsidR="0056003D">
        <w:rPr>
          <w:rFonts w:ascii="Times New Roman" w:hAnsi="Times New Roman"/>
        </w:rPr>
        <w:t xml:space="preserve"> </w:t>
      </w:r>
      <w:proofErr w:type="spellStart"/>
      <w:r w:rsidRPr="0098563C">
        <w:rPr>
          <w:rFonts w:ascii="Times New Roman" w:hAnsi="Times New Roman"/>
        </w:rPr>
        <w:t>константу</w:t>
      </w:r>
      <w:proofErr w:type="spellEnd"/>
      <w:r w:rsidR="0056003D">
        <w:rPr>
          <w:rFonts w:ascii="Times New Roman" w:hAnsi="Times New Roman"/>
        </w:rPr>
        <w:t xml:space="preserve"> </w:t>
      </w:r>
      <w:r w:rsidRPr="0098563C">
        <w:rPr>
          <w:rFonts w:ascii="Times New Roman" w:hAnsi="Times New Roman"/>
          <w:i/>
        </w:rPr>
        <w:t>R</w:t>
      </w:r>
      <w:r w:rsidRPr="0098563C">
        <w:rPr>
          <w:rFonts w:ascii="Times New Roman" w:hAnsi="Times New Roman"/>
          <w:vertAlign w:val="subscript"/>
        </w:rPr>
        <w:t>M</w:t>
      </w:r>
      <w:r w:rsidRPr="0098563C">
        <w:rPr>
          <w:rFonts w:ascii="Times New Roman" w:hAnsi="Times New Roman"/>
          <w:vertAlign w:val="superscript"/>
        </w:rPr>
        <w:t>0</w:t>
      </w:r>
      <w:r w:rsidRPr="0098563C">
        <w:rPr>
          <w:rFonts w:ascii="Times New Roman" w:hAnsi="Times New Roman"/>
        </w:rPr>
        <w:t xml:space="preserve">, </w:t>
      </w:r>
      <w:proofErr w:type="spellStart"/>
      <w:r w:rsidRPr="0098563C">
        <w:rPr>
          <w:rFonts w:ascii="Times New Roman" w:hAnsi="Times New Roman"/>
        </w:rPr>
        <w:t>док</w:t>
      </w:r>
      <w:proofErr w:type="spellEnd"/>
      <w:r w:rsidR="0056003D">
        <w:rPr>
          <w:rFonts w:ascii="Times New Roman" w:hAnsi="Times New Roman"/>
        </w:rPr>
        <w:t xml:space="preserve"> </w:t>
      </w:r>
      <w:proofErr w:type="spellStart"/>
      <w:r w:rsidR="002C1416">
        <w:rPr>
          <w:rFonts w:ascii="Times New Roman" w:hAnsi="Times New Roman"/>
        </w:rPr>
        <w:t>је</w:t>
      </w:r>
      <w:proofErr w:type="spellEnd"/>
      <w:r w:rsidR="002C1416">
        <w:rPr>
          <w:rFonts w:ascii="Times New Roman" w:hAnsi="Times New Roman"/>
        </w:rPr>
        <w:t xml:space="preserve"> </w:t>
      </w:r>
      <w:proofErr w:type="spellStart"/>
      <w:r w:rsidRPr="0098563C">
        <w:rPr>
          <w:rFonts w:ascii="Times New Roman" w:hAnsi="Times New Roman"/>
        </w:rPr>
        <w:t>нагиб</w:t>
      </w:r>
      <w:proofErr w:type="spellEnd"/>
      <w:r w:rsidR="0056003D">
        <w:rPr>
          <w:rFonts w:ascii="Times New Roman" w:hAnsi="Times New Roman"/>
        </w:rPr>
        <w:t xml:space="preserve"> </w:t>
      </w:r>
      <w:proofErr w:type="spellStart"/>
      <w:r w:rsidRPr="0098563C">
        <w:rPr>
          <w:rFonts w:ascii="Times New Roman" w:hAnsi="Times New Roman"/>
        </w:rPr>
        <w:t>праве</w:t>
      </w:r>
      <w:proofErr w:type="spellEnd"/>
      <w:r w:rsidR="0056003D">
        <w:rPr>
          <w:rFonts w:ascii="Times New Roman" w:hAnsi="Times New Roman"/>
        </w:rPr>
        <w:t xml:space="preserve"> </w:t>
      </w:r>
      <w:proofErr w:type="spellStart"/>
      <w:r w:rsidRPr="0098563C">
        <w:rPr>
          <w:rFonts w:ascii="Times New Roman" w:hAnsi="Times New Roman"/>
        </w:rPr>
        <w:t>да</w:t>
      </w:r>
      <w:r w:rsidR="002C1416">
        <w:rPr>
          <w:rFonts w:ascii="Times New Roman" w:hAnsi="Times New Roman"/>
        </w:rPr>
        <w:t>о</w:t>
      </w:r>
      <w:proofErr w:type="spellEnd"/>
      <w:r w:rsidR="0056003D">
        <w:rPr>
          <w:rFonts w:ascii="Times New Roman" w:hAnsi="Times New Roman"/>
        </w:rPr>
        <w:t xml:space="preserve"> </w:t>
      </w:r>
      <w:proofErr w:type="spellStart"/>
      <w:r w:rsidRPr="0098563C">
        <w:rPr>
          <w:rFonts w:ascii="Times New Roman" w:hAnsi="Times New Roman"/>
        </w:rPr>
        <w:t>вредност</w:t>
      </w:r>
      <w:proofErr w:type="spellEnd"/>
      <w:r w:rsidR="0056003D">
        <w:rPr>
          <w:rFonts w:ascii="Times New Roman" w:hAnsi="Times New Roman"/>
        </w:rPr>
        <w:t xml:space="preserve"> </w:t>
      </w:r>
      <w:proofErr w:type="spellStart"/>
      <w:r w:rsidRPr="0098563C">
        <w:rPr>
          <w:rFonts w:ascii="Times New Roman" w:hAnsi="Times New Roman"/>
        </w:rPr>
        <w:t>параметра</w:t>
      </w:r>
      <w:proofErr w:type="spellEnd"/>
      <w:r w:rsidR="0056003D">
        <w:rPr>
          <w:rFonts w:ascii="Times New Roman" w:hAnsi="Times New Roman"/>
        </w:rPr>
        <w:t xml:space="preserve"> </w:t>
      </w:r>
      <w:r w:rsidRPr="0098563C">
        <w:rPr>
          <w:rFonts w:ascii="Times New Roman" w:hAnsi="Times New Roman"/>
          <w:i/>
        </w:rPr>
        <w:t>m</w:t>
      </w:r>
      <w:r w:rsidRPr="0098563C">
        <w:rPr>
          <w:rFonts w:ascii="Times New Roman" w:hAnsi="Times New Roman"/>
        </w:rPr>
        <w:t xml:space="preserve"> [</w:t>
      </w:r>
      <w:r w:rsidR="002254B8">
        <w:rPr>
          <w:rFonts w:ascii="Times New Roman" w:hAnsi="Times New Roman"/>
        </w:rPr>
        <w:t>14</w:t>
      </w:r>
      <w:r w:rsidRPr="0098563C">
        <w:rPr>
          <w:rFonts w:ascii="Times New Roman" w:hAnsi="Times New Roman"/>
        </w:rPr>
        <w:t>] (</w:t>
      </w:r>
      <w:proofErr w:type="spellStart"/>
      <w:r w:rsidRPr="0098563C">
        <w:rPr>
          <w:rFonts w:ascii="Times New Roman" w:hAnsi="Times New Roman"/>
        </w:rPr>
        <w:t>једначина</w:t>
      </w:r>
      <w:proofErr w:type="spellEnd"/>
      <w:r w:rsidRPr="009138CA">
        <w:rPr>
          <w:rFonts w:ascii="Times New Roman" w:hAnsi="Times New Roman"/>
        </w:rPr>
        <w:t xml:space="preserve"> 1):</w:t>
      </w:r>
    </w:p>
    <w:p w:rsidR="00F83B3B" w:rsidRPr="00DE22CB" w:rsidRDefault="00F83B3B" w:rsidP="00F83B3B">
      <w:pPr>
        <w:spacing w:after="0" w:line="240" w:lineRule="auto"/>
        <w:jc w:val="both"/>
        <w:rPr>
          <w:rFonts w:ascii="Times New Roman" w:eastAsia="Calibri" w:hAnsi="Times New Roman"/>
        </w:rPr>
      </w:pPr>
    </w:p>
    <w:p w:rsidR="00F83B3B" w:rsidRDefault="00F83B3B" w:rsidP="00F83B3B">
      <w:pPr>
        <w:spacing w:after="0" w:line="240" w:lineRule="auto"/>
        <w:ind w:left="2880" w:firstLine="720"/>
        <w:jc w:val="both"/>
        <w:rPr>
          <w:rFonts w:ascii="Times New Roman" w:hAnsi="Times New Roman"/>
          <w:bCs/>
        </w:rPr>
      </w:pPr>
      <w:r w:rsidRPr="00DE22CB">
        <w:rPr>
          <w:rFonts w:ascii="Times New Roman" w:hAnsi="Times New Roman"/>
          <w:bCs/>
          <w:i/>
        </w:rPr>
        <w:t>R</w:t>
      </w:r>
      <w:r w:rsidRPr="00DE22CB">
        <w:rPr>
          <w:rFonts w:ascii="Times New Roman" w:hAnsi="Times New Roman"/>
          <w:bCs/>
          <w:vertAlign w:val="subscript"/>
        </w:rPr>
        <w:t>М</w:t>
      </w:r>
      <w:r w:rsidRPr="00DE22CB">
        <w:rPr>
          <w:rFonts w:ascii="Times New Roman" w:hAnsi="Times New Roman"/>
          <w:bCs/>
        </w:rPr>
        <w:t xml:space="preserve"> = </w:t>
      </w:r>
      <w:r w:rsidRPr="00DE22CB">
        <w:rPr>
          <w:rFonts w:ascii="Times New Roman" w:hAnsi="Times New Roman"/>
          <w:bCs/>
          <w:i/>
        </w:rPr>
        <w:t>R</w:t>
      </w:r>
      <w:r w:rsidRPr="00DE22CB">
        <w:rPr>
          <w:rFonts w:ascii="Times New Roman" w:hAnsi="Times New Roman"/>
          <w:bCs/>
          <w:vertAlign w:val="subscript"/>
        </w:rPr>
        <w:t>М</w:t>
      </w:r>
      <w:r w:rsidRPr="00DE22CB">
        <w:rPr>
          <w:rFonts w:ascii="Times New Roman" w:hAnsi="Times New Roman"/>
          <w:bCs/>
          <w:vertAlign w:val="superscript"/>
        </w:rPr>
        <w:t>0</w:t>
      </w:r>
      <w:r w:rsidRPr="00DE22CB">
        <w:rPr>
          <w:rFonts w:ascii="Times New Roman" w:hAnsi="Times New Roman"/>
          <w:bCs/>
        </w:rPr>
        <w:t xml:space="preserve">+ </w:t>
      </w:r>
      <w:r w:rsidRPr="00DE22CB">
        <w:rPr>
          <w:rFonts w:ascii="Times New Roman" w:hAnsi="Times New Roman"/>
          <w:bCs/>
          <w:i/>
        </w:rPr>
        <w:t>m</w:t>
      </w:r>
      <w:r w:rsidRPr="00DE22CB">
        <w:rPr>
          <w:rFonts w:ascii="Times New Roman" w:hAnsi="Times New Roman"/>
          <w:bCs/>
          <w:i/>
        </w:rPr>
        <w:sym w:font="Symbol" w:char="006A"/>
      </w:r>
      <w:r>
        <w:rPr>
          <w:rFonts w:ascii="Times New Roman" w:hAnsi="Times New Roman"/>
          <w:bCs/>
          <w:i/>
        </w:rPr>
        <w:tab/>
      </w:r>
      <w:r>
        <w:rPr>
          <w:rFonts w:ascii="Times New Roman" w:hAnsi="Times New Roman"/>
          <w:bCs/>
          <w:i/>
        </w:rPr>
        <w:tab/>
      </w:r>
      <w:r>
        <w:rPr>
          <w:rFonts w:ascii="Times New Roman" w:hAnsi="Times New Roman"/>
          <w:bCs/>
          <w:i/>
        </w:rPr>
        <w:tab/>
      </w:r>
      <w:r>
        <w:rPr>
          <w:rFonts w:ascii="Times New Roman" w:hAnsi="Times New Roman"/>
          <w:bCs/>
          <w:i/>
        </w:rPr>
        <w:tab/>
      </w:r>
      <w:r>
        <w:rPr>
          <w:rFonts w:ascii="Times New Roman" w:hAnsi="Times New Roman"/>
          <w:bCs/>
          <w:i/>
        </w:rPr>
        <w:tab/>
      </w:r>
      <w:r>
        <w:rPr>
          <w:rFonts w:ascii="Times New Roman" w:hAnsi="Times New Roman"/>
          <w:bCs/>
          <w:i/>
        </w:rPr>
        <w:tab/>
      </w:r>
      <w:r>
        <w:rPr>
          <w:rFonts w:ascii="Times New Roman" w:hAnsi="Times New Roman"/>
          <w:bCs/>
          <w:i/>
        </w:rPr>
        <w:tab/>
      </w:r>
      <w:r>
        <w:rPr>
          <w:rFonts w:ascii="Times New Roman" w:hAnsi="Times New Roman"/>
          <w:bCs/>
        </w:rPr>
        <w:t>(1</w:t>
      </w:r>
      <w:r w:rsidRPr="00DE22CB">
        <w:rPr>
          <w:rFonts w:ascii="Times New Roman" w:hAnsi="Times New Roman"/>
          <w:bCs/>
        </w:rPr>
        <w:t>)</w:t>
      </w:r>
    </w:p>
    <w:p w:rsidR="00F83B3B" w:rsidRDefault="00F83B3B" w:rsidP="006371B6">
      <w:pPr>
        <w:spacing w:after="0" w:line="240" w:lineRule="auto"/>
        <w:ind w:firstLine="567"/>
        <w:jc w:val="both"/>
        <w:rPr>
          <w:rFonts w:ascii="Times New Roman" w:hAnsi="Times New Roman"/>
        </w:rPr>
      </w:pPr>
    </w:p>
    <w:p w:rsidR="006D6DA9" w:rsidRDefault="006D6DA9" w:rsidP="006D6DA9">
      <w:pPr>
        <w:spacing w:after="0" w:line="240" w:lineRule="auto"/>
        <w:jc w:val="both"/>
        <w:rPr>
          <w:rFonts w:ascii="Times New Roman" w:hAnsi="Times New Roman"/>
          <w:sz w:val="24"/>
          <w:szCs w:val="24"/>
        </w:rPr>
      </w:pPr>
      <w:proofErr w:type="spellStart"/>
      <w:r w:rsidRPr="002C1416">
        <w:rPr>
          <w:rFonts w:ascii="Times New Roman" w:hAnsi="Times New Roman"/>
        </w:rPr>
        <w:t>Израчунавање</w:t>
      </w:r>
      <w:proofErr w:type="spellEnd"/>
      <w:r w:rsidR="0056003D">
        <w:rPr>
          <w:rFonts w:ascii="Times New Roman" w:hAnsi="Times New Roman"/>
        </w:rPr>
        <w:t xml:space="preserve"> </w:t>
      </w:r>
      <w:proofErr w:type="spellStart"/>
      <w:r w:rsidRPr="002C1416">
        <w:rPr>
          <w:rFonts w:ascii="Times New Roman" w:hAnsi="Times New Roman"/>
        </w:rPr>
        <w:t>вредности</w:t>
      </w:r>
      <w:proofErr w:type="spellEnd"/>
      <w:r w:rsidR="0056003D">
        <w:rPr>
          <w:rFonts w:ascii="Times New Roman" w:hAnsi="Times New Roman"/>
        </w:rPr>
        <w:t xml:space="preserve"> </w:t>
      </w:r>
      <w:proofErr w:type="spellStart"/>
      <w:r w:rsidRPr="002C1416">
        <w:rPr>
          <w:rFonts w:ascii="Times New Roman" w:hAnsi="Times New Roman"/>
        </w:rPr>
        <w:t>подеоног</w:t>
      </w:r>
      <w:proofErr w:type="spellEnd"/>
      <w:r w:rsidR="0056003D">
        <w:rPr>
          <w:rFonts w:ascii="Times New Roman" w:hAnsi="Times New Roman"/>
        </w:rPr>
        <w:t xml:space="preserve"> </w:t>
      </w:r>
      <w:proofErr w:type="spellStart"/>
      <w:r w:rsidRPr="002C1416">
        <w:rPr>
          <w:rFonts w:ascii="Times New Roman" w:hAnsi="Times New Roman"/>
        </w:rPr>
        <w:t>коефицијента</w:t>
      </w:r>
      <w:proofErr w:type="spellEnd"/>
      <w:r w:rsidR="0056003D">
        <w:rPr>
          <w:rFonts w:ascii="Times New Roman" w:hAnsi="Times New Roman"/>
        </w:rPr>
        <w:t xml:space="preserve"> </w:t>
      </w:r>
      <w:proofErr w:type="spellStart"/>
      <w:r w:rsidRPr="002C1416">
        <w:rPr>
          <w:rFonts w:ascii="Times New Roman" w:hAnsi="Times New Roman"/>
        </w:rPr>
        <w:t>log</w:t>
      </w:r>
      <w:r w:rsidRPr="002C1416">
        <w:rPr>
          <w:rFonts w:ascii="Times New Roman" w:hAnsi="Times New Roman"/>
          <w:i/>
          <w:iCs/>
        </w:rPr>
        <w:t>P</w:t>
      </w:r>
      <w:proofErr w:type="spellEnd"/>
      <w:r w:rsidRPr="002C1416">
        <w:rPr>
          <w:rFonts w:ascii="Times New Roman" w:hAnsi="Times New Roman"/>
        </w:rPr>
        <w:t xml:space="preserve"> и </w:t>
      </w:r>
      <w:proofErr w:type="spellStart"/>
      <w:r w:rsidRPr="002C1416">
        <w:rPr>
          <w:rFonts w:ascii="Times New Roman" w:hAnsi="Times New Roman"/>
        </w:rPr>
        <w:t>параметара</w:t>
      </w:r>
      <w:proofErr w:type="spellEnd"/>
      <w:r w:rsidR="0056003D">
        <w:rPr>
          <w:rFonts w:ascii="Times New Roman" w:hAnsi="Times New Roman"/>
        </w:rPr>
        <w:t xml:space="preserve"> </w:t>
      </w:r>
      <w:proofErr w:type="spellStart"/>
      <w:r w:rsidRPr="002C1416">
        <w:rPr>
          <w:rFonts w:ascii="Times New Roman" w:hAnsi="Times New Roman"/>
        </w:rPr>
        <w:t>екотоксичности</w:t>
      </w:r>
      <w:proofErr w:type="spellEnd"/>
      <w:r w:rsidR="0056003D">
        <w:rPr>
          <w:rFonts w:ascii="Times New Roman" w:hAnsi="Times New Roman"/>
        </w:rPr>
        <w:t xml:space="preserve"> </w:t>
      </w:r>
      <w:proofErr w:type="spellStart"/>
      <w:r w:rsidRPr="002C1416">
        <w:rPr>
          <w:rFonts w:ascii="Times New Roman" w:hAnsi="Times New Roman"/>
        </w:rPr>
        <w:t>је</w:t>
      </w:r>
      <w:proofErr w:type="spellEnd"/>
      <w:r w:rsidR="0056003D">
        <w:rPr>
          <w:rFonts w:ascii="Times New Roman" w:hAnsi="Times New Roman"/>
        </w:rPr>
        <w:t xml:space="preserve"> </w:t>
      </w:r>
      <w:proofErr w:type="spellStart"/>
      <w:r w:rsidRPr="002C1416">
        <w:rPr>
          <w:rFonts w:ascii="Times New Roman" w:hAnsi="Times New Roman"/>
        </w:rPr>
        <w:t>вршено</w:t>
      </w:r>
      <w:proofErr w:type="spellEnd"/>
      <w:r w:rsidRPr="002C1416">
        <w:rPr>
          <w:rFonts w:ascii="Times New Roman" w:hAnsi="Times New Roman"/>
        </w:rPr>
        <w:t xml:space="preserve"> online </w:t>
      </w:r>
      <w:proofErr w:type="spellStart"/>
      <w:r w:rsidRPr="002C1416">
        <w:rPr>
          <w:rFonts w:ascii="Times New Roman" w:hAnsi="Times New Roman"/>
        </w:rPr>
        <w:t>програмима</w:t>
      </w:r>
      <w:proofErr w:type="spellEnd"/>
      <w:r w:rsidRPr="002C1416">
        <w:rPr>
          <w:rFonts w:ascii="Times New Roman" w:hAnsi="Times New Roman"/>
        </w:rPr>
        <w:t xml:space="preserve">: </w:t>
      </w:r>
      <w:proofErr w:type="spellStart"/>
      <w:r w:rsidRPr="002C1416">
        <w:rPr>
          <w:rFonts w:ascii="Times New Roman" w:hAnsi="Times New Roman"/>
        </w:rPr>
        <w:t>Chemdraw</w:t>
      </w:r>
      <w:proofErr w:type="spellEnd"/>
      <w:r w:rsidRPr="002C1416">
        <w:rPr>
          <w:rFonts w:ascii="Times New Roman" w:hAnsi="Times New Roman"/>
        </w:rPr>
        <w:t xml:space="preserve"> Ultra 12.0, </w:t>
      </w:r>
      <w:proofErr w:type="spellStart"/>
      <w:r w:rsidRPr="002C1416">
        <w:rPr>
          <w:rFonts w:ascii="Times New Roman" w:hAnsi="Times New Roman"/>
        </w:rPr>
        <w:t>Chemaxon</w:t>
      </w:r>
      <w:proofErr w:type="spellEnd"/>
      <w:r w:rsidRPr="002C1416">
        <w:rPr>
          <w:rFonts w:ascii="Times New Roman" w:hAnsi="Times New Roman"/>
        </w:rPr>
        <w:t xml:space="preserve">, </w:t>
      </w:r>
      <w:proofErr w:type="spellStart"/>
      <w:r w:rsidRPr="002C1416">
        <w:rPr>
          <w:rFonts w:ascii="Times New Roman" w:hAnsi="Times New Roman"/>
        </w:rPr>
        <w:t>Molinspi</w:t>
      </w:r>
      <w:r w:rsidR="005058F1">
        <w:rPr>
          <w:rFonts w:ascii="Times New Roman" w:hAnsi="Times New Roman"/>
        </w:rPr>
        <w:t>r</w:t>
      </w:r>
      <w:r w:rsidRPr="002C1416">
        <w:rPr>
          <w:rFonts w:ascii="Times New Roman" w:hAnsi="Times New Roman"/>
        </w:rPr>
        <w:t>ation</w:t>
      </w:r>
      <w:proofErr w:type="spellEnd"/>
      <w:r w:rsidRPr="002C1416">
        <w:rPr>
          <w:rFonts w:ascii="Times New Roman" w:hAnsi="Times New Roman"/>
        </w:rPr>
        <w:t xml:space="preserve">, </w:t>
      </w:r>
      <w:proofErr w:type="spellStart"/>
      <w:r w:rsidRPr="002C1416">
        <w:rPr>
          <w:rFonts w:ascii="Times New Roman" w:hAnsi="Times New Roman"/>
        </w:rPr>
        <w:t>PreADMET</w:t>
      </w:r>
      <w:r>
        <w:rPr>
          <w:rFonts w:ascii="Times New Roman" w:hAnsi="Times New Roman"/>
        </w:rPr>
        <w:t>и</w:t>
      </w:r>
      <w:proofErr w:type="spellEnd"/>
      <w:r w:rsidRPr="002C1416">
        <w:rPr>
          <w:rFonts w:ascii="Times New Roman" w:hAnsi="Times New Roman"/>
        </w:rPr>
        <w:t xml:space="preserve"> Simulation plus [</w:t>
      </w:r>
      <w:r w:rsidR="002254B8">
        <w:rPr>
          <w:rFonts w:ascii="Times New Roman" w:hAnsi="Times New Roman"/>
        </w:rPr>
        <w:t>15-19</w:t>
      </w:r>
      <w:r w:rsidRPr="002C1416">
        <w:rPr>
          <w:rFonts w:ascii="Times New Roman" w:hAnsi="Times New Roman"/>
        </w:rPr>
        <w:t>].</w:t>
      </w:r>
      <w:r w:rsidR="0056003D">
        <w:rPr>
          <w:rFonts w:ascii="Times New Roman" w:hAnsi="Times New Roman"/>
        </w:rPr>
        <w:t xml:space="preserve"> </w:t>
      </w:r>
      <w:proofErr w:type="spellStart"/>
      <w:r w:rsidRPr="002C1416">
        <w:rPr>
          <w:rFonts w:ascii="Times New Roman" w:hAnsi="Times New Roman"/>
          <w:sz w:val="24"/>
          <w:szCs w:val="24"/>
        </w:rPr>
        <w:t>Обрада</w:t>
      </w:r>
      <w:proofErr w:type="spellEnd"/>
      <w:r w:rsidR="0056003D">
        <w:rPr>
          <w:rFonts w:ascii="Times New Roman" w:hAnsi="Times New Roman"/>
          <w:sz w:val="24"/>
          <w:szCs w:val="24"/>
        </w:rPr>
        <w:t xml:space="preserve"> </w:t>
      </w:r>
      <w:proofErr w:type="spellStart"/>
      <w:r w:rsidRPr="002C1416">
        <w:rPr>
          <w:rFonts w:ascii="Times New Roman" w:hAnsi="Times New Roman"/>
          <w:sz w:val="24"/>
          <w:szCs w:val="24"/>
        </w:rPr>
        <w:t>експерименталних</w:t>
      </w:r>
      <w:proofErr w:type="spellEnd"/>
      <w:r w:rsidR="0056003D">
        <w:rPr>
          <w:rFonts w:ascii="Times New Roman" w:hAnsi="Times New Roman"/>
          <w:sz w:val="24"/>
          <w:szCs w:val="24"/>
        </w:rPr>
        <w:t xml:space="preserve"> </w:t>
      </w:r>
      <w:proofErr w:type="spellStart"/>
      <w:r w:rsidRPr="002C1416">
        <w:rPr>
          <w:rFonts w:ascii="Times New Roman" w:hAnsi="Times New Roman"/>
          <w:sz w:val="24"/>
          <w:szCs w:val="24"/>
        </w:rPr>
        <w:t>резултата</w:t>
      </w:r>
      <w:proofErr w:type="spellEnd"/>
      <w:r w:rsidR="0056003D">
        <w:rPr>
          <w:rFonts w:ascii="Times New Roman" w:hAnsi="Times New Roman"/>
          <w:sz w:val="24"/>
          <w:szCs w:val="24"/>
        </w:rPr>
        <w:t xml:space="preserve"> </w:t>
      </w:r>
      <w:proofErr w:type="spellStart"/>
      <w:r w:rsidRPr="002C1416">
        <w:rPr>
          <w:rFonts w:ascii="Times New Roman" w:hAnsi="Times New Roman"/>
          <w:sz w:val="24"/>
          <w:szCs w:val="24"/>
        </w:rPr>
        <w:t>је</w:t>
      </w:r>
      <w:proofErr w:type="spellEnd"/>
      <w:r w:rsidR="0056003D">
        <w:rPr>
          <w:rFonts w:ascii="Times New Roman" w:hAnsi="Times New Roman"/>
          <w:sz w:val="24"/>
          <w:szCs w:val="24"/>
        </w:rPr>
        <w:t xml:space="preserve"> </w:t>
      </w:r>
      <w:proofErr w:type="spellStart"/>
      <w:r w:rsidRPr="002C1416">
        <w:rPr>
          <w:rFonts w:ascii="Times New Roman" w:hAnsi="Times New Roman"/>
          <w:sz w:val="24"/>
          <w:szCs w:val="24"/>
        </w:rPr>
        <w:t>вршена</w:t>
      </w:r>
      <w:proofErr w:type="spellEnd"/>
      <w:r w:rsidR="0056003D">
        <w:rPr>
          <w:rFonts w:ascii="Times New Roman" w:hAnsi="Times New Roman"/>
          <w:sz w:val="24"/>
          <w:szCs w:val="24"/>
        </w:rPr>
        <w:t xml:space="preserve"> </w:t>
      </w:r>
      <w:proofErr w:type="spellStart"/>
      <w:r w:rsidRPr="002C1416">
        <w:rPr>
          <w:rFonts w:ascii="Times New Roman" w:hAnsi="Times New Roman"/>
          <w:sz w:val="24"/>
          <w:szCs w:val="24"/>
        </w:rPr>
        <w:t>рачунарским</w:t>
      </w:r>
      <w:proofErr w:type="spellEnd"/>
      <w:r w:rsidR="0056003D">
        <w:rPr>
          <w:rFonts w:ascii="Times New Roman" w:hAnsi="Times New Roman"/>
          <w:sz w:val="24"/>
          <w:szCs w:val="24"/>
        </w:rPr>
        <w:t xml:space="preserve"> </w:t>
      </w:r>
      <w:proofErr w:type="spellStart"/>
      <w:r w:rsidRPr="002C1416">
        <w:rPr>
          <w:rFonts w:ascii="Times New Roman" w:hAnsi="Times New Roman"/>
          <w:sz w:val="24"/>
          <w:szCs w:val="24"/>
        </w:rPr>
        <w:t>програмом</w:t>
      </w:r>
      <w:proofErr w:type="spellEnd"/>
      <w:r w:rsidR="0056003D">
        <w:rPr>
          <w:rFonts w:ascii="Times New Roman" w:hAnsi="Times New Roman"/>
          <w:sz w:val="24"/>
          <w:szCs w:val="24"/>
        </w:rPr>
        <w:t xml:space="preserve"> </w:t>
      </w:r>
      <w:r w:rsidRPr="006724FB">
        <w:rPr>
          <w:rFonts w:ascii="Times New Roman" w:hAnsi="Times New Roman"/>
        </w:rPr>
        <w:t xml:space="preserve">Origin </w:t>
      </w:r>
      <w:r w:rsidRPr="006724FB">
        <w:rPr>
          <w:rFonts w:ascii="Times New Roman" w:hAnsi="Times New Roman"/>
          <w:color w:val="000000"/>
        </w:rPr>
        <w:t>6.1</w:t>
      </w:r>
      <w:r>
        <w:rPr>
          <w:rFonts w:ascii="Times New Roman" w:hAnsi="Times New Roman"/>
          <w:color w:val="000000"/>
        </w:rPr>
        <w:t>.</w:t>
      </w:r>
    </w:p>
    <w:p w:rsidR="002777A8" w:rsidRDefault="002777A8" w:rsidP="004E690B">
      <w:pPr>
        <w:spacing w:after="0" w:line="240" w:lineRule="auto"/>
        <w:jc w:val="both"/>
        <w:rPr>
          <w:rFonts w:ascii="Times New Roman" w:hAnsi="Times New Roman"/>
          <w:lang w:val="sr-Cyrl-CS"/>
        </w:rPr>
      </w:pPr>
      <w:r>
        <w:rPr>
          <w:rFonts w:ascii="Times New Roman" w:hAnsi="Times New Roman"/>
          <w:lang w:val="sr-Cyrl-CS"/>
        </w:rPr>
        <w:t>Структуре испитиваних једињења су приказане у Табели 1.</w:t>
      </w:r>
    </w:p>
    <w:p w:rsidR="002777A8" w:rsidRDefault="002777A8" w:rsidP="004E690B">
      <w:pPr>
        <w:spacing w:after="0" w:line="240" w:lineRule="auto"/>
        <w:jc w:val="both"/>
        <w:rPr>
          <w:rFonts w:ascii="Times New Roman" w:hAnsi="Times New Roman"/>
          <w:bCs/>
          <w:i/>
          <w:sz w:val="20"/>
          <w:szCs w:val="20"/>
        </w:rPr>
      </w:pPr>
    </w:p>
    <w:p w:rsidR="00A23322" w:rsidRPr="006D6DA9" w:rsidRDefault="004E690B" w:rsidP="006D6DA9">
      <w:pPr>
        <w:spacing w:after="0" w:line="240" w:lineRule="auto"/>
        <w:jc w:val="both"/>
        <w:rPr>
          <w:rFonts w:ascii="Times New Roman" w:hAnsi="Times New Roman"/>
          <w:lang w:val="sr-Cyrl-CS"/>
        </w:rPr>
      </w:pPr>
      <w:proofErr w:type="spellStart"/>
      <w:r w:rsidRPr="002A1DF5">
        <w:rPr>
          <w:rFonts w:ascii="Times New Roman" w:hAnsi="Times New Roman"/>
          <w:bCs/>
          <w:i/>
          <w:sz w:val="20"/>
          <w:szCs w:val="20"/>
        </w:rPr>
        <w:t>Tabela</w:t>
      </w:r>
      <w:proofErr w:type="spellEnd"/>
      <w:r w:rsidRPr="002A1DF5">
        <w:rPr>
          <w:rFonts w:ascii="Times New Roman" w:hAnsi="Times New Roman"/>
          <w:bCs/>
          <w:i/>
          <w:sz w:val="20"/>
          <w:szCs w:val="20"/>
        </w:rPr>
        <w:t xml:space="preserve"> 1. </w:t>
      </w:r>
      <w:proofErr w:type="spellStart"/>
      <w:r>
        <w:rPr>
          <w:rFonts w:ascii="Times New Roman" w:hAnsi="Times New Roman"/>
          <w:bCs/>
          <w:i/>
          <w:sz w:val="20"/>
          <w:szCs w:val="20"/>
        </w:rPr>
        <w:t>Структуре</w:t>
      </w:r>
      <w:proofErr w:type="spellEnd"/>
      <w:r w:rsidR="0056003D">
        <w:rPr>
          <w:rFonts w:ascii="Times New Roman" w:hAnsi="Times New Roman"/>
          <w:bCs/>
          <w:i/>
          <w:sz w:val="20"/>
          <w:szCs w:val="20"/>
        </w:rPr>
        <w:t xml:space="preserve"> </w:t>
      </w:r>
      <w:proofErr w:type="spellStart"/>
      <w:r>
        <w:rPr>
          <w:rFonts w:ascii="Times New Roman" w:hAnsi="Times New Roman"/>
          <w:bCs/>
          <w:i/>
          <w:sz w:val="20"/>
          <w:szCs w:val="20"/>
        </w:rPr>
        <w:t>испитиваних</w:t>
      </w:r>
      <w:proofErr w:type="spellEnd"/>
      <w:r w:rsidR="0056003D">
        <w:rPr>
          <w:rFonts w:ascii="Times New Roman" w:hAnsi="Times New Roman"/>
          <w:bCs/>
          <w:i/>
          <w:sz w:val="20"/>
          <w:szCs w:val="20"/>
        </w:rPr>
        <w:t xml:space="preserve"> </w:t>
      </w:r>
      <w:proofErr w:type="spellStart"/>
      <w:r w:rsidR="006D6DA9">
        <w:rPr>
          <w:rFonts w:ascii="Times New Roman" w:hAnsi="Times New Roman"/>
          <w:bCs/>
          <w:i/>
          <w:sz w:val="20"/>
          <w:szCs w:val="20"/>
        </w:rPr>
        <w:t>новосинтетисаних</w:t>
      </w:r>
      <w:proofErr w:type="spellEnd"/>
      <w:r w:rsidR="006D6DA9">
        <w:rPr>
          <w:rFonts w:ascii="Times New Roman" w:hAnsi="Times New Roman"/>
          <w:bCs/>
          <w:i/>
          <w:sz w:val="20"/>
          <w:szCs w:val="20"/>
        </w:rPr>
        <w:t xml:space="preserve"> </w:t>
      </w:r>
      <w:proofErr w:type="spellStart"/>
      <w:r>
        <w:rPr>
          <w:rFonts w:ascii="Times New Roman" w:hAnsi="Times New Roman"/>
          <w:bCs/>
          <w:i/>
          <w:sz w:val="20"/>
          <w:szCs w:val="20"/>
        </w:rPr>
        <w:t>деривата</w:t>
      </w:r>
      <w:proofErr w:type="spellEnd"/>
      <w:r w:rsidR="0056003D">
        <w:rPr>
          <w:rFonts w:ascii="Times New Roman" w:hAnsi="Times New Roman"/>
          <w:bCs/>
          <w:i/>
          <w:sz w:val="20"/>
          <w:szCs w:val="20"/>
        </w:rPr>
        <w:t xml:space="preserve"> </w:t>
      </w:r>
      <w:proofErr w:type="spellStart"/>
      <w:r w:rsidR="006D6DA9">
        <w:rPr>
          <w:rFonts w:ascii="Times New Roman" w:hAnsi="Times New Roman"/>
          <w:bCs/>
          <w:i/>
          <w:sz w:val="20"/>
          <w:szCs w:val="20"/>
        </w:rPr>
        <w:t>хлороацет</w:t>
      </w:r>
      <w:r>
        <w:rPr>
          <w:rFonts w:ascii="Times New Roman" w:hAnsi="Times New Roman"/>
          <w:bCs/>
          <w:i/>
          <w:sz w:val="20"/>
          <w:szCs w:val="20"/>
        </w:rPr>
        <w:t>амида</w:t>
      </w:r>
      <w:proofErr w:type="spellEnd"/>
    </w:p>
    <w:tbl>
      <w:tblPr>
        <w:tblW w:w="7650" w:type="dxa"/>
        <w:tblBorders>
          <w:top w:val="single" w:sz="4" w:space="0" w:color="auto"/>
          <w:bottom w:val="single" w:sz="4" w:space="0" w:color="auto"/>
        </w:tblBorders>
        <w:tblLook w:val="04A0"/>
      </w:tblPr>
      <w:tblGrid>
        <w:gridCol w:w="1278"/>
        <w:gridCol w:w="3492"/>
        <w:gridCol w:w="2880"/>
      </w:tblGrid>
      <w:tr w:rsidR="006D6DA9" w:rsidRPr="00500361" w:rsidTr="006D6DA9">
        <w:trPr>
          <w:trHeight w:val="303"/>
        </w:trPr>
        <w:tc>
          <w:tcPr>
            <w:tcW w:w="1278"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p>
        </w:tc>
        <w:tc>
          <w:tcPr>
            <w:tcW w:w="3492" w:type="dxa"/>
            <w:tcBorders>
              <w:top w:val="single" w:sz="4" w:space="0" w:color="auto"/>
              <w:bottom w:val="single" w:sz="4" w:space="0" w:color="auto"/>
            </w:tcBorders>
            <w:shd w:val="clear" w:color="auto" w:fill="auto"/>
          </w:tcPr>
          <w:p w:rsidR="006D6DA9" w:rsidRPr="006D6DA9" w:rsidRDefault="006D6DA9" w:rsidP="00576EEC">
            <w:pPr>
              <w:autoSpaceDE w:val="0"/>
              <w:autoSpaceDN w:val="0"/>
              <w:adjustRightInd w:val="0"/>
              <w:spacing w:after="0" w:line="240" w:lineRule="auto"/>
              <w:rPr>
                <w:rFonts w:ascii="Times New Roman" w:hAnsi="Times New Roman"/>
              </w:rPr>
            </w:pPr>
            <w:r>
              <w:rPr>
                <w:rFonts w:ascii="Times New Roman" w:hAnsi="Times New Roman"/>
              </w:rPr>
              <w:t>дериват</w:t>
            </w:r>
          </w:p>
        </w:tc>
        <w:tc>
          <w:tcPr>
            <w:tcW w:w="2880" w:type="dxa"/>
            <w:tcBorders>
              <w:top w:val="single" w:sz="4" w:space="0" w:color="auto"/>
              <w:bottom w:val="single" w:sz="4" w:space="0" w:color="auto"/>
            </w:tcBorders>
            <w:shd w:val="clear" w:color="auto" w:fill="auto"/>
          </w:tcPr>
          <w:p w:rsidR="006D6DA9" w:rsidRPr="006D6DA9" w:rsidRDefault="006D6DA9" w:rsidP="00576EEC">
            <w:pPr>
              <w:autoSpaceDE w:val="0"/>
              <w:autoSpaceDN w:val="0"/>
              <w:adjustRightInd w:val="0"/>
              <w:spacing w:after="0" w:line="240" w:lineRule="auto"/>
              <w:rPr>
                <w:rFonts w:ascii="Times New Roman" w:hAnsi="Times New Roman"/>
              </w:rPr>
            </w:pPr>
            <w:r>
              <w:rPr>
                <w:rFonts w:ascii="Times New Roman" w:hAnsi="Times New Roman"/>
              </w:rPr>
              <w:t>структура</w:t>
            </w:r>
          </w:p>
        </w:tc>
      </w:tr>
      <w:tr w:rsidR="006D6DA9" w:rsidRPr="00500361" w:rsidTr="006D6DA9">
        <w:trPr>
          <w:trHeight w:val="1624"/>
        </w:trPr>
        <w:tc>
          <w:tcPr>
            <w:tcW w:w="1278"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Pr>
                <w:rFonts w:ascii="Times New Roman" w:hAnsi="Times New Roman"/>
              </w:rPr>
              <w:t>СП</w:t>
            </w:r>
            <w:r w:rsidRPr="00500361">
              <w:rPr>
                <w:rFonts w:ascii="Times New Roman" w:hAnsi="Times New Roman"/>
              </w:rPr>
              <w:t>_MA 1</w:t>
            </w:r>
          </w:p>
        </w:tc>
        <w:tc>
          <w:tcPr>
            <w:tcW w:w="3492" w:type="dxa"/>
            <w:tcBorders>
              <w:top w:val="single" w:sz="4" w:space="0" w:color="auto"/>
              <w:bottom w:val="single" w:sz="4" w:space="0" w:color="auto"/>
            </w:tcBorders>
            <w:shd w:val="clear" w:color="auto" w:fill="auto"/>
          </w:tcPr>
          <w:p w:rsidR="006D6DA9" w:rsidRPr="006D6DA9" w:rsidRDefault="006D6DA9" w:rsidP="00576EEC">
            <w:pPr>
              <w:autoSpaceDE w:val="0"/>
              <w:autoSpaceDN w:val="0"/>
              <w:adjustRightInd w:val="0"/>
              <w:spacing w:after="0" w:line="240" w:lineRule="auto"/>
              <w:rPr>
                <w:rFonts w:ascii="Times New Roman" w:hAnsi="Times New Roman"/>
              </w:rPr>
            </w:pPr>
            <w:r w:rsidRPr="00500361">
              <w:rPr>
                <w:rFonts w:ascii="Times New Roman" w:hAnsi="Times New Roman"/>
                <w:i/>
              </w:rPr>
              <w:t>N</w:t>
            </w:r>
            <w:r w:rsidRPr="00500361">
              <w:rPr>
                <w:rFonts w:ascii="Times New Roman" w:hAnsi="Times New Roman"/>
              </w:rPr>
              <w:t>-</w:t>
            </w:r>
            <w:r>
              <w:rPr>
                <w:rFonts w:ascii="Times New Roman" w:hAnsi="Times New Roman"/>
              </w:rPr>
              <w:t>етил</w:t>
            </w:r>
            <w:r w:rsidRPr="00500361">
              <w:rPr>
                <w:rFonts w:ascii="Times New Roman" w:hAnsi="Times New Roman"/>
              </w:rPr>
              <w:t>-</w:t>
            </w:r>
            <w:r w:rsidRPr="00500361">
              <w:rPr>
                <w:rFonts w:ascii="Times New Roman" w:hAnsi="Times New Roman"/>
                <w:i/>
              </w:rPr>
              <w:t>N</w:t>
            </w:r>
            <w:r w:rsidRPr="00500361">
              <w:rPr>
                <w:rFonts w:ascii="Times New Roman" w:hAnsi="Times New Roman"/>
              </w:rPr>
              <w:t>-</w:t>
            </w:r>
            <w:r>
              <w:rPr>
                <w:rFonts w:ascii="Times New Roman" w:hAnsi="Times New Roman"/>
              </w:rPr>
              <w:t>бутил</w:t>
            </w:r>
            <w:r w:rsidRPr="00500361">
              <w:rPr>
                <w:rFonts w:ascii="Times New Roman" w:hAnsi="Times New Roman"/>
              </w:rPr>
              <w:t xml:space="preserve">- </w:t>
            </w:r>
            <w:r>
              <w:rPr>
                <w:rFonts w:ascii="Times New Roman" w:hAnsi="Times New Roman"/>
              </w:rPr>
              <w:t>хлороацетамид</w:t>
            </w:r>
          </w:p>
        </w:tc>
        <w:tc>
          <w:tcPr>
            <w:tcW w:w="2880"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sidRPr="00500361">
              <w:rPr>
                <w:rFonts w:ascii="Times New Roman" w:hAnsi="Times New Roman"/>
              </w:rPr>
              <w:object w:dxaOrig="2887" w:dyaOrig="29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5pt;height:93pt" o:ole="">
                  <v:imagedata r:id="rId7" o:title=""/>
                </v:shape>
                <o:OLEObject Type="Embed" ProgID="ChemDraw.Document.6.0" ShapeID="_x0000_i1025" DrawAspect="Content" ObjectID="_1752255680" r:id="rId8"/>
              </w:object>
            </w:r>
          </w:p>
        </w:tc>
      </w:tr>
      <w:tr w:rsidR="006D6DA9" w:rsidRPr="00500361" w:rsidTr="006D6DA9">
        <w:trPr>
          <w:trHeight w:val="1284"/>
        </w:trPr>
        <w:tc>
          <w:tcPr>
            <w:tcW w:w="1278"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Pr>
                <w:rFonts w:ascii="Times New Roman" w:hAnsi="Times New Roman"/>
              </w:rPr>
              <w:t>СП</w:t>
            </w:r>
            <w:r w:rsidRPr="00500361">
              <w:rPr>
                <w:rFonts w:ascii="Times New Roman" w:hAnsi="Times New Roman"/>
              </w:rPr>
              <w:t>_MA 2</w:t>
            </w:r>
          </w:p>
        </w:tc>
        <w:tc>
          <w:tcPr>
            <w:tcW w:w="3492"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sidRPr="00500361">
              <w:rPr>
                <w:rFonts w:ascii="Times New Roman" w:hAnsi="Times New Roman"/>
                <w:i/>
              </w:rPr>
              <w:t>N</w:t>
            </w:r>
            <w:r w:rsidRPr="00500361">
              <w:rPr>
                <w:rFonts w:ascii="Times New Roman" w:hAnsi="Times New Roman"/>
              </w:rPr>
              <w:t>-</w:t>
            </w:r>
            <w:r>
              <w:rPr>
                <w:rFonts w:ascii="Times New Roman" w:hAnsi="Times New Roman"/>
              </w:rPr>
              <w:t>етил</w:t>
            </w:r>
            <w:r w:rsidRPr="00500361">
              <w:rPr>
                <w:rFonts w:ascii="Times New Roman" w:hAnsi="Times New Roman"/>
              </w:rPr>
              <w:t>-</w:t>
            </w:r>
            <w:r w:rsidRPr="00500361">
              <w:rPr>
                <w:rFonts w:ascii="Times New Roman" w:hAnsi="Times New Roman"/>
                <w:i/>
              </w:rPr>
              <w:t>N</w:t>
            </w:r>
            <w:r w:rsidRPr="00500361">
              <w:rPr>
                <w:rFonts w:ascii="Times New Roman" w:hAnsi="Times New Roman"/>
              </w:rPr>
              <w:t>-</w:t>
            </w:r>
            <w:r>
              <w:rPr>
                <w:rFonts w:ascii="Times New Roman" w:hAnsi="Times New Roman"/>
              </w:rPr>
              <w:t>фенил</w:t>
            </w:r>
            <w:r w:rsidRPr="00500361">
              <w:rPr>
                <w:rFonts w:ascii="Times New Roman" w:hAnsi="Times New Roman"/>
              </w:rPr>
              <w:t xml:space="preserve">- </w:t>
            </w:r>
            <w:r>
              <w:rPr>
                <w:rFonts w:ascii="Times New Roman" w:hAnsi="Times New Roman"/>
              </w:rPr>
              <w:t>хлороацетамид</w:t>
            </w:r>
          </w:p>
        </w:tc>
        <w:tc>
          <w:tcPr>
            <w:tcW w:w="2880"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sidRPr="00500361">
              <w:rPr>
                <w:rFonts w:ascii="Times New Roman" w:hAnsi="Times New Roman"/>
              </w:rPr>
              <w:object w:dxaOrig="3408" w:dyaOrig="2332">
                <v:shape id="_x0000_i1026" type="#_x0000_t75" style="width:108pt;height:72.75pt" o:ole="">
                  <v:imagedata r:id="rId9" o:title=""/>
                </v:shape>
                <o:OLEObject Type="Embed" ProgID="ChemDraw.Document.6.0" ShapeID="_x0000_i1026" DrawAspect="Content" ObjectID="_1752255681" r:id="rId10"/>
              </w:object>
            </w:r>
          </w:p>
        </w:tc>
      </w:tr>
      <w:tr w:rsidR="006D6DA9" w:rsidRPr="00500361" w:rsidTr="006D6DA9">
        <w:trPr>
          <w:trHeight w:val="1842"/>
        </w:trPr>
        <w:tc>
          <w:tcPr>
            <w:tcW w:w="1278"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Pr>
                <w:rFonts w:ascii="Times New Roman" w:hAnsi="Times New Roman"/>
              </w:rPr>
              <w:t>СП</w:t>
            </w:r>
            <w:r w:rsidRPr="00500361">
              <w:rPr>
                <w:rFonts w:ascii="Times New Roman" w:hAnsi="Times New Roman"/>
              </w:rPr>
              <w:t>_MA 3</w:t>
            </w:r>
          </w:p>
        </w:tc>
        <w:tc>
          <w:tcPr>
            <w:tcW w:w="3492"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sidRPr="00500361">
              <w:rPr>
                <w:rFonts w:ascii="Times New Roman" w:hAnsi="Times New Roman"/>
                <w:i/>
              </w:rPr>
              <w:t>N</w:t>
            </w:r>
            <w:r w:rsidRPr="00500361">
              <w:rPr>
                <w:rFonts w:ascii="Times New Roman" w:hAnsi="Times New Roman"/>
              </w:rPr>
              <w:t>-</w:t>
            </w:r>
            <w:r>
              <w:rPr>
                <w:rFonts w:ascii="Times New Roman" w:hAnsi="Times New Roman"/>
              </w:rPr>
              <w:t>етил</w:t>
            </w:r>
            <w:r w:rsidRPr="00500361">
              <w:rPr>
                <w:rFonts w:ascii="Times New Roman" w:hAnsi="Times New Roman"/>
              </w:rPr>
              <w:t>-</w:t>
            </w:r>
            <w:r w:rsidRPr="00500361">
              <w:rPr>
                <w:rFonts w:ascii="Times New Roman" w:hAnsi="Times New Roman"/>
                <w:i/>
              </w:rPr>
              <w:t>N</w:t>
            </w:r>
            <w:r w:rsidRPr="00500361">
              <w:rPr>
                <w:rFonts w:ascii="Times New Roman" w:hAnsi="Times New Roman"/>
              </w:rPr>
              <w:t>-</w:t>
            </w:r>
            <w:r>
              <w:rPr>
                <w:rFonts w:ascii="Times New Roman" w:hAnsi="Times New Roman"/>
              </w:rPr>
              <w:t>пентил</w:t>
            </w:r>
            <w:r w:rsidRPr="00500361">
              <w:rPr>
                <w:rFonts w:ascii="Times New Roman" w:hAnsi="Times New Roman"/>
              </w:rPr>
              <w:t xml:space="preserve">- </w:t>
            </w:r>
            <w:r>
              <w:rPr>
                <w:rFonts w:ascii="Times New Roman" w:hAnsi="Times New Roman"/>
              </w:rPr>
              <w:t>хлороацетамид</w:t>
            </w:r>
          </w:p>
        </w:tc>
        <w:tc>
          <w:tcPr>
            <w:tcW w:w="2880"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sidRPr="00500361">
              <w:rPr>
                <w:rFonts w:ascii="Times New Roman" w:hAnsi="Times New Roman"/>
              </w:rPr>
              <w:object w:dxaOrig="2887" w:dyaOrig="3238">
                <v:shape id="_x0000_i1027" type="#_x0000_t75" style="width:88.5pt;height:99.75pt" o:ole="">
                  <v:imagedata r:id="rId11" o:title=""/>
                </v:shape>
                <o:OLEObject Type="Embed" ProgID="ChemDraw.Document.6.0" ShapeID="_x0000_i1027" DrawAspect="Content" ObjectID="_1752255682" r:id="rId12"/>
              </w:object>
            </w:r>
          </w:p>
        </w:tc>
      </w:tr>
      <w:tr w:rsidR="006D6DA9" w:rsidRPr="00500361" w:rsidTr="006D6DA9">
        <w:trPr>
          <w:trHeight w:val="1563"/>
        </w:trPr>
        <w:tc>
          <w:tcPr>
            <w:tcW w:w="1278"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Pr>
                <w:rFonts w:ascii="Times New Roman" w:hAnsi="Times New Roman"/>
              </w:rPr>
              <w:t>СП</w:t>
            </w:r>
            <w:r w:rsidRPr="00500361">
              <w:rPr>
                <w:rFonts w:ascii="Times New Roman" w:hAnsi="Times New Roman"/>
              </w:rPr>
              <w:t>_MA 5</w:t>
            </w:r>
          </w:p>
        </w:tc>
        <w:tc>
          <w:tcPr>
            <w:tcW w:w="3492"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sidRPr="00500361">
              <w:rPr>
                <w:rFonts w:ascii="Times New Roman" w:hAnsi="Times New Roman"/>
                <w:i/>
              </w:rPr>
              <w:t>N</w:t>
            </w:r>
            <w:r w:rsidRPr="00500361">
              <w:rPr>
                <w:rFonts w:ascii="Times New Roman" w:hAnsi="Times New Roman"/>
              </w:rPr>
              <w:t>-</w:t>
            </w:r>
            <w:r>
              <w:rPr>
                <w:rFonts w:ascii="Times New Roman" w:hAnsi="Times New Roman"/>
              </w:rPr>
              <w:t>метил</w:t>
            </w:r>
            <w:r w:rsidRPr="00500361">
              <w:rPr>
                <w:rFonts w:ascii="Times New Roman" w:hAnsi="Times New Roman"/>
              </w:rPr>
              <w:t>-</w:t>
            </w:r>
            <w:r w:rsidRPr="00500361">
              <w:rPr>
                <w:rFonts w:ascii="Times New Roman" w:hAnsi="Times New Roman"/>
                <w:i/>
              </w:rPr>
              <w:t>N</w:t>
            </w:r>
            <w:r w:rsidRPr="00500361">
              <w:rPr>
                <w:rFonts w:ascii="Times New Roman" w:hAnsi="Times New Roman"/>
              </w:rPr>
              <w:t>-</w:t>
            </w:r>
            <w:r>
              <w:rPr>
                <w:rFonts w:ascii="Times New Roman" w:hAnsi="Times New Roman"/>
              </w:rPr>
              <w:t>хексил</w:t>
            </w:r>
            <w:r w:rsidRPr="00500361">
              <w:rPr>
                <w:rFonts w:ascii="Times New Roman" w:hAnsi="Times New Roman"/>
              </w:rPr>
              <w:t xml:space="preserve">- </w:t>
            </w:r>
            <w:r>
              <w:rPr>
                <w:rFonts w:ascii="Times New Roman" w:hAnsi="Times New Roman"/>
              </w:rPr>
              <w:t>хлороацетамид</w:t>
            </w:r>
          </w:p>
        </w:tc>
        <w:tc>
          <w:tcPr>
            <w:tcW w:w="2880" w:type="dxa"/>
            <w:tcBorders>
              <w:top w:val="single" w:sz="4" w:space="0" w:color="auto"/>
              <w:bottom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sidRPr="00500361">
              <w:rPr>
                <w:rFonts w:ascii="Times New Roman" w:hAnsi="Times New Roman"/>
              </w:rPr>
              <w:object w:dxaOrig="2887" w:dyaOrig="2938">
                <v:shape id="_x0000_i1028" type="#_x0000_t75" style="width:91.5pt;height:92.25pt" o:ole="">
                  <v:imagedata r:id="rId13" o:title=""/>
                </v:shape>
                <o:OLEObject Type="Embed" ProgID="ChemDraw.Document.6.0" ShapeID="_x0000_i1028" DrawAspect="Content" ObjectID="_1752255683" r:id="rId14"/>
              </w:object>
            </w:r>
          </w:p>
        </w:tc>
      </w:tr>
      <w:tr w:rsidR="006D6DA9" w:rsidRPr="00500361" w:rsidTr="006D6DA9">
        <w:trPr>
          <w:trHeight w:val="1805"/>
        </w:trPr>
        <w:tc>
          <w:tcPr>
            <w:tcW w:w="1278" w:type="dxa"/>
            <w:tcBorders>
              <w:top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Pr>
                <w:rFonts w:ascii="Times New Roman" w:hAnsi="Times New Roman"/>
              </w:rPr>
              <w:t>СП</w:t>
            </w:r>
            <w:r w:rsidRPr="00500361">
              <w:rPr>
                <w:rFonts w:ascii="Times New Roman" w:hAnsi="Times New Roman"/>
              </w:rPr>
              <w:t>_MA 6</w:t>
            </w:r>
          </w:p>
        </w:tc>
        <w:tc>
          <w:tcPr>
            <w:tcW w:w="3492" w:type="dxa"/>
            <w:tcBorders>
              <w:top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sidRPr="00500361">
              <w:rPr>
                <w:rFonts w:ascii="Times New Roman" w:hAnsi="Times New Roman"/>
                <w:i/>
              </w:rPr>
              <w:t>N</w:t>
            </w:r>
            <w:r w:rsidRPr="00500361">
              <w:rPr>
                <w:rFonts w:ascii="Times New Roman" w:hAnsi="Times New Roman"/>
              </w:rPr>
              <w:t>-</w:t>
            </w:r>
            <w:r>
              <w:rPr>
                <w:rFonts w:ascii="Times New Roman" w:hAnsi="Times New Roman"/>
              </w:rPr>
              <w:t>етил</w:t>
            </w:r>
            <w:r w:rsidRPr="00500361">
              <w:rPr>
                <w:rFonts w:ascii="Times New Roman" w:hAnsi="Times New Roman"/>
              </w:rPr>
              <w:t>-</w:t>
            </w:r>
            <w:r w:rsidRPr="00500361">
              <w:rPr>
                <w:rFonts w:ascii="Times New Roman" w:hAnsi="Times New Roman"/>
                <w:i/>
              </w:rPr>
              <w:t>N</w:t>
            </w:r>
            <w:r w:rsidRPr="00500361">
              <w:rPr>
                <w:rFonts w:ascii="Times New Roman" w:hAnsi="Times New Roman"/>
              </w:rPr>
              <w:t>-</w:t>
            </w:r>
            <w:r>
              <w:rPr>
                <w:rFonts w:ascii="Times New Roman" w:hAnsi="Times New Roman"/>
              </w:rPr>
              <w:t>хексил</w:t>
            </w:r>
            <w:r w:rsidRPr="00500361">
              <w:rPr>
                <w:rFonts w:ascii="Times New Roman" w:hAnsi="Times New Roman"/>
              </w:rPr>
              <w:t>-</w:t>
            </w:r>
            <w:r>
              <w:rPr>
                <w:rFonts w:ascii="Times New Roman" w:hAnsi="Times New Roman"/>
              </w:rPr>
              <w:t xml:space="preserve"> хлороацетамид</w:t>
            </w:r>
          </w:p>
        </w:tc>
        <w:tc>
          <w:tcPr>
            <w:tcW w:w="2880" w:type="dxa"/>
            <w:tcBorders>
              <w:top w:val="single" w:sz="4" w:space="0" w:color="auto"/>
            </w:tcBorders>
            <w:shd w:val="clear" w:color="auto" w:fill="auto"/>
          </w:tcPr>
          <w:p w:rsidR="006D6DA9" w:rsidRPr="00500361" w:rsidRDefault="006D6DA9" w:rsidP="00576EEC">
            <w:pPr>
              <w:autoSpaceDE w:val="0"/>
              <w:autoSpaceDN w:val="0"/>
              <w:adjustRightInd w:val="0"/>
              <w:spacing w:after="0" w:line="240" w:lineRule="auto"/>
              <w:rPr>
                <w:rFonts w:ascii="Times New Roman" w:hAnsi="Times New Roman"/>
              </w:rPr>
            </w:pPr>
            <w:r w:rsidRPr="00500361">
              <w:rPr>
                <w:rFonts w:ascii="Times New Roman" w:hAnsi="Times New Roman"/>
              </w:rPr>
              <w:object w:dxaOrig="2887" w:dyaOrig="3237">
                <v:shape id="_x0000_i1029" type="#_x0000_t75" style="width:94.5pt;height:105pt" o:ole="">
                  <v:imagedata r:id="rId15" o:title=""/>
                </v:shape>
                <o:OLEObject Type="Embed" ProgID="ChemDraw.Document.6.0" ShapeID="_x0000_i1029" DrawAspect="Content" ObjectID="_1752255684" r:id="rId16"/>
              </w:object>
            </w:r>
          </w:p>
        </w:tc>
      </w:tr>
    </w:tbl>
    <w:p w:rsidR="001B22D2" w:rsidRDefault="001B22D2" w:rsidP="002C1416">
      <w:pPr>
        <w:spacing w:after="0" w:line="240" w:lineRule="auto"/>
        <w:jc w:val="both"/>
        <w:rPr>
          <w:rFonts w:ascii="Times New Roman" w:hAnsi="Times New Roman"/>
          <w:lang w:val="sr-Cyrl-CS"/>
        </w:rPr>
      </w:pPr>
    </w:p>
    <w:p w:rsidR="001B22D2" w:rsidRDefault="001B22D2" w:rsidP="00A22E46">
      <w:pPr>
        <w:spacing w:after="0" w:line="240" w:lineRule="auto"/>
        <w:ind w:firstLine="567"/>
        <w:jc w:val="both"/>
        <w:rPr>
          <w:rFonts w:ascii="Times New Roman" w:hAnsi="Times New Roman"/>
          <w:lang w:val="sr-Cyrl-CS"/>
        </w:rPr>
      </w:pPr>
    </w:p>
    <w:p w:rsidR="0018209A" w:rsidRDefault="001E65CD" w:rsidP="001E65CD">
      <w:pPr>
        <w:spacing w:after="0" w:line="240" w:lineRule="auto"/>
        <w:ind w:firstLine="567"/>
        <w:jc w:val="both"/>
        <w:rPr>
          <w:rFonts w:ascii="Times New Roman" w:hAnsi="Times New Roman"/>
        </w:rPr>
      </w:pPr>
      <w:r>
        <w:rPr>
          <w:rFonts w:ascii="Times New Roman" w:hAnsi="Times New Roman"/>
          <w:lang w:val="en-GB"/>
        </w:rPr>
        <w:t>3</w:t>
      </w:r>
      <w:r w:rsidRPr="009312E8">
        <w:rPr>
          <w:rFonts w:ascii="Times New Roman" w:hAnsi="Times New Roman"/>
          <w:lang w:val="sr-Cyrl-CS"/>
        </w:rPr>
        <w:t xml:space="preserve">. </w:t>
      </w:r>
      <w:r>
        <w:rPr>
          <w:rFonts w:ascii="Times New Roman" w:hAnsi="Times New Roman"/>
        </w:rPr>
        <w:t>РЕЗУЛТАТИ И ДИСКУСИЈА</w:t>
      </w:r>
    </w:p>
    <w:p w:rsidR="001E65CD" w:rsidRDefault="001E65CD" w:rsidP="001E65CD">
      <w:pPr>
        <w:spacing w:after="0" w:line="240" w:lineRule="auto"/>
        <w:ind w:firstLine="567"/>
        <w:jc w:val="both"/>
        <w:rPr>
          <w:rFonts w:ascii="Times New Roman" w:hAnsi="Times New Roman"/>
          <w:lang w:val="sr-Cyrl-CS"/>
        </w:rPr>
      </w:pPr>
    </w:p>
    <w:p w:rsidR="00C14BCE" w:rsidRDefault="00C14BCE" w:rsidP="00C14BCE">
      <w:pPr>
        <w:spacing w:after="0" w:line="240" w:lineRule="auto"/>
        <w:ind w:firstLine="567"/>
        <w:jc w:val="both"/>
        <w:rPr>
          <w:rFonts w:ascii="Times New Roman" w:hAnsi="Times New Roman"/>
        </w:rPr>
      </w:pPr>
      <w:r>
        <w:rPr>
          <w:rFonts w:ascii="Times New Roman" w:hAnsi="Times New Roman"/>
          <w:lang w:val="sr-Cyrl-CS"/>
        </w:rPr>
        <w:t xml:space="preserve">3.1.Одређивање липофилности </w:t>
      </w:r>
      <w:proofErr w:type="spellStart"/>
      <w:r w:rsidR="00BE6ABF">
        <w:rPr>
          <w:rFonts w:ascii="Times New Roman" w:hAnsi="Times New Roman"/>
        </w:rPr>
        <w:t>деривата</w:t>
      </w:r>
      <w:proofErr w:type="spellEnd"/>
      <w:r w:rsidR="0056003D">
        <w:rPr>
          <w:rFonts w:ascii="Times New Roman" w:hAnsi="Times New Roman"/>
        </w:rPr>
        <w:t xml:space="preserve"> </w:t>
      </w:r>
      <w:proofErr w:type="spellStart"/>
      <w:r w:rsidR="00BB4FEE">
        <w:rPr>
          <w:rFonts w:ascii="Times New Roman" w:hAnsi="Times New Roman"/>
        </w:rPr>
        <w:t>хлороацет</w:t>
      </w:r>
      <w:r w:rsidR="00E316C7">
        <w:rPr>
          <w:rFonts w:ascii="Times New Roman" w:hAnsi="Times New Roman"/>
        </w:rPr>
        <w:t>амид</w:t>
      </w:r>
      <w:r w:rsidR="00304652">
        <w:rPr>
          <w:rFonts w:ascii="Times New Roman" w:hAnsi="Times New Roman"/>
        </w:rPr>
        <w:t>а</w:t>
      </w:r>
      <w:proofErr w:type="spellEnd"/>
    </w:p>
    <w:p w:rsidR="00C27DC4" w:rsidRPr="00C27DC4" w:rsidRDefault="00C27DC4" w:rsidP="00C14BCE">
      <w:pPr>
        <w:spacing w:after="0" w:line="240" w:lineRule="auto"/>
        <w:ind w:firstLine="567"/>
        <w:jc w:val="both"/>
        <w:rPr>
          <w:rFonts w:ascii="Times New Roman" w:hAnsi="Times New Roman"/>
        </w:rPr>
      </w:pPr>
    </w:p>
    <w:p w:rsidR="002C653D" w:rsidRDefault="00BB4FEE" w:rsidP="00420CAA">
      <w:pPr>
        <w:spacing w:after="0" w:line="240" w:lineRule="auto"/>
        <w:ind w:firstLine="567"/>
        <w:jc w:val="both"/>
        <w:rPr>
          <w:rFonts w:ascii="Times New Roman" w:hAnsi="Times New Roman"/>
        </w:rPr>
      </w:pPr>
      <w:r w:rsidRPr="00BB4FEE">
        <w:rPr>
          <w:rFonts w:ascii="Times New Roman" w:hAnsi="Times New Roman"/>
        </w:rPr>
        <w:t xml:space="preserve">У </w:t>
      </w:r>
      <w:proofErr w:type="spellStart"/>
      <w:r w:rsidRPr="00BB4FEE">
        <w:rPr>
          <w:rFonts w:ascii="Times New Roman" w:hAnsi="Times New Roman"/>
        </w:rPr>
        <w:t>првој</w:t>
      </w:r>
      <w:proofErr w:type="spellEnd"/>
      <w:r w:rsidR="0003711D">
        <w:rPr>
          <w:rFonts w:ascii="Times New Roman" w:hAnsi="Times New Roman"/>
        </w:rPr>
        <w:t xml:space="preserve"> </w:t>
      </w:r>
      <w:proofErr w:type="spellStart"/>
      <w:r w:rsidRPr="00BB4FEE">
        <w:rPr>
          <w:rFonts w:ascii="Times New Roman" w:hAnsi="Times New Roman"/>
        </w:rPr>
        <w:t>фази</w:t>
      </w:r>
      <w:proofErr w:type="spellEnd"/>
      <w:r w:rsidRPr="00BB4FEE">
        <w:rPr>
          <w:rFonts w:ascii="Times New Roman" w:hAnsi="Times New Roman"/>
        </w:rPr>
        <w:t xml:space="preserve">, </w:t>
      </w:r>
      <w:proofErr w:type="spellStart"/>
      <w:r w:rsidRPr="00BB4FEE">
        <w:rPr>
          <w:rFonts w:ascii="Times New Roman" w:hAnsi="Times New Roman"/>
        </w:rPr>
        <w:t>липофилност</w:t>
      </w:r>
      <w:proofErr w:type="spellEnd"/>
      <w:r w:rsidR="0056003D">
        <w:rPr>
          <w:rFonts w:ascii="Times New Roman" w:hAnsi="Times New Roman"/>
        </w:rPr>
        <w:t xml:space="preserve"> </w:t>
      </w:r>
      <w:proofErr w:type="spellStart"/>
      <w:r w:rsidRPr="00BB4FEE">
        <w:rPr>
          <w:rFonts w:ascii="Times New Roman" w:hAnsi="Times New Roman"/>
        </w:rPr>
        <w:t>проучаваних</w:t>
      </w:r>
      <w:proofErr w:type="spellEnd"/>
      <w:r w:rsidR="0056003D">
        <w:rPr>
          <w:rFonts w:ascii="Times New Roman" w:hAnsi="Times New Roman"/>
        </w:rPr>
        <w:t xml:space="preserve"> </w:t>
      </w:r>
      <w:proofErr w:type="spellStart"/>
      <w:r w:rsidRPr="00BB4FEE">
        <w:rPr>
          <w:rFonts w:ascii="Times New Roman" w:hAnsi="Times New Roman"/>
        </w:rPr>
        <w:t>хлороацетамида</w:t>
      </w:r>
      <w:proofErr w:type="spellEnd"/>
      <w:r w:rsidR="0056003D">
        <w:rPr>
          <w:rFonts w:ascii="Times New Roman" w:hAnsi="Times New Roman"/>
        </w:rPr>
        <w:t xml:space="preserve"> </w:t>
      </w:r>
      <w:proofErr w:type="spellStart"/>
      <w:r w:rsidRPr="00BB4FEE">
        <w:rPr>
          <w:rFonts w:ascii="Times New Roman" w:hAnsi="Times New Roman"/>
        </w:rPr>
        <w:t>је</w:t>
      </w:r>
      <w:proofErr w:type="spellEnd"/>
      <w:r w:rsidR="0056003D">
        <w:rPr>
          <w:rFonts w:ascii="Times New Roman" w:hAnsi="Times New Roman"/>
        </w:rPr>
        <w:t xml:space="preserve"> </w:t>
      </w:r>
      <w:proofErr w:type="spellStart"/>
      <w:r w:rsidRPr="00BB4FEE">
        <w:rPr>
          <w:rFonts w:ascii="Times New Roman" w:hAnsi="Times New Roman"/>
        </w:rPr>
        <w:t>одређена</w:t>
      </w:r>
      <w:proofErr w:type="spellEnd"/>
      <w:r w:rsidR="0056003D">
        <w:rPr>
          <w:rFonts w:ascii="Times New Roman" w:hAnsi="Times New Roman"/>
        </w:rPr>
        <w:t xml:space="preserve"> </w:t>
      </w:r>
      <w:proofErr w:type="spellStart"/>
      <w:r w:rsidRPr="00BB4FEE">
        <w:rPr>
          <w:rFonts w:ascii="Times New Roman" w:hAnsi="Times New Roman"/>
        </w:rPr>
        <w:t>рачунским</w:t>
      </w:r>
      <w:proofErr w:type="spellEnd"/>
      <w:r w:rsidR="0056003D">
        <w:rPr>
          <w:rFonts w:ascii="Times New Roman" w:hAnsi="Times New Roman"/>
        </w:rPr>
        <w:t xml:space="preserve"> </w:t>
      </w:r>
      <w:proofErr w:type="spellStart"/>
      <w:r w:rsidRPr="00BB4FEE">
        <w:rPr>
          <w:rFonts w:ascii="Times New Roman" w:hAnsi="Times New Roman"/>
        </w:rPr>
        <w:t>путем</w:t>
      </w:r>
      <w:proofErr w:type="spellEnd"/>
      <w:r w:rsidRPr="00BB4FEE">
        <w:rPr>
          <w:rFonts w:ascii="Times New Roman" w:hAnsi="Times New Roman"/>
        </w:rPr>
        <w:t xml:space="preserve">. У </w:t>
      </w:r>
      <w:proofErr w:type="spellStart"/>
      <w:r w:rsidRPr="00BB4FEE">
        <w:rPr>
          <w:rFonts w:ascii="Times New Roman" w:hAnsi="Times New Roman"/>
        </w:rPr>
        <w:t>табели</w:t>
      </w:r>
      <w:proofErr w:type="spellEnd"/>
      <w:r w:rsidRPr="00BB4FEE">
        <w:rPr>
          <w:rFonts w:ascii="Times New Roman" w:hAnsi="Times New Roman"/>
        </w:rPr>
        <w:t xml:space="preserve"> 2 </w:t>
      </w:r>
      <w:proofErr w:type="spellStart"/>
      <w:r w:rsidRPr="00BB4FEE">
        <w:rPr>
          <w:rFonts w:ascii="Times New Roman" w:hAnsi="Times New Roman"/>
        </w:rPr>
        <w:t>су</w:t>
      </w:r>
      <w:proofErr w:type="spellEnd"/>
      <w:r w:rsidR="0056003D">
        <w:rPr>
          <w:rFonts w:ascii="Times New Roman" w:hAnsi="Times New Roman"/>
        </w:rPr>
        <w:t xml:space="preserve"> </w:t>
      </w:r>
      <w:proofErr w:type="spellStart"/>
      <w:r w:rsidRPr="00BB4FEE">
        <w:rPr>
          <w:rFonts w:ascii="Times New Roman" w:hAnsi="Times New Roman"/>
        </w:rPr>
        <w:t>приказане</w:t>
      </w:r>
      <w:proofErr w:type="spellEnd"/>
      <w:r w:rsidR="0056003D">
        <w:rPr>
          <w:rFonts w:ascii="Times New Roman" w:hAnsi="Times New Roman"/>
        </w:rPr>
        <w:t xml:space="preserve"> </w:t>
      </w:r>
      <w:proofErr w:type="spellStart"/>
      <w:r w:rsidRPr="00BB4FEE">
        <w:rPr>
          <w:rFonts w:ascii="Times New Roman" w:hAnsi="Times New Roman"/>
        </w:rPr>
        <w:t>софтверски</w:t>
      </w:r>
      <w:proofErr w:type="spellEnd"/>
      <w:r w:rsidR="0056003D">
        <w:rPr>
          <w:rFonts w:ascii="Times New Roman" w:hAnsi="Times New Roman"/>
        </w:rPr>
        <w:t xml:space="preserve"> </w:t>
      </w:r>
      <w:proofErr w:type="spellStart"/>
      <w:r w:rsidRPr="00BB4FEE">
        <w:rPr>
          <w:rFonts w:ascii="Times New Roman" w:hAnsi="Times New Roman"/>
        </w:rPr>
        <w:t>добијене</w:t>
      </w:r>
      <w:proofErr w:type="spellEnd"/>
      <w:r w:rsidR="0056003D">
        <w:rPr>
          <w:rFonts w:ascii="Times New Roman" w:hAnsi="Times New Roman"/>
        </w:rPr>
        <w:t xml:space="preserve"> </w:t>
      </w:r>
      <w:proofErr w:type="spellStart"/>
      <w:r w:rsidRPr="00BB4FEE">
        <w:rPr>
          <w:rFonts w:ascii="Times New Roman" w:hAnsi="Times New Roman"/>
        </w:rPr>
        <w:t>вредности</w:t>
      </w:r>
      <w:proofErr w:type="spellEnd"/>
      <w:r w:rsidR="0056003D">
        <w:rPr>
          <w:rFonts w:ascii="Times New Roman" w:hAnsi="Times New Roman"/>
        </w:rPr>
        <w:t xml:space="preserve"> </w:t>
      </w:r>
      <w:proofErr w:type="spellStart"/>
      <w:r w:rsidRPr="00BB4FEE">
        <w:rPr>
          <w:rFonts w:ascii="Times New Roman" w:hAnsi="Times New Roman"/>
        </w:rPr>
        <w:t>подеоног</w:t>
      </w:r>
      <w:proofErr w:type="spellEnd"/>
      <w:r w:rsidR="0056003D">
        <w:rPr>
          <w:rFonts w:ascii="Times New Roman" w:hAnsi="Times New Roman"/>
        </w:rPr>
        <w:t xml:space="preserve"> </w:t>
      </w:r>
      <w:proofErr w:type="spellStart"/>
      <w:r w:rsidRPr="00BB4FEE">
        <w:rPr>
          <w:rFonts w:ascii="Times New Roman" w:hAnsi="Times New Roman"/>
        </w:rPr>
        <w:t>коефицијента</w:t>
      </w:r>
      <w:proofErr w:type="spellEnd"/>
      <w:r w:rsidR="0056003D">
        <w:rPr>
          <w:rFonts w:ascii="Times New Roman" w:hAnsi="Times New Roman"/>
        </w:rPr>
        <w:t xml:space="preserve"> </w:t>
      </w:r>
      <w:proofErr w:type="spellStart"/>
      <w:r w:rsidRPr="00CD73D0">
        <w:rPr>
          <w:rFonts w:ascii="Times New Roman" w:hAnsi="Times New Roman"/>
        </w:rPr>
        <w:t>log</w:t>
      </w:r>
      <w:r w:rsidRPr="00CD73D0">
        <w:rPr>
          <w:rFonts w:ascii="Times New Roman" w:hAnsi="Times New Roman"/>
          <w:i/>
        </w:rPr>
        <w:t>P</w:t>
      </w:r>
      <w:proofErr w:type="spellEnd"/>
      <w:r w:rsidRPr="00BB4FEE">
        <w:rPr>
          <w:rFonts w:ascii="Times New Roman" w:hAnsi="Times New Roman"/>
        </w:rPr>
        <w:t xml:space="preserve">, </w:t>
      </w:r>
      <w:proofErr w:type="spellStart"/>
      <w:r w:rsidRPr="00BB4FEE">
        <w:rPr>
          <w:rFonts w:ascii="Times New Roman" w:hAnsi="Times New Roman"/>
        </w:rPr>
        <w:t>као</w:t>
      </w:r>
      <w:proofErr w:type="spellEnd"/>
      <w:r w:rsidR="0056003D">
        <w:rPr>
          <w:rFonts w:ascii="Times New Roman" w:hAnsi="Times New Roman"/>
        </w:rPr>
        <w:t xml:space="preserve"> </w:t>
      </w:r>
      <w:proofErr w:type="spellStart"/>
      <w:r w:rsidRPr="00BB4FEE">
        <w:rPr>
          <w:rFonts w:ascii="Times New Roman" w:hAnsi="Times New Roman"/>
        </w:rPr>
        <w:t>стандардног</w:t>
      </w:r>
      <w:proofErr w:type="spellEnd"/>
      <w:r w:rsidR="0056003D">
        <w:rPr>
          <w:rFonts w:ascii="Times New Roman" w:hAnsi="Times New Roman"/>
        </w:rPr>
        <w:t xml:space="preserve"> </w:t>
      </w:r>
      <w:proofErr w:type="spellStart"/>
      <w:r w:rsidRPr="00BB4FEE">
        <w:rPr>
          <w:rFonts w:ascii="Times New Roman" w:hAnsi="Times New Roman"/>
        </w:rPr>
        <w:t>мерила</w:t>
      </w:r>
      <w:proofErr w:type="spellEnd"/>
      <w:r w:rsidR="0056003D">
        <w:rPr>
          <w:rFonts w:ascii="Times New Roman" w:hAnsi="Times New Roman"/>
        </w:rPr>
        <w:t xml:space="preserve"> </w:t>
      </w:r>
      <w:proofErr w:type="spellStart"/>
      <w:r w:rsidRPr="00BB4FEE">
        <w:rPr>
          <w:rFonts w:ascii="Times New Roman" w:hAnsi="Times New Roman"/>
        </w:rPr>
        <w:t>липофилности</w:t>
      </w:r>
      <w:proofErr w:type="spellEnd"/>
      <w:r w:rsidR="0056003D">
        <w:rPr>
          <w:rFonts w:ascii="Times New Roman" w:hAnsi="Times New Roman"/>
        </w:rPr>
        <w:t xml:space="preserve"> </w:t>
      </w:r>
      <w:proofErr w:type="spellStart"/>
      <w:r w:rsidRPr="00BB4FEE">
        <w:rPr>
          <w:rFonts w:ascii="Times New Roman" w:hAnsi="Times New Roman"/>
        </w:rPr>
        <w:t>испитиваних</w:t>
      </w:r>
      <w:proofErr w:type="spellEnd"/>
      <w:r w:rsidR="0056003D">
        <w:rPr>
          <w:rFonts w:ascii="Times New Roman" w:hAnsi="Times New Roman"/>
        </w:rPr>
        <w:t xml:space="preserve"> </w:t>
      </w:r>
      <w:proofErr w:type="spellStart"/>
      <w:r w:rsidRPr="00BB4FEE">
        <w:rPr>
          <w:rFonts w:ascii="Times New Roman" w:hAnsi="Times New Roman"/>
        </w:rPr>
        <w:t>хлороацетамида</w:t>
      </w:r>
      <w:proofErr w:type="spellEnd"/>
      <w:r w:rsidRPr="00BB4FEE">
        <w:rPr>
          <w:rFonts w:ascii="Times New Roman" w:hAnsi="Times New Roman"/>
        </w:rPr>
        <w:t>.</w:t>
      </w:r>
    </w:p>
    <w:p w:rsidR="001949AB" w:rsidRDefault="002C653D" w:rsidP="00420CAA">
      <w:pPr>
        <w:spacing w:after="0" w:line="240" w:lineRule="auto"/>
        <w:ind w:firstLine="567"/>
        <w:jc w:val="both"/>
        <w:rPr>
          <w:rFonts w:ascii="Times New Roman" w:hAnsi="Times New Roman"/>
        </w:rPr>
      </w:pPr>
      <w:proofErr w:type="spellStart"/>
      <w:r w:rsidRPr="00E75C01">
        <w:rPr>
          <w:rStyle w:val="tlid-translation"/>
          <w:rFonts w:ascii="Times New Roman" w:hAnsi="Times New Roman"/>
        </w:rPr>
        <w:t>Подаци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приказани</w:t>
      </w:r>
      <w:proofErr w:type="spellEnd"/>
      <w:r w:rsidRPr="00E75C01">
        <w:rPr>
          <w:rStyle w:val="tlid-translation"/>
          <w:rFonts w:ascii="Times New Roman" w:hAnsi="Times New Roman"/>
        </w:rPr>
        <w:t xml:space="preserve"> у </w:t>
      </w:r>
      <w:proofErr w:type="spellStart"/>
      <w:r w:rsidRPr="00E75C01">
        <w:rPr>
          <w:rStyle w:val="tlid-translation"/>
          <w:rFonts w:ascii="Times New Roman" w:hAnsi="Times New Roman"/>
        </w:rPr>
        <w:t>табели</w:t>
      </w:r>
      <w:proofErr w:type="spellEnd"/>
      <w:r w:rsidRPr="00E75C01">
        <w:rPr>
          <w:rStyle w:val="tlid-translation"/>
          <w:rFonts w:ascii="Times New Roman" w:hAnsi="Times New Roman"/>
        </w:rPr>
        <w:t xml:space="preserve"> 2 </w:t>
      </w:r>
      <w:proofErr w:type="spellStart"/>
      <w:r w:rsidRPr="00E75C01">
        <w:rPr>
          <w:rStyle w:val="tlid-translation"/>
          <w:rFonts w:ascii="Times New Roman" w:hAnsi="Times New Roman"/>
        </w:rPr>
        <w:t>показују</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да</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се</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вредности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подеоног</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коефицијента</w:t>
      </w:r>
      <w:proofErr w:type="spellEnd"/>
      <w:r w:rsidR="0056003D">
        <w:rPr>
          <w:rStyle w:val="tlid-translation"/>
          <w:rFonts w:ascii="Times New Roman" w:hAnsi="Times New Roman"/>
        </w:rPr>
        <w:t xml:space="preserve"> </w:t>
      </w:r>
      <w:proofErr w:type="spellStart"/>
      <w:r w:rsidRPr="00CD73D0">
        <w:rPr>
          <w:rFonts w:ascii="Times New Roman" w:hAnsi="Times New Roman"/>
        </w:rPr>
        <w:t>log</w:t>
      </w:r>
      <w:r w:rsidRPr="00CD73D0">
        <w:rPr>
          <w:rFonts w:ascii="Times New Roman" w:hAnsi="Times New Roman"/>
          <w:i/>
        </w:rPr>
        <w:t>P</w:t>
      </w:r>
      <w:proofErr w:type="spellEnd"/>
      <w:r w:rsidR="0056003D">
        <w:rPr>
          <w:rFonts w:ascii="Times New Roman" w:hAnsi="Times New Roman"/>
          <w:i/>
        </w:rPr>
        <w:t xml:space="preserve"> </w:t>
      </w:r>
      <w:proofErr w:type="spellStart"/>
      <w:r w:rsidRPr="00E75C01">
        <w:rPr>
          <w:rStyle w:val="tlid-translation"/>
          <w:rFonts w:ascii="Times New Roman" w:hAnsi="Times New Roman"/>
        </w:rPr>
        <w:t>разликују</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за</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исто</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једињење</w:t>
      </w:r>
      <w:proofErr w:type="spellEnd"/>
      <w:r w:rsidRPr="00E75C01">
        <w:rPr>
          <w:rStyle w:val="tlid-translation"/>
          <w:rFonts w:ascii="Times New Roman" w:hAnsi="Times New Roman"/>
        </w:rPr>
        <w:t>.</w:t>
      </w:r>
      <w:r w:rsidR="0056003D">
        <w:rPr>
          <w:rStyle w:val="tlid-translation"/>
          <w:rFonts w:ascii="Times New Roman" w:hAnsi="Times New Roman"/>
        </w:rPr>
        <w:t xml:space="preserve"> </w:t>
      </w:r>
      <w:proofErr w:type="spellStart"/>
      <w:r w:rsidRPr="00E75C01">
        <w:rPr>
          <w:rStyle w:val="tlid-translation"/>
          <w:rFonts w:ascii="Times New Roman" w:hAnsi="Times New Roman"/>
        </w:rPr>
        <w:t>Разлог</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томе</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су</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различити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математички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приступи</w:t>
      </w:r>
      <w:proofErr w:type="spellEnd"/>
      <w:r w:rsidRPr="00E75C01">
        <w:rPr>
          <w:rStyle w:val="tlid-translation"/>
          <w:rFonts w:ascii="Times New Roman" w:hAnsi="Times New Roman"/>
        </w:rPr>
        <w:t xml:space="preserve">, </w:t>
      </w:r>
      <w:proofErr w:type="spellStart"/>
      <w:r w:rsidRPr="00E75C01">
        <w:rPr>
          <w:rStyle w:val="tlid-translation"/>
          <w:rFonts w:ascii="Times New Roman" w:hAnsi="Times New Roman"/>
        </w:rPr>
        <w:t>којима</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су</w:t>
      </w:r>
      <w:proofErr w:type="spellEnd"/>
      <w:r w:rsidR="0056003D">
        <w:rPr>
          <w:rStyle w:val="tlid-translation"/>
          <w:rFonts w:ascii="Times New Roman" w:hAnsi="Times New Roman"/>
        </w:rPr>
        <w:t xml:space="preserve"> </w:t>
      </w:r>
      <w:proofErr w:type="spellStart"/>
      <w:r w:rsidRPr="00CD73D0">
        <w:rPr>
          <w:rFonts w:ascii="Times New Roman" w:hAnsi="Times New Roman"/>
        </w:rPr>
        <w:t>log</w:t>
      </w:r>
      <w:r w:rsidRPr="00CD73D0">
        <w:rPr>
          <w:rFonts w:ascii="Times New Roman" w:hAnsi="Times New Roman"/>
          <w:i/>
        </w:rPr>
        <w:t>P</w:t>
      </w:r>
      <w:proofErr w:type="spellEnd"/>
      <w:r w:rsidR="0056003D">
        <w:rPr>
          <w:rFonts w:ascii="Times New Roman" w:hAnsi="Times New Roman"/>
          <w:i/>
        </w:rPr>
        <w:t xml:space="preserve"> </w:t>
      </w:r>
      <w:proofErr w:type="spellStart"/>
      <w:r w:rsidRPr="00E75C01">
        <w:rPr>
          <w:rStyle w:val="tlid-translation"/>
          <w:rFonts w:ascii="Times New Roman" w:hAnsi="Times New Roman"/>
        </w:rPr>
        <w:t>вредност</w:t>
      </w:r>
      <w:r w:rsidR="0056003D">
        <w:rPr>
          <w:rStyle w:val="tlid-translation"/>
          <w:rFonts w:ascii="Times New Roman" w:hAnsi="Times New Roman"/>
        </w:rPr>
        <w:t>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добијене</w:t>
      </w:r>
      <w:proofErr w:type="spellEnd"/>
      <w:r w:rsidRPr="00E75C01">
        <w:rPr>
          <w:rStyle w:val="tlid-translation"/>
          <w:rFonts w:ascii="Times New Roman" w:hAnsi="Times New Roman"/>
        </w:rPr>
        <w:t xml:space="preserve">. </w:t>
      </w:r>
    </w:p>
    <w:p w:rsidR="00D00E98" w:rsidRDefault="00D00E98" w:rsidP="00420CAA">
      <w:pPr>
        <w:spacing w:after="0" w:line="240" w:lineRule="auto"/>
        <w:ind w:firstLine="567"/>
        <w:jc w:val="both"/>
        <w:rPr>
          <w:rFonts w:ascii="Times New Roman" w:hAnsi="Times New Roman"/>
          <w:lang w:val="sr-Cyrl-CS"/>
        </w:rPr>
      </w:pPr>
    </w:p>
    <w:p w:rsidR="00BE2903" w:rsidRDefault="00BE2903" w:rsidP="00BE2903">
      <w:pPr>
        <w:spacing w:after="0" w:line="240" w:lineRule="auto"/>
        <w:jc w:val="both"/>
        <w:rPr>
          <w:rFonts w:ascii="Times New Roman" w:hAnsi="Times New Roman"/>
          <w:lang w:val="sr-Cyrl-CS"/>
        </w:rPr>
      </w:pPr>
    </w:p>
    <w:p w:rsidR="00BE2903" w:rsidRDefault="00BE2903" w:rsidP="00BE2903">
      <w:pPr>
        <w:spacing w:after="0" w:line="240" w:lineRule="auto"/>
        <w:jc w:val="both"/>
        <w:rPr>
          <w:rFonts w:ascii="Times New Roman" w:hAnsi="Times New Roman"/>
          <w:lang w:val="sr-Cyrl-CS"/>
        </w:rPr>
      </w:pPr>
      <w:r w:rsidRPr="00C14BCE">
        <w:rPr>
          <w:rFonts w:ascii="Times New Roman" w:hAnsi="Times New Roman"/>
          <w:i/>
          <w:sz w:val="20"/>
          <w:szCs w:val="20"/>
          <w:lang w:val="sr-Cyrl-CS"/>
        </w:rPr>
        <w:t xml:space="preserve">Табела </w:t>
      </w:r>
      <w:r w:rsidR="00F60C6D">
        <w:rPr>
          <w:rFonts w:ascii="Times New Roman" w:hAnsi="Times New Roman"/>
          <w:i/>
          <w:sz w:val="20"/>
          <w:szCs w:val="20"/>
        </w:rPr>
        <w:t>2</w:t>
      </w:r>
      <w:r w:rsidRPr="00C14BCE">
        <w:rPr>
          <w:rFonts w:ascii="Times New Roman" w:hAnsi="Times New Roman"/>
          <w:i/>
          <w:sz w:val="20"/>
          <w:szCs w:val="20"/>
          <w:lang w:val="sr-Cyrl-CS"/>
        </w:rPr>
        <w:t xml:space="preserve">. Вредности </w:t>
      </w:r>
      <w:proofErr w:type="spellStart"/>
      <w:r w:rsidRPr="00C14BCE">
        <w:rPr>
          <w:rFonts w:ascii="Times New Roman" w:hAnsi="Times New Roman"/>
          <w:i/>
          <w:sz w:val="20"/>
          <w:szCs w:val="20"/>
        </w:rPr>
        <w:t>logP</w:t>
      </w:r>
      <w:proofErr w:type="spellEnd"/>
      <w:r w:rsidR="0056003D">
        <w:rPr>
          <w:rFonts w:ascii="Times New Roman" w:hAnsi="Times New Roman"/>
          <w:i/>
          <w:sz w:val="20"/>
          <w:szCs w:val="20"/>
        </w:rPr>
        <w:t xml:space="preserve"> </w:t>
      </w:r>
      <w:proofErr w:type="spellStart"/>
      <w:r w:rsidRPr="00C14BCE">
        <w:rPr>
          <w:rFonts w:ascii="Times New Roman" w:hAnsi="Times New Roman"/>
          <w:i/>
          <w:sz w:val="20"/>
          <w:szCs w:val="20"/>
        </w:rPr>
        <w:t>проучаваних</w:t>
      </w:r>
      <w:proofErr w:type="spellEnd"/>
      <w:r w:rsidR="0056003D">
        <w:rPr>
          <w:rFonts w:ascii="Times New Roman" w:hAnsi="Times New Roman"/>
          <w:i/>
          <w:sz w:val="20"/>
          <w:szCs w:val="20"/>
        </w:rPr>
        <w:t xml:space="preserve"> </w:t>
      </w:r>
      <w:proofErr w:type="spellStart"/>
      <w:r>
        <w:rPr>
          <w:rFonts w:ascii="Times New Roman" w:hAnsi="Times New Roman"/>
          <w:i/>
          <w:sz w:val="20"/>
          <w:szCs w:val="20"/>
        </w:rPr>
        <w:t>деривата</w:t>
      </w:r>
      <w:proofErr w:type="spellEnd"/>
      <w:r w:rsidR="0056003D">
        <w:rPr>
          <w:rFonts w:ascii="Times New Roman" w:hAnsi="Times New Roman"/>
          <w:i/>
          <w:sz w:val="20"/>
          <w:szCs w:val="20"/>
        </w:rPr>
        <w:t xml:space="preserve"> </w:t>
      </w:r>
      <w:proofErr w:type="spellStart"/>
      <w:r w:rsidR="00E75C01">
        <w:rPr>
          <w:rFonts w:ascii="Times New Roman" w:hAnsi="Times New Roman"/>
          <w:i/>
          <w:sz w:val="20"/>
          <w:szCs w:val="20"/>
        </w:rPr>
        <w:t>хлороацет</w:t>
      </w:r>
      <w:r>
        <w:rPr>
          <w:rFonts w:ascii="Times New Roman" w:hAnsi="Times New Roman"/>
          <w:i/>
          <w:sz w:val="20"/>
          <w:szCs w:val="20"/>
        </w:rPr>
        <w:t>амида</w:t>
      </w:r>
      <w:proofErr w:type="spellEnd"/>
    </w:p>
    <w:tbl>
      <w:tblPr>
        <w:tblW w:w="8314" w:type="dxa"/>
        <w:tblBorders>
          <w:top w:val="single" w:sz="4" w:space="0" w:color="auto"/>
          <w:bottom w:val="single" w:sz="4" w:space="0" w:color="auto"/>
        </w:tblBorders>
        <w:tblLook w:val="01E0"/>
      </w:tblPr>
      <w:tblGrid>
        <w:gridCol w:w="1440"/>
        <w:gridCol w:w="1006"/>
        <w:gridCol w:w="862"/>
        <w:gridCol w:w="961"/>
        <w:gridCol w:w="1004"/>
        <w:gridCol w:w="1005"/>
        <w:gridCol w:w="889"/>
        <w:gridCol w:w="1147"/>
      </w:tblGrid>
      <w:tr w:rsidR="00E75C01" w:rsidRPr="0048674C" w:rsidTr="00E75C01">
        <w:trPr>
          <w:trHeight w:val="288"/>
        </w:trPr>
        <w:tc>
          <w:tcPr>
            <w:tcW w:w="1440" w:type="dxa"/>
            <w:tcBorders>
              <w:top w:val="single" w:sz="4" w:space="0" w:color="auto"/>
              <w:bottom w:val="single" w:sz="4" w:space="0" w:color="auto"/>
            </w:tcBorders>
            <w:shd w:val="clear" w:color="auto" w:fill="auto"/>
            <w:vAlign w:val="center"/>
          </w:tcPr>
          <w:p w:rsidR="00E75C01" w:rsidRPr="00420CAA" w:rsidRDefault="00E75C01" w:rsidP="00E75C01">
            <w:pPr>
              <w:overflowPunct w:val="0"/>
              <w:autoSpaceDE w:val="0"/>
              <w:autoSpaceDN w:val="0"/>
              <w:adjustRightInd w:val="0"/>
              <w:spacing w:after="0" w:line="240" w:lineRule="auto"/>
              <w:textAlignment w:val="baseline"/>
              <w:rPr>
                <w:rFonts w:ascii="Times New Roman" w:hAnsi="Times New Roman"/>
                <w:i/>
                <w:lang w:val="pl-PL" w:eastAsia="de-DE"/>
              </w:rPr>
            </w:pPr>
            <w:r>
              <w:rPr>
                <w:rFonts w:ascii="Times New Roman" w:hAnsi="Times New Roman"/>
              </w:rPr>
              <w:t>дериват</w:t>
            </w:r>
            <w:r w:rsidRPr="007976AE">
              <w:rPr>
                <w:rFonts w:ascii="Times New Roman" w:hAnsi="Times New Roman"/>
              </w:rPr>
              <w:t>.</w:t>
            </w:r>
          </w:p>
        </w:tc>
        <w:tc>
          <w:tcPr>
            <w:tcW w:w="1006" w:type="dxa"/>
            <w:tcBorders>
              <w:top w:val="single" w:sz="4" w:space="0" w:color="auto"/>
              <w:bottom w:val="single" w:sz="4" w:space="0" w:color="auto"/>
            </w:tcBorders>
            <w:shd w:val="clear" w:color="auto" w:fill="auto"/>
            <w:vAlign w:val="center"/>
          </w:tcPr>
          <w:p w:rsidR="00E75C01" w:rsidRPr="00420CAA" w:rsidRDefault="00E75C01" w:rsidP="00E75C01">
            <w:pPr>
              <w:overflowPunct w:val="0"/>
              <w:autoSpaceDE w:val="0"/>
              <w:autoSpaceDN w:val="0"/>
              <w:adjustRightInd w:val="0"/>
              <w:spacing w:after="0" w:line="240" w:lineRule="auto"/>
              <w:jc w:val="center"/>
              <w:textAlignment w:val="baseline"/>
              <w:rPr>
                <w:rFonts w:ascii="Times New Roman" w:hAnsi="Times New Roman"/>
                <w:lang w:eastAsia="de-DE"/>
              </w:rPr>
            </w:pPr>
            <w:proofErr w:type="spellStart"/>
            <w:r w:rsidRPr="007976AE">
              <w:rPr>
                <w:rFonts w:ascii="Times New Roman" w:hAnsi="Times New Roman"/>
              </w:rPr>
              <w:t>log</w:t>
            </w:r>
            <w:r w:rsidRPr="007976AE">
              <w:rPr>
                <w:rFonts w:ascii="Times New Roman" w:hAnsi="Times New Roman"/>
                <w:i/>
              </w:rPr>
              <w:t>P</w:t>
            </w:r>
            <w:r w:rsidRPr="007976AE">
              <w:rPr>
                <w:rFonts w:ascii="Times New Roman" w:hAnsi="Times New Roman"/>
                <w:vertAlign w:val="subscript"/>
              </w:rPr>
              <w:t>cd</w:t>
            </w:r>
            <w:proofErr w:type="spellEnd"/>
          </w:p>
        </w:tc>
        <w:tc>
          <w:tcPr>
            <w:tcW w:w="862" w:type="dxa"/>
            <w:tcBorders>
              <w:top w:val="single" w:sz="4" w:space="0" w:color="auto"/>
              <w:bottom w:val="single" w:sz="4" w:space="0" w:color="auto"/>
            </w:tcBorders>
            <w:shd w:val="clear" w:color="auto" w:fill="auto"/>
            <w:vAlign w:val="center"/>
          </w:tcPr>
          <w:p w:rsidR="00E75C01" w:rsidRPr="00420CAA" w:rsidRDefault="00E75C01" w:rsidP="00E75C01">
            <w:pPr>
              <w:overflowPunct w:val="0"/>
              <w:autoSpaceDE w:val="0"/>
              <w:autoSpaceDN w:val="0"/>
              <w:adjustRightInd w:val="0"/>
              <w:spacing w:after="0" w:line="240" w:lineRule="auto"/>
              <w:jc w:val="center"/>
              <w:textAlignment w:val="baseline"/>
              <w:rPr>
                <w:rFonts w:ascii="Times New Roman" w:hAnsi="Times New Roman"/>
                <w:lang w:eastAsia="de-DE"/>
              </w:rPr>
            </w:pPr>
            <w:proofErr w:type="spellStart"/>
            <w:r w:rsidRPr="007976AE">
              <w:rPr>
                <w:rFonts w:ascii="Times New Roman" w:hAnsi="Times New Roman"/>
              </w:rPr>
              <w:t>Clog</w:t>
            </w:r>
            <w:r w:rsidRPr="007976AE">
              <w:rPr>
                <w:rFonts w:ascii="Times New Roman" w:hAnsi="Times New Roman"/>
                <w:i/>
              </w:rPr>
              <w:t>P</w:t>
            </w:r>
            <w:proofErr w:type="spellEnd"/>
          </w:p>
        </w:tc>
        <w:tc>
          <w:tcPr>
            <w:tcW w:w="961" w:type="dxa"/>
            <w:tcBorders>
              <w:top w:val="single" w:sz="4" w:space="0" w:color="auto"/>
              <w:bottom w:val="single" w:sz="4" w:space="0" w:color="auto"/>
            </w:tcBorders>
            <w:vAlign w:val="center"/>
          </w:tcPr>
          <w:p w:rsidR="00E75C01" w:rsidRPr="00420CAA" w:rsidRDefault="00E75C01" w:rsidP="00E75C01">
            <w:pPr>
              <w:overflowPunct w:val="0"/>
              <w:autoSpaceDE w:val="0"/>
              <w:autoSpaceDN w:val="0"/>
              <w:adjustRightInd w:val="0"/>
              <w:spacing w:after="0" w:line="240" w:lineRule="auto"/>
              <w:jc w:val="center"/>
              <w:textAlignment w:val="baseline"/>
              <w:rPr>
                <w:rFonts w:ascii="Times New Roman" w:hAnsi="Times New Roman"/>
                <w:lang w:eastAsia="de-DE"/>
              </w:rPr>
            </w:pPr>
            <w:proofErr w:type="spellStart"/>
            <w:r w:rsidRPr="007976AE">
              <w:rPr>
                <w:rFonts w:ascii="Times New Roman" w:hAnsi="Times New Roman"/>
              </w:rPr>
              <w:t>milog</w:t>
            </w:r>
            <w:r w:rsidRPr="007976AE">
              <w:rPr>
                <w:rFonts w:ascii="Times New Roman" w:hAnsi="Times New Roman"/>
                <w:i/>
              </w:rPr>
              <w:t>P</w:t>
            </w:r>
            <w:proofErr w:type="spellEnd"/>
          </w:p>
        </w:tc>
        <w:tc>
          <w:tcPr>
            <w:tcW w:w="1004" w:type="dxa"/>
            <w:tcBorders>
              <w:top w:val="single" w:sz="4" w:space="0" w:color="auto"/>
              <w:bottom w:val="single" w:sz="4" w:space="0" w:color="auto"/>
            </w:tcBorders>
            <w:shd w:val="clear" w:color="auto" w:fill="auto"/>
            <w:vAlign w:val="center"/>
          </w:tcPr>
          <w:p w:rsidR="00E75C01" w:rsidRPr="00420CAA" w:rsidRDefault="00E75C01" w:rsidP="00E75C01">
            <w:pPr>
              <w:overflowPunct w:val="0"/>
              <w:autoSpaceDE w:val="0"/>
              <w:autoSpaceDN w:val="0"/>
              <w:adjustRightInd w:val="0"/>
              <w:spacing w:after="0" w:line="240" w:lineRule="auto"/>
              <w:jc w:val="center"/>
              <w:textAlignment w:val="baseline"/>
              <w:rPr>
                <w:rFonts w:ascii="Times New Roman" w:hAnsi="Times New Roman"/>
                <w:lang w:eastAsia="de-DE"/>
              </w:rPr>
            </w:pPr>
            <w:proofErr w:type="spellStart"/>
            <w:r w:rsidRPr="007976AE">
              <w:rPr>
                <w:rFonts w:ascii="Times New Roman" w:hAnsi="Times New Roman"/>
              </w:rPr>
              <w:t>log</w:t>
            </w:r>
            <w:r w:rsidRPr="007976AE">
              <w:rPr>
                <w:rFonts w:ascii="Times New Roman" w:hAnsi="Times New Roman"/>
                <w:i/>
              </w:rPr>
              <w:t>P</w:t>
            </w:r>
            <w:r w:rsidRPr="007976AE">
              <w:rPr>
                <w:rFonts w:ascii="Times New Roman" w:hAnsi="Times New Roman"/>
                <w:vertAlign w:val="subscript"/>
              </w:rPr>
              <w:t>ms</w:t>
            </w:r>
            <w:proofErr w:type="spellEnd"/>
          </w:p>
        </w:tc>
        <w:tc>
          <w:tcPr>
            <w:tcW w:w="1005" w:type="dxa"/>
            <w:tcBorders>
              <w:top w:val="single" w:sz="4" w:space="0" w:color="auto"/>
              <w:bottom w:val="single" w:sz="4" w:space="0" w:color="auto"/>
            </w:tcBorders>
            <w:vAlign w:val="center"/>
          </w:tcPr>
          <w:p w:rsidR="00E75C01" w:rsidRPr="00420CAA" w:rsidRDefault="00E75C01" w:rsidP="00E75C01">
            <w:pPr>
              <w:overflowPunct w:val="0"/>
              <w:autoSpaceDE w:val="0"/>
              <w:autoSpaceDN w:val="0"/>
              <w:adjustRightInd w:val="0"/>
              <w:spacing w:after="0" w:line="240" w:lineRule="auto"/>
              <w:jc w:val="center"/>
              <w:textAlignment w:val="baseline"/>
              <w:rPr>
                <w:rFonts w:ascii="Times New Roman" w:hAnsi="Times New Roman"/>
                <w:lang w:eastAsia="de-DE"/>
              </w:rPr>
            </w:pPr>
            <w:proofErr w:type="spellStart"/>
            <w:r w:rsidRPr="007976AE">
              <w:rPr>
                <w:rFonts w:ascii="Times New Roman" w:hAnsi="Times New Roman"/>
              </w:rPr>
              <w:t>Alog</w:t>
            </w:r>
            <w:r w:rsidRPr="007976AE">
              <w:rPr>
                <w:rFonts w:ascii="Times New Roman" w:hAnsi="Times New Roman"/>
                <w:i/>
              </w:rPr>
              <w:t>P</w:t>
            </w:r>
            <w:proofErr w:type="spellEnd"/>
          </w:p>
        </w:tc>
        <w:tc>
          <w:tcPr>
            <w:tcW w:w="889" w:type="dxa"/>
            <w:tcBorders>
              <w:top w:val="single" w:sz="4" w:space="0" w:color="auto"/>
              <w:bottom w:val="single" w:sz="4" w:space="0" w:color="auto"/>
            </w:tcBorders>
            <w:shd w:val="clear" w:color="auto" w:fill="auto"/>
            <w:vAlign w:val="center"/>
          </w:tcPr>
          <w:p w:rsidR="00E75C01" w:rsidRPr="00420CAA" w:rsidRDefault="00E75C01" w:rsidP="00E75C01">
            <w:pPr>
              <w:overflowPunct w:val="0"/>
              <w:autoSpaceDE w:val="0"/>
              <w:autoSpaceDN w:val="0"/>
              <w:adjustRightInd w:val="0"/>
              <w:spacing w:after="0" w:line="240" w:lineRule="auto"/>
              <w:jc w:val="center"/>
              <w:textAlignment w:val="baseline"/>
              <w:rPr>
                <w:rFonts w:ascii="Times New Roman" w:hAnsi="Times New Roman"/>
                <w:i/>
                <w:lang w:eastAsia="de-DE"/>
              </w:rPr>
            </w:pPr>
            <w:r w:rsidRPr="007976AE">
              <w:rPr>
                <w:rFonts w:ascii="Times New Roman" w:hAnsi="Times New Roman"/>
              </w:rPr>
              <w:t>Alog</w:t>
            </w:r>
            <w:r w:rsidRPr="007976AE">
              <w:rPr>
                <w:rFonts w:ascii="Times New Roman" w:hAnsi="Times New Roman"/>
                <w:i/>
              </w:rPr>
              <w:t>P</w:t>
            </w:r>
            <w:r w:rsidRPr="007976AE">
              <w:rPr>
                <w:rFonts w:ascii="Times New Roman" w:hAnsi="Times New Roman"/>
                <w:vertAlign w:val="subscript"/>
              </w:rPr>
              <w:t>2</w:t>
            </w:r>
          </w:p>
        </w:tc>
        <w:tc>
          <w:tcPr>
            <w:tcW w:w="1147" w:type="dxa"/>
            <w:tcBorders>
              <w:top w:val="single" w:sz="4" w:space="0" w:color="auto"/>
              <w:bottom w:val="single" w:sz="4" w:space="0" w:color="auto"/>
            </w:tcBorders>
            <w:vAlign w:val="center"/>
          </w:tcPr>
          <w:p w:rsidR="00E75C01" w:rsidRPr="00420CAA" w:rsidRDefault="00E75C01" w:rsidP="00E75C01">
            <w:pPr>
              <w:overflowPunct w:val="0"/>
              <w:autoSpaceDE w:val="0"/>
              <w:autoSpaceDN w:val="0"/>
              <w:adjustRightInd w:val="0"/>
              <w:spacing w:after="0" w:line="240" w:lineRule="auto"/>
              <w:jc w:val="center"/>
              <w:textAlignment w:val="baseline"/>
              <w:rPr>
                <w:rFonts w:ascii="Times New Roman" w:hAnsi="Times New Roman"/>
                <w:lang w:eastAsia="de-DE"/>
              </w:rPr>
            </w:pPr>
            <w:r w:rsidRPr="007976AE">
              <w:rPr>
                <w:rFonts w:ascii="Times New Roman" w:hAnsi="Times New Roman"/>
              </w:rPr>
              <w:t>Alog</w:t>
            </w:r>
            <w:r w:rsidRPr="007976AE">
              <w:rPr>
                <w:rFonts w:ascii="Times New Roman" w:hAnsi="Times New Roman"/>
                <w:i/>
              </w:rPr>
              <w:t>P</w:t>
            </w:r>
            <w:r w:rsidRPr="007976AE">
              <w:rPr>
                <w:rFonts w:ascii="Times New Roman" w:hAnsi="Times New Roman"/>
                <w:vertAlign w:val="subscript"/>
              </w:rPr>
              <w:t>98</w:t>
            </w:r>
          </w:p>
        </w:tc>
      </w:tr>
      <w:tr w:rsidR="00E75C01" w:rsidRPr="0048674C" w:rsidTr="00E75C01">
        <w:trPr>
          <w:trHeight w:val="288"/>
        </w:trPr>
        <w:tc>
          <w:tcPr>
            <w:tcW w:w="1440" w:type="dxa"/>
            <w:tcBorders>
              <w:top w:val="single" w:sz="4" w:space="0" w:color="auto"/>
            </w:tcBorders>
            <w:shd w:val="clear" w:color="auto" w:fill="auto"/>
            <w:vAlign w:val="center"/>
          </w:tcPr>
          <w:p w:rsidR="00E75C01" w:rsidRPr="00420CAA" w:rsidRDefault="00E75C01" w:rsidP="00E75C01">
            <w:pPr>
              <w:spacing w:after="0" w:line="240" w:lineRule="auto"/>
              <w:rPr>
                <w:rFonts w:ascii="Times New Roman" w:hAnsi="Times New Roman"/>
              </w:rPr>
            </w:pPr>
            <w:r>
              <w:rPr>
                <w:rFonts w:ascii="Times New Roman" w:hAnsi="Times New Roman"/>
              </w:rPr>
              <w:t>СП</w:t>
            </w:r>
            <w:r w:rsidRPr="007976AE">
              <w:rPr>
                <w:rFonts w:ascii="Times New Roman" w:hAnsi="Times New Roman"/>
              </w:rPr>
              <w:t>_MA 1</w:t>
            </w:r>
          </w:p>
        </w:tc>
        <w:tc>
          <w:tcPr>
            <w:tcW w:w="1006" w:type="dxa"/>
            <w:tcBorders>
              <w:top w:val="single" w:sz="4" w:space="0" w:color="auto"/>
            </w:tcBorders>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1,620</w:t>
            </w:r>
          </w:p>
        </w:tc>
        <w:tc>
          <w:tcPr>
            <w:tcW w:w="862" w:type="dxa"/>
            <w:tcBorders>
              <w:top w:val="single" w:sz="4" w:space="0" w:color="auto"/>
            </w:tcBorders>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1,927</w:t>
            </w:r>
          </w:p>
        </w:tc>
        <w:tc>
          <w:tcPr>
            <w:tcW w:w="961" w:type="dxa"/>
            <w:tcBorders>
              <w:top w:val="single" w:sz="4" w:space="0" w:color="auto"/>
            </w:tcBorders>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2,080</w:t>
            </w:r>
          </w:p>
        </w:tc>
        <w:tc>
          <w:tcPr>
            <w:tcW w:w="1004" w:type="dxa"/>
            <w:tcBorders>
              <w:top w:val="single" w:sz="4" w:space="0" w:color="auto"/>
            </w:tcBorders>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1,600</w:t>
            </w:r>
          </w:p>
        </w:tc>
        <w:tc>
          <w:tcPr>
            <w:tcW w:w="1005" w:type="dxa"/>
            <w:tcBorders>
              <w:top w:val="single" w:sz="4" w:space="0" w:color="auto"/>
            </w:tcBorders>
            <w:vAlign w:val="center"/>
          </w:tcPr>
          <w:p w:rsidR="00E75C01" w:rsidRPr="00420CAA" w:rsidRDefault="00E75C01" w:rsidP="00E75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lang w:val="sr-Latn-CS"/>
              </w:rPr>
            </w:pPr>
            <w:r w:rsidRPr="007976AE">
              <w:rPr>
                <w:rFonts w:ascii="Times New Roman" w:hAnsi="Times New Roman"/>
                <w:color w:val="000000"/>
              </w:rPr>
              <w:t>2,002</w:t>
            </w:r>
          </w:p>
        </w:tc>
        <w:tc>
          <w:tcPr>
            <w:tcW w:w="889" w:type="dxa"/>
            <w:tcBorders>
              <w:top w:val="single" w:sz="4" w:space="0" w:color="auto"/>
            </w:tcBorders>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color w:val="000000"/>
              </w:rPr>
              <w:t>4,009</w:t>
            </w:r>
          </w:p>
        </w:tc>
        <w:tc>
          <w:tcPr>
            <w:tcW w:w="1147" w:type="dxa"/>
            <w:tcBorders>
              <w:top w:val="single" w:sz="4" w:space="0" w:color="auto"/>
            </w:tcBorders>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1,874</w:t>
            </w:r>
          </w:p>
        </w:tc>
      </w:tr>
      <w:tr w:rsidR="00E75C01" w:rsidRPr="0048674C" w:rsidTr="00E75C01">
        <w:trPr>
          <w:trHeight w:val="288"/>
        </w:trPr>
        <w:tc>
          <w:tcPr>
            <w:tcW w:w="1440" w:type="dxa"/>
            <w:shd w:val="clear" w:color="auto" w:fill="auto"/>
            <w:vAlign w:val="center"/>
          </w:tcPr>
          <w:p w:rsidR="00E75C01" w:rsidRPr="00420CAA" w:rsidRDefault="00E75C01" w:rsidP="00E75C01">
            <w:pPr>
              <w:spacing w:after="0" w:line="240" w:lineRule="auto"/>
              <w:rPr>
                <w:rFonts w:ascii="Times New Roman" w:hAnsi="Times New Roman"/>
              </w:rPr>
            </w:pPr>
            <w:r>
              <w:rPr>
                <w:rFonts w:ascii="Times New Roman" w:hAnsi="Times New Roman"/>
              </w:rPr>
              <w:t>СП</w:t>
            </w:r>
            <w:r w:rsidRPr="007976AE">
              <w:rPr>
                <w:rFonts w:ascii="Times New Roman" w:hAnsi="Times New Roman"/>
              </w:rPr>
              <w:t>_MA 2</w:t>
            </w:r>
          </w:p>
        </w:tc>
        <w:tc>
          <w:tcPr>
            <w:tcW w:w="1006"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2,040</w:t>
            </w:r>
          </w:p>
        </w:tc>
        <w:tc>
          <w:tcPr>
            <w:tcW w:w="862"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2,249</w:t>
            </w:r>
          </w:p>
        </w:tc>
        <w:tc>
          <w:tcPr>
            <w:tcW w:w="961" w:type="dxa"/>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2,340</w:t>
            </w:r>
          </w:p>
        </w:tc>
        <w:tc>
          <w:tcPr>
            <w:tcW w:w="1004"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2,080</w:t>
            </w:r>
          </w:p>
        </w:tc>
        <w:tc>
          <w:tcPr>
            <w:tcW w:w="1005" w:type="dxa"/>
            <w:vAlign w:val="center"/>
          </w:tcPr>
          <w:p w:rsidR="00E75C01" w:rsidRPr="00420CAA" w:rsidRDefault="00E75C01" w:rsidP="00E75C01">
            <w:pPr>
              <w:pStyle w:val="BalloonText"/>
              <w:jc w:val="center"/>
              <w:rPr>
                <w:rFonts w:ascii="Times New Roman" w:hAnsi="Times New Roman" w:cs="Times New Roman"/>
                <w:sz w:val="22"/>
                <w:szCs w:val="22"/>
                <w:lang w:val="sr-Latn-CS"/>
              </w:rPr>
            </w:pPr>
            <w:r w:rsidRPr="007976AE">
              <w:rPr>
                <w:rFonts w:ascii="Times New Roman" w:hAnsi="Times New Roman" w:cs="Times New Roman"/>
                <w:color w:val="000000"/>
              </w:rPr>
              <w:t>2,250</w:t>
            </w:r>
          </w:p>
        </w:tc>
        <w:tc>
          <w:tcPr>
            <w:tcW w:w="889"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color w:val="000000"/>
              </w:rPr>
              <w:t>5,063</w:t>
            </w:r>
          </w:p>
        </w:tc>
        <w:tc>
          <w:tcPr>
            <w:tcW w:w="1147" w:type="dxa"/>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2,278</w:t>
            </w:r>
          </w:p>
        </w:tc>
      </w:tr>
      <w:tr w:rsidR="00E75C01" w:rsidRPr="0048674C" w:rsidTr="00E75C01">
        <w:trPr>
          <w:trHeight w:val="288"/>
        </w:trPr>
        <w:tc>
          <w:tcPr>
            <w:tcW w:w="1440" w:type="dxa"/>
            <w:shd w:val="clear" w:color="auto" w:fill="auto"/>
            <w:vAlign w:val="center"/>
          </w:tcPr>
          <w:p w:rsidR="00E75C01" w:rsidRPr="00420CAA" w:rsidRDefault="00E75C01" w:rsidP="00E75C01">
            <w:pPr>
              <w:spacing w:after="0" w:line="240" w:lineRule="auto"/>
              <w:rPr>
                <w:rFonts w:ascii="Times New Roman" w:hAnsi="Times New Roman"/>
              </w:rPr>
            </w:pPr>
            <w:r>
              <w:rPr>
                <w:rFonts w:ascii="Times New Roman" w:hAnsi="Times New Roman"/>
              </w:rPr>
              <w:t>СП</w:t>
            </w:r>
            <w:r w:rsidRPr="007976AE">
              <w:rPr>
                <w:rFonts w:ascii="Times New Roman" w:hAnsi="Times New Roman"/>
              </w:rPr>
              <w:t>_MA 3</w:t>
            </w:r>
          </w:p>
        </w:tc>
        <w:tc>
          <w:tcPr>
            <w:tcW w:w="1006"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2,040</w:t>
            </w:r>
          </w:p>
        </w:tc>
        <w:tc>
          <w:tcPr>
            <w:tcW w:w="862"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2,456</w:t>
            </w:r>
          </w:p>
        </w:tc>
        <w:tc>
          <w:tcPr>
            <w:tcW w:w="961" w:type="dxa"/>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2,590</w:t>
            </w:r>
          </w:p>
        </w:tc>
        <w:tc>
          <w:tcPr>
            <w:tcW w:w="1004"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2,000</w:t>
            </w:r>
          </w:p>
        </w:tc>
        <w:tc>
          <w:tcPr>
            <w:tcW w:w="1005" w:type="dxa"/>
            <w:vAlign w:val="center"/>
          </w:tcPr>
          <w:p w:rsidR="00E75C01" w:rsidRPr="00420CAA" w:rsidRDefault="00E75C01" w:rsidP="00E75C01">
            <w:pPr>
              <w:spacing w:after="0" w:line="240" w:lineRule="auto"/>
              <w:jc w:val="center"/>
              <w:rPr>
                <w:rFonts w:ascii="Times New Roman" w:hAnsi="Times New Roman"/>
                <w:lang w:val="sr-Latn-CS"/>
              </w:rPr>
            </w:pPr>
            <w:r w:rsidRPr="007976AE">
              <w:rPr>
                <w:rFonts w:ascii="Times New Roman" w:hAnsi="Times New Roman"/>
                <w:color w:val="000000"/>
              </w:rPr>
              <w:t>2,458</w:t>
            </w:r>
          </w:p>
        </w:tc>
        <w:tc>
          <w:tcPr>
            <w:tcW w:w="889"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color w:val="000000"/>
              </w:rPr>
              <w:t>6,044</w:t>
            </w:r>
          </w:p>
        </w:tc>
        <w:tc>
          <w:tcPr>
            <w:tcW w:w="1147" w:type="dxa"/>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2,264</w:t>
            </w:r>
          </w:p>
        </w:tc>
      </w:tr>
      <w:tr w:rsidR="00E75C01" w:rsidRPr="0048674C" w:rsidTr="00E75C01">
        <w:trPr>
          <w:trHeight w:val="288"/>
        </w:trPr>
        <w:tc>
          <w:tcPr>
            <w:tcW w:w="1440" w:type="dxa"/>
            <w:shd w:val="clear" w:color="auto" w:fill="auto"/>
            <w:vAlign w:val="center"/>
          </w:tcPr>
          <w:p w:rsidR="00E75C01" w:rsidRPr="00420CAA" w:rsidRDefault="00E75C01" w:rsidP="00E75C01">
            <w:pPr>
              <w:spacing w:after="0" w:line="240" w:lineRule="auto"/>
              <w:rPr>
                <w:rFonts w:ascii="Times New Roman" w:hAnsi="Times New Roman"/>
              </w:rPr>
            </w:pPr>
            <w:r>
              <w:rPr>
                <w:rFonts w:ascii="Times New Roman" w:hAnsi="Times New Roman"/>
              </w:rPr>
              <w:t>СП</w:t>
            </w:r>
            <w:r w:rsidRPr="007976AE">
              <w:rPr>
                <w:rFonts w:ascii="Times New Roman" w:hAnsi="Times New Roman"/>
              </w:rPr>
              <w:t>_MA 5</w:t>
            </w:r>
          </w:p>
        </w:tc>
        <w:tc>
          <w:tcPr>
            <w:tcW w:w="1006"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2,120</w:t>
            </w:r>
          </w:p>
        </w:tc>
        <w:tc>
          <w:tcPr>
            <w:tcW w:w="862"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2,456</w:t>
            </w:r>
          </w:p>
        </w:tc>
        <w:tc>
          <w:tcPr>
            <w:tcW w:w="961" w:type="dxa"/>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2,720</w:t>
            </w:r>
          </w:p>
        </w:tc>
        <w:tc>
          <w:tcPr>
            <w:tcW w:w="1004"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2,050</w:t>
            </w:r>
          </w:p>
        </w:tc>
        <w:tc>
          <w:tcPr>
            <w:tcW w:w="1005" w:type="dxa"/>
            <w:vAlign w:val="center"/>
          </w:tcPr>
          <w:p w:rsidR="00E75C01" w:rsidRPr="00420CAA" w:rsidRDefault="00E75C01" w:rsidP="00E75C01">
            <w:pPr>
              <w:spacing w:after="0" w:line="240" w:lineRule="auto"/>
              <w:jc w:val="center"/>
              <w:rPr>
                <w:rFonts w:ascii="Times New Roman" w:hAnsi="Times New Roman"/>
                <w:lang w:val="sr-Latn-CS"/>
              </w:rPr>
            </w:pPr>
            <w:r w:rsidRPr="007976AE">
              <w:rPr>
                <w:rFonts w:ascii="Times New Roman" w:hAnsi="Times New Roman"/>
                <w:color w:val="000000"/>
              </w:rPr>
              <w:t>2,566</w:t>
            </w:r>
          </w:p>
        </w:tc>
        <w:tc>
          <w:tcPr>
            <w:tcW w:w="889"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color w:val="000000"/>
              </w:rPr>
              <w:t>6,583</w:t>
            </w:r>
          </w:p>
        </w:tc>
        <w:tc>
          <w:tcPr>
            <w:tcW w:w="1147" w:type="dxa"/>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2,264</w:t>
            </w:r>
          </w:p>
        </w:tc>
      </w:tr>
      <w:tr w:rsidR="00E75C01" w:rsidRPr="0048674C" w:rsidTr="00E75C01">
        <w:trPr>
          <w:trHeight w:val="288"/>
        </w:trPr>
        <w:tc>
          <w:tcPr>
            <w:tcW w:w="1440" w:type="dxa"/>
            <w:shd w:val="clear" w:color="auto" w:fill="auto"/>
            <w:vAlign w:val="center"/>
          </w:tcPr>
          <w:p w:rsidR="00E75C01" w:rsidRPr="00420CAA" w:rsidRDefault="00E75C01" w:rsidP="00E75C01">
            <w:pPr>
              <w:spacing w:after="0" w:line="240" w:lineRule="auto"/>
              <w:rPr>
                <w:rFonts w:ascii="Times New Roman" w:hAnsi="Times New Roman"/>
              </w:rPr>
            </w:pPr>
            <w:r>
              <w:rPr>
                <w:rFonts w:ascii="Times New Roman" w:hAnsi="Times New Roman"/>
              </w:rPr>
              <w:t>СП</w:t>
            </w:r>
            <w:r w:rsidRPr="007976AE">
              <w:rPr>
                <w:rFonts w:ascii="Times New Roman" w:hAnsi="Times New Roman"/>
              </w:rPr>
              <w:t>_MA 6</w:t>
            </w:r>
          </w:p>
        </w:tc>
        <w:tc>
          <w:tcPr>
            <w:tcW w:w="1006"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2,450</w:t>
            </w:r>
          </w:p>
        </w:tc>
        <w:tc>
          <w:tcPr>
            <w:tcW w:w="862"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2,985</w:t>
            </w:r>
          </w:p>
        </w:tc>
        <w:tc>
          <w:tcPr>
            <w:tcW w:w="961" w:type="dxa"/>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3,090</w:t>
            </w:r>
          </w:p>
        </w:tc>
        <w:tc>
          <w:tcPr>
            <w:tcW w:w="1004"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2,390</w:t>
            </w:r>
          </w:p>
        </w:tc>
        <w:tc>
          <w:tcPr>
            <w:tcW w:w="1005" w:type="dxa"/>
            <w:vAlign w:val="center"/>
          </w:tcPr>
          <w:p w:rsidR="00E75C01" w:rsidRPr="00420CAA" w:rsidRDefault="00E75C01" w:rsidP="00E75C01">
            <w:pPr>
              <w:spacing w:after="0" w:line="240" w:lineRule="auto"/>
              <w:jc w:val="center"/>
              <w:rPr>
                <w:rFonts w:ascii="Times New Roman" w:hAnsi="Times New Roman"/>
                <w:lang w:val="sr-Latn-CS"/>
              </w:rPr>
            </w:pPr>
            <w:r w:rsidRPr="007976AE">
              <w:rPr>
                <w:rFonts w:ascii="Times New Roman" w:hAnsi="Times New Roman"/>
                <w:color w:val="000000"/>
              </w:rPr>
              <w:t>2,915</w:t>
            </w:r>
          </w:p>
        </w:tc>
        <w:tc>
          <w:tcPr>
            <w:tcW w:w="889" w:type="dxa"/>
            <w:shd w:val="clear" w:color="auto" w:fill="auto"/>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color w:val="000000"/>
              </w:rPr>
              <w:t>8,495</w:t>
            </w:r>
          </w:p>
        </w:tc>
        <w:tc>
          <w:tcPr>
            <w:tcW w:w="1147" w:type="dxa"/>
            <w:vAlign w:val="center"/>
          </w:tcPr>
          <w:p w:rsidR="00E75C01" w:rsidRPr="00420CAA" w:rsidRDefault="00E75C01" w:rsidP="00E75C01">
            <w:pPr>
              <w:spacing w:after="0" w:line="240" w:lineRule="auto"/>
              <w:jc w:val="center"/>
              <w:rPr>
                <w:rFonts w:ascii="Times New Roman" w:hAnsi="Times New Roman"/>
              </w:rPr>
            </w:pPr>
            <w:r w:rsidRPr="007976AE">
              <w:rPr>
                <w:rFonts w:ascii="Times New Roman" w:hAnsi="Times New Roman"/>
              </w:rPr>
              <w:t>2,654</w:t>
            </w:r>
          </w:p>
        </w:tc>
      </w:tr>
    </w:tbl>
    <w:p w:rsidR="002777A8" w:rsidRDefault="002777A8" w:rsidP="00C14BCE">
      <w:pPr>
        <w:spacing w:after="0" w:line="240" w:lineRule="auto"/>
        <w:ind w:firstLine="567"/>
        <w:jc w:val="both"/>
        <w:rPr>
          <w:rFonts w:ascii="Times New Roman" w:hAnsi="Times New Roman"/>
          <w:lang w:val="sr-Cyrl-CS"/>
        </w:rPr>
      </w:pPr>
    </w:p>
    <w:p w:rsidR="00BE2903" w:rsidRPr="00E75C01" w:rsidRDefault="00E75C01" w:rsidP="00811EA8">
      <w:pPr>
        <w:spacing w:after="0" w:line="240" w:lineRule="auto"/>
        <w:ind w:firstLine="567"/>
        <w:jc w:val="both"/>
        <w:rPr>
          <w:rFonts w:ascii="Times New Roman" w:hAnsi="Times New Roman"/>
        </w:rPr>
      </w:pPr>
      <w:proofErr w:type="spellStart"/>
      <w:r w:rsidRPr="00E75C01">
        <w:rPr>
          <w:rStyle w:val="tlid-translation"/>
          <w:rFonts w:ascii="Times New Roman" w:hAnsi="Times New Roman"/>
        </w:rPr>
        <w:t>Независно</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од</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начина</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израчунавања</w:t>
      </w:r>
      <w:proofErr w:type="spellEnd"/>
      <w:r w:rsidRPr="00E75C01">
        <w:rPr>
          <w:rStyle w:val="tlid-translation"/>
          <w:rFonts w:ascii="Times New Roman" w:hAnsi="Times New Roman"/>
        </w:rPr>
        <w:t xml:space="preserve">, </w:t>
      </w:r>
      <w:proofErr w:type="spellStart"/>
      <w:r w:rsidRPr="00E75C01">
        <w:rPr>
          <w:rStyle w:val="tlid-translation"/>
          <w:rFonts w:ascii="Times New Roman" w:hAnsi="Times New Roman"/>
        </w:rPr>
        <w:t>најниже</w:t>
      </w:r>
      <w:proofErr w:type="spellEnd"/>
      <w:r w:rsidR="0056003D">
        <w:rPr>
          <w:rStyle w:val="tlid-translation"/>
          <w:rFonts w:ascii="Times New Roman" w:hAnsi="Times New Roman"/>
        </w:rPr>
        <w:t xml:space="preserve"> </w:t>
      </w:r>
      <w:proofErr w:type="spellStart"/>
      <w:r w:rsidRPr="00CD73D0">
        <w:rPr>
          <w:rFonts w:ascii="Times New Roman" w:hAnsi="Times New Roman"/>
        </w:rPr>
        <w:t>log</w:t>
      </w:r>
      <w:r w:rsidRPr="00CD73D0">
        <w:rPr>
          <w:rFonts w:ascii="Times New Roman" w:hAnsi="Times New Roman"/>
          <w:i/>
        </w:rPr>
        <w:t>P</w:t>
      </w:r>
      <w:proofErr w:type="spellEnd"/>
      <w:r w:rsidR="0056003D">
        <w:rPr>
          <w:rFonts w:ascii="Times New Roman" w:hAnsi="Times New Roman"/>
          <w:i/>
        </w:rPr>
        <w:t xml:space="preserve"> </w:t>
      </w:r>
      <w:proofErr w:type="spellStart"/>
      <w:r w:rsidRPr="00E75C01">
        <w:rPr>
          <w:rStyle w:val="tlid-translation"/>
          <w:rFonts w:ascii="Times New Roman" w:hAnsi="Times New Roman"/>
        </w:rPr>
        <w:t>вредности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су</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добијене</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за</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дериват</w:t>
      </w:r>
      <w:proofErr w:type="spellEnd"/>
      <w:r w:rsidRPr="00E75C01">
        <w:rPr>
          <w:rStyle w:val="tlid-translation"/>
          <w:rFonts w:ascii="Times New Roman" w:hAnsi="Times New Roman"/>
        </w:rPr>
        <w:t xml:space="preserve"> СП_МА 1, </w:t>
      </w:r>
      <w:proofErr w:type="spellStart"/>
      <w:r w:rsidRPr="00E75C01">
        <w:rPr>
          <w:rStyle w:val="tlid-translation"/>
          <w:rFonts w:ascii="Times New Roman" w:hAnsi="Times New Roman"/>
        </w:rPr>
        <w:t>што</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се</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може</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објаснити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најмањим</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укупним</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бројем</w:t>
      </w:r>
      <w:proofErr w:type="spellEnd"/>
      <w:r w:rsidR="0056003D">
        <w:rPr>
          <w:rStyle w:val="tlid-translation"/>
          <w:rFonts w:ascii="Times New Roman" w:hAnsi="Times New Roman"/>
        </w:rPr>
        <w:t xml:space="preserve"> </w:t>
      </w:r>
      <w:r>
        <w:rPr>
          <w:rStyle w:val="tlid-translation"/>
          <w:rFonts w:ascii="Times New Roman" w:hAnsi="Times New Roman"/>
        </w:rPr>
        <w:t>C</w:t>
      </w:r>
      <w:r w:rsidR="0056003D">
        <w:rPr>
          <w:rStyle w:val="tlid-translation"/>
          <w:rFonts w:ascii="Times New Roman" w:hAnsi="Times New Roman"/>
        </w:rPr>
        <w:t xml:space="preserve"> </w:t>
      </w:r>
      <w:proofErr w:type="spellStart"/>
      <w:r w:rsidRPr="00E75C01">
        <w:rPr>
          <w:rStyle w:val="tlid-translation"/>
          <w:rFonts w:ascii="Times New Roman" w:hAnsi="Times New Roman"/>
        </w:rPr>
        <w:t>атома</w:t>
      </w:r>
      <w:proofErr w:type="spellEnd"/>
      <w:r w:rsidRPr="00E75C01">
        <w:rPr>
          <w:rStyle w:val="tlid-translation"/>
          <w:rFonts w:ascii="Times New Roman" w:hAnsi="Times New Roman"/>
        </w:rPr>
        <w:t xml:space="preserve"> у </w:t>
      </w:r>
      <w:proofErr w:type="spellStart"/>
      <w:r w:rsidRPr="00E75C01">
        <w:rPr>
          <w:rStyle w:val="tlid-translation"/>
          <w:rFonts w:ascii="Times New Roman" w:hAnsi="Times New Roman"/>
        </w:rPr>
        <w:t>његовој</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структури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међу</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испитиваним</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дериватима</w:t>
      </w:r>
      <w:proofErr w:type="spellEnd"/>
      <w:r w:rsidRPr="00E75C01">
        <w:rPr>
          <w:rStyle w:val="tlid-translation"/>
          <w:rFonts w:ascii="Times New Roman" w:hAnsi="Times New Roman"/>
        </w:rPr>
        <w:t xml:space="preserve">, </w:t>
      </w:r>
      <w:proofErr w:type="spellStart"/>
      <w:r w:rsidRPr="00E75C01">
        <w:rPr>
          <w:rStyle w:val="tlid-translation"/>
          <w:rFonts w:ascii="Times New Roman" w:hAnsi="Times New Roman"/>
        </w:rPr>
        <w:t>као</w:t>
      </w:r>
      <w:proofErr w:type="spellEnd"/>
      <w:r w:rsidRPr="00E75C01">
        <w:rPr>
          <w:rStyle w:val="tlid-translation"/>
          <w:rFonts w:ascii="Times New Roman" w:hAnsi="Times New Roman"/>
        </w:rPr>
        <w:t xml:space="preserve"> и </w:t>
      </w:r>
      <w:proofErr w:type="spellStart"/>
      <w:r w:rsidRPr="00E75C01">
        <w:rPr>
          <w:rStyle w:val="tlid-translation"/>
          <w:rFonts w:ascii="Times New Roman" w:hAnsi="Times New Roman"/>
        </w:rPr>
        <w:t>најкра</w:t>
      </w:r>
      <w:r w:rsidR="006D7CDE">
        <w:rPr>
          <w:rStyle w:val="tlid-translation"/>
          <w:rFonts w:ascii="Times New Roman" w:hAnsi="Times New Roman"/>
        </w:rPr>
        <w:t>ћ</w:t>
      </w:r>
      <w:r w:rsidRPr="00E75C01">
        <w:rPr>
          <w:rStyle w:val="tlid-translation"/>
          <w:rFonts w:ascii="Times New Roman" w:hAnsi="Times New Roman"/>
        </w:rPr>
        <w:t>им</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алкил</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супституентима</w:t>
      </w:r>
      <w:proofErr w:type="spellEnd"/>
      <w:r w:rsidRPr="00E75C01">
        <w:rPr>
          <w:rStyle w:val="tlid-translation"/>
          <w:rFonts w:ascii="Times New Roman" w:hAnsi="Times New Roman"/>
        </w:rPr>
        <w:t xml:space="preserve">. </w:t>
      </w:r>
      <w:proofErr w:type="spellStart"/>
      <w:r w:rsidRPr="00E75C01">
        <w:rPr>
          <w:rStyle w:val="tlid-translation"/>
          <w:rFonts w:ascii="Times New Roman" w:hAnsi="Times New Roman"/>
        </w:rPr>
        <w:t>Насупрот</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томе</w:t>
      </w:r>
      <w:proofErr w:type="spellEnd"/>
      <w:r w:rsidRPr="00E75C01">
        <w:rPr>
          <w:rStyle w:val="tlid-translation"/>
          <w:rFonts w:ascii="Times New Roman" w:hAnsi="Times New Roman"/>
        </w:rPr>
        <w:t xml:space="preserve">, </w:t>
      </w:r>
      <w:proofErr w:type="spellStart"/>
      <w:r w:rsidRPr="00E75C01">
        <w:rPr>
          <w:rStyle w:val="tlid-translation"/>
          <w:rFonts w:ascii="Times New Roman" w:hAnsi="Times New Roman"/>
        </w:rPr>
        <w:t>највише</w:t>
      </w:r>
      <w:proofErr w:type="spellEnd"/>
      <w:r w:rsidR="0056003D">
        <w:rPr>
          <w:rStyle w:val="tlid-translation"/>
          <w:rFonts w:ascii="Times New Roman" w:hAnsi="Times New Roman"/>
        </w:rPr>
        <w:t xml:space="preserve"> </w:t>
      </w:r>
      <w:proofErr w:type="spellStart"/>
      <w:r w:rsidRPr="00CD73D0">
        <w:rPr>
          <w:rFonts w:ascii="Times New Roman" w:hAnsi="Times New Roman"/>
        </w:rPr>
        <w:t>log</w:t>
      </w:r>
      <w:r w:rsidRPr="00CD73D0">
        <w:rPr>
          <w:rFonts w:ascii="Times New Roman" w:hAnsi="Times New Roman"/>
          <w:i/>
        </w:rPr>
        <w:t>P</w:t>
      </w:r>
      <w:proofErr w:type="spellEnd"/>
      <w:r w:rsidR="0056003D">
        <w:rPr>
          <w:rFonts w:ascii="Times New Roman" w:hAnsi="Times New Roman"/>
          <w:i/>
        </w:rPr>
        <w:t xml:space="preserve"> </w:t>
      </w:r>
      <w:proofErr w:type="spellStart"/>
      <w:r w:rsidRPr="00E75C01">
        <w:rPr>
          <w:rStyle w:val="tlid-translation"/>
          <w:rFonts w:ascii="Times New Roman" w:hAnsi="Times New Roman"/>
        </w:rPr>
        <w:t>вредности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су</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добијене</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за</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дериват</w:t>
      </w:r>
      <w:proofErr w:type="spellEnd"/>
      <w:r w:rsidRPr="00E75C01">
        <w:rPr>
          <w:rStyle w:val="tlid-translation"/>
          <w:rFonts w:ascii="Times New Roman" w:hAnsi="Times New Roman"/>
        </w:rPr>
        <w:t xml:space="preserve"> СП_МА6, </w:t>
      </w:r>
      <w:proofErr w:type="spellStart"/>
      <w:r w:rsidRPr="00E75C01">
        <w:rPr>
          <w:rStyle w:val="tlid-translation"/>
          <w:rFonts w:ascii="Times New Roman" w:hAnsi="Times New Roman"/>
        </w:rPr>
        <w:t>који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за</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разлику</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од</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деривата</w:t>
      </w:r>
      <w:proofErr w:type="spellEnd"/>
      <w:r w:rsidRPr="00E75C01">
        <w:rPr>
          <w:rStyle w:val="tlid-translation"/>
          <w:rFonts w:ascii="Times New Roman" w:hAnsi="Times New Roman"/>
        </w:rPr>
        <w:t xml:space="preserve"> СП_МА 2 (</w:t>
      </w:r>
      <w:proofErr w:type="spellStart"/>
      <w:r w:rsidRPr="00E75C01">
        <w:rPr>
          <w:rStyle w:val="tlid-translation"/>
          <w:rFonts w:ascii="Times New Roman" w:hAnsi="Times New Roman"/>
        </w:rPr>
        <w:t>исти</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број</w:t>
      </w:r>
      <w:proofErr w:type="spellEnd"/>
      <w:r w:rsidR="0056003D">
        <w:rPr>
          <w:rStyle w:val="tlid-translation"/>
          <w:rFonts w:ascii="Times New Roman" w:hAnsi="Times New Roman"/>
        </w:rPr>
        <w:t xml:space="preserve"> </w:t>
      </w:r>
      <w:r>
        <w:rPr>
          <w:rStyle w:val="tlid-translation"/>
          <w:rFonts w:ascii="Times New Roman" w:hAnsi="Times New Roman"/>
        </w:rPr>
        <w:t>C</w:t>
      </w:r>
      <w:r w:rsidR="005058F1">
        <w:rPr>
          <w:rStyle w:val="tlid-translation"/>
          <w:rFonts w:ascii="Times New Roman" w:hAnsi="Times New Roman"/>
        </w:rPr>
        <w:t xml:space="preserve"> </w:t>
      </w:r>
      <w:proofErr w:type="spellStart"/>
      <w:r w:rsidRPr="00E75C01">
        <w:rPr>
          <w:rStyle w:val="tlid-translation"/>
          <w:rFonts w:ascii="Times New Roman" w:hAnsi="Times New Roman"/>
        </w:rPr>
        <w:t>атома</w:t>
      </w:r>
      <w:proofErr w:type="spellEnd"/>
      <w:r w:rsidRPr="00E75C01">
        <w:rPr>
          <w:rStyle w:val="tlid-translation"/>
          <w:rFonts w:ascii="Times New Roman" w:hAnsi="Times New Roman"/>
        </w:rPr>
        <w:t xml:space="preserve">) </w:t>
      </w:r>
      <w:proofErr w:type="spellStart"/>
      <w:r w:rsidRPr="00E75C01">
        <w:rPr>
          <w:rStyle w:val="tlid-translation"/>
          <w:rFonts w:ascii="Times New Roman" w:hAnsi="Times New Roman"/>
        </w:rPr>
        <w:t>има</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дугачак</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алкил</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супституент</w:t>
      </w:r>
      <w:proofErr w:type="spellEnd"/>
      <w:r w:rsidRPr="00E75C01">
        <w:rPr>
          <w:rStyle w:val="tlid-translation"/>
          <w:rFonts w:ascii="Times New Roman" w:hAnsi="Times New Roman"/>
        </w:rPr>
        <w:t xml:space="preserve">, </w:t>
      </w:r>
      <w:r w:rsidR="006D7CDE">
        <w:rPr>
          <w:rStyle w:val="tlid-translation"/>
          <w:rFonts w:ascii="Times New Roman" w:hAnsi="Times New Roman"/>
        </w:rPr>
        <w:t xml:space="preserve">а </w:t>
      </w:r>
      <w:proofErr w:type="spellStart"/>
      <w:r w:rsidR="006D7CDE">
        <w:rPr>
          <w:rStyle w:val="tlid-translation"/>
          <w:rFonts w:ascii="Times New Roman" w:hAnsi="Times New Roman"/>
        </w:rPr>
        <w:t>самим</w:t>
      </w:r>
      <w:proofErr w:type="spellEnd"/>
      <w:r w:rsidR="006D7CDE">
        <w:rPr>
          <w:rStyle w:val="tlid-translation"/>
          <w:rFonts w:ascii="Times New Roman" w:hAnsi="Times New Roman"/>
        </w:rPr>
        <w:t xml:space="preserve"> </w:t>
      </w:r>
      <w:proofErr w:type="spellStart"/>
      <w:r w:rsidR="006D7CDE">
        <w:rPr>
          <w:rStyle w:val="tlid-translation"/>
          <w:rFonts w:ascii="Times New Roman" w:hAnsi="Times New Roman"/>
        </w:rPr>
        <w:t>тим</w:t>
      </w:r>
      <w:proofErr w:type="spellEnd"/>
      <w:r w:rsidR="006D7CDE">
        <w:rPr>
          <w:rStyle w:val="tlid-translation"/>
          <w:rFonts w:ascii="Times New Roman" w:hAnsi="Times New Roman"/>
        </w:rPr>
        <w:t xml:space="preserve">  и </w:t>
      </w:r>
      <w:proofErr w:type="spellStart"/>
      <w:r w:rsidRPr="00E75C01">
        <w:rPr>
          <w:rStyle w:val="tlid-translation"/>
          <w:rFonts w:ascii="Times New Roman" w:hAnsi="Times New Roman"/>
        </w:rPr>
        <w:t>израженију</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хидрофобну</w:t>
      </w:r>
      <w:proofErr w:type="spellEnd"/>
      <w:r w:rsidR="0056003D">
        <w:rPr>
          <w:rStyle w:val="tlid-translation"/>
          <w:rFonts w:ascii="Times New Roman" w:hAnsi="Times New Roman"/>
        </w:rPr>
        <w:t xml:space="preserve"> </w:t>
      </w:r>
      <w:proofErr w:type="spellStart"/>
      <w:r w:rsidRPr="00E75C01">
        <w:rPr>
          <w:rStyle w:val="tlid-translation"/>
          <w:rFonts w:ascii="Times New Roman" w:hAnsi="Times New Roman"/>
        </w:rPr>
        <w:t>природу</w:t>
      </w:r>
      <w:proofErr w:type="spellEnd"/>
      <w:r w:rsidRPr="00E75C01">
        <w:rPr>
          <w:rStyle w:val="tlid-translation"/>
          <w:rFonts w:ascii="Times New Roman" w:hAnsi="Times New Roman"/>
        </w:rPr>
        <w:t xml:space="preserve">. </w:t>
      </w:r>
    </w:p>
    <w:p w:rsidR="00B00B43" w:rsidRDefault="00B00B43" w:rsidP="001949AB">
      <w:pPr>
        <w:spacing w:after="0" w:line="240" w:lineRule="auto"/>
        <w:jc w:val="both"/>
        <w:rPr>
          <w:rFonts w:ascii="Times New Roman" w:hAnsi="Times New Roman"/>
        </w:rPr>
      </w:pPr>
    </w:p>
    <w:p w:rsidR="00A23322" w:rsidRDefault="00D00E98" w:rsidP="001949AB">
      <w:pPr>
        <w:spacing w:after="0" w:line="240" w:lineRule="auto"/>
        <w:jc w:val="both"/>
        <w:rPr>
          <w:rFonts w:ascii="Times New Roman" w:hAnsi="Times New Roman"/>
          <w:lang w:val="sr-Cyrl-CS"/>
        </w:rPr>
      </w:pPr>
      <w:r>
        <w:rPr>
          <w:rFonts w:ascii="Times New Roman" w:hAnsi="Times New Roman"/>
        </w:rPr>
        <w:t>У другој фази, липофилност проуч</w:t>
      </w:r>
      <w:r w:rsidR="00447FA7">
        <w:rPr>
          <w:rFonts w:ascii="Times New Roman" w:hAnsi="Times New Roman"/>
        </w:rPr>
        <w:t>а</w:t>
      </w:r>
      <w:r>
        <w:rPr>
          <w:rFonts w:ascii="Times New Roman" w:hAnsi="Times New Roman"/>
        </w:rPr>
        <w:t>ваних деривата хлороацетамида је одређена експерименталним путем, применом танкослојне хроматографије. В</w:t>
      </w:r>
      <w:r>
        <w:rPr>
          <w:rFonts w:ascii="Times New Roman" w:hAnsi="Times New Roman"/>
          <w:lang w:val="sr-Cyrl-CS"/>
        </w:rPr>
        <w:t xml:space="preserve">редности хроматографских </w:t>
      </w:r>
      <w:r w:rsidRPr="0092789E">
        <w:rPr>
          <w:rFonts w:ascii="Times New Roman" w:hAnsi="Times New Roman"/>
          <w:lang w:val="sr-Cyrl-CS"/>
        </w:rPr>
        <w:t xml:space="preserve">параметара </w:t>
      </w:r>
      <w:r w:rsidRPr="0092789E">
        <w:rPr>
          <w:rFonts w:ascii="Times New Roman" w:hAnsi="Times New Roman"/>
          <w:i/>
        </w:rPr>
        <w:t>R</w:t>
      </w:r>
      <w:r w:rsidRPr="0092789E">
        <w:rPr>
          <w:rFonts w:ascii="Times New Roman" w:hAnsi="Times New Roman"/>
          <w:vertAlign w:val="subscript"/>
        </w:rPr>
        <w:t>M</w:t>
      </w:r>
      <w:r w:rsidRPr="0092789E">
        <w:rPr>
          <w:rFonts w:ascii="Times New Roman" w:hAnsi="Times New Roman"/>
          <w:vertAlign w:val="superscript"/>
        </w:rPr>
        <w:t>0</w:t>
      </w:r>
      <w:r w:rsidR="00447FA7">
        <w:rPr>
          <w:rFonts w:ascii="Times New Roman" w:hAnsi="Times New Roman"/>
          <w:vertAlign w:val="superscript"/>
        </w:rPr>
        <w:t xml:space="preserve"> </w:t>
      </w:r>
      <w:r w:rsidRPr="0092789E">
        <w:rPr>
          <w:rFonts w:ascii="Times New Roman" w:hAnsi="Times New Roman"/>
        </w:rPr>
        <w:t>и</w:t>
      </w:r>
      <w:r w:rsidR="00447FA7">
        <w:rPr>
          <w:rFonts w:ascii="Times New Roman" w:hAnsi="Times New Roman"/>
        </w:rPr>
        <w:t xml:space="preserve"> </w:t>
      </w:r>
      <w:r w:rsidRPr="0092789E">
        <w:rPr>
          <w:rFonts w:ascii="Times New Roman" w:hAnsi="Times New Roman"/>
          <w:i/>
        </w:rPr>
        <w:t>m</w:t>
      </w:r>
      <w:r w:rsidR="00447FA7">
        <w:rPr>
          <w:rFonts w:ascii="Times New Roman" w:hAnsi="Times New Roman"/>
          <w:i/>
        </w:rPr>
        <w:t xml:space="preserve"> </w:t>
      </w:r>
      <w:proofErr w:type="spellStart"/>
      <w:r w:rsidRPr="0092789E">
        <w:rPr>
          <w:rFonts w:ascii="Times New Roman" w:hAnsi="Times New Roman"/>
        </w:rPr>
        <w:t>ис</w:t>
      </w:r>
      <w:proofErr w:type="spellEnd"/>
      <w:r w:rsidRPr="0092789E">
        <w:rPr>
          <w:rFonts w:ascii="Times New Roman" w:hAnsi="Times New Roman"/>
          <w:lang w:val="sr-Cyrl-CS"/>
        </w:rPr>
        <w:t>питиваних</w:t>
      </w:r>
      <w:r>
        <w:rPr>
          <w:rFonts w:ascii="Times New Roman" w:hAnsi="Times New Roman"/>
          <w:lang w:val="sr-Cyrl-CS"/>
        </w:rPr>
        <w:t xml:space="preserve"> дериватасу дате у Табели 3</w:t>
      </w:r>
      <w:r w:rsidR="00720B6E">
        <w:rPr>
          <w:rFonts w:ascii="Times New Roman" w:hAnsi="Times New Roman"/>
          <w:lang w:val="sr-Cyrl-CS"/>
        </w:rPr>
        <w:t xml:space="preserve"> и Табели 4</w:t>
      </w:r>
      <w:r>
        <w:rPr>
          <w:rFonts w:ascii="Times New Roman" w:hAnsi="Times New Roman"/>
          <w:lang w:val="sr-Cyrl-CS"/>
        </w:rPr>
        <w:t>.</w:t>
      </w:r>
    </w:p>
    <w:p w:rsidR="00D00E98" w:rsidRPr="00D00E98" w:rsidRDefault="00D00E98" w:rsidP="001949AB">
      <w:pPr>
        <w:spacing w:after="0" w:line="240" w:lineRule="auto"/>
        <w:jc w:val="both"/>
        <w:rPr>
          <w:rFonts w:ascii="Times New Roman" w:hAnsi="Times New Roman"/>
        </w:rPr>
      </w:pPr>
    </w:p>
    <w:p w:rsidR="00B00B43" w:rsidRPr="00B00B43" w:rsidRDefault="00B00B43" w:rsidP="00B00B43">
      <w:pPr>
        <w:spacing w:after="0" w:line="240" w:lineRule="auto"/>
        <w:jc w:val="both"/>
        <w:rPr>
          <w:rFonts w:ascii="Times New Roman" w:hAnsi="Times New Roman"/>
          <w:i/>
          <w:sz w:val="20"/>
          <w:szCs w:val="20"/>
        </w:rPr>
      </w:pPr>
      <w:proofErr w:type="spellStart"/>
      <w:r w:rsidRPr="00B00B43">
        <w:rPr>
          <w:rFonts w:ascii="Times New Roman" w:hAnsi="Times New Roman"/>
          <w:i/>
          <w:sz w:val="20"/>
          <w:szCs w:val="20"/>
        </w:rPr>
        <w:t>Табела</w:t>
      </w:r>
      <w:proofErr w:type="spellEnd"/>
      <w:r w:rsidR="00DD56C6">
        <w:rPr>
          <w:rFonts w:ascii="Times New Roman" w:hAnsi="Times New Roman"/>
          <w:i/>
          <w:sz w:val="20"/>
          <w:szCs w:val="20"/>
        </w:rPr>
        <w:t xml:space="preserve"> </w:t>
      </w:r>
      <w:r w:rsidR="001949AB">
        <w:rPr>
          <w:rFonts w:ascii="Times New Roman" w:hAnsi="Times New Roman"/>
          <w:i/>
          <w:sz w:val="20"/>
          <w:szCs w:val="20"/>
        </w:rPr>
        <w:t>3</w:t>
      </w:r>
      <w:r w:rsidRPr="00B00B43">
        <w:rPr>
          <w:rFonts w:ascii="Times New Roman" w:hAnsi="Times New Roman"/>
          <w:i/>
          <w:sz w:val="20"/>
          <w:szCs w:val="20"/>
        </w:rPr>
        <w:t xml:space="preserve">. </w:t>
      </w:r>
      <w:proofErr w:type="spellStart"/>
      <w:r w:rsidRPr="00B00B43">
        <w:rPr>
          <w:rFonts w:ascii="Times New Roman" w:hAnsi="Times New Roman"/>
          <w:i/>
          <w:sz w:val="20"/>
          <w:szCs w:val="20"/>
        </w:rPr>
        <w:t>Вредности</w:t>
      </w:r>
      <w:proofErr w:type="spellEnd"/>
      <w:r w:rsidR="00447FA7">
        <w:rPr>
          <w:rFonts w:ascii="Times New Roman" w:hAnsi="Times New Roman"/>
          <w:i/>
          <w:sz w:val="20"/>
          <w:szCs w:val="20"/>
        </w:rPr>
        <w:t xml:space="preserve"> </w:t>
      </w:r>
      <w:proofErr w:type="spellStart"/>
      <w:r w:rsidRPr="00B00B43">
        <w:rPr>
          <w:rFonts w:ascii="Times New Roman" w:hAnsi="Times New Roman"/>
          <w:i/>
          <w:sz w:val="20"/>
          <w:szCs w:val="20"/>
        </w:rPr>
        <w:t>хроматографских</w:t>
      </w:r>
      <w:proofErr w:type="spellEnd"/>
      <w:r w:rsidR="00447FA7">
        <w:rPr>
          <w:rFonts w:ascii="Times New Roman" w:hAnsi="Times New Roman"/>
          <w:i/>
          <w:sz w:val="20"/>
          <w:szCs w:val="20"/>
        </w:rPr>
        <w:t xml:space="preserve"> </w:t>
      </w:r>
      <w:proofErr w:type="spellStart"/>
      <w:r w:rsidRPr="00B00B43">
        <w:rPr>
          <w:rFonts w:ascii="Times New Roman" w:hAnsi="Times New Roman"/>
          <w:i/>
          <w:sz w:val="20"/>
          <w:szCs w:val="20"/>
        </w:rPr>
        <w:t>параметара</w:t>
      </w:r>
      <w:proofErr w:type="spellEnd"/>
      <w:r w:rsidR="00447FA7">
        <w:rPr>
          <w:rFonts w:ascii="Times New Roman" w:hAnsi="Times New Roman"/>
          <w:i/>
          <w:sz w:val="20"/>
          <w:szCs w:val="20"/>
        </w:rPr>
        <w:t xml:space="preserve"> </w:t>
      </w:r>
      <w:proofErr w:type="spellStart"/>
      <w:r>
        <w:rPr>
          <w:rFonts w:ascii="Times New Roman" w:hAnsi="Times New Roman"/>
          <w:i/>
          <w:sz w:val="20"/>
          <w:szCs w:val="20"/>
        </w:rPr>
        <w:t>испитиваних</w:t>
      </w:r>
      <w:proofErr w:type="spellEnd"/>
      <w:r w:rsidR="00447FA7">
        <w:rPr>
          <w:rFonts w:ascii="Times New Roman" w:hAnsi="Times New Roman"/>
          <w:i/>
          <w:sz w:val="20"/>
          <w:szCs w:val="20"/>
        </w:rPr>
        <w:t xml:space="preserve"> </w:t>
      </w:r>
      <w:proofErr w:type="spellStart"/>
      <w:r w:rsidR="00720B6E">
        <w:rPr>
          <w:rFonts w:ascii="Times New Roman" w:hAnsi="Times New Roman"/>
          <w:i/>
          <w:sz w:val="20"/>
          <w:szCs w:val="20"/>
        </w:rPr>
        <w:t>хлороацет</w:t>
      </w:r>
      <w:r w:rsidR="001949AB">
        <w:rPr>
          <w:rFonts w:ascii="Times New Roman" w:hAnsi="Times New Roman"/>
          <w:i/>
          <w:sz w:val="20"/>
          <w:szCs w:val="20"/>
        </w:rPr>
        <w:t>амида</w:t>
      </w:r>
      <w:proofErr w:type="spellEnd"/>
      <w:r w:rsidRPr="00B00B43">
        <w:rPr>
          <w:rFonts w:ascii="Times New Roman" w:hAnsi="Times New Roman"/>
          <w:i/>
          <w:sz w:val="20"/>
          <w:szCs w:val="20"/>
        </w:rPr>
        <w:t xml:space="preserve"> у </w:t>
      </w:r>
      <w:proofErr w:type="spellStart"/>
      <w:r w:rsidR="00720B6E">
        <w:rPr>
          <w:rFonts w:ascii="Times New Roman" w:hAnsi="Times New Roman"/>
          <w:i/>
          <w:sz w:val="20"/>
          <w:szCs w:val="20"/>
        </w:rPr>
        <w:t>протичним</w:t>
      </w:r>
      <w:proofErr w:type="spellEnd"/>
      <w:r w:rsidR="00720B6E">
        <w:rPr>
          <w:rFonts w:ascii="Times New Roman" w:hAnsi="Times New Roman"/>
          <w:i/>
          <w:sz w:val="20"/>
          <w:szCs w:val="20"/>
        </w:rPr>
        <w:t xml:space="preserve"> </w:t>
      </w:r>
      <w:proofErr w:type="spellStart"/>
      <w:r w:rsidRPr="00B00B43">
        <w:rPr>
          <w:rFonts w:ascii="Times New Roman" w:hAnsi="Times New Roman"/>
          <w:i/>
          <w:sz w:val="20"/>
          <w:szCs w:val="20"/>
        </w:rPr>
        <w:t>модификаторима</w:t>
      </w:r>
      <w:proofErr w:type="spellEnd"/>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224"/>
        <w:gridCol w:w="821"/>
        <w:gridCol w:w="821"/>
        <w:gridCol w:w="821"/>
        <w:gridCol w:w="822"/>
        <w:gridCol w:w="821"/>
        <w:gridCol w:w="821"/>
      </w:tblGrid>
      <w:tr w:rsidR="00EC7575" w:rsidRPr="00EC7575" w:rsidTr="00EC7575">
        <w:tc>
          <w:tcPr>
            <w:tcW w:w="1224" w:type="dxa"/>
            <w:vMerge w:val="restart"/>
            <w:tcBorders>
              <w:top w:val="single" w:sz="4" w:space="0" w:color="auto"/>
            </w:tcBorders>
            <w:vAlign w:val="center"/>
          </w:tcPr>
          <w:p w:rsidR="00EC7575" w:rsidRPr="00EC7575" w:rsidRDefault="00EC7575" w:rsidP="00B841A5">
            <w:pPr>
              <w:spacing w:after="0" w:line="240" w:lineRule="auto"/>
              <w:rPr>
                <w:rFonts w:ascii="Times New Roman" w:hAnsi="Times New Roman"/>
                <w:lang w:val="sr-Cyrl-CS"/>
              </w:rPr>
            </w:pPr>
            <w:r w:rsidRPr="00EC7575">
              <w:rPr>
                <w:rFonts w:ascii="Times New Roman" w:hAnsi="Times New Roman"/>
                <w:lang w:val="sr-Cyrl-CS"/>
              </w:rPr>
              <w:t>дериват</w:t>
            </w:r>
          </w:p>
        </w:tc>
        <w:tc>
          <w:tcPr>
            <w:tcW w:w="2463" w:type="dxa"/>
            <w:gridSpan w:val="3"/>
            <w:tcBorders>
              <w:top w:val="single" w:sz="4" w:space="0" w:color="auto"/>
              <w:bottom w:val="single" w:sz="4" w:space="0" w:color="auto"/>
            </w:tcBorders>
            <w:vAlign w:val="center"/>
          </w:tcPr>
          <w:p w:rsidR="00EC7575" w:rsidRPr="00EC7575" w:rsidRDefault="00EC7575" w:rsidP="00B00B43">
            <w:pPr>
              <w:spacing w:after="0" w:line="240" w:lineRule="auto"/>
              <w:jc w:val="center"/>
              <w:rPr>
                <w:rFonts w:ascii="Times New Roman" w:eastAsia="Calibri" w:hAnsi="Times New Roman"/>
              </w:rPr>
            </w:pPr>
            <w:r w:rsidRPr="00EC7575">
              <w:rPr>
                <w:rFonts w:ascii="Times New Roman" w:eastAsia="Calibri" w:hAnsi="Times New Roman"/>
              </w:rPr>
              <w:t>1-пропанол</w:t>
            </w:r>
          </w:p>
        </w:tc>
        <w:tc>
          <w:tcPr>
            <w:tcW w:w="2464" w:type="dxa"/>
            <w:gridSpan w:val="3"/>
            <w:tcBorders>
              <w:top w:val="single" w:sz="4" w:space="0" w:color="auto"/>
              <w:bottom w:val="single" w:sz="4" w:space="0" w:color="auto"/>
            </w:tcBorders>
            <w:vAlign w:val="center"/>
          </w:tcPr>
          <w:p w:rsidR="00EC7575" w:rsidRPr="00EC7575" w:rsidRDefault="00720B6E" w:rsidP="00B00B43">
            <w:pPr>
              <w:spacing w:after="0" w:line="240" w:lineRule="auto"/>
              <w:jc w:val="center"/>
              <w:rPr>
                <w:rFonts w:ascii="Times New Roman" w:eastAsia="Calibri" w:hAnsi="Times New Roman"/>
              </w:rPr>
            </w:pPr>
            <w:r>
              <w:rPr>
                <w:rFonts w:ascii="Times New Roman" w:eastAsia="Calibri" w:hAnsi="Times New Roman"/>
              </w:rPr>
              <w:t>2-пропанол</w:t>
            </w:r>
          </w:p>
        </w:tc>
      </w:tr>
      <w:tr w:rsidR="00EC7575" w:rsidRPr="00EC7575" w:rsidTr="00EC7575">
        <w:tc>
          <w:tcPr>
            <w:tcW w:w="1224" w:type="dxa"/>
            <w:vMerge/>
            <w:tcBorders>
              <w:bottom w:val="single" w:sz="4" w:space="0" w:color="auto"/>
            </w:tcBorders>
            <w:vAlign w:val="center"/>
          </w:tcPr>
          <w:p w:rsidR="00EC7575" w:rsidRPr="00EC7575" w:rsidRDefault="00EC7575" w:rsidP="00B841A5">
            <w:pPr>
              <w:spacing w:after="0" w:line="240" w:lineRule="auto"/>
              <w:rPr>
                <w:rFonts w:ascii="Times New Roman" w:hAnsi="Times New Roman"/>
                <w:lang w:val="sr-Cyrl-CS"/>
              </w:rPr>
            </w:pPr>
          </w:p>
        </w:tc>
        <w:tc>
          <w:tcPr>
            <w:tcW w:w="821" w:type="dxa"/>
            <w:tcBorders>
              <w:top w:val="single" w:sz="4" w:space="0" w:color="auto"/>
              <w:bottom w:val="single" w:sz="4" w:space="0" w:color="auto"/>
            </w:tcBorders>
            <w:vAlign w:val="center"/>
          </w:tcPr>
          <w:p w:rsidR="00EC7575" w:rsidRPr="00EC7575" w:rsidRDefault="00EC7575" w:rsidP="00B00B43">
            <w:pPr>
              <w:spacing w:after="0" w:line="240" w:lineRule="auto"/>
              <w:jc w:val="center"/>
              <w:rPr>
                <w:rFonts w:ascii="Times New Roman" w:hAnsi="Times New Roman"/>
                <w:lang w:val="sr-Cyrl-CS"/>
              </w:rPr>
            </w:pPr>
            <w:r w:rsidRPr="00EC7575">
              <w:rPr>
                <w:rFonts w:ascii="Times New Roman" w:hAnsi="Times New Roman"/>
                <w:i/>
              </w:rPr>
              <w:t>R</w:t>
            </w:r>
            <w:r w:rsidRPr="00EC7575">
              <w:rPr>
                <w:rFonts w:ascii="Times New Roman" w:hAnsi="Times New Roman"/>
                <w:vertAlign w:val="subscript"/>
              </w:rPr>
              <w:t>M</w:t>
            </w:r>
            <w:r w:rsidRPr="00EC7575">
              <w:rPr>
                <w:rFonts w:ascii="Times New Roman" w:hAnsi="Times New Roman"/>
                <w:vertAlign w:val="superscript"/>
              </w:rPr>
              <w:t>0</w:t>
            </w:r>
          </w:p>
        </w:tc>
        <w:tc>
          <w:tcPr>
            <w:tcW w:w="821" w:type="dxa"/>
            <w:tcBorders>
              <w:top w:val="single" w:sz="4" w:space="0" w:color="auto"/>
              <w:bottom w:val="single" w:sz="4" w:space="0" w:color="auto"/>
            </w:tcBorders>
            <w:vAlign w:val="center"/>
          </w:tcPr>
          <w:p w:rsidR="00EC7575" w:rsidRPr="00EC7575" w:rsidRDefault="00EC7575" w:rsidP="00B00B43">
            <w:pPr>
              <w:spacing w:after="0" w:line="240" w:lineRule="auto"/>
              <w:jc w:val="center"/>
              <w:rPr>
                <w:rFonts w:ascii="Times New Roman" w:hAnsi="Times New Roman"/>
                <w:lang w:val="sr-Cyrl-CS"/>
              </w:rPr>
            </w:pPr>
            <w:r w:rsidRPr="00EC7575">
              <w:rPr>
                <w:rFonts w:ascii="Times New Roman" w:hAnsi="Times New Roman"/>
                <w:i/>
              </w:rPr>
              <w:t>m</w:t>
            </w:r>
          </w:p>
        </w:tc>
        <w:tc>
          <w:tcPr>
            <w:tcW w:w="821" w:type="dxa"/>
            <w:tcBorders>
              <w:top w:val="single" w:sz="4" w:space="0" w:color="auto"/>
              <w:bottom w:val="single" w:sz="4" w:space="0" w:color="auto"/>
            </w:tcBorders>
            <w:vAlign w:val="center"/>
          </w:tcPr>
          <w:p w:rsidR="00EC7575" w:rsidRPr="00EC7575" w:rsidRDefault="00EC7575" w:rsidP="00B00B43">
            <w:pPr>
              <w:spacing w:after="0" w:line="240" w:lineRule="auto"/>
              <w:jc w:val="center"/>
              <w:rPr>
                <w:rFonts w:ascii="Times New Roman" w:hAnsi="Times New Roman"/>
                <w:lang w:val="sr-Cyrl-CS"/>
              </w:rPr>
            </w:pPr>
            <w:r w:rsidRPr="00EC7575">
              <w:rPr>
                <w:rFonts w:ascii="Times New Roman" w:eastAsia="Calibri" w:hAnsi="Times New Roman"/>
              </w:rPr>
              <w:t>r</w:t>
            </w:r>
          </w:p>
        </w:tc>
        <w:tc>
          <w:tcPr>
            <w:tcW w:w="822" w:type="dxa"/>
            <w:tcBorders>
              <w:top w:val="single" w:sz="4" w:space="0" w:color="auto"/>
              <w:bottom w:val="single" w:sz="4" w:space="0" w:color="auto"/>
            </w:tcBorders>
            <w:vAlign w:val="center"/>
          </w:tcPr>
          <w:p w:rsidR="00EC7575" w:rsidRPr="00EC7575" w:rsidRDefault="00EC7575" w:rsidP="00B00B43">
            <w:pPr>
              <w:spacing w:after="0" w:line="240" w:lineRule="auto"/>
              <w:jc w:val="center"/>
              <w:rPr>
                <w:rFonts w:ascii="Times New Roman" w:hAnsi="Times New Roman"/>
                <w:lang w:val="sr-Cyrl-CS"/>
              </w:rPr>
            </w:pPr>
            <w:r w:rsidRPr="00EC7575">
              <w:rPr>
                <w:rFonts w:ascii="Times New Roman" w:hAnsi="Times New Roman"/>
                <w:i/>
              </w:rPr>
              <w:t>R</w:t>
            </w:r>
            <w:r w:rsidRPr="00EC7575">
              <w:rPr>
                <w:rFonts w:ascii="Times New Roman" w:hAnsi="Times New Roman"/>
                <w:vertAlign w:val="subscript"/>
              </w:rPr>
              <w:t>M</w:t>
            </w:r>
            <w:r w:rsidRPr="00EC7575">
              <w:rPr>
                <w:rFonts w:ascii="Times New Roman" w:hAnsi="Times New Roman"/>
                <w:vertAlign w:val="superscript"/>
              </w:rPr>
              <w:t>0</w:t>
            </w:r>
          </w:p>
        </w:tc>
        <w:tc>
          <w:tcPr>
            <w:tcW w:w="821" w:type="dxa"/>
            <w:tcBorders>
              <w:top w:val="single" w:sz="4" w:space="0" w:color="auto"/>
              <w:bottom w:val="single" w:sz="4" w:space="0" w:color="auto"/>
            </w:tcBorders>
            <w:vAlign w:val="center"/>
          </w:tcPr>
          <w:p w:rsidR="00EC7575" w:rsidRPr="00EC7575" w:rsidRDefault="00EC7575" w:rsidP="00B00B43">
            <w:pPr>
              <w:spacing w:after="0" w:line="240" w:lineRule="auto"/>
              <w:jc w:val="center"/>
              <w:rPr>
                <w:rFonts w:ascii="Times New Roman" w:hAnsi="Times New Roman"/>
                <w:lang w:val="sr-Cyrl-CS"/>
              </w:rPr>
            </w:pPr>
            <w:r w:rsidRPr="00EC7575">
              <w:rPr>
                <w:rFonts w:ascii="Times New Roman" w:hAnsi="Times New Roman"/>
                <w:i/>
              </w:rPr>
              <w:t>m</w:t>
            </w:r>
          </w:p>
        </w:tc>
        <w:tc>
          <w:tcPr>
            <w:tcW w:w="821" w:type="dxa"/>
            <w:tcBorders>
              <w:top w:val="single" w:sz="4" w:space="0" w:color="auto"/>
              <w:bottom w:val="single" w:sz="4" w:space="0" w:color="auto"/>
            </w:tcBorders>
            <w:vAlign w:val="center"/>
          </w:tcPr>
          <w:p w:rsidR="00EC7575" w:rsidRPr="00EC7575" w:rsidRDefault="00EC7575" w:rsidP="00B00B43">
            <w:pPr>
              <w:spacing w:after="0" w:line="240" w:lineRule="auto"/>
              <w:jc w:val="center"/>
              <w:rPr>
                <w:rFonts w:ascii="Times New Roman" w:hAnsi="Times New Roman"/>
                <w:lang w:val="sr-Cyrl-CS"/>
              </w:rPr>
            </w:pPr>
            <w:r w:rsidRPr="00EC7575">
              <w:rPr>
                <w:rFonts w:ascii="Times New Roman" w:eastAsia="Calibri" w:hAnsi="Times New Roman"/>
              </w:rPr>
              <w:t>r</w:t>
            </w:r>
          </w:p>
        </w:tc>
      </w:tr>
      <w:tr w:rsidR="00EC7575" w:rsidRPr="00EC7575" w:rsidTr="00EC7575">
        <w:tc>
          <w:tcPr>
            <w:tcW w:w="1224" w:type="dxa"/>
            <w:tcBorders>
              <w:top w:val="single" w:sz="4" w:space="0" w:color="auto"/>
            </w:tcBorders>
          </w:tcPr>
          <w:p w:rsidR="00EC7575" w:rsidRPr="00EC7575" w:rsidRDefault="00EC7575" w:rsidP="00EC7575">
            <w:pPr>
              <w:pStyle w:val="ListParagraph"/>
              <w:spacing w:after="0" w:line="240" w:lineRule="auto"/>
              <w:ind w:left="0"/>
              <w:rPr>
                <w:rFonts w:ascii="Times New Roman" w:hAnsi="Times New Roman"/>
              </w:rPr>
            </w:pPr>
            <w:r w:rsidRPr="00EC7575">
              <w:rPr>
                <w:rFonts w:ascii="Times New Roman" w:hAnsi="Times New Roman"/>
              </w:rPr>
              <w:t>СП_MA 1</w:t>
            </w:r>
          </w:p>
        </w:tc>
        <w:tc>
          <w:tcPr>
            <w:tcW w:w="821" w:type="dxa"/>
            <w:tcBorders>
              <w:top w:val="single" w:sz="4" w:space="0" w:color="auto"/>
            </w:tcBorders>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1,794</w:t>
            </w:r>
          </w:p>
        </w:tc>
        <w:tc>
          <w:tcPr>
            <w:tcW w:w="821" w:type="dxa"/>
            <w:tcBorders>
              <w:top w:val="single" w:sz="4" w:space="0" w:color="auto"/>
            </w:tcBorders>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-3,144</w:t>
            </w:r>
          </w:p>
        </w:tc>
        <w:tc>
          <w:tcPr>
            <w:tcW w:w="821" w:type="dxa"/>
            <w:tcBorders>
              <w:top w:val="single" w:sz="4" w:space="0" w:color="auto"/>
            </w:tcBorders>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0,997</w:t>
            </w:r>
          </w:p>
        </w:tc>
        <w:tc>
          <w:tcPr>
            <w:tcW w:w="822" w:type="dxa"/>
            <w:tcBorders>
              <w:top w:val="single" w:sz="4" w:space="0" w:color="auto"/>
            </w:tcBorders>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1,659</w:t>
            </w:r>
          </w:p>
        </w:tc>
        <w:tc>
          <w:tcPr>
            <w:tcW w:w="821" w:type="dxa"/>
            <w:tcBorders>
              <w:top w:val="single" w:sz="4" w:space="0" w:color="auto"/>
            </w:tcBorders>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-2,518</w:t>
            </w:r>
          </w:p>
        </w:tc>
        <w:tc>
          <w:tcPr>
            <w:tcW w:w="821" w:type="dxa"/>
            <w:tcBorders>
              <w:top w:val="single" w:sz="4" w:space="0" w:color="auto"/>
            </w:tcBorders>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0,995</w:t>
            </w:r>
          </w:p>
        </w:tc>
      </w:tr>
      <w:tr w:rsidR="00EC7575" w:rsidRPr="00EC7575" w:rsidTr="00EC7575">
        <w:tc>
          <w:tcPr>
            <w:tcW w:w="1224" w:type="dxa"/>
          </w:tcPr>
          <w:p w:rsidR="00EC7575" w:rsidRPr="00EC7575" w:rsidRDefault="00EC7575" w:rsidP="00EC7575">
            <w:pPr>
              <w:pStyle w:val="ListParagraph"/>
              <w:spacing w:after="0" w:line="240" w:lineRule="auto"/>
              <w:ind w:left="0"/>
              <w:rPr>
                <w:rFonts w:ascii="Times New Roman" w:hAnsi="Times New Roman"/>
              </w:rPr>
            </w:pPr>
            <w:r w:rsidRPr="00EC7575">
              <w:rPr>
                <w:rFonts w:ascii="Times New Roman" w:hAnsi="Times New Roman"/>
              </w:rPr>
              <w:t>СП_MA 2</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2,040</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-3,394</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0,998</w:t>
            </w:r>
          </w:p>
        </w:tc>
        <w:tc>
          <w:tcPr>
            <w:tcW w:w="822"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1,859</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-2,760</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0,994</w:t>
            </w:r>
          </w:p>
        </w:tc>
      </w:tr>
      <w:tr w:rsidR="00EC7575" w:rsidRPr="00EC7575" w:rsidTr="00EC7575">
        <w:tc>
          <w:tcPr>
            <w:tcW w:w="1224" w:type="dxa"/>
          </w:tcPr>
          <w:p w:rsidR="00EC7575" w:rsidRPr="00EC7575" w:rsidRDefault="00EC7575" w:rsidP="00EC7575">
            <w:pPr>
              <w:pStyle w:val="ListParagraph"/>
              <w:spacing w:after="0" w:line="240" w:lineRule="auto"/>
              <w:ind w:left="0"/>
              <w:rPr>
                <w:rFonts w:ascii="Times New Roman" w:hAnsi="Times New Roman"/>
              </w:rPr>
            </w:pPr>
            <w:r w:rsidRPr="00EC7575">
              <w:rPr>
                <w:rFonts w:ascii="Times New Roman" w:hAnsi="Times New Roman"/>
              </w:rPr>
              <w:t>СП_MA 3</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1,968</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-3,313</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0,996</w:t>
            </w:r>
          </w:p>
        </w:tc>
        <w:tc>
          <w:tcPr>
            <w:tcW w:w="822"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1,815</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-2,715</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0,999</w:t>
            </w:r>
          </w:p>
        </w:tc>
      </w:tr>
      <w:tr w:rsidR="00EC7575" w:rsidRPr="00EC7575" w:rsidTr="00EC7575">
        <w:tc>
          <w:tcPr>
            <w:tcW w:w="1224" w:type="dxa"/>
          </w:tcPr>
          <w:p w:rsidR="00EC7575" w:rsidRPr="00EC7575" w:rsidRDefault="00EC7575" w:rsidP="00EC7575">
            <w:pPr>
              <w:pStyle w:val="ListParagraph"/>
              <w:spacing w:after="0" w:line="240" w:lineRule="auto"/>
              <w:ind w:left="0"/>
              <w:rPr>
                <w:rFonts w:ascii="Times New Roman" w:hAnsi="Times New Roman"/>
              </w:rPr>
            </w:pPr>
            <w:r w:rsidRPr="00EC7575">
              <w:rPr>
                <w:rFonts w:ascii="Times New Roman" w:hAnsi="Times New Roman"/>
              </w:rPr>
              <w:t>СП_MA 5</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2,086</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-3,454</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0,999</w:t>
            </w:r>
          </w:p>
        </w:tc>
        <w:tc>
          <w:tcPr>
            <w:tcW w:w="822"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1,949</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-2,865</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0,998</w:t>
            </w:r>
          </w:p>
        </w:tc>
      </w:tr>
      <w:tr w:rsidR="00EC7575" w:rsidRPr="00EC7575" w:rsidTr="00EC7575">
        <w:tc>
          <w:tcPr>
            <w:tcW w:w="1224" w:type="dxa"/>
          </w:tcPr>
          <w:p w:rsidR="00EC7575" w:rsidRPr="00EC7575" w:rsidRDefault="00EC7575" w:rsidP="00EC7575">
            <w:pPr>
              <w:pStyle w:val="ListParagraph"/>
              <w:spacing w:after="0" w:line="240" w:lineRule="auto"/>
              <w:ind w:left="0"/>
              <w:rPr>
                <w:rFonts w:ascii="Times New Roman" w:hAnsi="Times New Roman"/>
              </w:rPr>
            </w:pPr>
            <w:r w:rsidRPr="00EC7575">
              <w:rPr>
                <w:rFonts w:ascii="Times New Roman" w:hAnsi="Times New Roman"/>
              </w:rPr>
              <w:t>СП_MA 6</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2,220</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-3,560</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0,995</w:t>
            </w:r>
          </w:p>
        </w:tc>
        <w:tc>
          <w:tcPr>
            <w:tcW w:w="822"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2,123</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-3,069</w:t>
            </w:r>
          </w:p>
        </w:tc>
        <w:tc>
          <w:tcPr>
            <w:tcW w:w="821" w:type="dxa"/>
          </w:tcPr>
          <w:p w:rsidR="00EC7575" w:rsidRPr="00EC7575" w:rsidRDefault="00EC7575" w:rsidP="00EC7575">
            <w:pPr>
              <w:pStyle w:val="NormalWeb"/>
              <w:spacing w:before="0" w:beforeAutospacing="0" w:after="0" w:afterAutospacing="0" w:line="276" w:lineRule="auto"/>
              <w:jc w:val="center"/>
              <w:rPr>
                <w:sz w:val="22"/>
                <w:szCs w:val="22"/>
              </w:rPr>
            </w:pPr>
            <w:r w:rsidRPr="00EC7575">
              <w:rPr>
                <w:sz w:val="22"/>
                <w:szCs w:val="22"/>
              </w:rPr>
              <w:t>0,996</w:t>
            </w:r>
          </w:p>
        </w:tc>
      </w:tr>
    </w:tbl>
    <w:p w:rsidR="00B00B43" w:rsidRDefault="00B00B43" w:rsidP="00C14BCE">
      <w:pPr>
        <w:spacing w:after="0" w:line="240" w:lineRule="auto"/>
        <w:ind w:firstLine="567"/>
        <w:jc w:val="both"/>
        <w:rPr>
          <w:rFonts w:ascii="Times New Roman" w:hAnsi="Times New Roman"/>
          <w:lang w:val="sr-Cyrl-CS"/>
        </w:rPr>
      </w:pPr>
    </w:p>
    <w:p w:rsidR="00720B6E" w:rsidRPr="00B00B43" w:rsidRDefault="00720B6E" w:rsidP="00720B6E">
      <w:pPr>
        <w:spacing w:after="0" w:line="240" w:lineRule="auto"/>
        <w:jc w:val="both"/>
        <w:rPr>
          <w:rFonts w:ascii="Times New Roman" w:hAnsi="Times New Roman"/>
          <w:i/>
          <w:sz w:val="20"/>
          <w:szCs w:val="20"/>
        </w:rPr>
      </w:pPr>
      <w:proofErr w:type="spellStart"/>
      <w:r w:rsidRPr="00B00B43">
        <w:rPr>
          <w:rFonts w:ascii="Times New Roman" w:hAnsi="Times New Roman"/>
          <w:i/>
          <w:sz w:val="20"/>
          <w:szCs w:val="20"/>
        </w:rPr>
        <w:t>Табела</w:t>
      </w:r>
      <w:proofErr w:type="spellEnd"/>
      <w:r w:rsidR="00DD56C6">
        <w:rPr>
          <w:rFonts w:ascii="Times New Roman" w:hAnsi="Times New Roman"/>
          <w:i/>
          <w:sz w:val="20"/>
          <w:szCs w:val="20"/>
        </w:rPr>
        <w:t xml:space="preserve"> </w:t>
      </w:r>
      <w:r>
        <w:rPr>
          <w:rFonts w:ascii="Times New Roman" w:hAnsi="Times New Roman"/>
          <w:i/>
          <w:sz w:val="20"/>
          <w:szCs w:val="20"/>
        </w:rPr>
        <w:t>4</w:t>
      </w:r>
      <w:r w:rsidRPr="00B00B43">
        <w:rPr>
          <w:rFonts w:ascii="Times New Roman" w:hAnsi="Times New Roman"/>
          <w:i/>
          <w:sz w:val="20"/>
          <w:szCs w:val="20"/>
        </w:rPr>
        <w:t xml:space="preserve">. </w:t>
      </w:r>
      <w:proofErr w:type="spellStart"/>
      <w:r w:rsidRPr="00B00B43">
        <w:rPr>
          <w:rFonts w:ascii="Times New Roman" w:hAnsi="Times New Roman"/>
          <w:i/>
          <w:sz w:val="20"/>
          <w:szCs w:val="20"/>
        </w:rPr>
        <w:t>Вредности</w:t>
      </w:r>
      <w:proofErr w:type="spellEnd"/>
      <w:r w:rsidR="00447FA7">
        <w:rPr>
          <w:rFonts w:ascii="Times New Roman" w:hAnsi="Times New Roman"/>
          <w:i/>
          <w:sz w:val="20"/>
          <w:szCs w:val="20"/>
        </w:rPr>
        <w:t xml:space="preserve"> </w:t>
      </w:r>
      <w:proofErr w:type="spellStart"/>
      <w:r w:rsidRPr="00B00B43">
        <w:rPr>
          <w:rFonts w:ascii="Times New Roman" w:hAnsi="Times New Roman"/>
          <w:i/>
          <w:sz w:val="20"/>
          <w:szCs w:val="20"/>
        </w:rPr>
        <w:t>хроматографских</w:t>
      </w:r>
      <w:proofErr w:type="spellEnd"/>
      <w:r w:rsidR="00447FA7">
        <w:rPr>
          <w:rFonts w:ascii="Times New Roman" w:hAnsi="Times New Roman"/>
          <w:i/>
          <w:sz w:val="20"/>
          <w:szCs w:val="20"/>
        </w:rPr>
        <w:t xml:space="preserve"> </w:t>
      </w:r>
      <w:proofErr w:type="spellStart"/>
      <w:r w:rsidRPr="00B00B43">
        <w:rPr>
          <w:rFonts w:ascii="Times New Roman" w:hAnsi="Times New Roman"/>
          <w:i/>
          <w:sz w:val="20"/>
          <w:szCs w:val="20"/>
        </w:rPr>
        <w:t>параметара</w:t>
      </w:r>
      <w:proofErr w:type="spellEnd"/>
      <w:r w:rsidR="00447FA7">
        <w:rPr>
          <w:rFonts w:ascii="Times New Roman" w:hAnsi="Times New Roman"/>
          <w:i/>
          <w:sz w:val="20"/>
          <w:szCs w:val="20"/>
        </w:rPr>
        <w:t xml:space="preserve"> </w:t>
      </w:r>
      <w:proofErr w:type="spellStart"/>
      <w:r>
        <w:rPr>
          <w:rFonts w:ascii="Times New Roman" w:hAnsi="Times New Roman"/>
          <w:i/>
          <w:sz w:val="20"/>
          <w:szCs w:val="20"/>
        </w:rPr>
        <w:t>испитиваних</w:t>
      </w:r>
      <w:proofErr w:type="spellEnd"/>
      <w:r w:rsidR="00447FA7">
        <w:rPr>
          <w:rFonts w:ascii="Times New Roman" w:hAnsi="Times New Roman"/>
          <w:i/>
          <w:sz w:val="20"/>
          <w:szCs w:val="20"/>
        </w:rPr>
        <w:t xml:space="preserve"> </w:t>
      </w:r>
      <w:proofErr w:type="spellStart"/>
      <w:r>
        <w:rPr>
          <w:rFonts w:ascii="Times New Roman" w:hAnsi="Times New Roman"/>
          <w:i/>
          <w:sz w:val="20"/>
          <w:szCs w:val="20"/>
        </w:rPr>
        <w:t>хлороацетамида</w:t>
      </w:r>
      <w:proofErr w:type="spellEnd"/>
      <w:r w:rsidRPr="00B00B43">
        <w:rPr>
          <w:rFonts w:ascii="Times New Roman" w:hAnsi="Times New Roman"/>
          <w:i/>
          <w:sz w:val="20"/>
          <w:szCs w:val="20"/>
        </w:rPr>
        <w:t xml:space="preserve"> у </w:t>
      </w:r>
      <w:proofErr w:type="spellStart"/>
      <w:r>
        <w:rPr>
          <w:rFonts w:ascii="Times New Roman" w:hAnsi="Times New Roman"/>
          <w:i/>
          <w:sz w:val="20"/>
          <w:szCs w:val="20"/>
        </w:rPr>
        <w:t>апротичним</w:t>
      </w:r>
      <w:proofErr w:type="spellEnd"/>
      <w:r>
        <w:rPr>
          <w:rFonts w:ascii="Times New Roman" w:hAnsi="Times New Roman"/>
          <w:i/>
          <w:sz w:val="20"/>
          <w:szCs w:val="20"/>
        </w:rPr>
        <w:t xml:space="preserve"> </w:t>
      </w:r>
      <w:proofErr w:type="spellStart"/>
      <w:r w:rsidRPr="00B00B43">
        <w:rPr>
          <w:rFonts w:ascii="Times New Roman" w:hAnsi="Times New Roman"/>
          <w:i/>
          <w:sz w:val="20"/>
          <w:szCs w:val="20"/>
        </w:rPr>
        <w:t>модификаторима</w:t>
      </w:r>
      <w:proofErr w:type="spellEnd"/>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1224"/>
        <w:gridCol w:w="821"/>
        <w:gridCol w:w="821"/>
        <w:gridCol w:w="821"/>
        <w:gridCol w:w="822"/>
        <w:gridCol w:w="821"/>
        <w:gridCol w:w="821"/>
      </w:tblGrid>
      <w:tr w:rsidR="00720B6E" w:rsidRPr="007225D5" w:rsidTr="00576EEC">
        <w:tc>
          <w:tcPr>
            <w:tcW w:w="1224" w:type="dxa"/>
            <w:vMerge w:val="restart"/>
            <w:tcBorders>
              <w:top w:val="single" w:sz="4" w:space="0" w:color="auto"/>
            </w:tcBorders>
            <w:vAlign w:val="center"/>
          </w:tcPr>
          <w:p w:rsidR="00720B6E" w:rsidRPr="007225D5" w:rsidRDefault="00720B6E" w:rsidP="00576EEC">
            <w:pPr>
              <w:spacing w:after="0" w:line="240" w:lineRule="auto"/>
              <w:rPr>
                <w:rFonts w:ascii="Times New Roman" w:hAnsi="Times New Roman"/>
                <w:lang w:val="sr-Cyrl-CS"/>
              </w:rPr>
            </w:pPr>
            <w:r w:rsidRPr="007225D5">
              <w:rPr>
                <w:rFonts w:ascii="Times New Roman" w:hAnsi="Times New Roman"/>
                <w:lang w:val="sr-Cyrl-CS"/>
              </w:rPr>
              <w:t>дериват</w:t>
            </w:r>
          </w:p>
        </w:tc>
        <w:tc>
          <w:tcPr>
            <w:tcW w:w="2463" w:type="dxa"/>
            <w:gridSpan w:val="3"/>
            <w:tcBorders>
              <w:top w:val="single" w:sz="4" w:space="0" w:color="auto"/>
              <w:bottom w:val="single" w:sz="4" w:space="0" w:color="auto"/>
            </w:tcBorders>
            <w:vAlign w:val="center"/>
          </w:tcPr>
          <w:p w:rsidR="00720B6E" w:rsidRPr="007225D5" w:rsidRDefault="00720B6E" w:rsidP="00576EEC">
            <w:pPr>
              <w:spacing w:after="0" w:line="240" w:lineRule="auto"/>
              <w:jc w:val="center"/>
              <w:rPr>
                <w:rFonts w:ascii="Times New Roman" w:eastAsia="Calibri" w:hAnsi="Times New Roman"/>
              </w:rPr>
            </w:pPr>
            <w:r w:rsidRPr="007225D5">
              <w:rPr>
                <w:rFonts w:ascii="Times New Roman" w:eastAsia="Calibri" w:hAnsi="Times New Roman"/>
              </w:rPr>
              <w:t>тетрахидрофуран</w:t>
            </w:r>
          </w:p>
        </w:tc>
        <w:tc>
          <w:tcPr>
            <w:tcW w:w="2464" w:type="dxa"/>
            <w:gridSpan w:val="3"/>
            <w:tcBorders>
              <w:top w:val="single" w:sz="4" w:space="0" w:color="auto"/>
              <w:bottom w:val="single" w:sz="4" w:space="0" w:color="auto"/>
            </w:tcBorders>
            <w:vAlign w:val="center"/>
          </w:tcPr>
          <w:p w:rsidR="00720B6E" w:rsidRPr="007225D5" w:rsidRDefault="00720B6E" w:rsidP="00576EEC">
            <w:pPr>
              <w:spacing w:after="0" w:line="240" w:lineRule="auto"/>
              <w:jc w:val="center"/>
              <w:rPr>
                <w:rFonts w:ascii="Times New Roman" w:eastAsia="Calibri" w:hAnsi="Times New Roman"/>
              </w:rPr>
            </w:pPr>
            <w:r w:rsidRPr="007225D5">
              <w:rPr>
                <w:rFonts w:ascii="Times New Roman" w:eastAsia="Calibri" w:hAnsi="Times New Roman"/>
              </w:rPr>
              <w:t>ацетонитрил</w:t>
            </w:r>
          </w:p>
        </w:tc>
      </w:tr>
      <w:tr w:rsidR="00720B6E" w:rsidRPr="007225D5" w:rsidTr="00576EEC">
        <w:tc>
          <w:tcPr>
            <w:tcW w:w="1224" w:type="dxa"/>
            <w:vMerge/>
            <w:tcBorders>
              <w:bottom w:val="single" w:sz="4" w:space="0" w:color="auto"/>
            </w:tcBorders>
            <w:vAlign w:val="center"/>
          </w:tcPr>
          <w:p w:rsidR="00720B6E" w:rsidRPr="007225D5" w:rsidRDefault="00720B6E" w:rsidP="00576EEC">
            <w:pPr>
              <w:spacing w:after="0" w:line="240" w:lineRule="auto"/>
              <w:rPr>
                <w:rFonts w:ascii="Times New Roman" w:hAnsi="Times New Roman"/>
                <w:lang w:val="sr-Cyrl-CS"/>
              </w:rPr>
            </w:pPr>
          </w:p>
        </w:tc>
        <w:tc>
          <w:tcPr>
            <w:tcW w:w="821" w:type="dxa"/>
            <w:tcBorders>
              <w:top w:val="single" w:sz="4" w:space="0" w:color="auto"/>
              <w:bottom w:val="single" w:sz="4" w:space="0" w:color="auto"/>
            </w:tcBorders>
            <w:vAlign w:val="center"/>
          </w:tcPr>
          <w:p w:rsidR="00720B6E" w:rsidRPr="007225D5" w:rsidRDefault="00720B6E" w:rsidP="00576EEC">
            <w:pPr>
              <w:spacing w:after="0" w:line="240" w:lineRule="auto"/>
              <w:jc w:val="center"/>
              <w:rPr>
                <w:rFonts w:ascii="Times New Roman" w:hAnsi="Times New Roman"/>
                <w:lang w:val="sr-Cyrl-CS"/>
              </w:rPr>
            </w:pPr>
            <w:r w:rsidRPr="007225D5">
              <w:rPr>
                <w:rFonts w:ascii="Times New Roman" w:hAnsi="Times New Roman"/>
                <w:i/>
              </w:rPr>
              <w:t>R</w:t>
            </w:r>
            <w:r w:rsidRPr="007225D5">
              <w:rPr>
                <w:rFonts w:ascii="Times New Roman" w:hAnsi="Times New Roman"/>
                <w:vertAlign w:val="subscript"/>
              </w:rPr>
              <w:t>M</w:t>
            </w:r>
            <w:r w:rsidRPr="007225D5">
              <w:rPr>
                <w:rFonts w:ascii="Times New Roman" w:hAnsi="Times New Roman"/>
                <w:vertAlign w:val="superscript"/>
              </w:rPr>
              <w:t>0</w:t>
            </w:r>
          </w:p>
        </w:tc>
        <w:tc>
          <w:tcPr>
            <w:tcW w:w="821" w:type="dxa"/>
            <w:tcBorders>
              <w:top w:val="single" w:sz="4" w:space="0" w:color="auto"/>
              <w:bottom w:val="single" w:sz="4" w:space="0" w:color="auto"/>
            </w:tcBorders>
            <w:vAlign w:val="center"/>
          </w:tcPr>
          <w:p w:rsidR="00720B6E" w:rsidRPr="007225D5" w:rsidRDefault="00720B6E" w:rsidP="00576EEC">
            <w:pPr>
              <w:spacing w:after="0" w:line="240" w:lineRule="auto"/>
              <w:jc w:val="center"/>
              <w:rPr>
                <w:rFonts w:ascii="Times New Roman" w:hAnsi="Times New Roman"/>
                <w:lang w:val="sr-Cyrl-CS"/>
              </w:rPr>
            </w:pPr>
            <w:r w:rsidRPr="007225D5">
              <w:rPr>
                <w:rFonts w:ascii="Times New Roman" w:hAnsi="Times New Roman"/>
                <w:i/>
              </w:rPr>
              <w:t>m</w:t>
            </w:r>
          </w:p>
        </w:tc>
        <w:tc>
          <w:tcPr>
            <w:tcW w:w="821" w:type="dxa"/>
            <w:tcBorders>
              <w:top w:val="single" w:sz="4" w:space="0" w:color="auto"/>
              <w:bottom w:val="single" w:sz="4" w:space="0" w:color="auto"/>
            </w:tcBorders>
            <w:vAlign w:val="center"/>
          </w:tcPr>
          <w:p w:rsidR="00720B6E" w:rsidRPr="007225D5" w:rsidRDefault="00720B6E" w:rsidP="00576EEC">
            <w:pPr>
              <w:spacing w:after="0" w:line="240" w:lineRule="auto"/>
              <w:jc w:val="center"/>
              <w:rPr>
                <w:rFonts w:ascii="Times New Roman" w:hAnsi="Times New Roman"/>
                <w:lang w:val="sr-Cyrl-CS"/>
              </w:rPr>
            </w:pPr>
            <w:r w:rsidRPr="007225D5">
              <w:rPr>
                <w:rFonts w:ascii="Times New Roman" w:eastAsia="Calibri" w:hAnsi="Times New Roman"/>
              </w:rPr>
              <w:t>r</w:t>
            </w:r>
          </w:p>
        </w:tc>
        <w:tc>
          <w:tcPr>
            <w:tcW w:w="822" w:type="dxa"/>
            <w:tcBorders>
              <w:top w:val="single" w:sz="4" w:space="0" w:color="auto"/>
              <w:bottom w:val="single" w:sz="4" w:space="0" w:color="auto"/>
            </w:tcBorders>
            <w:vAlign w:val="center"/>
          </w:tcPr>
          <w:p w:rsidR="00720B6E" w:rsidRPr="007225D5" w:rsidRDefault="00720B6E" w:rsidP="00576EEC">
            <w:pPr>
              <w:spacing w:after="0" w:line="240" w:lineRule="auto"/>
              <w:jc w:val="center"/>
              <w:rPr>
                <w:rFonts w:ascii="Times New Roman" w:hAnsi="Times New Roman"/>
                <w:lang w:val="sr-Cyrl-CS"/>
              </w:rPr>
            </w:pPr>
            <w:r w:rsidRPr="007225D5">
              <w:rPr>
                <w:rFonts w:ascii="Times New Roman" w:hAnsi="Times New Roman"/>
                <w:i/>
              </w:rPr>
              <w:t>R</w:t>
            </w:r>
            <w:r w:rsidRPr="007225D5">
              <w:rPr>
                <w:rFonts w:ascii="Times New Roman" w:hAnsi="Times New Roman"/>
                <w:vertAlign w:val="subscript"/>
              </w:rPr>
              <w:t>M</w:t>
            </w:r>
            <w:r w:rsidRPr="007225D5">
              <w:rPr>
                <w:rFonts w:ascii="Times New Roman" w:hAnsi="Times New Roman"/>
                <w:vertAlign w:val="superscript"/>
              </w:rPr>
              <w:t>0</w:t>
            </w:r>
          </w:p>
        </w:tc>
        <w:tc>
          <w:tcPr>
            <w:tcW w:w="821" w:type="dxa"/>
            <w:tcBorders>
              <w:top w:val="single" w:sz="4" w:space="0" w:color="auto"/>
              <w:bottom w:val="single" w:sz="4" w:space="0" w:color="auto"/>
            </w:tcBorders>
            <w:vAlign w:val="center"/>
          </w:tcPr>
          <w:p w:rsidR="00720B6E" w:rsidRPr="007225D5" w:rsidRDefault="00720B6E" w:rsidP="00576EEC">
            <w:pPr>
              <w:spacing w:after="0" w:line="240" w:lineRule="auto"/>
              <w:jc w:val="center"/>
              <w:rPr>
                <w:rFonts w:ascii="Times New Roman" w:hAnsi="Times New Roman"/>
                <w:lang w:val="sr-Cyrl-CS"/>
              </w:rPr>
            </w:pPr>
            <w:r w:rsidRPr="007225D5">
              <w:rPr>
                <w:rFonts w:ascii="Times New Roman" w:hAnsi="Times New Roman"/>
                <w:i/>
              </w:rPr>
              <w:t>m</w:t>
            </w:r>
          </w:p>
        </w:tc>
        <w:tc>
          <w:tcPr>
            <w:tcW w:w="821" w:type="dxa"/>
            <w:tcBorders>
              <w:top w:val="single" w:sz="4" w:space="0" w:color="auto"/>
              <w:bottom w:val="single" w:sz="4" w:space="0" w:color="auto"/>
            </w:tcBorders>
            <w:vAlign w:val="center"/>
          </w:tcPr>
          <w:p w:rsidR="00720B6E" w:rsidRPr="007225D5" w:rsidRDefault="00720B6E" w:rsidP="00576EEC">
            <w:pPr>
              <w:spacing w:after="0" w:line="240" w:lineRule="auto"/>
              <w:jc w:val="center"/>
              <w:rPr>
                <w:rFonts w:ascii="Times New Roman" w:hAnsi="Times New Roman"/>
                <w:lang w:val="sr-Cyrl-CS"/>
              </w:rPr>
            </w:pPr>
            <w:r w:rsidRPr="007225D5">
              <w:rPr>
                <w:rFonts w:ascii="Times New Roman" w:eastAsia="Calibri" w:hAnsi="Times New Roman"/>
              </w:rPr>
              <w:t>r</w:t>
            </w:r>
          </w:p>
        </w:tc>
      </w:tr>
      <w:tr w:rsidR="007225D5" w:rsidRPr="007225D5" w:rsidTr="00576EEC">
        <w:tc>
          <w:tcPr>
            <w:tcW w:w="1224" w:type="dxa"/>
            <w:tcBorders>
              <w:top w:val="single" w:sz="4" w:space="0" w:color="auto"/>
            </w:tcBorders>
          </w:tcPr>
          <w:p w:rsidR="007225D5" w:rsidRPr="007225D5" w:rsidRDefault="007225D5" w:rsidP="007225D5">
            <w:pPr>
              <w:pStyle w:val="ListParagraph"/>
              <w:spacing w:after="0" w:line="240" w:lineRule="auto"/>
              <w:ind w:left="0"/>
              <w:rPr>
                <w:rFonts w:ascii="Times New Roman" w:hAnsi="Times New Roman"/>
              </w:rPr>
            </w:pPr>
            <w:r w:rsidRPr="007225D5">
              <w:rPr>
                <w:rFonts w:ascii="Times New Roman" w:hAnsi="Times New Roman"/>
              </w:rPr>
              <w:t>СП_MA 1</w:t>
            </w:r>
          </w:p>
        </w:tc>
        <w:tc>
          <w:tcPr>
            <w:tcW w:w="821" w:type="dxa"/>
            <w:tcBorders>
              <w:top w:val="single" w:sz="4" w:space="0" w:color="auto"/>
            </w:tcBorders>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1,803</w:t>
            </w:r>
          </w:p>
        </w:tc>
        <w:tc>
          <w:tcPr>
            <w:tcW w:w="821" w:type="dxa"/>
            <w:tcBorders>
              <w:top w:val="single" w:sz="4" w:space="0" w:color="auto"/>
            </w:tcBorders>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-3,898</w:t>
            </w:r>
          </w:p>
        </w:tc>
        <w:tc>
          <w:tcPr>
            <w:tcW w:w="821" w:type="dxa"/>
            <w:tcBorders>
              <w:top w:val="single" w:sz="4" w:space="0" w:color="auto"/>
            </w:tcBorders>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0,993</w:t>
            </w:r>
          </w:p>
        </w:tc>
        <w:tc>
          <w:tcPr>
            <w:tcW w:w="822" w:type="dxa"/>
            <w:tcBorders>
              <w:top w:val="single" w:sz="4" w:space="0" w:color="auto"/>
            </w:tcBorders>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0,963</w:t>
            </w:r>
          </w:p>
        </w:tc>
        <w:tc>
          <w:tcPr>
            <w:tcW w:w="821" w:type="dxa"/>
            <w:tcBorders>
              <w:top w:val="single" w:sz="4" w:space="0" w:color="auto"/>
            </w:tcBorders>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-1,993</w:t>
            </w:r>
          </w:p>
        </w:tc>
        <w:tc>
          <w:tcPr>
            <w:tcW w:w="821" w:type="dxa"/>
            <w:tcBorders>
              <w:top w:val="single" w:sz="4" w:space="0" w:color="auto"/>
            </w:tcBorders>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0,999</w:t>
            </w:r>
          </w:p>
        </w:tc>
      </w:tr>
      <w:tr w:rsidR="007225D5" w:rsidRPr="007225D5" w:rsidTr="00576EEC">
        <w:tc>
          <w:tcPr>
            <w:tcW w:w="1224" w:type="dxa"/>
          </w:tcPr>
          <w:p w:rsidR="007225D5" w:rsidRPr="007225D5" w:rsidRDefault="007225D5" w:rsidP="007225D5">
            <w:pPr>
              <w:pStyle w:val="ListParagraph"/>
              <w:spacing w:after="0" w:line="240" w:lineRule="auto"/>
              <w:ind w:left="0"/>
              <w:rPr>
                <w:rFonts w:ascii="Times New Roman" w:hAnsi="Times New Roman"/>
              </w:rPr>
            </w:pPr>
            <w:r w:rsidRPr="007225D5">
              <w:rPr>
                <w:rFonts w:ascii="Times New Roman" w:hAnsi="Times New Roman"/>
              </w:rPr>
              <w:t>СП_MA 2</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1,964</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-4,049</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0,998</w:t>
            </w:r>
          </w:p>
        </w:tc>
        <w:tc>
          <w:tcPr>
            <w:tcW w:w="822"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1,203</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-2,215</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0,998</w:t>
            </w:r>
          </w:p>
        </w:tc>
      </w:tr>
      <w:tr w:rsidR="007225D5" w:rsidRPr="007225D5" w:rsidTr="00576EEC">
        <w:tc>
          <w:tcPr>
            <w:tcW w:w="1224" w:type="dxa"/>
          </w:tcPr>
          <w:p w:rsidR="007225D5" w:rsidRPr="007225D5" w:rsidRDefault="007225D5" w:rsidP="007225D5">
            <w:pPr>
              <w:pStyle w:val="ListParagraph"/>
              <w:spacing w:after="0" w:line="240" w:lineRule="auto"/>
              <w:ind w:left="0"/>
              <w:rPr>
                <w:rFonts w:ascii="Times New Roman" w:hAnsi="Times New Roman"/>
              </w:rPr>
            </w:pPr>
            <w:r w:rsidRPr="007225D5">
              <w:rPr>
                <w:rFonts w:ascii="Times New Roman" w:hAnsi="Times New Roman"/>
              </w:rPr>
              <w:t>СП_MA 3</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1,911</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-3,990</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0,996</w:t>
            </w:r>
          </w:p>
        </w:tc>
        <w:tc>
          <w:tcPr>
            <w:tcW w:w="822"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1,147</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-2,143</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0,999</w:t>
            </w:r>
          </w:p>
        </w:tc>
      </w:tr>
      <w:tr w:rsidR="007225D5" w:rsidRPr="007225D5" w:rsidTr="00576EEC">
        <w:tc>
          <w:tcPr>
            <w:tcW w:w="1224" w:type="dxa"/>
          </w:tcPr>
          <w:p w:rsidR="007225D5" w:rsidRPr="007225D5" w:rsidRDefault="007225D5" w:rsidP="007225D5">
            <w:pPr>
              <w:pStyle w:val="ListParagraph"/>
              <w:spacing w:after="0" w:line="240" w:lineRule="auto"/>
              <w:ind w:left="0"/>
              <w:rPr>
                <w:rFonts w:ascii="Times New Roman" w:hAnsi="Times New Roman"/>
              </w:rPr>
            </w:pPr>
            <w:r w:rsidRPr="007225D5">
              <w:rPr>
                <w:rFonts w:ascii="Times New Roman" w:hAnsi="Times New Roman"/>
              </w:rPr>
              <w:t>СП_MA 5</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1,997</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-4,089</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0,999</w:t>
            </w:r>
          </w:p>
        </w:tc>
        <w:tc>
          <w:tcPr>
            <w:tcW w:w="822"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1,248</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-2,289</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0,994</w:t>
            </w:r>
          </w:p>
        </w:tc>
      </w:tr>
      <w:tr w:rsidR="007225D5" w:rsidRPr="007225D5" w:rsidTr="00576EEC">
        <w:tc>
          <w:tcPr>
            <w:tcW w:w="1224" w:type="dxa"/>
          </w:tcPr>
          <w:p w:rsidR="007225D5" w:rsidRPr="007225D5" w:rsidRDefault="007225D5" w:rsidP="007225D5">
            <w:pPr>
              <w:pStyle w:val="ListParagraph"/>
              <w:spacing w:after="0" w:line="240" w:lineRule="auto"/>
              <w:ind w:left="0"/>
              <w:rPr>
                <w:rFonts w:ascii="Times New Roman" w:hAnsi="Times New Roman"/>
              </w:rPr>
            </w:pPr>
            <w:r w:rsidRPr="007225D5">
              <w:rPr>
                <w:rFonts w:ascii="Times New Roman" w:hAnsi="Times New Roman"/>
              </w:rPr>
              <w:t>СП_MA 6</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2,084</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-4,138</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0,997</w:t>
            </w:r>
          </w:p>
        </w:tc>
        <w:tc>
          <w:tcPr>
            <w:tcW w:w="822"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1,349</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-2,373</w:t>
            </w:r>
          </w:p>
        </w:tc>
        <w:tc>
          <w:tcPr>
            <w:tcW w:w="821" w:type="dxa"/>
          </w:tcPr>
          <w:p w:rsidR="007225D5" w:rsidRPr="007225D5" w:rsidRDefault="007225D5" w:rsidP="007225D5">
            <w:pPr>
              <w:pStyle w:val="NormalWeb"/>
              <w:spacing w:before="0" w:beforeAutospacing="0" w:after="0" w:afterAutospacing="0" w:line="276" w:lineRule="auto"/>
              <w:jc w:val="center"/>
              <w:rPr>
                <w:sz w:val="22"/>
                <w:szCs w:val="22"/>
              </w:rPr>
            </w:pPr>
            <w:r w:rsidRPr="007225D5">
              <w:rPr>
                <w:sz w:val="22"/>
                <w:szCs w:val="22"/>
              </w:rPr>
              <w:t>0,995</w:t>
            </w:r>
          </w:p>
        </w:tc>
      </w:tr>
    </w:tbl>
    <w:p w:rsidR="00CD73D0" w:rsidRDefault="00CD73D0" w:rsidP="00C14BCE">
      <w:pPr>
        <w:spacing w:after="0" w:line="240" w:lineRule="auto"/>
        <w:ind w:firstLine="567"/>
        <w:jc w:val="both"/>
        <w:rPr>
          <w:rFonts w:ascii="Times New Roman" w:hAnsi="Times New Roman"/>
          <w:lang w:val="sr-Cyrl-CS"/>
        </w:rPr>
      </w:pPr>
    </w:p>
    <w:p w:rsidR="006D7CDE" w:rsidRPr="006D7CDE" w:rsidRDefault="006D7CDE" w:rsidP="006D7CDE">
      <w:pPr>
        <w:spacing w:after="0" w:line="240" w:lineRule="auto"/>
        <w:ind w:firstLine="567"/>
        <w:jc w:val="both"/>
        <w:rPr>
          <w:rFonts w:ascii="Times New Roman" w:hAnsi="Times New Roman"/>
          <w:lang w:val="sr-Cyrl-CS"/>
        </w:rPr>
      </w:pPr>
      <w:r w:rsidRPr="006D7CDE">
        <w:rPr>
          <w:rFonts w:ascii="Times New Roman" w:hAnsi="Times New Roman"/>
          <w:lang w:val="sr-Cyrl-CS"/>
        </w:rPr>
        <w:t>Упоређујући</w:t>
      </w:r>
      <w:r w:rsidR="00447FA7">
        <w:rPr>
          <w:rFonts w:ascii="Times New Roman" w:hAnsi="Times New Roman"/>
          <w:lang w:val="sr-Cyrl-CS"/>
        </w:rPr>
        <w:t xml:space="preserve"> </w:t>
      </w:r>
      <w:r w:rsidRPr="006D7CDE">
        <w:rPr>
          <w:rFonts w:ascii="Times New Roman" w:hAnsi="Times New Roman"/>
          <w:i/>
        </w:rPr>
        <w:t>R</w:t>
      </w:r>
      <w:r w:rsidRPr="006D7CDE">
        <w:rPr>
          <w:rFonts w:ascii="Times New Roman" w:hAnsi="Times New Roman"/>
          <w:vertAlign w:val="subscript"/>
        </w:rPr>
        <w:t>M</w:t>
      </w:r>
      <w:r w:rsidRPr="006D7CDE">
        <w:rPr>
          <w:rFonts w:ascii="Times New Roman" w:hAnsi="Times New Roman"/>
          <w:vertAlign w:val="superscript"/>
        </w:rPr>
        <w:t>0</w:t>
      </w:r>
      <w:r w:rsidRPr="006D7CDE">
        <w:rPr>
          <w:rFonts w:ascii="Times New Roman" w:hAnsi="Times New Roman"/>
          <w:lang w:val="sr-Cyrl-CS"/>
        </w:rPr>
        <w:t xml:space="preserve"> вредности различитих деривата у истом модификатору, уочено је да вредности </w:t>
      </w:r>
      <w:r w:rsidRPr="006D7CDE">
        <w:rPr>
          <w:rFonts w:ascii="Times New Roman" w:hAnsi="Times New Roman"/>
          <w:i/>
        </w:rPr>
        <w:t>R</w:t>
      </w:r>
      <w:r w:rsidRPr="006D7CDE">
        <w:rPr>
          <w:rFonts w:ascii="Times New Roman" w:hAnsi="Times New Roman"/>
          <w:vertAlign w:val="subscript"/>
        </w:rPr>
        <w:t>M</w:t>
      </w:r>
      <w:r w:rsidRPr="006D7CDE">
        <w:rPr>
          <w:rFonts w:ascii="Times New Roman" w:hAnsi="Times New Roman"/>
          <w:vertAlign w:val="superscript"/>
        </w:rPr>
        <w:t>0</w:t>
      </w:r>
      <w:r w:rsidRPr="006D7CDE">
        <w:rPr>
          <w:rFonts w:ascii="Times New Roman" w:hAnsi="Times New Roman"/>
          <w:lang w:val="sr-Cyrl-CS"/>
        </w:rPr>
        <w:t xml:space="preserve"> расту са пове</w:t>
      </w:r>
      <w:r>
        <w:rPr>
          <w:rFonts w:ascii="Times New Roman" w:hAnsi="Times New Roman"/>
          <w:lang w:val="sr-Cyrl-CS"/>
        </w:rPr>
        <w:t>ћ</w:t>
      </w:r>
      <w:r w:rsidRPr="006D7CDE">
        <w:rPr>
          <w:rFonts w:ascii="Times New Roman" w:hAnsi="Times New Roman"/>
          <w:lang w:val="sr-Cyrl-CS"/>
        </w:rPr>
        <w:t xml:space="preserve">ањем укупног броја </w:t>
      </w:r>
      <w:r w:rsidRPr="006D7CDE">
        <w:rPr>
          <w:rFonts w:ascii="Times New Roman" w:hAnsi="Times New Roman"/>
        </w:rPr>
        <w:t>C</w:t>
      </w:r>
      <w:r w:rsidRPr="006D7CDE">
        <w:rPr>
          <w:rFonts w:ascii="Times New Roman" w:hAnsi="Times New Roman"/>
          <w:lang w:val="sr-Cyrl-CS"/>
        </w:rPr>
        <w:t xml:space="preserve"> атома у њихо</w:t>
      </w:r>
      <w:r w:rsidR="00447FA7">
        <w:rPr>
          <w:rFonts w:ascii="Times New Roman" w:hAnsi="Times New Roman"/>
          <w:lang w:val="sr-Cyrl-CS"/>
        </w:rPr>
        <w:t>вој структури, као и са пове</w:t>
      </w:r>
      <w:r>
        <w:rPr>
          <w:rFonts w:ascii="Times New Roman" w:hAnsi="Times New Roman"/>
          <w:lang w:val="sr-Cyrl-CS"/>
        </w:rPr>
        <w:t>ћ</w:t>
      </w:r>
      <w:r w:rsidRPr="006D7CDE">
        <w:rPr>
          <w:rFonts w:ascii="Times New Roman" w:hAnsi="Times New Roman"/>
          <w:lang w:val="sr-Cyrl-CS"/>
        </w:rPr>
        <w:t xml:space="preserve">ањем хидрофобне природе целог молекула. Најниже вредности хроматографске ретенционе константе, </w:t>
      </w:r>
      <w:r w:rsidRPr="006D7CDE">
        <w:rPr>
          <w:rFonts w:ascii="Times New Roman" w:hAnsi="Times New Roman"/>
          <w:i/>
        </w:rPr>
        <w:t>R</w:t>
      </w:r>
      <w:r w:rsidRPr="006D7CDE">
        <w:rPr>
          <w:rFonts w:ascii="Times New Roman" w:hAnsi="Times New Roman"/>
          <w:vertAlign w:val="subscript"/>
        </w:rPr>
        <w:t>M</w:t>
      </w:r>
      <w:r w:rsidRPr="006D7CDE">
        <w:rPr>
          <w:rFonts w:ascii="Times New Roman" w:hAnsi="Times New Roman"/>
          <w:vertAlign w:val="superscript"/>
        </w:rPr>
        <w:t>0</w:t>
      </w:r>
      <w:r w:rsidRPr="006D7CDE">
        <w:rPr>
          <w:rFonts w:ascii="Times New Roman" w:hAnsi="Times New Roman"/>
          <w:lang w:val="sr-Cyrl-CS"/>
        </w:rPr>
        <w:t xml:space="preserve"> у свим примењеним органским модификаторима су добијене за дериват СП_МА 1, док су највише добијене за дериват СП_МА 6.</w:t>
      </w:r>
    </w:p>
    <w:p w:rsidR="006D7CDE" w:rsidRPr="0077365C" w:rsidRDefault="006D7CDE" w:rsidP="006D7CDE">
      <w:pPr>
        <w:spacing w:after="0" w:line="240" w:lineRule="auto"/>
        <w:ind w:firstLine="567"/>
        <w:jc w:val="both"/>
        <w:rPr>
          <w:rFonts w:ascii="Times New Roman" w:hAnsi="Times New Roman"/>
          <w:lang w:val="sr-Cyrl-CS"/>
        </w:rPr>
      </w:pPr>
      <w:r w:rsidRPr="006D7CDE">
        <w:rPr>
          <w:rFonts w:ascii="Times New Roman" w:hAnsi="Times New Roman"/>
          <w:lang w:val="sr-Cyrl-CS"/>
        </w:rPr>
        <w:t xml:space="preserve">Такође, може се приметити да се вредности хроматографске ретенционе константе </w:t>
      </w:r>
      <w:r w:rsidRPr="006D7CDE">
        <w:rPr>
          <w:rFonts w:ascii="Times New Roman" w:hAnsi="Times New Roman"/>
          <w:i/>
        </w:rPr>
        <w:t>R</w:t>
      </w:r>
      <w:r w:rsidRPr="006D7CDE">
        <w:rPr>
          <w:rFonts w:ascii="Times New Roman" w:hAnsi="Times New Roman"/>
          <w:vertAlign w:val="subscript"/>
        </w:rPr>
        <w:t>M</w:t>
      </w:r>
      <w:r w:rsidRPr="006D7CDE">
        <w:rPr>
          <w:rFonts w:ascii="Times New Roman" w:hAnsi="Times New Roman"/>
          <w:vertAlign w:val="superscript"/>
        </w:rPr>
        <w:t>0</w:t>
      </w:r>
      <w:r w:rsidRPr="006D7CDE">
        <w:rPr>
          <w:rFonts w:ascii="Times New Roman" w:hAnsi="Times New Roman"/>
          <w:lang w:val="sr-Cyrl-CS"/>
        </w:rPr>
        <w:t xml:space="preserve"> истог деривата међусобно мало разликују у примењеним модификаторима, односно да она није независна од природе примењеног органског </w:t>
      </w:r>
      <w:r w:rsidRPr="0077365C">
        <w:rPr>
          <w:rFonts w:ascii="Times New Roman" w:hAnsi="Times New Roman"/>
          <w:lang w:val="sr-Cyrl-CS"/>
        </w:rPr>
        <w:t xml:space="preserve">модификатора. У протичним модификаторима је примећен пораст </w:t>
      </w:r>
      <w:r w:rsidR="007F7C98" w:rsidRPr="0077365C">
        <w:rPr>
          <w:rFonts w:ascii="Times New Roman" w:hAnsi="Times New Roman"/>
          <w:i/>
        </w:rPr>
        <w:t>R</w:t>
      </w:r>
      <w:r w:rsidR="007F7C98" w:rsidRPr="0077365C">
        <w:rPr>
          <w:rFonts w:ascii="Times New Roman" w:hAnsi="Times New Roman"/>
          <w:vertAlign w:val="subscript"/>
        </w:rPr>
        <w:t>M</w:t>
      </w:r>
      <w:r w:rsidR="007F7C98" w:rsidRPr="0077365C">
        <w:rPr>
          <w:rFonts w:ascii="Times New Roman" w:hAnsi="Times New Roman"/>
          <w:vertAlign w:val="superscript"/>
        </w:rPr>
        <w:t>0</w:t>
      </w:r>
      <w:r w:rsidRPr="0077365C">
        <w:rPr>
          <w:rFonts w:ascii="Times New Roman" w:hAnsi="Times New Roman"/>
          <w:lang w:val="sr-Cyrl-CS"/>
        </w:rPr>
        <w:t xml:space="preserve"> вредности са порастом поларности модификатора, док је у апротичним модификаторима уочен супротан феномен, односно опадање </w:t>
      </w:r>
      <w:r w:rsidR="007F7C98" w:rsidRPr="0077365C">
        <w:rPr>
          <w:rFonts w:ascii="Times New Roman" w:hAnsi="Times New Roman"/>
          <w:i/>
        </w:rPr>
        <w:t>R</w:t>
      </w:r>
      <w:r w:rsidR="007F7C98" w:rsidRPr="0077365C">
        <w:rPr>
          <w:rFonts w:ascii="Times New Roman" w:hAnsi="Times New Roman"/>
          <w:vertAlign w:val="subscript"/>
        </w:rPr>
        <w:t>M</w:t>
      </w:r>
      <w:r w:rsidR="007F7C98" w:rsidRPr="0077365C">
        <w:rPr>
          <w:rFonts w:ascii="Times New Roman" w:hAnsi="Times New Roman"/>
          <w:vertAlign w:val="superscript"/>
        </w:rPr>
        <w:t>0</w:t>
      </w:r>
      <w:r w:rsidRPr="0077365C">
        <w:rPr>
          <w:rFonts w:ascii="Times New Roman" w:hAnsi="Times New Roman"/>
          <w:lang w:val="sr-Cyrl-CS"/>
        </w:rPr>
        <w:t xml:space="preserve"> вредности са порастом њихове поларности. </w:t>
      </w:r>
      <w:r w:rsidR="007225D5" w:rsidRPr="0077365C">
        <w:rPr>
          <w:rFonts w:ascii="Times New Roman" w:hAnsi="Times New Roman"/>
          <w:lang w:val="sr-Cyrl-CS"/>
        </w:rPr>
        <w:t>Најв</w:t>
      </w:r>
      <w:r w:rsidRPr="0077365C">
        <w:rPr>
          <w:rFonts w:ascii="Times New Roman" w:hAnsi="Times New Roman"/>
          <w:lang w:val="sr-Cyrl-CS"/>
        </w:rPr>
        <w:t xml:space="preserve">ише </w:t>
      </w:r>
      <w:r w:rsidRPr="0077365C">
        <w:rPr>
          <w:rFonts w:ascii="Times New Roman" w:hAnsi="Times New Roman"/>
          <w:i/>
        </w:rPr>
        <w:t>R</w:t>
      </w:r>
      <w:r w:rsidRPr="0077365C">
        <w:rPr>
          <w:rFonts w:ascii="Times New Roman" w:hAnsi="Times New Roman"/>
          <w:vertAlign w:val="subscript"/>
        </w:rPr>
        <w:t>M</w:t>
      </w:r>
      <w:r w:rsidRPr="0077365C">
        <w:rPr>
          <w:rFonts w:ascii="Times New Roman" w:hAnsi="Times New Roman"/>
          <w:vertAlign w:val="superscript"/>
        </w:rPr>
        <w:t>0</w:t>
      </w:r>
      <w:r w:rsidRPr="0077365C">
        <w:rPr>
          <w:rFonts w:ascii="Times New Roman" w:hAnsi="Times New Roman"/>
          <w:lang w:val="sr-Cyrl-CS"/>
        </w:rPr>
        <w:t xml:space="preserve"> вредности су добијене у најмање п</w:t>
      </w:r>
      <w:r w:rsidR="007225D5" w:rsidRPr="0077365C">
        <w:rPr>
          <w:rFonts w:ascii="Times New Roman" w:hAnsi="Times New Roman"/>
          <w:lang w:val="sr-Cyrl-CS"/>
        </w:rPr>
        <w:t>оларном тетрахидрофурану, а најниже у најполарнијем</w:t>
      </w:r>
      <w:r w:rsidR="00447FA7">
        <w:rPr>
          <w:rFonts w:ascii="Times New Roman" w:hAnsi="Times New Roman"/>
          <w:lang w:val="sr-Cyrl-CS"/>
        </w:rPr>
        <w:t xml:space="preserve"> </w:t>
      </w:r>
      <w:r w:rsidRPr="0077365C">
        <w:rPr>
          <w:rFonts w:ascii="Times New Roman" w:hAnsi="Times New Roman"/>
          <w:lang w:val="sr-Cyrl-CS"/>
        </w:rPr>
        <w:t>ацетонитрилу.</w:t>
      </w:r>
    </w:p>
    <w:p w:rsidR="00362588" w:rsidRDefault="006D7CDE" w:rsidP="006D7CDE">
      <w:pPr>
        <w:spacing w:after="0" w:line="240" w:lineRule="auto"/>
        <w:ind w:firstLine="567"/>
        <w:jc w:val="both"/>
        <w:rPr>
          <w:rFonts w:ascii="Times New Roman" w:hAnsi="Times New Roman"/>
          <w:lang w:val="sr-Cyrl-CS"/>
        </w:rPr>
      </w:pPr>
      <w:r w:rsidRPr="0077365C">
        <w:rPr>
          <w:rFonts w:ascii="Times New Roman" w:hAnsi="Times New Roman"/>
          <w:lang w:val="sr-Cyrl-CS"/>
        </w:rPr>
        <w:t>Осим наведеног, примећено је и да за све</w:t>
      </w:r>
      <w:r w:rsidRPr="006D7CDE">
        <w:rPr>
          <w:rFonts w:ascii="Times New Roman" w:hAnsi="Times New Roman"/>
          <w:lang w:val="sr-Cyrl-CS"/>
        </w:rPr>
        <w:t xml:space="preserve"> испитиване деривате у свим примењеним модификаторима вредност нагиба </w:t>
      </w:r>
      <w:r w:rsidR="007F7C98" w:rsidRPr="0077365C">
        <w:rPr>
          <w:rFonts w:ascii="Times New Roman" w:hAnsi="Times New Roman"/>
          <w:i/>
          <w:iCs/>
        </w:rPr>
        <w:t>m</w:t>
      </w:r>
      <w:r w:rsidRPr="006D7CDE">
        <w:rPr>
          <w:rFonts w:ascii="Times New Roman" w:hAnsi="Times New Roman"/>
          <w:lang w:val="sr-Cyrl-CS"/>
        </w:rPr>
        <w:t xml:space="preserve">, прати исти тренд промена као и вредност одсечка, </w:t>
      </w:r>
      <w:r w:rsidRPr="006D7CDE">
        <w:rPr>
          <w:rFonts w:ascii="Times New Roman" w:hAnsi="Times New Roman"/>
          <w:i/>
        </w:rPr>
        <w:t>R</w:t>
      </w:r>
      <w:r w:rsidRPr="006D7CDE">
        <w:rPr>
          <w:rFonts w:ascii="Times New Roman" w:hAnsi="Times New Roman"/>
          <w:vertAlign w:val="subscript"/>
        </w:rPr>
        <w:t>M</w:t>
      </w:r>
      <w:r w:rsidRPr="006D7CDE">
        <w:rPr>
          <w:rFonts w:ascii="Times New Roman" w:hAnsi="Times New Roman"/>
          <w:vertAlign w:val="superscript"/>
        </w:rPr>
        <w:t>0</w:t>
      </w:r>
      <w:r w:rsidRPr="006D7CDE">
        <w:rPr>
          <w:rFonts w:ascii="Times New Roman" w:hAnsi="Times New Roman"/>
          <w:lang w:val="sr-Cyrl-CS"/>
        </w:rPr>
        <w:t>.</w:t>
      </w:r>
      <w:r w:rsidR="00447FA7">
        <w:rPr>
          <w:rFonts w:ascii="Times New Roman" w:hAnsi="Times New Roman"/>
          <w:lang w:val="sr-Cyrl-CS"/>
        </w:rPr>
        <w:t xml:space="preserve"> </w:t>
      </w:r>
      <w:r w:rsidRPr="006D7CDE">
        <w:rPr>
          <w:rFonts w:ascii="Times New Roman" w:hAnsi="Times New Roman"/>
          <w:lang w:val="sr-Cyrl-CS"/>
        </w:rPr>
        <w:t>Под</w:t>
      </w:r>
      <w:r w:rsidR="00447FA7">
        <w:rPr>
          <w:rFonts w:ascii="Times New Roman" w:hAnsi="Times New Roman"/>
          <w:lang w:val="sr-Cyrl-CS"/>
        </w:rPr>
        <w:t xml:space="preserve"> </w:t>
      </w:r>
      <w:r w:rsidRPr="006D7CDE">
        <w:rPr>
          <w:rFonts w:ascii="Times New Roman" w:hAnsi="Times New Roman"/>
          <w:lang w:val="sr-Cyrl-CS"/>
        </w:rPr>
        <w:t xml:space="preserve">претпоставком да хроматографски параметри </w:t>
      </w:r>
      <w:r w:rsidRPr="006D7CDE">
        <w:rPr>
          <w:rFonts w:ascii="Times New Roman" w:hAnsi="Times New Roman"/>
          <w:i/>
        </w:rPr>
        <w:t>R</w:t>
      </w:r>
      <w:r w:rsidRPr="006D7CDE">
        <w:rPr>
          <w:rFonts w:ascii="Times New Roman" w:hAnsi="Times New Roman"/>
          <w:vertAlign w:val="subscript"/>
        </w:rPr>
        <w:t>M</w:t>
      </w:r>
      <w:r w:rsidRPr="006D7CDE">
        <w:rPr>
          <w:rFonts w:ascii="Times New Roman" w:hAnsi="Times New Roman"/>
          <w:vertAlign w:val="superscript"/>
        </w:rPr>
        <w:t>0</w:t>
      </w:r>
      <w:r w:rsidRPr="006D7CDE">
        <w:rPr>
          <w:rFonts w:ascii="Times New Roman" w:hAnsi="Times New Roman"/>
          <w:lang w:val="sr-Cyrl-CS"/>
        </w:rPr>
        <w:t xml:space="preserve"> и </w:t>
      </w:r>
      <w:r w:rsidRPr="006D7CDE">
        <w:rPr>
          <w:rFonts w:ascii="Times New Roman" w:hAnsi="Times New Roman"/>
          <w:i/>
          <w:iCs/>
        </w:rPr>
        <w:t>m</w:t>
      </w:r>
      <w:r w:rsidRPr="006D7CDE">
        <w:rPr>
          <w:rFonts w:ascii="Times New Roman" w:hAnsi="Times New Roman"/>
          <w:lang w:val="sr-Cyrl-CS"/>
        </w:rPr>
        <w:t xml:space="preserve">, зависе од истих физичко-хемијских својстава, </w:t>
      </w:r>
      <w:r w:rsidRPr="006D7CDE">
        <w:rPr>
          <w:rFonts w:ascii="Times New Roman" w:hAnsi="Times New Roman"/>
          <w:lang w:val="sr-Cyrl-CS"/>
        </w:rPr>
        <w:lastRenderedPageBreak/>
        <w:t>они су међусобно корелисани методом линеарне регресије. Једначине добијених линеарних зависности и њихови регресиони коефицијенти су приказане у табели 5.</w:t>
      </w:r>
    </w:p>
    <w:p w:rsidR="002777A8" w:rsidRPr="002777A8" w:rsidRDefault="002777A8" w:rsidP="00CD73D0">
      <w:pPr>
        <w:spacing w:after="0" w:line="240" w:lineRule="auto"/>
        <w:jc w:val="both"/>
        <w:rPr>
          <w:rFonts w:ascii="Times New Roman" w:hAnsi="Times New Roman"/>
        </w:rPr>
      </w:pPr>
    </w:p>
    <w:p w:rsidR="00F6220D" w:rsidRDefault="00F6220D" w:rsidP="00F6220D">
      <w:pPr>
        <w:spacing w:after="0" w:line="240" w:lineRule="auto"/>
        <w:jc w:val="both"/>
        <w:rPr>
          <w:rFonts w:ascii="Times New Roman" w:hAnsi="Times New Roman"/>
        </w:rPr>
      </w:pPr>
      <w:proofErr w:type="spellStart"/>
      <w:r w:rsidRPr="00B56120">
        <w:rPr>
          <w:rFonts w:ascii="Times New Roman" w:hAnsi="Times New Roman"/>
          <w:i/>
          <w:sz w:val="20"/>
          <w:szCs w:val="20"/>
        </w:rPr>
        <w:t>Табела</w:t>
      </w:r>
      <w:proofErr w:type="spellEnd"/>
      <w:r w:rsidR="00DD56C6">
        <w:rPr>
          <w:rFonts w:ascii="Times New Roman" w:hAnsi="Times New Roman"/>
          <w:i/>
          <w:sz w:val="20"/>
          <w:szCs w:val="20"/>
        </w:rPr>
        <w:t xml:space="preserve"> 5</w:t>
      </w:r>
      <w:r w:rsidRPr="00B56120">
        <w:rPr>
          <w:rFonts w:ascii="Times New Roman" w:hAnsi="Times New Roman"/>
          <w:i/>
          <w:sz w:val="20"/>
          <w:szCs w:val="20"/>
        </w:rPr>
        <w:t xml:space="preserve">. </w:t>
      </w:r>
      <w:proofErr w:type="spellStart"/>
      <w:r w:rsidRPr="00B56120">
        <w:rPr>
          <w:rFonts w:ascii="Times New Roman" w:hAnsi="Times New Roman"/>
          <w:i/>
          <w:sz w:val="20"/>
          <w:szCs w:val="20"/>
        </w:rPr>
        <w:t>Једначине</w:t>
      </w:r>
      <w:proofErr w:type="spellEnd"/>
      <w:r w:rsidR="00DD56C6">
        <w:rPr>
          <w:rFonts w:ascii="Times New Roman" w:hAnsi="Times New Roman"/>
          <w:i/>
          <w:sz w:val="20"/>
          <w:szCs w:val="20"/>
        </w:rPr>
        <w:t xml:space="preserve"> </w:t>
      </w:r>
      <w:proofErr w:type="spellStart"/>
      <w:r w:rsidRPr="00B56120">
        <w:rPr>
          <w:rFonts w:ascii="Times New Roman" w:hAnsi="Times New Roman"/>
          <w:i/>
          <w:sz w:val="20"/>
          <w:szCs w:val="20"/>
        </w:rPr>
        <w:t>зависности</w:t>
      </w:r>
      <w:proofErr w:type="spellEnd"/>
      <w:r w:rsidRPr="00B56120">
        <w:rPr>
          <w:rFonts w:ascii="Times New Roman" w:hAnsi="Times New Roman"/>
          <w:i/>
          <w:sz w:val="20"/>
          <w:szCs w:val="20"/>
        </w:rPr>
        <w:t xml:space="preserve"> R</w:t>
      </w:r>
      <w:r w:rsidRPr="00B56120">
        <w:rPr>
          <w:rFonts w:ascii="Times New Roman" w:hAnsi="Times New Roman"/>
          <w:sz w:val="20"/>
          <w:szCs w:val="20"/>
          <w:vertAlign w:val="subscript"/>
        </w:rPr>
        <w:t>M</w:t>
      </w:r>
      <w:r w:rsidRPr="00B56120">
        <w:rPr>
          <w:rFonts w:ascii="Times New Roman" w:hAnsi="Times New Roman"/>
          <w:sz w:val="20"/>
          <w:szCs w:val="20"/>
          <w:vertAlign w:val="superscript"/>
        </w:rPr>
        <w:t>0</w:t>
      </w:r>
      <w:r w:rsidRPr="00B56120">
        <w:rPr>
          <w:rFonts w:ascii="Times New Roman" w:hAnsi="Times New Roman"/>
          <w:sz w:val="20"/>
          <w:szCs w:val="20"/>
        </w:rPr>
        <w:t>‒</w:t>
      </w:r>
      <w:r w:rsidRPr="00B56120">
        <w:rPr>
          <w:rFonts w:ascii="Times New Roman" w:hAnsi="Times New Roman"/>
          <w:i/>
          <w:sz w:val="20"/>
          <w:szCs w:val="20"/>
        </w:rPr>
        <w:t xml:space="preserve">m </w:t>
      </w:r>
      <w:proofErr w:type="spellStart"/>
      <w:r w:rsidRPr="00B56120">
        <w:rPr>
          <w:rFonts w:ascii="Times New Roman" w:hAnsi="Times New Roman"/>
          <w:i/>
          <w:sz w:val="20"/>
          <w:szCs w:val="20"/>
        </w:rPr>
        <w:t>за</w:t>
      </w:r>
      <w:proofErr w:type="spellEnd"/>
      <w:r w:rsidR="00DD56C6">
        <w:rPr>
          <w:rFonts w:ascii="Times New Roman" w:hAnsi="Times New Roman"/>
          <w:i/>
          <w:sz w:val="20"/>
          <w:szCs w:val="20"/>
        </w:rPr>
        <w:t xml:space="preserve"> </w:t>
      </w:r>
      <w:proofErr w:type="spellStart"/>
      <w:r w:rsidRPr="00B56120">
        <w:rPr>
          <w:rFonts w:ascii="Times New Roman" w:hAnsi="Times New Roman"/>
          <w:i/>
          <w:sz w:val="20"/>
          <w:szCs w:val="20"/>
        </w:rPr>
        <w:t>испитиване</w:t>
      </w:r>
      <w:proofErr w:type="spellEnd"/>
      <w:r w:rsidR="00DD56C6">
        <w:rPr>
          <w:rFonts w:ascii="Times New Roman" w:hAnsi="Times New Roman"/>
          <w:i/>
          <w:sz w:val="20"/>
          <w:szCs w:val="20"/>
        </w:rPr>
        <w:t xml:space="preserve"> </w:t>
      </w:r>
      <w:proofErr w:type="spellStart"/>
      <w:r>
        <w:rPr>
          <w:rFonts w:ascii="Times New Roman" w:hAnsi="Times New Roman"/>
          <w:i/>
          <w:sz w:val="20"/>
          <w:szCs w:val="20"/>
        </w:rPr>
        <w:t>деривате</w:t>
      </w:r>
      <w:proofErr w:type="spellEnd"/>
      <w:r w:rsidRPr="00B56120">
        <w:rPr>
          <w:rFonts w:ascii="Times New Roman" w:hAnsi="Times New Roman"/>
          <w:i/>
          <w:sz w:val="20"/>
          <w:szCs w:val="20"/>
        </w:rPr>
        <w:t xml:space="preserve"> у </w:t>
      </w:r>
      <w:proofErr w:type="spellStart"/>
      <w:r w:rsidRPr="00B56120">
        <w:rPr>
          <w:rFonts w:ascii="Times New Roman" w:hAnsi="Times New Roman"/>
          <w:i/>
          <w:sz w:val="20"/>
          <w:szCs w:val="20"/>
        </w:rPr>
        <w:t>коришћеним</w:t>
      </w:r>
      <w:proofErr w:type="spellEnd"/>
      <w:r w:rsidR="00DD56C6">
        <w:rPr>
          <w:rFonts w:ascii="Times New Roman" w:hAnsi="Times New Roman"/>
          <w:i/>
          <w:sz w:val="20"/>
          <w:szCs w:val="20"/>
        </w:rPr>
        <w:t xml:space="preserve"> </w:t>
      </w:r>
      <w:proofErr w:type="spellStart"/>
      <w:r w:rsidRPr="00B56120">
        <w:rPr>
          <w:rFonts w:ascii="Times New Roman" w:hAnsi="Times New Roman"/>
          <w:i/>
          <w:sz w:val="20"/>
          <w:szCs w:val="20"/>
        </w:rPr>
        <w:t>модификаторима</w:t>
      </w:r>
      <w:proofErr w:type="spellEnd"/>
    </w:p>
    <w:tbl>
      <w:tblPr>
        <w:tblW w:w="7793" w:type="dxa"/>
        <w:tblBorders>
          <w:top w:val="single" w:sz="4" w:space="0" w:color="auto"/>
          <w:bottom w:val="single" w:sz="4" w:space="0" w:color="auto"/>
        </w:tblBorders>
        <w:tblLook w:val="04A0"/>
      </w:tblPr>
      <w:tblGrid>
        <w:gridCol w:w="1852"/>
        <w:gridCol w:w="2665"/>
        <w:gridCol w:w="956"/>
        <w:gridCol w:w="956"/>
        <w:gridCol w:w="1364"/>
      </w:tblGrid>
      <w:tr w:rsidR="0077365C" w:rsidRPr="0077365C" w:rsidTr="00576EEC">
        <w:trPr>
          <w:trHeight w:val="283"/>
        </w:trPr>
        <w:tc>
          <w:tcPr>
            <w:tcW w:w="1656" w:type="dxa"/>
            <w:tcBorders>
              <w:top w:val="single" w:sz="4" w:space="0" w:color="auto"/>
              <w:bottom w:val="single" w:sz="4" w:space="0" w:color="auto"/>
            </w:tcBorders>
            <w:shd w:val="clear" w:color="auto" w:fill="auto"/>
            <w:noWrap/>
            <w:vAlign w:val="center"/>
            <w:hideMark/>
          </w:tcPr>
          <w:p w:rsidR="0077365C" w:rsidRPr="0077365C" w:rsidRDefault="0077365C" w:rsidP="00576EEC">
            <w:pPr>
              <w:spacing w:after="0"/>
              <w:rPr>
                <w:rFonts w:ascii="Times New Roman" w:hAnsi="Times New Roman"/>
                <w:color w:val="000000"/>
              </w:rPr>
            </w:pPr>
            <w:r>
              <w:rPr>
                <w:rFonts w:ascii="Times New Roman" w:hAnsi="Times New Roman"/>
                <w:color w:val="000000"/>
              </w:rPr>
              <w:t>модификатор</w:t>
            </w:r>
          </w:p>
        </w:tc>
        <w:tc>
          <w:tcPr>
            <w:tcW w:w="2665" w:type="dxa"/>
            <w:tcBorders>
              <w:top w:val="single" w:sz="4" w:space="0" w:color="auto"/>
              <w:bottom w:val="single" w:sz="4" w:space="0" w:color="auto"/>
            </w:tcBorders>
            <w:shd w:val="clear" w:color="auto" w:fill="auto"/>
            <w:noWrap/>
            <w:vAlign w:val="center"/>
            <w:hideMark/>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једначина</w:t>
            </w:r>
          </w:p>
        </w:tc>
        <w:tc>
          <w:tcPr>
            <w:tcW w:w="1016" w:type="dxa"/>
            <w:tcBorders>
              <w:top w:val="single" w:sz="4" w:space="0" w:color="auto"/>
              <w:bottom w:val="single" w:sz="4" w:space="0" w:color="auto"/>
            </w:tcBorders>
            <w:shd w:val="clear" w:color="auto" w:fill="auto"/>
            <w:vAlign w:val="center"/>
            <w:hideMark/>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r</w:t>
            </w:r>
          </w:p>
        </w:tc>
        <w:tc>
          <w:tcPr>
            <w:tcW w:w="1016" w:type="dxa"/>
            <w:tcBorders>
              <w:top w:val="single" w:sz="4" w:space="0" w:color="auto"/>
              <w:bottom w:val="single" w:sz="4" w:space="0" w:color="auto"/>
            </w:tcBorders>
          </w:tcPr>
          <w:p w:rsidR="0077365C" w:rsidRPr="0077365C" w:rsidRDefault="0077365C" w:rsidP="00576EEC">
            <w:pPr>
              <w:spacing w:after="0"/>
              <w:jc w:val="center"/>
              <w:rPr>
                <w:rFonts w:ascii="Times New Roman" w:hAnsi="Times New Roman"/>
                <w:color w:val="000000"/>
              </w:rPr>
            </w:pPr>
            <w:proofErr w:type="spellStart"/>
            <w:r w:rsidRPr="0077365C">
              <w:rPr>
                <w:rFonts w:ascii="Times New Roman" w:hAnsi="Times New Roman"/>
                <w:color w:val="000000"/>
              </w:rPr>
              <w:t>sd</w:t>
            </w:r>
            <w:proofErr w:type="spellEnd"/>
          </w:p>
        </w:tc>
        <w:tc>
          <w:tcPr>
            <w:tcW w:w="1440" w:type="dxa"/>
            <w:tcBorders>
              <w:top w:val="single" w:sz="4" w:space="0" w:color="auto"/>
              <w:bottom w:val="single" w:sz="4" w:space="0" w:color="auto"/>
            </w:tcBorders>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p</w:t>
            </w:r>
          </w:p>
        </w:tc>
      </w:tr>
      <w:tr w:rsidR="0077365C" w:rsidRPr="0077365C" w:rsidTr="00576EEC">
        <w:trPr>
          <w:trHeight w:val="283"/>
        </w:trPr>
        <w:tc>
          <w:tcPr>
            <w:tcW w:w="1656" w:type="dxa"/>
            <w:tcBorders>
              <w:top w:val="single" w:sz="4" w:space="0" w:color="auto"/>
            </w:tcBorders>
            <w:shd w:val="clear" w:color="auto" w:fill="auto"/>
            <w:vAlign w:val="center"/>
            <w:hideMark/>
          </w:tcPr>
          <w:p w:rsidR="0077365C" w:rsidRPr="0077365C" w:rsidRDefault="0077365C" w:rsidP="00576EEC">
            <w:pPr>
              <w:spacing w:after="0"/>
              <w:rPr>
                <w:rFonts w:ascii="Times New Roman" w:hAnsi="Times New Roman"/>
                <w:color w:val="000000"/>
              </w:rPr>
            </w:pPr>
            <w:r w:rsidRPr="0077365C">
              <w:rPr>
                <w:rFonts w:ascii="Times New Roman" w:hAnsi="Times New Roman"/>
              </w:rPr>
              <w:t>1-пропанол</w:t>
            </w:r>
          </w:p>
        </w:tc>
        <w:tc>
          <w:tcPr>
            <w:tcW w:w="2665" w:type="dxa"/>
            <w:tcBorders>
              <w:top w:val="single" w:sz="4" w:space="0" w:color="auto"/>
            </w:tcBorders>
            <w:shd w:val="clear" w:color="auto" w:fill="auto"/>
            <w:noWrap/>
            <w:vAlign w:val="center"/>
            <w:hideMark/>
          </w:tcPr>
          <w:p w:rsidR="0077365C" w:rsidRPr="0077365C" w:rsidRDefault="0077365C" w:rsidP="00576EEC">
            <w:pPr>
              <w:spacing w:after="0"/>
              <w:jc w:val="center"/>
              <w:rPr>
                <w:rFonts w:ascii="Times New Roman" w:hAnsi="Times New Roman"/>
                <w:color w:val="000000"/>
              </w:rPr>
            </w:pPr>
            <w:r w:rsidRPr="0077365C">
              <w:rPr>
                <w:rFonts w:ascii="Times New Roman" w:hAnsi="Times New Roman"/>
                <w:i/>
                <w:color w:val="000000"/>
                <w:lang w:val="bs-Latn-BA"/>
              </w:rPr>
              <w:t>R</w:t>
            </w:r>
            <w:r w:rsidRPr="0077365C">
              <w:rPr>
                <w:rFonts w:ascii="Times New Roman" w:hAnsi="Times New Roman"/>
                <w:color w:val="000000"/>
                <w:vertAlign w:val="subscript"/>
                <w:lang w:val="bs-Latn-BA"/>
              </w:rPr>
              <w:t>M</w:t>
            </w:r>
            <w:r w:rsidRPr="0077365C">
              <w:rPr>
                <w:rFonts w:ascii="Times New Roman" w:hAnsi="Times New Roman"/>
                <w:color w:val="000000"/>
                <w:vertAlign w:val="superscript"/>
                <w:lang w:val="bs-Latn-BA"/>
              </w:rPr>
              <w:t>0</w:t>
            </w:r>
            <w:r w:rsidRPr="0077365C">
              <w:rPr>
                <w:rFonts w:ascii="Times New Roman" w:hAnsi="Times New Roman"/>
                <w:color w:val="000000"/>
                <w:lang w:val="bs-Latn-BA"/>
              </w:rPr>
              <w:t xml:space="preserve"> = -1,352 –1,000</w:t>
            </w:r>
            <w:r w:rsidRPr="0077365C">
              <w:rPr>
                <w:rFonts w:ascii="Times New Roman" w:hAnsi="Times New Roman"/>
                <w:i/>
                <w:color w:val="000000"/>
                <w:lang w:val="bs-Latn-BA"/>
              </w:rPr>
              <w:t>m</w:t>
            </w:r>
          </w:p>
        </w:tc>
        <w:tc>
          <w:tcPr>
            <w:tcW w:w="1016" w:type="dxa"/>
            <w:tcBorders>
              <w:top w:val="single" w:sz="4" w:space="0" w:color="auto"/>
            </w:tcBorders>
            <w:shd w:val="clear" w:color="auto" w:fill="auto"/>
            <w:vAlign w:val="center"/>
            <w:hideMark/>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0,998</w:t>
            </w:r>
          </w:p>
        </w:tc>
        <w:tc>
          <w:tcPr>
            <w:tcW w:w="1016" w:type="dxa"/>
            <w:tcBorders>
              <w:top w:val="single" w:sz="4" w:space="0" w:color="auto"/>
            </w:tcBorders>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0,012</w:t>
            </w:r>
          </w:p>
        </w:tc>
        <w:tc>
          <w:tcPr>
            <w:tcW w:w="1440" w:type="dxa"/>
            <w:tcBorders>
              <w:top w:val="single" w:sz="4" w:space="0" w:color="auto"/>
            </w:tcBorders>
          </w:tcPr>
          <w:p w:rsidR="0077365C" w:rsidRPr="0077365C" w:rsidRDefault="0077365C" w:rsidP="00576EEC">
            <w:pPr>
              <w:spacing w:after="0"/>
              <w:rPr>
                <w:rFonts w:ascii="Times New Roman" w:hAnsi="Times New Roman"/>
                <w:color w:val="000000"/>
              </w:rPr>
            </w:pPr>
            <w:r w:rsidRPr="0077365C">
              <w:rPr>
                <w:rFonts w:ascii="Times New Roman" w:hAnsi="Times New Roman"/>
                <w:color w:val="000000"/>
              </w:rPr>
              <w:t>1,335·10</w:t>
            </w:r>
            <w:r w:rsidRPr="0077365C">
              <w:rPr>
                <w:rFonts w:ascii="Times New Roman" w:hAnsi="Times New Roman"/>
                <w:color w:val="000000"/>
                <w:vertAlign w:val="superscript"/>
              </w:rPr>
              <w:t>-4</w:t>
            </w:r>
          </w:p>
        </w:tc>
      </w:tr>
      <w:tr w:rsidR="0077365C" w:rsidRPr="0077365C" w:rsidTr="00576EEC">
        <w:trPr>
          <w:trHeight w:val="283"/>
        </w:trPr>
        <w:tc>
          <w:tcPr>
            <w:tcW w:w="1656" w:type="dxa"/>
            <w:shd w:val="clear" w:color="auto" w:fill="auto"/>
            <w:vAlign w:val="center"/>
            <w:hideMark/>
          </w:tcPr>
          <w:p w:rsidR="0077365C" w:rsidRPr="0077365C" w:rsidRDefault="0077365C" w:rsidP="00576EEC">
            <w:pPr>
              <w:spacing w:after="0"/>
              <w:rPr>
                <w:rFonts w:ascii="Times New Roman" w:hAnsi="Times New Roman"/>
                <w:color w:val="000000"/>
              </w:rPr>
            </w:pPr>
            <w:r w:rsidRPr="0077365C">
              <w:rPr>
                <w:rFonts w:ascii="Times New Roman" w:hAnsi="Times New Roman"/>
              </w:rPr>
              <w:t>2-пропанол</w:t>
            </w:r>
          </w:p>
        </w:tc>
        <w:tc>
          <w:tcPr>
            <w:tcW w:w="2665" w:type="dxa"/>
            <w:shd w:val="clear" w:color="auto" w:fill="auto"/>
            <w:noWrap/>
            <w:vAlign w:val="center"/>
            <w:hideMark/>
          </w:tcPr>
          <w:p w:rsidR="0077365C" w:rsidRPr="0077365C" w:rsidRDefault="0077365C" w:rsidP="00576EEC">
            <w:pPr>
              <w:spacing w:after="0"/>
              <w:jc w:val="center"/>
              <w:rPr>
                <w:rFonts w:ascii="Times New Roman" w:hAnsi="Times New Roman"/>
                <w:color w:val="000000"/>
              </w:rPr>
            </w:pPr>
            <w:r w:rsidRPr="0077365C">
              <w:rPr>
                <w:rFonts w:ascii="Times New Roman" w:hAnsi="Times New Roman"/>
                <w:i/>
                <w:color w:val="000000"/>
                <w:lang w:val="bs-Latn-BA"/>
              </w:rPr>
              <w:t>R</w:t>
            </w:r>
            <w:r w:rsidRPr="0077365C">
              <w:rPr>
                <w:rFonts w:ascii="Times New Roman" w:hAnsi="Times New Roman"/>
                <w:color w:val="000000"/>
                <w:vertAlign w:val="subscript"/>
                <w:lang w:val="bs-Latn-BA"/>
              </w:rPr>
              <w:t>M</w:t>
            </w:r>
            <w:r w:rsidRPr="0077365C">
              <w:rPr>
                <w:rFonts w:ascii="Times New Roman" w:hAnsi="Times New Roman"/>
                <w:color w:val="000000"/>
                <w:vertAlign w:val="superscript"/>
                <w:lang w:val="bs-Latn-BA"/>
              </w:rPr>
              <w:t>0</w:t>
            </w:r>
            <w:r w:rsidRPr="0077365C">
              <w:rPr>
                <w:rFonts w:ascii="Times New Roman" w:hAnsi="Times New Roman"/>
                <w:color w:val="000000"/>
                <w:lang w:val="bs-Latn-BA"/>
              </w:rPr>
              <w:t xml:space="preserve"> = -0,475–0,846</w:t>
            </w:r>
            <w:r w:rsidRPr="0077365C">
              <w:rPr>
                <w:rFonts w:ascii="Times New Roman" w:hAnsi="Times New Roman"/>
                <w:i/>
                <w:color w:val="000000"/>
                <w:lang w:val="bs-Latn-BA"/>
              </w:rPr>
              <w:t>m</w:t>
            </w:r>
          </w:p>
        </w:tc>
        <w:tc>
          <w:tcPr>
            <w:tcW w:w="1016" w:type="dxa"/>
            <w:shd w:val="clear" w:color="auto" w:fill="auto"/>
            <w:vAlign w:val="center"/>
            <w:hideMark/>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0,999</w:t>
            </w:r>
          </w:p>
        </w:tc>
        <w:tc>
          <w:tcPr>
            <w:tcW w:w="1016" w:type="dxa"/>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0,005</w:t>
            </w:r>
          </w:p>
        </w:tc>
        <w:tc>
          <w:tcPr>
            <w:tcW w:w="1440" w:type="dxa"/>
          </w:tcPr>
          <w:p w:rsidR="0077365C" w:rsidRPr="0077365C" w:rsidRDefault="0077365C" w:rsidP="00576EEC">
            <w:pPr>
              <w:spacing w:after="0"/>
              <w:rPr>
                <w:rFonts w:ascii="Times New Roman" w:hAnsi="Times New Roman"/>
                <w:color w:val="000000"/>
              </w:rPr>
            </w:pPr>
            <w:r w:rsidRPr="0077365C">
              <w:rPr>
                <w:rFonts w:ascii="Times New Roman" w:hAnsi="Times New Roman"/>
                <w:color w:val="000000"/>
              </w:rPr>
              <w:t>&lt; 1·10</w:t>
            </w:r>
            <w:r w:rsidRPr="0077365C">
              <w:rPr>
                <w:rFonts w:ascii="Times New Roman" w:hAnsi="Times New Roman"/>
                <w:color w:val="000000"/>
                <w:vertAlign w:val="superscript"/>
              </w:rPr>
              <w:t>-4</w:t>
            </w:r>
          </w:p>
        </w:tc>
      </w:tr>
      <w:tr w:rsidR="0077365C" w:rsidRPr="0077365C" w:rsidTr="00576EEC">
        <w:trPr>
          <w:trHeight w:val="283"/>
        </w:trPr>
        <w:tc>
          <w:tcPr>
            <w:tcW w:w="1656" w:type="dxa"/>
            <w:shd w:val="clear" w:color="auto" w:fill="auto"/>
            <w:vAlign w:val="center"/>
            <w:hideMark/>
          </w:tcPr>
          <w:p w:rsidR="0077365C" w:rsidRPr="0077365C" w:rsidRDefault="0077365C" w:rsidP="00576EEC">
            <w:pPr>
              <w:spacing w:after="0"/>
              <w:rPr>
                <w:rFonts w:ascii="Times New Roman" w:hAnsi="Times New Roman"/>
              </w:rPr>
            </w:pPr>
            <w:r w:rsidRPr="0077365C">
              <w:rPr>
                <w:rFonts w:ascii="Times New Roman" w:hAnsi="Times New Roman"/>
              </w:rPr>
              <w:t>тетр</w:t>
            </w:r>
            <w:r w:rsidR="00C864A7">
              <w:rPr>
                <w:rFonts w:ascii="Times New Roman" w:hAnsi="Times New Roman"/>
              </w:rPr>
              <w:t>а</w:t>
            </w:r>
            <w:r w:rsidRPr="0077365C">
              <w:rPr>
                <w:rFonts w:ascii="Times New Roman" w:hAnsi="Times New Roman"/>
              </w:rPr>
              <w:t>хидрофуран</w:t>
            </w:r>
          </w:p>
        </w:tc>
        <w:tc>
          <w:tcPr>
            <w:tcW w:w="2665" w:type="dxa"/>
            <w:shd w:val="clear" w:color="auto" w:fill="auto"/>
            <w:noWrap/>
            <w:vAlign w:val="center"/>
            <w:hideMark/>
          </w:tcPr>
          <w:p w:rsidR="0077365C" w:rsidRPr="0077365C" w:rsidRDefault="0077365C" w:rsidP="00576EEC">
            <w:pPr>
              <w:spacing w:after="0"/>
              <w:jc w:val="center"/>
              <w:rPr>
                <w:rFonts w:ascii="Times New Roman" w:hAnsi="Times New Roman"/>
                <w:color w:val="000000"/>
              </w:rPr>
            </w:pPr>
            <w:r w:rsidRPr="0077365C">
              <w:rPr>
                <w:rFonts w:ascii="Times New Roman" w:hAnsi="Times New Roman"/>
                <w:i/>
                <w:color w:val="000000"/>
                <w:lang w:val="bs-Latn-BA"/>
              </w:rPr>
              <w:t>R</w:t>
            </w:r>
            <w:r w:rsidRPr="0077365C">
              <w:rPr>
                <w:rFonts w:ascii="Times New Roman" w:hAnsi="Times New Roman"/>
                <w:color w:val="000000"/>
                <w:vertAlign w:val="subscript"/>
                <w:lang w:val="bs-Latn-BA"/>
              </w:rPr>
              <w:t>M</w:t>
            </w:r>
            <w:r w:rsidRPr="0077365C">
              <w:rPr>
                <w:rFonts w:ascii="Times New Roman" w:hAnsi="Times New Roman"/>
                <w:color w:val="000000"/>
                <w:vertAlign w:val="superscript"/>
                <w:lang w:val="bs-Latn-BA"/>
              </w:rPr>
              <w:t>0</w:t>
            </w:r>
            <w:r w:rsidRPr="0077365C">
              <w:rPr>
                <w:rFonts w:ascii="Times New Roman" w:hAnsi="Times New Roman"/>
                <w:color w:val="000000"/>
                <w:lang w:val="bs-Latn-BA"/>
              </w:rPr>
              <w:t xml:space="preserve"> = -2,544–1,115</w:t>
            </w:r>
            <w:r w:rsidRPr="0077365C">
              <w:rPr>
                <w:rFonts w:ascii="Times New Roman" w:hAnsi="Times New Roman"/>
                <w:i/>
                <w:color w:val="000000"/>
                <w:lang w:val="bs-Latn-BA"/>
              </w:rPr>
              <w:t>m</w:t>
            </w:r>
          </w:p>
        </w:tc>
        <w:tc>
          <w:tcPr>
            <w:tcW w:w="1016" w:type="dxa"/>
            <w:shd w:val="clear" w:color="auto" w:fill="auto"/>
            <w:vAlign w:val="center"/>
            <w:hideMark/>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0,993</w:t>
            </w:r>
          </w:p>
        </w:tc>
        <w:tc>
          <w:tcPr>
            <w:tcW w:w="1016" w:type="dxa"/>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0,014</w:t>
            </w:r>
          </w:p>
        </w:tc>
        <w:tc>
          <w:tcPr>
            <w:tcW w:w="1440" w:type="dxa"/>
          </w:tcPr>
          <w:p w:rsidR="0077365C" w:rsidRPr="0077365C" w:rsidRDefault="0077365C" w:rsidP="00576EEC">
            <w:pPr>
              <w:spacing w:after="0"/>
              <w:rPr>
                <w:rFonts w:ascii="Times New Roman" w:hAnsi="Times New Roman"/>
                <w:color w:val="000000"/>
              </w:rPr>
            </w:pPr>
            <w:r w:rsidRPr="0077365C">
              <w:rPr>
                <w:rFonts w:ascii="Times New Roman" w:hAnsi="Times New Roman"/>
                <w:color w:val="000000"/>
              </w:rPr>
              <w:t>7,111·10</w:t>
            </w:r>
            <w:r w:rsidRPr="0077365C">
              <w:rPr>
                <w:rFonts w:ascii="Times New Roman" w:hAnsi="Times New Roman"/>
                <w:color w:val="000000"/>
                <w:vertAlign w:val="superscript"/>
              </w:rPr>
              <w:t>-4</w:t>
            </w:r>
          </w:p>
        </w:tc>
      </w:tr>
      <w:tr w:rsidR="0077365C" w:rsidRPr="0077365C" w:rsidTr="00576EEC">
        <w:trPr>
          <w:trHeight w:val="283"/>
        </w:trPr>
        <w:tc>
          <w:tcPr>
            <w:tcW w:w="1656" w:type="dxa"/>
            <w:shd w:val="clear" w:color="auto" w:fill="auto"/>
            <w:vAlign w:val="center"/>
            <w:hideMark/>
          </w:tcPr>
          <w:p w:rsidR="0077365C" w:rsidRPr="0077365C" w:rsidRDefault="0077365C" w:rsidP="00576EEC">
            <w:pPr>
              <w:spacing w:after="0"/>
              <w:rPr>
                <w:rFonts w:ascii="Times New Roman" w:hAnsi="Times New Roman"/>
              </w:rPr>
            </w:pPr>
            <w:r w:rsidRPr="0077365C">
              <w:rPr>
                <w:rFonts w:ascii="Times New Roman" w:hAnsi="Times New Roman"/>
              </w:rPr>
              <w:t>ацетонитрил</w:t>
            </w:r>
          </w:p>
        </w:tc>
        <w:tc>
          <w:tcPr>
            <w:tcW w:w="2665" w:type="dxa"/>
            <w:shd w:val="clear" w:color="auto" w:fill="auto"/>
            <w:noWrap/>
            <w:vAlign w:val="center"/>
            <w:hideMark/>
          </w:tcPr>
          <w:p w:rsidR="0077365C" w:rsidRPr="0077365C" w:rsidRDefault="0077365C" w:rsidP="00576EEC">
            <w:pPr>
              <w:spacing w:after="0"/>
              <w:jc w:val="center"/>
              <w:rPr>
                <w:rFonts w:ascii="Times New Roman" w:hAnsi="Times New Roman"/>
                <w:color w:val="000000"/>
              </w:rPr>
            </w:pPr>
            <w:r w:rsidRPr="0077365C">
              <w:rPr>
                <w:rFonts w:ascii="Times New Roman" w:hAnsi="Times New Roman"/>
                <w:i/>
                <w:color w:val="000000"/>
                <w:lang w:val="bs-Latn-BA"/>
              </w:rPr>
              <w:t>R</w:t>
            </w:r>
            <w:r w:rsidRPr="0077365C">
              <w:rPr>
                <w:rFonts w:ascii="Times New Roman" w:hAnsi="Times New Roman"/>
                <w:color w:val="000000"/>
                <w:vertAlign w:val="subscript"/>
                <w:lang w:val="bs-Latn-BA"/>
              </w:rPr>
              <w:t>M</w:t>
            </w:r>
            <w:r w:rsidRPr="0077365C">
              <w:rPr>
                <w:rFonts w:ascii="Times New Roman" w:hAnsi="Times New Roman"/>
                <w:color w:val="000000"/>
                <w:vertAlign w:val="superscript"/>
                <w:lang w:val="bs-Latn-BA"/>
              </w:rPr>
              <w:t>0</w:t>
            </w:r>
            <w:r w:rsidRPr="0077365C">
              <w:rPr>
                <w:rFonts w:ascii="Times New Roman" w:hAnsi="Times New Roman"/>
                <w:color w:val="000000"/>
                <w:lang w:val="bs-Latn-BA"/>
              </w:rPr>
              <w:t xml:space="preserve"> = -0,975–0,979</w:t>
            </w:r>
            <w:r w:rsidRPr="0077365C">
              <w:rPr>
                <w:rFonts w:ascii="Times New Roman" w:hAnsi="Times New Roman"/>
                <w:i/>
                <w:color w:val="000000"/>
                <w:lang w:val="bs-Latn-BA"/>
              </w:rPr>
              <w:t>m</w:t>
            </w:r>
          </w:p>
        </w:tc>
        <w:tc>
          <w:tcPr>
            <w:tcW w:w="1016" w:type="dxa"/>
            <w:shd w:val="clear" w:color="auto" w:fill="auto"/>
            <w:vAlign w:val="center"/>
            <w:hideMark/>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0,993</w:t>
            </w:r>
          </w:p>
        </w:tc>
        <w:tc>
          <w:tcPr>
            <w:tcW w:w="1016" w:type="dxa"/>
          </w:tcPr>
          <w:p w:rsidR="0077365C" w:rsidRPr="0077365C" w:rsidRDefault="0077365C" w:rsidP="00576EEC">
            <w:pPr>
              <w:spacing w:after="0"/>
              <w:jc w:val="center"/>
              <w:rPr>
                <w:rFonts w:ascii="Times New Roman" w:hAnsi="Times New Roman"/>
                <w:color w:val="000000"/>
              </w:rPr>
            </w:pPr>
            <w:r w:rsidRPr="0077365C">
              <w:rPr>
                <w:rFonts w:ascii="Times New Roman" w:hAnsi="Times New Roman"/>
                <w:color w:val="000000"/>
              </w:rPr>
              <w:t>0,020</w:t>
            </w:r>
          </w:p>
        </w:tc>
        <w:tc>
          <w:tcPr>
            <w:tcW w:w="1440" w:type="dxa"/>
          </w:tcPr>
          <w:p w:rsidR="0077365C" w:rsidRPr="0077365C" w:rsidRDefault="0077365C" w:rsidP="00576EEC">
            <w:pPr>
              <w:spacing w:after="0"/>
              <w:rPr>
                <w:rFonts w:ascii="Times New Roman" w:hAnsi="Times New Roman"/>
                <w:color w:val="000000"/>
              </w:rPr>
            </w:pPr>
            <w:r w:rsidRPr="0077365C">
              <w:rPr>
                <w:rFonts w:ascii="Times New Roman" w:hAnsi="Times New Roman"/>
                <w:color w:val="000000"/>
              </w:rPr>
              <w:t>7,184·10</w:t>
            </w:r>
            <w:r w:rsidRPr="0077365C">
              <w:rPr>
                <w:rFonts w:ascii="Times New Roman" w:hAnsi="Times New Roman"/>
                <w:color w:val="000000"/>
                <w:vertAlign w:val="superscript"/>
              </w:rPr>
              <w:t>-4</w:t>
            </w:r>
          </w:p>
        </w:tc>
      </w:tr>
    </w:tbl>
    <w:p w:rsidR="002777A8" w:rsidRPr="002777A8" w:rsidRDefault="002777A8" w:rsidP="00E26038">
      <w:pPr>
        <w:spacing w:after="0" w:line="240" w:lineRule="auto"/>
        <w:jc w:val="both"/>
        <w:rPr>
          <w:rFonts w:ascii="Times New Roman" w:hAnsi="Times New Roman"/>
        </w:rPr>
      </w:pPr>
    </w:p>
    <w:p w:rsidR="007E63C5" w:rsidRDefault="007E63C5" w:rsidP="00420CAA">
      <w:pPr>
        <w:spacing w:after="0" w:line="240" w:lineRule="auto"/>
        <w:ind w:firstLine="567"/>
        <w:jc w:val="both"/>
        <w:rPr>
          <w:rStyle w:val="tlid-translation"/>
          <w:rFonts w:ascii="Times New Roman" w:hAnsi="Times New Roman"/>
        </w:rPr>
      </w:pPr>
      <w:proofErr w:type="spellStart"/>
      <w:r w:rsidRPr="007E63C5">
        <w:rPr>
          <w:rStyle w:val="tlid-translation"/>
          <w:rFonts w:ascii="Times New Roman" w:hAnsi="Times New Roman"/>
        </w:rPr>
        <w:t>Валидност</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успостављених</w:t>
      </w:r>
      <w:proofErr w:type="spellEnd"/>
      <w:r w:rsidR="00447FA7">
        <w:rPr>
          <w:rStyle w:val="tlid-translation"/>
          <w:rFonts w:ascii="Times New Roman" w:hAnsi="Times New Roman"/>
        </w:rPr>
        <w:t xml:space="preserve"> </w:t>
      </w:r>
      <w:r w:rsidRPr="00CD73D0">
        <w:rPr>
          <w:rFonts w:ascii="Times New Roman" w:hAnsi="Times New Roman"/>
          <w:i/>
        </w:rPr>
        <w:t>R</w:t>
      </w:r>
      <w:r w:rsidRPr="00CD73D0">
        <w:rPr>
          <w:rFonts w:ascii="Times New Roman" w:hAnsi="Times New Roman"/>
          <w:vertAlign w:val="subscript"/>
        </w:rPr>
        <w:t>M</w:t>
      </w:r>
      <w:r w:rsidRPr="00CD73D0">
        <w:rPr>
          <w:rFonts w:ascii="Times New Roman" w:hAnsi="Times New Roman"/>
          <w:vertAlign w:val="superscript"/>
        </w:rPr>
        <w:t>0</w:t>
      </w:r>
      <w:r w:rsidRPr="00CD73D0">
        <w:rPr>
          <w:rFonts w:ascii="Times New Roman" w:hAnsi="Times New Roman"/>
        </w:rPr>
        <w:t>‒</w:t>
      </w:r>
      <w:r w:rsidRPr="00CD73D0">
        <w:rPr>
          <w:rFonts w:ascii="Times New Roman" w:hAnsi="Times New Roman"/>
          <w:i/>
        </w:rPr>
        <w:t>m</w:t>
      </w:r>
      <w:r w:rsidR="00447FA7">
        <w:rPr>
          <w:rFonts w:ascii="Times New Roman" w:hAnsi="Times New Roman"/>
          <w:i/>
        </w:rPr>
        <w:t xml:space="preserve"> </w:t>
      </w:r>
      <w:proofErr w:type="spellStart"/>
      <w:r w:rsidRPr="007E63C5">
        <w:rPr>
          <w:rStyle w:val="tlid-translation"/>
          <w:rFonts w:ascii="Times New Roman" w:hAnsi="Times New Roman"/>
        </w:rPr>
        <w:t>зависности</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је</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потврђена</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високим</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вредностима</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регресионих</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коефицијената</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чиме</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је</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потврђено</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да</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поменути</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хроматографски</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параметри</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зависе</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од</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истих</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физичко-хемијских</w:t>
      </w:r>
      <w:proofErr w:type="spellEnd"/>
      <w:r w:rsidR="00447FA7">
        <w:rPr>
          <w:rStyle w:val="tlid-translation"/>
          <w:rFonts w:ascii="Times New Roman" w:hAnsi="Times New Roman"/>
        </w:rPr>
        <w:t xml:space="preserve"> </w:t>
      </w:r>
      <w:proofErr w:type="spellStart"/>
      <w:r w:rsidRPr="007E63C5">
        <w:rPr>
          <w:rStyle w:val="tlid-translation"/>
          <w:rFonts w:ascii="Times New Roman" w:hAnsi="Times New Roman"/>
        </w:rPr>
        <w:t>својстава</w:t>
      </w:r>
      <w:proofErr w:type="spellEnd"/>
      <w:r w:rsidRPr="007E63C5">
        <w:rPr>
          <w:rStyle w:val="tlid-translation"/>
          <w:rFonts w:ascii="Times New Roman" w:hAnsi="Times New Roman"/>
        </w:rPr>
        <w:t xml:space="preserve"> (</w:t>
      </w:r>
      <w:proofErr w:type="spellStart"/>
      <w:r w:rsidRPr="007E63C5">
        <w:rPr>
          <w:rStyle w:val="tlid-translation"/>
          <w:rFonts w:ascii="Times New Roman" w:hAnsi="Times New Roman"/>
        </w:rPr>
        <w:t>табела</w:t>
      </w:r>
      <w:proofErr w:type="spellEnd"/>
      <w:r w:rsidRPr="007E63C5">
        <w:rPr>
          <w:rStyle w:val="tlid-translation"/>
          <w:rFonts w:ascii="Times New Roman" w:hAnsi="Times New Roman"/>
        </w:rPr>
        <w:t xml:space="preserve"> 5). </w:t>
      </w:r>
    </w:p>
    <w:p w:rsidR="00705997" w:rsidRPr="00420CAA" w:rsidRDefault="00705997" w:rsidP="00420CAA">
      <w:pPr>
        <w:spacing w:after="0" w:line="240" w:lineRule="auto"/>
        <w:ind w:firstLine="567"/>
        <w:jc w:val="both"/>
        <w:rPr>
          <w:rStyle w:val="tlid-translation"/>
          <w:rFonts w:ascii="Times New Roman" w:hAnsi="Times New Roman"/>
        </w:rPr>
      </w:pPr>
      <w:proofErr w:type="spellStart"/>
      <w:r w:rsidRPr="00705997">
        <w:rPr>
          <w:rStyle w:val="tlid-translation"/>
          <w:rFonts w:ascii="Times New Roman" w:hAnsi="Times New Roman"/>
        </w:rPr>
        <w:t>Могу</w:t>
      </w:r>
      <w:r>
        <w:rPr>
          <w:rStyle w:val="tlid-translation"/>
          <w:rFonts w:ascii="Times New Roman" w:hAnsi="Times New Roman"/>
        </w:rPr>
        <w:t>ћ</w:t>
      </w:r>
      <w:r w:rsidRPr="00705997">
        <w:rPr>
          <w:rStyle w:val="tlid-translation"/>
          <w:rFonts w:ascii="Times New Roman" w:hAnsi="Times New Roman"/>
        </w:rPr>
        <w:t>ност</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примене</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хроматографских</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параметара</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као</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поузданих</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алтернативних</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мерила</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липофилности</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новосинтетисаних</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хлороацетамида</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је</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проучавана</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њиховом</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корелацијом</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са</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рачунски</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добијеним</w:t>
      </w:r>
      <w:proofErr w:type="spellEnd"/>
      <w:r w:rsidR="000264D1">
        <w:rPr>
          <w:rStyle w:val="tlid-translation"/>
          <w:rFonts w:ascii="Times New Roman" w:hAnsi="Times New Roman"/>
        </w:rPr>
        <w:t xml:space="preserve"> </w:t>
      </w:r>
      <w:proofErr w:type="spellStart"/>
      <w:r w:rsidRPr="00DF7CC4">
        <w:rPr>
          <w:rFonts w:ascii="Times New Roman" w:hAnsi="Times New Roman"/>
        </w:rPr>
        <w:t>log</w:t>
      </w:r>
      <w:r w:rsidRPr="00DF7CC4">
        <w:rPr>
          <w:rFonts w:ascii="Times New Roman" w:hAnsi="Times New Roman"/>
          <w:i/>
        </w:rPr>
        <w:t>P</w:t>
      </w:r>
      <w:proofErr w:type="spellEnd"/>
      <w:r w:rsidR="000264D1">
        <w:rPr>
          <w:rFonts w:ascii="Times New Roman" w:hAnsi="Times New Roman"/>
          <w:i/>
        </w:rPr>
        <w:t xml:space="preserve"> </w:t>
      </w:r>
      <w:proofErr w:type="spellStart"/>
      <w:r w:rsidRPr="00705997">
        <w:rPr>
          <w:rStyle w:val="tlid-translation"/>
          <w:rFonts w:ascii="Times New Roman" w:hAnsi="Times New Roman"/>
        </w:rPr>
        <w:t>вредностима</w:t>
      </w:r>
      <w:proofErr w:type="spellEnd"/>
      <w:r w:rsidRPr="00705997">
        <w:rPr>
          <w:rStyle w:val="tlid-translation"/>
          <w:rFonts w:ascii="Times New Roman" w:hAnsi="Times New Roman"/>
        </w:rPr>
        <w:t xml:space="preserve">, </w:t>
      </w:r>
      <w:proofErr w:type="spellStart"/>
      <w:r w:rsidRPr="00705997">
        <w:rPr>
          <w:rStyle w:val="tlid-translation"/>
          <w:rFonts w:ascii="Times New Roman" w:hAnsi="Times New Roman"/>
        </w:rPr>
        <w:t>применом</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методе</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линеарне</w:t>
      </w:r>
      <w:proofErr w:type="spellEnd"/>
      <w:r w:rsidR="000264D1">
        <w:rPr>
          <w:rStyle w:val="tlid-translation"/>
          <w:rFonts w:ascii="Times New Roman" w:hAnsi="Times New Roman"/>
        </w:rPr>
        <w:t xml:space="preserve"> </w:t>
      </w:r>
      <w:proofErr w:type="spellStart"/>
      <w:r w:rsidRPr="00705997">
        <w:rPr>
          <w:rStyle w:val="tlid-translation"/>
          <w:rFonts w:ascii="Times New Roman" w:hAnsi="Times New Roman"/>
        </w:rPr>
        <w:t>регресије</w:t>
      </w:r>
      <w:proofErr w:type="spellEnd"/>
      <w:r w:rsidRPr="00705997">
        <w:rPr>
          <w:rStyle w:val="tlid-translation"/>
          <w:rFonts w:ascii="Times New Roman" w:hAnsi="Times New Roman"/>
        </w:rPr>
        <w:t xml:space="preserve"> (</w:t>
      </w:r>
      <w:proofErr w:type="spellStart"/>
      <w:r w:rsidRPr="00705997">
        <w:rPr>
          <w:rStyle w:val="tlid-translation"/>
          <w:rFonts w:ascii="Times New Roman" w:hAnsi="Times New Roman"/>
        </w:rPr>
        <w:t>табела</w:t>
      </w:r>
      <w:proofErr w:type="spellEnd"/>
      <w:r w:rsidRPr="00705997">
        <w:rPr>
          <w:rStyle w:val="tlid-translation"/>
          <w:rFonts w:ascii="Times New Roman" w:hAnsi="Times New Roman"/>
        </w:rPr>
        <w:t xml:space="preserve"> 6).</w:t>
      </w:r>
    </w:p>
    <w:p w:rsidR="00420CAA" w:rsidRDefault="00420CAA" w:rsidP="00DF7CC4">
      <w:pPr>
        <w:spacing w:after="0" w:line="240" w:lineRule="auto"/>
        <w:jc w:val="both"/>
        <w:rPr>
          <w:rFonts w:ascii="Times New Roman" w:hAnsi="Times New Roman"/>
          <w:i/>
          <w:sz w:val="20"/>
          <w:szCs w:val="20"/>
        </w:rPr>
      </w:pPr>
    </w:p>
    <w:p w:rsidR="00DF7CC4" w:rsidRDefault="00DF7CC4" w:rsidP="00DF7CC4">
      <w:pPr>
        <w:spacing w:after="0" w:line="240" w:lineRule="auto"/>
        <w:jc w:val="both"/>
        <w:rPr>
          <w:rFonts w:ascii="Times New Roman" w:hAnsi="Times New Roman"/>
          <w:i/>
          <w:sz w:val="20"/>
          <w:szCs w:val="20"/>
        </w:rPr>
      </w:pPr>
      <w:proofErr w:type="spellStart"/>
      <w:r w:rsidRPr="004F6858">
        <w:rPr>
          <w:rFonts w:ascii="Times New Roman" w:hAnsi="Times New Roman"/>
          <w:i/>
          <w:sz w:val="20"/>
          <w:szCs w:val="20"/>
        </w:rPr>
        <w:t>Табела</w:t>
      </w:r>
      <w:proofErr w:type="spellEnd"/>
      <w:r w:rsidR="00DD56C6">
        <w:rPr>
          <w:rFonts w:ascii="Times New Roman" w:hAnsi="Times New Roman"/>
          <w:i/>
          <w:sz w:val="20"/>
          <w:szCs w:val="20"/>
        </w:rPr>
        <w:t xml:space="preserve"> 6</w:t>
      </w:r>
      <w:r w:rsidRPr="004F6858">
        <w:rPr>
          <w:rFonts w:ascii="Times New Roman" w:hAnsi="Times New Roman"/>
          <w:i/>
          <w:sz w:val="20"/>
          <w:szCs w:val="20"/>
        </w:rPr>
        <w:t xml:space="preserve">. </w:t>
      </w:r>
      <w:proofErr w:type="spellStart"/>
      <w:r w:rsidRPr="004F6858">
        <w:rPr>
          <w:rFonts w:ascii="Times New Roman" w:hAnsi="Times New Roman"/>
          <w:i/>
          <w:sz w:val="20"/>
          <w:szCs w:val="20"/>
        </w:rPr>
        <w:t>Корелациони</w:t>
      </w:r>
      <w:proofErr w:type="spellEnd"/>
      <w:r w:rsidR="000264D1">
        <w:rPr>
          <w:rFonts w:ascii="Times New Roman" w:hAnsi="Times New Roman"/>
          <w:i/>
          <w:sz w:val="20"/>
          <w:szCs w:val="20"/>
        </w:rPr>
        <w:t xml:space="preserve"> </w:t>
      </w:r>
      <w:proofErr w:type="spellStart"/>
      <w:r w:rsidRPr="004F6858">
        <w:rPr>
          <w:rFonts w:ascii="Times New Roman" w:hAnsi="Times New Roman"/>
          <w:i/>
          <w:sz w:val="20"/>
          <w:szCs w:val="20"/>
        </w:rPr>
        <w:t>матрикс</w:t>
      </w:r>
      <w:proofErr w:type="spellEnd"/>
      <w:r w:rsidR="000264D1">
        <w:rPr>
          <w:rFonts w:ascii="Times New Roman" w:hAnsi="Times New Roman"/>
          <w:i/>
          <w:sz w:val="20"/>
          <w:szCs w:val="20"/>
        </w:rPr>
        <w:t xml:space="preserve"> </w:t>
      </w:r>
      <w:proofErr w:type="spellStart"/>
      <w:r w:rsidRPr="004F6858">
        <w:rPr>
          <w:rFonts w:ascii="Times New Roman" w:hAnsi="Times New Roman"/>
          <w:i/>
          <w:sz w:val="20"/>
          <w:szCs w:val="20"/>
        </w:rPr>
        <w:t>зависности</w:t>
      </w:r>
      <w:proofErr w:type="spellEnd"/>
      <w:r w:rsidR="000264D1">
        <w:rPr>
          <w:rFonts w:ascii="Times New Roman" w:hAnsi="Times New Roman"/>
          <w:i/>
          <w:sz w:val="20"/>
          <w:szCs w:val="20"/>
        </w:rPr>
        <w:t xml:space="preserve"> </w:t>
      </w:r>
      <w:r w:rsidRPr="004F6858">
        <w:rPr>
          <w:rFonts w:ascii="Times New Roman" w:eastAsia="Calibri" w:hAnsi="Times New Roman"/>
          <w:i/>
          <w:sz w:val="20"/>
          <w:szCs w:val="20"/>
        </w:rPr>
        <w:t>R</w:t>
      </w:r>
      <w:r w:rsidRPr="004F6858">
        <w:rPr>
          <w:rFonts w:ascii="Times New Roman" w:eastAsia="Calibri" w:hAnsi="Times New Roman"/>
          <w:i/>
          <w:sz w:val="20"/>
          <w:szCs w:val="20"/>
          <w:vertAlign w:val="subscript"/>
        </w:rPr>
        <w:t>M</w:t>
      </w:r>
      <w:r w:rsidRPr="004F6858">
        <w:rPr>
          <w:rFonts w:ascii="Times New Roman" w:eastAsia="Calibri" w:hAnsi="Times New Roman"/>
          <w:i/>
          <w:sz w:val="20"/>
          <w:szCs w:val="20"/>
          <w:vertAlign w:val="superscript"/>
        </w:rPr>
        <w:t>0</w:t>
      </w:r>
      <w:r w:rsidRPr="004F6858">
        <w:rPr>
          <w:rFonts w:ascii="Times New Roman" w:hAnsi="Times New Roman"/>
          <w:i/>
          <w:sz w:val="20"/>
          <w:szCs w:val="20"/>
        </w:rPr>
        <w:t xml:space="preserve">‒ </w:t>
      </w:r>
      <w:proofErr w:type="spellStart"/>
      <w:r w:rsidRPr="004F6858">
        <w:rPr>
          <w:rFonts w:ascii="Times New Roman" w:hAnsi="Times New Roman"/>
          <w:i/>
          <w:sz w:val="20"/>
          <w:szCs w:val="20"/>
        </w:rPr>
        <w:t>logP</w:t>
      </w:r>
      <w:proofErr w:type="spellEnd"/>
      <w:r w:rsidR="00C864A7">
        <w:rPr>
          <w:rFonts w:ascii="Times New Roman" w:hAnsi="Times New Roman"/>
          <w:i/>
          <w:sz w:val="20"/>
          <w:szCs w:val="20"/>
        </w:rPr>
        <w:t xml:space="preserve"> и </w:t>
      </w:r>
      <w:r w:rsidRPr="004F6858">
        <w:rPr>
          <w:rFonts w:ascii="Times New Roman" w:hAnsi="Times New Roman"/>
          <w:i/>
          <w:sz w:val="20"/>
          <w:szCs w:val="20"/>
        </w:rPr>
        <w:t xml:space="preserve">m ‒ </w:t>
      </w:r>
      <w:proofErr w:type="spellStart"/>
      <w:r w:rsidRPr="004F6858">
        <w:rPr>
          <w:rFonts w:ascii="Times New Roman" w:hAnsi="Times New Roman"/>
          <w:i/>
          <w:sz w:val="20"/>
          <w:szCs w:val="20"/>
        </w:rPr>
        <w:t>logP</w:t>
      </w:r>
      <w:proofErr w:type="spellEnd"/>
    </w:p>
    <w:tbl>
      <w:tblPr>
        <w:tblW w:w="7634" w:type="dxa"/>
        <w:tblBorders>
          <w:top w:val="single" w:sz="4" w:space="0" w:color="auto"/>
          <w:bottom w:val="single" w:sz="4" w:space="0" w:color="auto"/>
        </w:tblBorders>
        <w:tblLook w:val="04A0"/>
      </w:tblPr>
      <w:tblGrid>
        <w:gridCol w:w="1852"/>
        <w:gridCol w:w="764"/>
        <w:gridCol w:w="779"/>
        <w:gridCol w:w="864"/>
        <w:gridCol w:w="795"/>
        <w:gridCol w:w="791"/>
        <w:gridCol w:w="861"/>
        <w:gridCol w:w="931"/>
      </w:tblGrid>
      <w:tr w:rsidR="00C864A7" w:rsidRPr="007976AE" w:rsidTr="00576EEC">
        <w:tc>
          <w:tcPr>
            <w:tcW w:w="1417" w:type="dxa"/>
            <w:tcBorders>
              <w:top w:val="single" w:sz="4" w:space="0" w:color="auto"/>
              <w:bottom w:val="single" w:sz="4" w:space="0" w:color="auto"/>
            </w:tcBorders>
            <w:shd w:val="clear" w:color="auto" w:fill="auto"/>
            <w:vAlign w:val="center"/>
          </w:tcPr>
          <w:p w:rsidR="00C864A7" w:rsidRPr="007976AE" w:rsidRDefault="00C864A7" w:rsidP="00576EEC">
            <w:pPr>
              <w:spacing w:after="0"/>
              <w:rPr>
                <w:rFonts w:ascii="Times New Roman" w:hAnsi="Times New Roman"/>
              </w:rPr>
            </w:pPr>
          </w:p>
        </w:tc>
        <w:tc>
          <w:tcPr>
            <w:tcW w:w="821" w:type="dxa"/>
            <w:tcBorders>
              <w:top w:val="single" w:sz="4" w:space="0" w:color="auto"/>
              <w:bottom w:val="single" w:sz="4" w:space="0" w:color="auto"/>
            </w:tcBorders>
            <w:shd w:val="clear" w:color="auto" w:fill="auto"/>
            <w:vAlign w:val="center"/>
          </w:tcPr>
          <w:p w:rsidR="00C864A7" w:rsidRPr="007976AE" w:rsidRDefault="00C864A7" w:rsidP="00576EEC">
            <w:pPr>
              <w:spacing w:after="0"/>
              <w:rPr>
                <w:rFonts w:ascii="Times New Roman" w:hAnsi="Times New Roman"/>
              </w:rPr>
            </w:pPr>
            <w:proofErr w:type="spellStart"/>
            <w:r w:rsidRPr="007976AE">
              <w:rPr>
                <w:rFonts w:ascii="Times New Roman" w:hAnsi="Times New Roman"/>
              </w:rPr>
              <w:t>log</w:t>
            </w:r>
            <w:r w:rsidRPr="007976AE">
              <w:rPr>
                <w:rFonts w:ascii="Times New Roman" w:hAnsi="Times New Roman"/>
                <w:i/>
              </w:rPr>
              <w:t>P</w:t>
            </w:r>
            <w:r w:rsidRPr="007976AE">
              <w:rPr>
                <w:rFonts w:ascii="Times New Roman" w:hAnsi="Times New Roman"/>
                <w:vertAlign w:val="subscript"/>
              </w:rPr>
              <w:t>cd</w:t>
            </w:r>
            <w:proofErr w:type="spellEnd"/>
          </w:p>
        </w:tc>
        <w:tc>
          <w:tcPr>
            <w:tcW w:w="830" w:type="dxa"/>
            <w:tcBorders>
              <w:top w:val="single" w:sz="4" w:space="0" w:color="auto"/>
              <w:bottom w:val="single" w:sz="4" w:space="0" w:color="auto"/>
            </w:tcBorders>
            <w:shd w:val="clear" w:color="auto" w:fill="auto"/>
            <w:vAlign w:val="center"/>
          </w:tcPr>
          <w:p w:rsidR="00C864A7" w:rsidRPr="007976AE" w:rsidRDefault="00C864A7" w:rsidP="00576EEC">
            <w:pPr>
              <w:spacing w:after="0"/>
              <w:rPr>
                <w:rFonts w:ascii="Times New Roman" w:hAnsi="Times New Roman"/>
              </w:rPr>
            </w:pPr>
            <w:proofErr w:type="spellStart"/>
            <w:r w:rsidRPr="007976AE">
              <w:rPr>
                <w:rFonts w:ascii="Times New Roman" w:hAnsi="Times New Roman"/>
              </w:rPr>
              <w:t>Clog</w:t>
            </w:r>
            <w:r w:rsidRPr="007976AE">
              <w:rPr>
                <w:rFonts w:ascii="Times New Roman" w:hAnsi="Times New Roman"/>
                <w:i/>
              </w:rPr>
              <w:t>P</w:t>
            </w:r>
            <w:proofErr w:type="spellEnd"/>
          </w:p>
        </w:tc>
        <w:tc>
          <w:tcPr>
            <w:tcW w:w="923" w:type="dxa"/>
            <w:tcBorders>
              <w:top w:val="single" w:sz="4" w:space="0" w:color="auto"/>
              <w:bottom w:val="single" w:sz="4" w:space="0" w:color="auto"/>
            </w:tcBorders>
            <w:shd w:val="clear" w:color="auto" w:fill="auto"/>
            <w:vAlign w:val="center"/>
          </w:tcPr>
          <w:p w:rsidR="00C864A7" w:rsidRPr="007976AE" w:rsidRDefault="00C864A7" w:rsidP="00576EEC">
            <w:pPr>
              <w:spacing w:after="0"/>
              <w:rPr>
                <w:rFonts w:ascii="Times New Roman" w:hAnsi="Times New Roman"/>
              </w:rPr>
            </w:pPr>
            <w:proofErr w:type="spellStart"/>
            <w:r w:rsidRPr="007976AE">
              <w:rPr>
                <w:rFonts w:ascii="Times New Roman" w:hAnsi="Times New Roman"/>
              </w:rPr>
              <w:t>milog</w:t>
            </w:r>
            <w:r w:rsidRPr="007976AE">
              <w:rPr>
                <w:rFonts w:ascii="Times New Roman" w:hAnsi="Times New Roman"/>
                <w:i/>
              </w:rPr>
              <w:t>P</w:t>
            </w:r>
            <w:proofErr w:type="spellEnd"/>
          </w:p>
        </w:tc>
        <w:tc>
          <w:tcPr>
            <w:tcW w:w="874" w:type="dxa"/>
            <w:tcBorders>
              <w:top w:val="single" w:sz="4" w:space="0" w:color="auto"/>
              <w:bottom w:val="single" w:sz="4" w:space="0" w:color="auto"/>
            </w:tcBorders>
            <w:shd w:val="clear" w:color="auto" w:fill="auto"/>
            <w:vAlign w:val="center"/>
          </w:tcPr>
          <w:p w:rsidR="00C864A7" w:rsidRPr="007976AE" w:rsidRDefault="00C864A7" w:rsidP="00C33601">
            <w:pPr>
              <w:spacing w:after="0"/>
              <w:rPr>
                <w:rFonts w:ascii="Times New Roman" w:hAnsi="Times New Roman"/>
              </w:rPr>
            </w:pPr>
            <w:proofErr w:type="spellStart"/>
            <w:r w:rsidRPr="007976AE">
              <w:rPr>
                <w:rFonts w:ascii="Times New Roman" w:hAnsi="Times New Roman"/>
              </w:rPr>
              <w:t>log</w:t>
            </w:r>
            <w:r w:rsidRPr="007976AE">
              <w:rPr>
                <w:rFonts w:ascii="Times New Roman" w:hAnsi="Times New Roman"/>
                <w:i/>
              </w:rPr>
              <w:t>P</w:t>
            </w:r>
            <w:r w:rsidR="00C33601">
              <w:rPr>
                <w:rFonts w:ascii="Times New Roman" w:hAnsi="Times New Roman"/>
                <w:vertAlign w:val="subscript"/>
              </w:rPr>
              <w:t>m</w:t>
            </w:r>
            <w:r w:rsidRPr="007976AE">
              <w:rPr>
                <w:rFonts w:ascii="Times New Roman" w:hAnsi="Times New Roman"/>
                <w:vertAlign w:val="subscript"/>
              </w:rPr>
              <w:t>s</w:t>
            </w:r>
            <w:proofErr w:type="spellEnd"/>
          </w:p>
        </w:tc>
        <w:tc>
          <w:tcPr>
            <w:tcW w:w="843" w:type="dxa"/>
            <w:tcBorders>
              <w:top w:val="single" w:sz="4" w:space="0" w:color="auto"/>
              <w:bottom w:val="single" w:sz="4" w:space="0" w:color="auto"/>
            </w:tcBorders>
            <w:shd w:val="clear" w:color="auto" w:fill="auto"/>
            <w:vAlign w:val="center"/>
          </w:tcPr>
          <w:p w:rsidR="00C864A7" w:rsidRPr="007976AE" w:rsidRDefault="00C864A7" w:rsidP="00576EEC">
            <w:pPr>
              <w:spacing w:after="0"/>
              <w:rPr>
                <w:rFonts w:ascii="Times New Roman" w:hAnsi="Times New Roman"/>
              </w:rPr>
            </w:pPr>
            <w:proofErr w:type="spellStart"/>
            <w:r w:rsidRPr="007976AE">
              <w:rPr>
                <w:rFonts w:ascii="Times New Roman" w:hAnsi="Times New Roman"/>
              </w:rPr>
              <w:t>Alog</w:t>
            </w:r>
            <w:r w:rsidRPr="007976AE">
              <w:rPr>
                <w:rFonts w:ascii="Times New Roman" w:hAnsi="Times New Roman"/>
                <w:i/>
              </w:rPr>
              <w:t>P</w:t>
            </w:r>
            <w:proofErr w:type="spellEnd"/>
          </w:p>
        </w:tc>
        <w:tc>
          <w:tcPr>
            <w:tcW w:w="923" w:type="dxa"/>
            <w:tcBorders>
              <w:top w:val="single" w:sz="4" w:space="0" w:color="auto"/>
              <w:bottom w:val="single" w:sz="4" w:space="0" w:color="auto"/>
            </w:tcBorders>
            <w:shd w:val="clear" w:color="auto" w:fill="auto"/>
            <w:vAlign w:val="center"/>
          </w:tcPr>
          <w:p w:rsidR="00C864A7" w:rsidRPr="007976AE" w:rsidRDefault="00C864A7" w:rsidP="00576EEC">
            <w:pPr>
              <w:spacing w:after="0"/>
              <w:rPr>
                <w:rFonts w:ascii="Times New Roman" w:hAnsi="Times New Roman"/>
              </w:rPr>
            </w:pPr>
            <w:r w:rsidRPr="007976AE">
              <w:rPr>
                <w:rFonts w:ascii="Times New Roman" w:hAnsi="Times New Roman"/>
              </w:rPr>
              <w:t>Alog</w:t>
            </w:r>
            <w:r w:rsidRPr="007976AE">
              <w:rPr>
                <w:rFonts w:ascii="Times New Roman" w:hAnsi="Times New Roman"/>
                <w:i/>
              </w:rPr>
              <w:t>P</w:t>
            </w:r>
            <w:r w:rsidRPr="007976AE">
              <w:rPr>
                <w:rFonts w:ascii="Times New Roman" w:hAnsi="Times New Roman"/>
                <w:vertAlign w:val="subscript"/>
              </w:rPr>
              <w:t>2</w:t>
            </w:r>
          </w:p>
        </w:tc>
        <w:tc>
          <w:tcPr>
            <w:tcW w:w="1003" w:type="dxa"/>
            <w:tcBorders>
              <w:top w:val="single" w:sz="4" w:space="0" w:color="auto"/>
              <w:bottom w:val="single" w:sz="4" w:space="0" w:color="auto"/>
            </w:tcBorders>
            <w:shd w:val="clear" w:color="auto" w:fill="auto"/>
            <w:vAlign w:val="center"/>
          </w:tcPr>
          <w:p w:rsidR="00C864A7" w:rsidRPr="007976AE" w:rsidRDefault="00C864A7" w:rsidP="00576EEC">
            <w:pPr>
              <w:spacing w:after="0"/>
              <w:rPr>
                <w:rFonts w:ascii="Times New Roman" w:hAnsi="Times New Roman"/>
              </w:rPr>
            </w:pPr>
            <w:r w:rsidRPr="007976AE">
              <w:rPr>
                <w:rFonts w:ascii="Times New Roman" w:hAnsi="Times New Roman"/>
              </w:rPr>
              <w:t>Alog</w:t>
            </w:r>
            <w:r w:rsidRPr="007976AE">
              <w:rPr>
                <w:rFonts w:ascii="Times New Roman" w:hAnsi="Times New Roman"/>
                <w:i/>
              </w:rPr>
              <w:t>P</w:t>
            </w:r>
            <w:r w:rsidRPr="007976AE">
              <w:rPr>
                <w:rFonts w:ascii="Times New Roman" w:hAnsi="Times New Roman"/>
                <w:vertAlign w:val="subscript"/>
              </w:rPr>
              <w:t>98</w:t>
            </w:r>
          </w:p>
        </w:tc>
      </w:tr>
      <w:tr w:rsidR="00C864A7" w:rsidRPr="007976AE" w:rsidTr="00576EEC">
        <w:tc>
          <w:tcPr>
            <w:tcW w:w="1417"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7365C">
              <w:rPr>
                <w:rFonts w:ascii="Times New Roman" w:hAnsi="Times New Roman"/>
              </w:rPr>
              <w:t>1-пропанол</w:t>
            </w:r>
          </w:p>
        </w:tc>
        <w:tc>
          <w:tcPr>
            <w:tcW w:w="821"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830"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92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874"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84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92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100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r>
      <w:tr w:rsidR="00C864A7" w:rsidRPr="007976AE" w:rsidTr="00576EEC">
        <w:tc>
          <w:tcPr>
            <w:tcW w:w="1417" w:type="dxa"/>
            <w:tcBorders>
              <w:top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976AE">
              <w:rPr>
                <w:rFonts w:ascii="Times New Roman" w:hAnsi="Times New Roman"/>
                <w:i/>
              </w:rPr>
              <w:t>R</w:t>
            </w:r>
            <w:r w:rsidRPr="007976AE">
              <w:rPr>
                <w:rFonts w:ascii="Times New Roman" w:hAnsi="Times New Roman"/>
                <w:vertAlign w:val="subscript"/>
              </w:rPr>
              <w:t>M</w:t>
            </w:r>
            <w:r w:rsidRPr="007976AE">
              <w:rPr>
                <w:rFonts w:ascii="Times New Roman" w:hAnsi="Times New Roman"/>
                <w:vertAlign w:val="superscript"/>
              </w:rPr>
              <w:t>0</w:t>
            </w:r>
          </w:p>
        </w:tc>
        <w:tc>
          <w:tcPr>
            <w:tcW w:w="821"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0,981</w:t>
            </w:r>
          </w:p>
        </w:tc>
        <w:tc>
          <w:tcPr>
            <w:tcW w:w="830"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0,916</w:t>
            </w:r>
          </w:p>
        </w:tc>
        <w:tc>
          <w:tcPr>
            <w:tcW w:w="92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0,912</w:t>
            </w:r>
          </w:p>
        </w:tc>
        <w:tc>
          <w:tcPr>
            <w:tcW w:w="874"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0,978</w:t>
            </w:r>
          </w:p>
        </w:tc>
        <w:tc>
          <w:tcPr>
            <w:tcW w:w="84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0,918</w:t>
            </w:r>
          </w:p>
        </w:tc>
        <w:tc>
          <w:tcPr>
            <w:tcW w:w="92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0,912</w:t>
            </w:r>
          </w:p>
        </w:tc>
        <w:tc>
          <w:tcPr>
            <w:tcW w:w="100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0,975</w:t>
            </w:r>
          </w:p>
        </w:tc>
      </w:tr>
      <w:tr w:rsidR="00C864A7" w:rsidRPr="007976AE" w:rsidTr="00576EEC">
        <w:tc>
          <w:tcPr>
            <w:tcW w:w="1417" w:type="dxa"/>
            <w:tcBorders>
              <w:bottom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976AE">
              <w:rPr>
                <w:rFonts w:ascii="Times New Roman" w:hAnsi="Times New Roman"/>
                <w:i/>
              </w:rPr>
              <w:t>m</w:t>
            </w:r>
          </w:p>
        </w:tc>
        <w:tc>
          <w:tcPr>
            <w:tcW w:w="821"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0,968</w:t>
            </w:r>
          </w:p>
        </w:tc>
        <w:tc>
          <w:tcPr>
            <w:tcW w:w="830"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0,894</w:t>
            </w:r>
          </w:p>
        </w:tc>
        <w:tc>
          <w:tcPr>
            <w:tcW w:w="92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0,899</w:t>
            </w:r>
          </w:p>
        </w:tc>
        <w:tc>
          <w:tcPr>
            <w:tcW w:w="874"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0,964</w:t>
            </w:r>
          </w:p>
        </w:tc>
        <w:tc>
          <w:tcPr>
            <w:tcW w:w="84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0,905</w:t>
            </w:r>
          </w:p>
        </w:tc>
        <w:tc>
          <w:tcPr>
            <w:tcW w:w="92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0,896</w:t>
            </w:r>
          </w:p>
        </w:tc>
        <w:tc>
          <w:tcPr>
            <w:tcW w:w="100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0,941</w:t>
            </w:r>
          </w:p>
        </w:tc>
      </w:tr>
      <w:tr w:rsidR="00C864A7" w:rsidRPr="007976AE" w:rsidTr="00576EEC">
        <w:tc>
          <w:tcPr>
            <w:tcW w:w="1417"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7365C">
              <w:rPr>
                <w:rFonts w:ascii="Times New Roman" w:hAnsi="Times New Roman"/>
              </w:rPr>
              <w:t>2-пропанол</w:t>
            </w:r>
          </w:p>
        </w:tc>
        <w:tc>
          <w:tcPr>
            <w:tcW w:w="821"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830"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92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874"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84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92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100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r>
      <w:tr w:rsidR="00C864A7" w:rsidRPr="007976AE" w:rsidTr="00576EEC">
        <w:tc>
          <w:tcPr>
            <w:tcW w:w="1417" w:type="dxa"/>
            <w:tcBorders>
              <w:top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976AE">
              <w:rPr>
                <w:rFonts w:ascii="Times New Roman" w:hAnsi="Times New Roman"/>
                <w:i/>
              </w:rPr>
              <w:t>R</w:t>
            </w:r>
            <w:r w:rsidRPr="007976AE">
              <w:rPr>
                <w:rFonts w:ascii="Times New Roman" w:hAnsi="Times New Roman"/>
                <w:vertAlign w:val="subscript"/>
              </w:rPr>
              <w:t>M</w:t>
            </w:r>
            <w:r w:rsidRPr="007976AE">
              <w:rPr>
                <w:rFonts w:ascii="Times New Roman" w:hAnsi="Times New Roman"/>
                <w:vertAlign w:val="superscript"/>
              </w:rPr>
              <w:t>0</w:t>
            </w:r>
          </w:p>
        </w:tc>
        <w:tc>
          <w:tcPr>
            <w:tcW w:w="821"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0,977</w:t>
            </w:r>
          </w:p>
        </w:tc>
        <w:tc>
          <w:tcPr>
            <w:tcW w:w="830"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0,947</w:t>
            </w:r>
          </w:p>
        </w:tc>
        <w:tc>
          <w:tcPr>
            <w:tcW w:w="92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0,948</w:t>
            </w:r>
          </w:p>
        </w:tc>
        <w:tc>
          <w:tcPr>
            <w:tcW w:w="874"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0,957</w:t>
            </w:r>
          </w:p>
        </w:tc>
        <w:tc>
          <w:tcPr>
            <w:tcW w:w="84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0,953</w:t>
            </w:r>
          </w:p>
        </w:tc>
        <w:tc>
          <w:tcPr>
            <w:tcW w:w="92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0,954</w:t>
            </w:r>
          </w:p>
        </w:tc>
        <w:tc>
          <w:tcPr>
            <w:tcW w:w="100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0,956</w:t>
            </w:r>
          </w:p>
        </w:tc>
      </w:tr>
      <w:tr w:rsidR="00C864A7" w:rsidRPr="007976AE" w:rsidTr="00576EEC">
        <w:tc>
          <w:tcPr>
            <w:tcW w:w="1417" w:type="dxa"/>
            <w:tcBorders>
              <w:bottom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976AE">
              <w:rPr>
                <w:rFonts w:ascii="Times New Roman" w:hAnsi="Times New Roman"/>
                <w:i/>
              </w:rPr>
              <w:t>m</w:t>
            </w:r>
          </w:p>
        </w:tc>
        <w:tc>
          <w:tcPr>
            <w:tcW w:w="821"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0,981</w:t>
            </w:r>
          </w:p>
        </w:tc>
        <w:tc>
          <w:tcPr>
            <w:tcW w:w="830"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0,951</w:t>
            </w:r>
          </w:p>
        </w:tc>
        <w:tc>
          <w:tcPr>
            <w:tcW w:w="92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0,951</w:t>
            </w:r>
          </w:p>
        </w:tc>
        <w:tc>
          <w:tcPr>
            <w:tcW w:w="874"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0,961</w:t>
            </w:r>
          </w:p>
        </w:tc>
        <w:tc>
          <w:tcPr>
            <w:tcW w:w="84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0,957</w:t>
            </w:r>
          </w:p>
        </w:tc>
        <w:tc>
          <w:tcPr>
            <w:tcW w:w="92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0,956</w:t>
            </w:r>
          </w:p>
        </w:tc>
        <w:tc>
          <w:tcPr>
            <w:tcW w:w="100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0,961</w:t>
            </w:r>
          </w:p>
        </w:tc>
      </w:tr>
      <w:tr w:rsidR="00C864A7" w:rsidRPr="007976AE" w:rsidTr="00576EEC">
        <w:tc>
          <w:tcPr>
            <w:tcW w:w="1417"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7365C">
              <w:rPr>
                <w:rFonts w:ascii="Times New Roman" w:hAnsi="Times New Roman"/>
              </w:rPr>
              <w:t>тетр</w:t>
            </w:r>
            <w:r>
              <w:rPr>
                <w:rFonts w:ascii="Times New Roman" w:hAnsi="Times New Roman"/>
              </w:rPr>
              <w:t>а</w:t>
            </w:r>
            <w:r w:rsidRPr="0077365C">
              <w:rPr>
                <w:rFonts w:ascii="Times New Roman" w:hAnsi="Times New Roman"/>
              </w:rPr>
              <w:t>хидрофуран</w:t>
            </w:r>
          </w:p>
        </w:tc>
        <w:tc>
          <w:tcPr>
            <w:tcW w:w="821"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830"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92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874"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84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92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c>
          <w:tcPr>
            <w:tcW w:w="1003"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p>
        </w:tc>
      </w:tr>
      <w:tr w:rsidR="00C864A7" w:rsidRPr="007976AE" w:rsidTr="00576EEC">
        <w:tc>
          <w:tcPr>
            <w:tcW w:w="1417" w:type="dxa"/>
            <w:tcBorders>
              <w:top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976AE">
              <w:rPr>
                <w:rFonts w:ascii="Times New Roman" w:hAnsi="Times New Roman"/>
                <w:i/>
              </w:rPr>
              <w:t>R</w:t>
            </w:r>
            <w:r w:rsidRPr="007976AE">
              <w:rPr>
                <w:rFonts w:ascii="Times New Roman" w:hAnsi="Times New Roman"/>
                <w:vertAlign w:val="subscript"/>
              </w:rPr>
              <w:t>M</w:t>
            </w:r>
            <w:r w:rsidRPr="007976AE">
              <w:rPr>
                <w:rFonts w:ascii="Times New Roman" w:hAnsi="Times New Roman"/>
                <w:vertAlign w:val="superscript"/>
              </w:rPr>
              <w:t>0</w:t>
            </w:r>
          </w:p>
        </w:tc>
        <w:tc>
          <w:tcPr>
            <w:tcW w:w="821"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0,975</w:t>
            </w:r>
          </w:p>
        </w:tc>
        <w:tc>
          <w:tcPr>
            <w:tcW w:w="830"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0,909</w:t>
            </w:r>
          </w:p>
        </w:tc>
        <w:tc>
          <w:tcPr>
            <w:tcW w:w="92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0,907</w:t>
            </w:r>
          </w:p>
        </w:tc>
        <w:tc>
          <w:tcPr>
            <w:tcW w:w="874"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0,972</w:t>
            </w:r>
          </w:p>
        </w:tc>
        <w:tc>
          <w:tcPr>
            <w:tcW w:w="84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0,914</w:t>
            </w:r>
          </w:p>
        </w:tc>
        <w:tc>
          <w:tcPr>
            <w:tcW w:w="92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0,908</w:t>
            </w:r>
          </w:p>
        </w:tc>
        <w:tc>
          <w:tcPr>
            <w:tcW w:w="100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0,954</w:t>
            </w:r>
          </w:p>
        </w:tc>
      </w:tr>
      <w:tr w:rsidR="00C864A7" w:rsidRPr="007976AE" w:rsidTr="00576EEC">
        <w:tc>
          <w:tcPr>
            <w:tcW w:w="1417" w:type="dxa"/>
            <w:tcBorders>
              <w:bottom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976AE">
              <w:rPr>
                <w:rFonts w:ascii="Times New Roman" w:hAnsi="Times New Roman"/>
                <w:i/>
              </w:rPr>
              <w:t>m</w:t>
            </w:r>
          </w:p>
        </w:tc>
        <w:tc>
          <w:tcPr>
            <w:tcW w:w="821"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0,949</w:t>
            </w:r>
          </w:p>
        </w:tc>
        <w:tc>
          <w:tcPr>
            <w:tcW w:w="830"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0,864</w:t>
            </w:r>
          </w:p>
        </w:tc>
        <w:tc>
          <w:tcPr>
            <w:tcW w:w="92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0,876</w:t>
            </w:r>
          </w:p>
        </w:tc>
        <w:tc>
          <w:tcPr>
            <w:tcW w:w="874"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0,946</w:t>
            </w:r>
          </w:p>
        </w:tc>
        <w:tc>
          <w:tcPr>
            <w:tcW w:w="84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0,882</w:t>
            </w:r>
          </w:p>
        </w:tc>
        <w:tc>
          <w:tcPr>
            <w:tcW w:w="92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0,872</w:t>
            </w:r>
          </w:p>
        </w:tc>
        <w:tc>
          <w:tcPr>
            <w:tcW w:w="1003" w:type="dxa"/>
            <w:tcBorders>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0,916</w:t>
            </w:r>
          </w:p>
        </w:tc>
      </w:tr>
      <w:tr w:rsidR="00C864A7" w:rsidRPr="007976AE" w:rsidTr="00576EEC">
        <w:tc>
          <w:tcPr>
            <w:tcW w:w="1417" w:type="dxa"/>
            <w:tcBorders>
              <w:top w:val="single" w:sz="4" w:space="0" w:color="auto"/>
              <w:bottom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7365C">
              <w:rPr>
                <w:rFonts w:ascii="Times New Roman" w:hAnsi="Times New Roman"/>
              </w:rPr>
              <w:t>ацетонитрил</w:t>
            </w:r>
          </w:p>
        </w:tc>
        <w:tc>
          <w:tcPr>
            <w:tcW w:w="821" w:type="dxa"/>
            <w:tcBorders>
              <w:top w:val="single" w:sz="4" w:space="0" w:color="auto"/>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p>
        </w:tc>
        <w:tc>
          <w:tcPr>
            <w:tcW w:w="830" w:type="dxa"/>
            <w:tcBorders>
              <w:top w:val="single" w:sz="4" w:space="0" w:color="auto"/>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p>
        </w:tc>
        <w:tc>
          <w:tcPr>
            <w:tcW w:w="923" w:type="dxa"/>
            <w:tcBorders>
              <w:top w:val="single" w:sz="4" w:space="0" w:color="auto"/>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p>
        </w:tc>
        <w:tc>
          <w:tcPr>
            <w:tcW w:w="874" w:type="dxa"/>
            <w:tcBorders>
              <w:top w:val="single" w:sz="4" w:space="0" w:color="auto"/>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p>
        </w:tc>
        <w:tc>
          <w:tcPr>
            <w:tcW w:w="843" w:type="dxa"/>
            <w:tcBorders>
              <w:top w:val="single" w:sz="4" w:space="0" w:color="auto"/>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p>
        </w:tc>
        <w:tc>
          <w:tcPr>
            <w:tcW w:w="923" w:type="dxa"/>
            <w:tcBorders>
              <w:top w:val="single" w:sz="4" w:space="0" w:color="auto"/>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p>
        </w:tc>
        <w:tc>
          <w:tcPr>
            <w:tcW w:w="1003" w:type="dxa"/>
            <w:tcBorders>
              <w:top w:val="single" w:sz="4" w:space="0" w:color="auto"/>
              <w:bottom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p>
        </w:tc>
      </w:tr>
      <w:tr w:rsidR="00C864A7" w:rsidRPr="007976AE" w:rsidTr="00576EEC">
        <w:tc>
          <w:tcPr>
            <w:tcW w:w="1417" w:type="dxa"/>
            <w:tcBorders>
              <w:top w:val="single" w:sz="4" w:space="0" w:color="auto"/>
            </w:tcBorders>
            <w:shd w:val="clear" w:color="auto" w:fill="auto"/>
            <w:vAlign w:val="center"/>
          </w:tcPr>
          <w:p w:rsidR="00C864A7" w:rsidRPr="007976AE" w:rsidRDefault="00C864A7" w:rsidP="00C864A7">
            <w:pPr>
              <w:spacing w:after="0"/>
              <w:rPr>
                <w:rFonts w:ascii="Times New Roman" w:hAnsi="Times New Roman"/>
              </w:rPr>
            </w:pPr>
            <w:r w:rsidRPr="007976AE">
              <w:rPr>
                <w:rFonts w:ascii="Times New Roman" w:hAnsi="Times New Roman"/>
                <w:i/>
              </w:rPr>
              <w:t>R</w:t>
            </w:r>
            <w:r w:rsidRPr="007976AE">
              <w:rPr>
                <w:rFonts w:ascii="Times New Roman" w:hAnsi="Times New Roman"/>
                <w:vertAlign w:val="subscript"/>
              </w:rPr>
              <w:t>M</w:t>
            </w:r>
            <w:r w:rsidRPr="007976AE">
              <w:rPr>
                <w:rFonts w:ascii="Times New Roman" w:hAnsi="Times New Roman"/>
                <w:vertAlign w:val="superscript"/>
              </w:rPr>
              <w:t>0</w:t>
            </w:r>
          </w:p>
        </w:tc>
        <w:tc>
          <w:tcPr>
            <w:tcW w:w="821"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0,979</w:t>
            </w:r>
          </w:p>
        </w:tc>
        <w:tc>
          <w:tcPr>
            <w:tcW w:w="830"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0,906</w:t>
            </w:r>
          </w:p>
        </w:tc>
        <w:tc>
          <w:tcPr>
            <w:tcW w:w="92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0,906</w:t>
            </w:r>
          </w:p>
        </w:tc>
        <w:tc>
          <w:tcPr>
            <w:tcW w:w="874"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0,977</w:t>
            </w:r>
          </w:p>
        </w:tc>
        <w:tc>
          <w:tcPr>
            <w:tcW w:w="84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0,912</w:t>
            </w:r>
          </w:p>
        </w:tc>
        <w:tc>
          <w:tcPr>
            <w:tcW w:w="92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0,900</w:t>
            </w:r>
          </w:p>
        </w:tc>
        <w:tc>
          <w:tcPr>
            <w:tcW w:w="1003" w:type="dxa"/>
            <w:tcBorders>
              <w:top w:val="single" w:sz="4" w:space="0" w:color="auto"/>
            </w:tcBorders>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0,956</w:t>
            </w:r>
          </w:p>
        </w:tc>
      </w:tr>
      <w:tr w:rsidR="00C864A7" w:rsidRPr="007976AE" w:rsidTr="00576EEC">
        <w:tc>
          <w:tcPr>
            <w:tcW w:w="1417" w:type="dxa"/>
            <w:shd w:val="clear" w:color="auto" w:fill="auto"/>
            <w:vAlign w:val="center"/>
          </w:tcPr>
          <w:p w:rsidR="00C864A7" w:rsidRPr="007976AE" w:rsidRDefault="00C864A7" w:rsidP="00C864A7">
            <w:pPr>
              <w:spacing w:after="0"/>
              <w:rPr>
                <w:rFonts w:ascii="Times New Roman" w:hAnsi="Times New Roman"/>
              </w:rPr>
            </w:pPr>
            <w:r w:rsidRPr="007976AE">
              <w:rPr>
                <w:rFonts w:ascii="Times New Roman" w:hAnsi="Times New Roman"/>
                <w:i/>
              </w:rPr>
              <w:t>m</w:t>
            </w:r>
          </w:p>
        </w:tc>
        <w:tc>
          <w:tcPr>
            <w:tcW w:w="821" w:type="dxa"/>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0,960</w:t>
            </w:r>
          </w:p>
        </w:tc>
        <w:tc>
          <w:tcPr>
            <w:tcW w:w="830" w:type="dxa"/>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0,888</w:t>
            </w:r>
          </w:p>
        </w:tc>
        <w:tc>
          <w:tcPr>
            <w:tcW w:w="923" w:type="dxa"/>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0,902</w:t>
            </w:r>
          </w:p>
        </w:tc>
        <w:tc>
          <w:tcPr>
            <w:tcW w:w="874" w:type="dxa"/>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0,951</w:t>
            </w:r>
          </w:p>
        </w:tc>
        <w:tc>
          <w:tcPr>
            <w:tcW w:w="843" w:type="dxa"/>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0,906</w:t>
            </w:r>
          </w:p>
        </w:tc>
        <w:tc>
          <w:tcPr>
            <w:tcW w:w="923" w:type="dxa"/>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0,897</w:t>
            </w:r>
          </w:p>
        </w:tc>
        <w:tc>
          <w:tcPr>
            <w:tcW w:w="1003" w:type="dxa"/>
            <w:shd w:val="clear" w:color="auto" w:fill="auto"/>
            <w:vAlign w:val="center"/>
          </w:tcPr>
          <w:p w:rsidR="00C864A7" w:rsidRPr="007976AE" w:rsidRDefault="00C864A7" w:rsidP="00C864A7">
            <w:pPr>
              <w:spacing w:after="0"/>
              <w:jc w:val="center"/>
              <w:rPr>
                <w:rFonts w:ascii="Times New Roman" w:hAnsi="Times New Roman"/>
              </w:rPr>
            </w:pPr>
            <w:r w:rsidRPr="007976AE">
              <w:rPr>
                <w:rFonts w:ascii="Times New Roman" w:hAnsi="Times New Roman"/>
              </w:rPr>
              <w:t>0,927</w:t>
            </w:r>
          </w:p>
        </w:tc>
      </w:tr>
    </w:tbl>
    <w:p w:rsidR="002777A8" w:rsidRPr="002777A8" w:rsidRDefault="002777A8" w:rsidP="00CD73D0">
      <w:pPr>
        <w:spacing w:after="0" w:line="240" w:lineRule="auto"/>
        <w:jc w:val="both"/>
        <w:rPr>
          <w:rFonts w:ascii="Times New Roman" w:hAnsi="Times New Roman"/>
        </w:rPr>
      </w:pPr>
    </w:p>
    <w:p w:rsidR="002777A8" w:rsidRPr="00E26038" w:rsidRDefault="00BA0CDE" w:rsidP="000264D1">
      <w:pPr>
        <w:spacing w:after="0"/>
        <w:ind w:firstLine="567"/>
        <w:jc w:val="both"/>
        <w:rPr>
          <w:rFonts w:ascii="Times New Roman" w:hAnsi="Times New Roman"/>
        </w:rPr>
      </w:pPr>
      <w:proofErr w:type="spellStart"/>
      <w:r w:rsidRPr="00BA0CDE">
        <w:rPr>
          <w:rFonts w:ascii="Times New Roman" w:hAnsi="Times New Roman"/>
        </w:rPr>
        <w:t>Из</w:t>
      </w:r>
      <w:proofErr w:type="spellEnd"/>
      <w:r w:rsidR="000264D1">
        <w:rPr>
          <w:rFonts w:ascii="Times New Roman" w:hAnsi="Times New Roman"/>
        </w:rPr>
        <w:t xml:space="preserve"> </w:t>
      </w:r>
      <w:proofErr w:type="spellStart"/>
      <w:r w:rsidRPr="00BA0CDE">
        <w:rPr>
          <w:rFonts w:ascii="Times New Roman" w:hAnsi="Times New Roman"/>
        </w:rPr>
        <w:t>табеле</w:t>
      </w:r>
      <w:proofErr w:type="spellEnd"/>
      <w:r w:rsidRPr="00BA0CDE">
        <w:rPr>
          <w:rFonts w:ascii="Times New Roman" w:hAnsi="Times New Roman"/>
        </w:rPr>
        <w:t xml:space="preserve"> 6 </w:t>
      </w:r>
      <w:proofErr w:type="spellStart"/>
      <w:r w:rsidRPr="00BA0CDE">
        <w:rPr>
          <w:rFonts w:ascii="Times New Roman" w:hAnsi="Times New Roman"/>
        </w:rPr>
        <w:t>се</w:t>
      </w:r>
      <w:proofErr w:type="spellEnd"/>
      <w:r w:rsidR="000264D1">
        <w:rPr>
          <w:rFonts w:ascii="Times New Roman" w:hAnsi="Times New Roman"/>
        </w:rPr>
        <w:t xml:space="preserve"> </w:t>
      </w:r>
      <w:proofErr w:type="spellStart"/>
      <w:r w:rsidRPr="00BA0CDE">
        <w:rPr>
          <w:rFonts w:ascii="Times New Roman" w:hAnsi="Times New Roman"/>
        </w:rPr>
        <w:t>може</w:t>
      </w:r>
      <w:proofErr w:type="spellEnd"/>
      <w:r w:rsidR="000264D1">
        <w:rPr>
          <w:rFonts w:ascii="Times New Roman" w:hAnsi="Times New Roman"/>
        </w:rPr>
        <w:t xml:space="preserve"> </w:t>
      </w:r>
      <w:proofErr w:type="spellStart"/>
      <w:r w:rsidRPr="00BA0CDE">
        <w:rPr>
          <w:rFonts w:ascii="Times New Roman" w:hAnsi="Times New Roman"/>
        </w:rPr>
        <w:t>видети</w:t>
      </w:r>
      <w:proofErr w:type="spellEnd"/>
      <w:r w:rsidR="000264D1">
        <w:rPr>
          <w:rFonts w:ascii="Times New Roman" w:hAnsi="Times New Roman"/>
        </w:rPr>
        <w:t xml:space="preserve"> </w:t>
      </w:r>
      <w:proofErr w:type="spellStart"/>
      <w:r w:rsidRPr="00BA0CDE">
        <w:rPr>
          <w:rFonts w:ascii="Times New Roman" w:hAnsi="Times New Roman"/>
        </w:rPr>
        <w:t>да</w:t>
      </w:r>
      <w:proofErr w:type="spellEnd"/>
      <w:r w:rsidR="000264D1">
        <w:rPr>
          <w:rFonts w:ascii="Times New Roman" w:hAnsi="Times New Roman"/>
        </w:rPr>
        <w:t xml:space="preserve"> </w:t>
      </w:r>
      <w:proofErr w:type="spellStart"/>
      <w:r w:rsidRPr="00BA0CDE">
        <w:rPr>
          <w:rFonts w:ascii="Times New Roman" w:hAnsi="Times New Roman"/>
        </w:rPr>
        <w:t>је</w:t>
      </w:r>
      <w:proofErr w:type="spellEnd"/>
      <w:r w:rsidR="000264D1">
        <w:rPr>
          <w:rFonts w:ascii="Times New Roman" w:hAnsi="Times New Roman"/>
        </w:rPr>
        <w:t xml:space="preserve"> </w:t>
      </w:r>
      <w:proofErr w:type="spellStart"/>
      <w:r w:rsidRPr="00BA0CDE">
        <w:rPr>
          <w:rFonts w:ascii="Times New Roman" w:hAnsi="Times New Roman"/>
        </w:rPr>
        <w:t>међу</w:t>
      </w:r>
      <w:proofErr w:type="spellEnd"/>
      <w:r w:rsidR="000264D1">
        <w:rPr>
          <w:rFonts w:ascii="Times New Roman" w:hAnsi="Times New Roman"/>
        </w:rPr>
        <w:t xml:space="preserve"> </w:t>
      </w:r>
      <w:proofErr w:type="spellStart"/>
      <w:r w:rsidRPr="00BA0CDE">
        <w:rPr>
          <w:rFonts w:ascii="Times New Roman" w:hAnsi="Times New Roman"/>
        </w:rPr>
        <w:t>вредностима</w:t>
      </w:r>
      <w:proofErr w:type="spellEnd"/>
      <w:r w:rsidR="000264D1">
        <w:rPr>
          <w:rFonts w:ascii="Times New Roman" w:hAnsi="Times New Roman"/>
        </w:rPr>
        <w:t xml:space="preserve"> </w:t>
      </w:r>
      <w:proofErr w:type="spellStart"/>
      <w:r w:rsidRPr="00BA0CDE">
        <w:rPr>
          <w:rFonts w:ascii="Times New Roman" w:hAnsi="Times New Roman"/>
        </w:rPr>
        <w:t>подеоног</w:t>
      </w:r>
      <w:proofErr w:type="spellEnd"/>
      <w:r w:rsidR="000264D1">
        <w:rPr>
          <w:rFonts w:ascii="Times New Roman" w:hAnsi="Times New Roman"/>
        </w:rPr>
        <w:t xml:space="preserve"> </w:t>
      </w:r>
      <w:proofErr w:type="spellStart"/>
      <w:r w:rsidRPr="00BA0CDE">
        <w:rPr>
          <w:rFonts w:ascii="Times New Roman" w:hAnsi="Times New Roman"/>
        </w:rPr>
        <w:t>коефицијента</w:t>
      </w:r>
      <w:proofErr w:type="spellEnd"/>
      <w:r w:rsidRPr="00BA0CDE">
        <w:rPr>
          <w:rFonts w:ascii="Times New Roman" w:hAnsi="Times New Roman"/>
        </w:rPr>
        <w:t xml:space="preserve">, </w:t>
      </w:r>
      <w:proofErr w:type="spellStart"/>
      <w:r w:rsidRPr="00BA0CDE">
        <w:rPr>
          <w:rFonts w:ascii="Times New Roman" w:hAnsi="Times New Roman"/>
        </w:rPr>
        <w:t>најбоље</w:t>
      </w:r>
      <w:proofErr w:type="spellEnd"/>
      <w:r w:rsidR="000264D1">
        <w:rPr>
          <w:rFonts w:ascii="Times New Roman" w:hAnsi="Times New Roman"/>
        </w:rPr>
        <w:t xml:space="preserve"> </w:t>
      </w:r>
      <w:proofErr w:type="spellStart"/>
      <w:r w:rsidRPr="00BA0CDE">
        <w:rPr>
          <w:rFonts w:ascii="Times New Roman" w:hAnsi="Times New Roman"/>
        </w:rPr>
        <w:t>слагање</w:t>
      </w:r>
      <w:proofErr w:type="spellEnd"/>
      <w:r w:rsidR="000264D1">
        <w:rPr>
          <w:rFonts w:ascii="Times New Roman" w:hAnsi="Times New Roman"/>
        </w:rPr>
        <w:t xml:space="preserve"> </w:t>
      </w:r>
      <w:proofErr w:type="spellStart"/>
      <w:r w:rsidRPr="00BA0CDE">
        <w:rPr>
          <w:rFonts w:ascii="Times New Roman" w:hAnsi="Times New Roman"/>
        </w:rPr>
        <w:t>са</w:t>
      </w:r>
      <w:proofErr w:type="spellEnd"/>
      <w:r w:rsidR="008D7414">
        <w:rPr>
          <w:rFonts w:ascii="Times New Roman" w:hAnsi="Times New Roman"/>
        </w:rPr>
        <w:t xml:space="preserve"> </w:t>
      </w:r>
      <w:r w:rsidRPr="007976AE">
        <w:rPr>
          <w:rFonts w:ascii="Times New Roman" w:hAnsi="Times New Roman"/>
          <w:i/>
        </w:rPr>
        <w:t>R</w:t>
      </w:r>
      <w:r w:rsidRPr="007976AE">
        <w:rPr>
          <w:rFonts w:ascii="Times New Roman" w:hAnsi="Times New Roman"/>
          <w:vertAlign w:val="subscript"/>
        </w:rPr>
        <w:t>M</w:t>
      </w:r>
      <w:r w:rsidRPr="007976AE">
        <w:rPr>
          <w:rFonts w:ascii="Times New Roman" w:hAnsi="Times New Roman"/>
          <w:vertAlign w:val="superscript"/>
        </w:rPr>
        <w:t>0</w:t>
      </w:r>
      <w:r w:rsidRPr="00BA0CDE">
        <w:rPr>
          <w:rFonts w:ascii="Times New Roman" w:hAnsi="Times New Roman"/>
        </w:rPr>
        <w:t xml:space="preserve"> и </w:t>
      </w:r>
      <w:r w:rsidRPr="00BA0CDE">
        <w:rPr>
          <w:rFonts w:ascii="Times New Roman" w:hAnsi="Times New Roman"/>
          <w:i/>
          <w:iCs/>
        </w:rPr>
        <w:t>m</w:t>
      </w:r>
      <w:r w:rsidR="000264D1">
        <w:rPr>
          <w:rFonts w:ascii="Times New Roman" w:hAnsi="Times New Roman"/>
          <w:i/>
          <w:iCs/>
        </w:rPr>
        <w:t xml:space="preserve"> </w:t>
      </w:r>
      <w:proofErr w:type="spellStart"/>
      <w:r w:rsidRPr="00BA0CDE">
        <w:rPr>
          <w:rFonts w:ascii="Times New Roman" w:hAnsi="Times New Roman"/>
        </w:rPr>
        <w:t>вредностима</w:t>
      </w:r>
      <w:proofErr w:type="spellEnd"/>
      <w:r w:rsidR="000264D1">
        <w:rPr>
          <w:rFonts w:ascii="Times New Roman" w:hAnsi="Times New Roman"/>
        </w:rPr>
        <w:t xml:space="preserve"> </w:t>
      </w:r>
      <w:proofErr w:type="spellStart"/>
      <w:r w:rsidRPr="00BA0CDE">
        <w:rPr>
          <w:rFonts w:ascii="Times New Roman" w:hAnsi="Times New Roman"/>
        </w:rPr>
        <w:t>добијено</w:t>
      </w:r>
      <w:proofErr w:type="spellEnd"/>
      <w:r w:rsidRPr="00BA0CDE">
        <w:rPr>
          <w:rFonts w:ascii="Times New Roman" w:hAnsi="Times New Roman"/>
        </w:rPr>
        <w:t xml:space="preserve"> у </w:t>
      </w:r>
      <w:proofErr w:type="spellStart"/>
      <w:r w:rsidRPr="00BA0CDE">
        <w:rPr>
          <w:rFonts w:ascii="Times New Roman" w:hAnsi="Times New Roman"/>
        </w:rPr>
        <w:t>случају</w:t>
      </w:r>
      <w:proofErr w:type="spellEnd"/>
      <w:r w:rsidR="000264D1">
        <w:rPr>
          <w:rFonts w:ascii="Times New Roman" w:hAnsi="Times New Roman"/>
        </w:rPr>
        <w:t xml:space="preserve"> </w:t>
      </w:r>
      <w:proofErr w:type="spellStart"/>
      <w:r w:rsidRPr="007976AE">
        <w:rPr>
          <w:rFonts w:ascii="Times New Roman" w:hAnsi="Times New Roman"/>
        </w:rPr>
        <w:t>log</w:t>
      </w:r>
      <w:r w:rsidRPr="007976AE">
        <w:rPr>
          <w:rFonts w:ascii="Times New Roman" w:hAnsi="Times New Roman"/>
          <w:i/>
        </w:rPr>
        <w:t>P</w:t>
      </w:r>
      <w:r w:rsidRPr="007976AE">
        <w:rPr>
          <w:rFonts w:ascii="Times New Roman" w:hAnsi="Times New Roman"/>
          <w:vertAlign w:val="subscript"/>
        </w:rPr>
        <w:t>cd</w:t>
      </w:r>
      <w:proofErr w:type="spellEnd"/>
      <w:r w:rsidRPr="00BA0CDE">
        <w:rPr>
          <w:rFonts w:ascii="Times New Roman" w:hAnsi="Times New Roman"/>
        </w:rPr>
        <w:t xml:space="preserve">, а </w:t>
      </w:r>
      <w:proofErr w:type="spellStart"/>
      <w:r w:rsidRPr="00BA0CDE">
        <w:rPr>
          <w:rFonts w:ascii="Times New Roman" w:hAnsi="Times New Roman"/>
        </w:rPr>
        <w:t>најслабије</w:t>
      </w:r>
      <w:proofErr w:type="spellEnd"/>
      <w:r w:rsidR="000264D1">
        <w:rPr>
          <w:rFonts w:ascii="Times New Roman" w:hAnsi="Times New Roman"/>
        </w:rPr>
        <w:t xml:space="preserve"> </w:t>
      </w:r>
      <w:proofErr w:type="spellStart"/>
      <w:r w:rsidRPr="00BA0CDE">
        <w:rPr>
          <w:rFonts w:ascii="Times New Roman" w:hAnsi="Times New Roman"/>
        </w:rPr>
        <w:t>са</w:t>
      </w:r>
      <w:proofErr w:type="spellEnd"/>
      <w:r w:rsidR="000264D1">
        <w:rPr>
          <w:rFonts w:ascii="Times New Roman" w:hAnsi="Times New Roman"/>
        </w:rPr>
        <w:t xml:space="preserve"> </w:t>
      </w:r>
      <w:r w:rsidRPr="007976AE">
        <w:rPr>
          <w:rFonts w:ascii="Times New Roman" w:hAnsi="Times New Roman"/>
        </w:rPr>
        <w:t>Alog</w:t>
      </w:r>
      <w:r w:rsidRPr="007976AE">
        <w:rPr>
          <w:rFonts w:ascii="Times New Roman" w:hAnsi="Times New Roman"/>
          <w:i/>
        </w:rPr>
        <w:t>P</w:t>
      </w:r>
      <w:r w:rsidRPr="007976AE">
        <w:rPr>
          <w:rFonts w:ascii="Times New Roman" w:hAnsi="Times New Roman"/>
          <w:vertAlign w:val="subscript"/>
        </w:rPr>
        <w:t>2</w:t>
      </w:r>
      <w:r w:rsidR="000264D1">
        <w:rPr>
          <w:rFonts w:ascii="Times New Roman" w:hAnsi="Times New Roman"/>
          <w:vertAlign w:val="subscript"/>
        </w:rPr>
        <w:t xml:space="preserve"> </w:t>
      </w:r>
      <w:proofErr w:type="spellStart"/>
      <w:r w:rsidRPr="00BA0CDE">
        <w:rPr>
          <w:rFonts w:ascii="Times New Roman" w:hAnsi="Times New Roman"/>
        </w:rPr>
        <w:t>вредностима</w:t>
      </w:r>
      <w:proofErr w:type="spellEnd"/>
      <w:r w:rsidRPr="00BA0CDE">
        <w:rPr>
          <w:rFonts w:ascii="Times New Roman" w:hAnsi="Times New Roman"/>
        </w:rPr>
        <w:t xml:space="preserve">. </w:t>
      </w:r>
      <w:proofErr w:type="spellStart"/>
      <w:r w:rsidRPr="00BA0CDE">
        <w:rPr>
          <w:rFonts w:ascii="Times New Roman" w:hAnsi="Times New Roman"/>
        </w:rPr>
        <w:t>Високе</w:t>
      </w:r>
      <w:proofErr w:type="spellEnd"/>
      <w:r w:rsidR="000264D1">
        <w:rPr>
          <w:rFonts w:ascii="Times New Roman" w:hAnsi="Times New Roman"/>
        </w:rPr>
        <w:t xml:space="preserve"> </w:t>
      </w:r>
      <w:proofErr w:type="spellStart"/>
      <w:r w:rsidRPr="00BA0CDE">
        <w:rPr>
          <w:rFonts w:ascii="Times New Roman" w:hAnsi="Times New Roman"/>
        </w:rPr>
        <w:t>вредности</w:t>
      </w:r>
      <w:proofErr w:type="spellEnd"/>
      <w:r w:rsidR="000264D1">
        <w:rPr>
          <w:rFonts w:ascii="Times New Roman" w:hAnsi="Times New Roman"/>
        </w:rPr>
        <w:t xml:space="preserve"> </w:t>
      </w:r>
      <w:proofErr w:type="spellStart"/>
      <w:r w:rsidRPr="00BA0CDE">
        <w:rPr>
          <w:rFonts w:ascii="Times New Roman" w:hAnsi="Times New Roman"/>
        </w:rPr>
        <w:t>регресионог</w:t>
      </w:r>
      <w:proofErr w:type="spellEnd"/>
      <w:r w:rsidR="000264D1">
        <w:rPr>
          <w:rFonts w:ascii="Times New Roman" w:hAnsi="Times New Roman"/>
        </w:rPr>
        <w:t xml:space="preserve"> </w:t>
      </w:r>
      <w:proofErr w:type="spellStart"/>
      <w:r w:rsidRPr="00BA0CDE">
        <w:rPr>
          <w:rFonts w:ascii="Times New Roman" w:hAnsi="Times New Roman"/>
        </w:rPr>
        <w:t>коефицијента</w:t>
      </w:r>
      <w:proofErr w:type="spellEnd"/>
      <w:r w:rsidRPr="00BA0CDE">
        <w:rPr>
          <w:rFonts w:ascii="Times New Roman" w:hAnsi="Times New Roman"/>
        </w:rPr>
        <w:t xml:space="preserve">, </w:t>
      </w:r>
      <w:r w:rsidR="00E26038">
        <w:rPr>
          <w:rFonts w:ascii="Times New Roman" w:hAnsi="Times New Roman"/>
        </w:rPr>
        <w:t>r</w:t>
      </w:r>
      <w:r w:rsidRPr="00BA0CDE">
        <w:rPr>
          <w:rFonts w:ascii="Times New Roman" w:hAnsi="Times New Roman"/>
        </w:rPr>
        <w:t xml:space="preserve">, </w:t>
      </w:r>
      <w:proofErr w:type="spellStart"/>
      <w:r w:rsidRPr="00BA0CDE">
        <w:rPr>
          <w:rFonts w:ascii="Times New Roman" w:hAnsi="Times New Roman"/>
        </w:rPr>
        <w:t>потврђују</w:t>
      </w:r>
      <w:proofErr w:type="spellEnd"/>
      <w:r w:rsidR="000264D1">
        <w:rPr>
          <w:rFonts w:ascii="Times New Roman" w:hAnsi="Times New Roman"/>
        </w:rPr>
        <w:t xml:space="preserve"> </w:t>
      </w:r>
      <w:proofErr w:type="spellStart"/>
      <w:r w:rsidRPr="00BA0CDE">
        <w:rPr>
          <w:rFonts w:ascii="Times New Roman" w:hAnsi="Times New Roman"/>
        </w:rPr>
        <w:t>да</w:t>
      </w:r>
      <w:proofErr w:type="spellEnd"/>
      <w:r w:rsidR="000264D1">
        <w:rPr>
          <w:rFonts w:ascii="Times New Roman" w:hAnsi="Times New Roman"/>
        </w:rPr>
        <w:t xml:space="preserve"> </w:t>
      </w:r>
      <w:proofErr w:type="spellStart"/>
      <w:r w:rsidRPr="00BA0CDE">
        <w:rPr>
          <w:rFonts w:ascii="Times New Roman" w:hAnsi="Times New Roman"/>
        </w:rPr>
        <w:t>су</w:t>
      </w:r>
      <w:proofErr w:type="spellEnd"/>
      <w:r w:rsidR="000264D1">
        <w:rPr>
          <w:rFonts w:ascii="Times New Roman" w:hAnsi="Times New Roman"/>
        </w:rPr>
        <w:t xml:space="preserve"> </w:t>
      </w:r>
      <w:proofErr w:type="spellStart"/>
      <w:r w:rsidRPr="00BA0CDE">
        <w:rPr>
          <w:rFonts w:ascii="Times New Roman" w:hAnsi="Times New Roman"/>
        </w:rPr>
        <w:t>добијене</w:t>
      </w:r>
      <w:proofErr w:type="spellEnd"/>
      <w:r w:rsidR="000264D1">
        <w:rPr>
          <w:rFonts w:ascii="Times New Roman" w:hAnsi="Times New Roman"/>
        </w:rPr>
        <w:t xml:space="preserve"> </w:t>
      </w:r>
      <w:proofErr w:type="spellStart"/>
      <w:r w:rsidRPr="00BA0CDE">
        <w:rPr>
          <w:rFonts w:ascii="Times New Roman" w:hAnsi="Times New Roman"/>
        </w:rPr>
        <w:t>линеарне</w:t>
      </w:r>
      <w:proofErr w:type="spellEnd"/>
      <w:r w:rsidR="000264D1">
        <w:rPr>
          <w:rFonts w:ascii="Times New Roman" w:hAnsi="Times New Roman"/>
        </w:rPr>
        <w:t xml:space="preserve"> </w:t>
      </w:r>
      <w:proofErr w:type="spellStart"/>
      <w:r w:rsidRPr="00BA0CDE">
        <w:rPr>
          <w:rFonts w:ascii="Times New Roman" w:hAnsi="Times New Roman"/>
        </w:rPr>
        <w:t>зависности</w:t>
      </w:r>
      <w:proofErr w:type="spellEnd"/>
      <w:r w:rsidR="000264D1">
        <w:rPr>
          <w:rFonts w:ascii="Times New Roman" w:hAnsi="Times New Roman"/>
        </w:rPr>
        <w:t xml:space="preserve"> </w:t>
      </w:r>
      <w:proofErr w:type="spellStart"/>
      <w:r w:rsidRPr="00BA0CDE">
        <w:rPr>
          <w:rFonts w:ascii="Times New Roman" w:hAnsi="Times New Roman"/>
        </w:rPr>
        <w:t>валидне</w:t>
      </w:r>
      <w:proofErr w:type="spellEnd"/>
      <w:r w:rsidRPr="00BA0CDE">
        <w:rPr>
          <w:rFonts w:ascii="Times New Roman" w:hAnsi="Times New Roman"/>
        </w:rPr>
        <w:t xml:space="preserve">, </w:t>
      </w:r>
      <w:proofErr w:type="spellStart"/>
      <w:r>
        <w:rPr>
          <w:rFonts w:ascii="Times New Roman" w:hAnsi="Times New Roman"/>
        </w:rPr>
        <w:t>односно</w:t>
      </w:r>
      <w:proofErr w:type="spellEnd"/>
      <w:r>
        <w:rPr>
          <w:rFonts w:ascii="Times New Roman" w:hAnsi="Times New Roman"/>
        </w:rPr>
        <w:t xml:space="preserve"> </w:t>
      </w:r>
      <w:proofErr w:type="spellStart"/>
      <w:r w:rsidRPr="00BA0CDE">
        <w:rPr>
          <w:rFonts w:ascii="Times New Roman" w:hAnsi="Times New Roman"/>
        </w:rPr>
        <w:t>да</w:t>
      </w:r>
      <w:proofErr w:type="spellEnd"/>
      <w:r w:rsidR="000264D1">
        <w:rPr>
          <w:rFonts w:ascii="Times New Roman" w:hAnsi="Times New Roman"/>
        </w:rPr>
        <w:t xml:space="preserve"> </w:t>
      </w:r>
      <w:proofErr w:type="spellStart"/>
      <w:r w:rsidRPr="00BA0CDE">
        <w:rPr>
          <w:rFonts w:ascii="Times New Roman" w:hAnsi="Times New Roman"/>
        </w:rPr>
        <w:t>се</w:t>
      </w:r>
      <w:proofErr w:type="spellEnd"/>
      <w:r w:rsidR="000264D1">
        <w:rPr>
          <w:rFonts w:ascii="Times New Roman" w:hAnsi="Times New Roman"/>
        </w:rPr>
        <w:t xml:space="preserve"> </w:t>
      </w:r>
      <w:proofErr w:type="spellStart"/>
      <w:r w:rsidRPr="00BA0CDE">
        <w:rPr>
          <w:rFonts w:ascii="Times New Roman" w:hAnsi="Times New Roman"/>
        </w:rPr>
        <w:t>хроматографски</w:t>
      </w:r>
      <w:proofErr w:type="spellEnd"/>
      <w:r w:rsidR="000264D1">
        <w:rPr>
          <w:rFonts w:ascii="Times New Roman" w:hAnsi="Times New Roman"/>
        </w:rPr>
        <w:t xml:space="preserve"> </w:t>
      </w:r>
      <w:proofErr w:type="spellStart"/>
      <w:r w:rsidRPr="00BA0CDE">
        <w:rPr>
          <w:rFonts w:ascii="Times New Roman" w:hAnsi="Times New Roman"/>
        </w:rPr>
        <w:t>параметар</w:t>
      </w:r>
      <w:proofErr w:type="spellEnd"/>
      <w:r w:rsidR="000264D1">
        <w:rPr>
          <w:rFonts w:ascii="Times New Roman" w:hAnsi="Times New Roman"/>
        </w:rPr>
        <w:t xml:space="preserve"> </w:t>
      </w:r>
      <w:r w:rsidRPr="00BA0CDE">
        <w:rPr>
          <w:rFonts w:ascii="Times New Roman" w:hAnsi="Times New Roman"/>
        </w:rPr>
        <w:t>и</w:t>
      </w:r>
      <w:r w:rsidR="000264D1">
        <w:rPr>
          <w:rFonts w:ascii="Times New Roman" w:hAnsi="Times New Roman"/>
        </w:rPr>
        <w:t xml:space="preserve"> </w:t>
      </w:r>
      <w:proofErr w:type="spellStart"/>
      <w:r w:rsidRPr="00BA0CDE">
        <w:rPr>
          <w:rFonts w:ascii="Times New Roman" w:hAnsi="Times New Roman"/>
        </w:rPr>
        <w:t>могу</w:t>
      </w:r>
      <w:proofErr w:type="spellEnd"/>
      <w:r w:rsidR="000264D1">
        <w:rPr>
          <w:rFonts w:ascii="Times New Roman" w:hAnsi="Times New Roman"/>
        </w:rPr>
        <w:t xml:space="preserve"> </w:t>
      </w:r>
      <w:proofErr w:type="spellStart"/>
      <w:r w:rsidRPr="00BA0CDE">
        <w:rPr>
          <w:rFonts w:ascii="Times New Roman" w:hAnsi="Times New Roman"/>
        </w:rPr>
        <w:t>поуздано</w:t>
      </w:r>
      <w:proofErr w:type="spellEnd"/>
      <w:r w:rsidR="000264D1">
        <w:rPr>
          <w:rFonts w:ascii="Times New Roman" w:hAnsi="Times New Roman"/>
        </w:rPr>
        <w:t xml:space="preserve"> </w:t>
      </w:r>
      <w:proofErr w:type="spellStart"/>
      <w:r w:rsidRPr="00BA0CDE">
        <w:rPr>
          <w:rFonts w:ascii="Times New Roman" w:hAnsi="Times New Roman"/>
        </w:rPr>
        <w:t>примењивати</w:t>
      </w:r>
      <w:proofErr w:type="spellEnd"/>
      <w:r w:rsidRPr="00BA0CDE">
        <w:rPr>
          <w:rFonts w:ascii="Times New Roman" w:hAnsi="Times New Roman"/>
        </w:rPr>
        <w:t xml:space="preserve"> у </w:t>
      </w:r>
      <w:proofErr w:type="spellStart"/>
      <w:r w:rsidRPr="00BA0CDE">
        <w:rPr>
          <w:rFonts w:ascii="Times New Roman" w:hAnsi="Times New Roman"/>
        </w:rPr>
        <w:t>процени</w:t>
      </w:r>
      <w:proofErr w:type="spellEnd"/>
      <w:r w:rsidR="000264D1">
        <w:rPr>
          <w:rFonts w:ascii="Times New Roman" w:hAnsi="Times New Roman"/>
        </w:rPr>
        <w:t xml:space="preserve"> </w:t>
      </w:r>
      <w:proofErr w:type="spellStart"/>
      <w:r w:rsidRPr="00BA0CDE">
        <w:rPr>
          <w:rFonts w:ascii="Times New Roman" w:hAnsi="Times New Roman"/>
        </w:rPr>
        <w:t>липофилности</w:t>
      </w:r>
      <w:proofErr w:type="spellEnd"/>
      <w:r w:rsidR="000264D1">
        <w:rPr>
          <w:rFonts w:ascii="Times New Roman" w:hAnsi="Times New Roman"/>
        </w:rPr>
        <w:t xml:space="preserve"> </w:t>
      </w:r>
      <w:proofErr w:type="spellStart"/>
      <w:r w:rsidRPr="00BA0CDE">
        <w:rPr>
          <w:rFonts w:ascii="Times New Roman" w:hAnsi="Times New Roman"/>
        </w:rPr>
        <w:t>проучаваних</w:t>
      </w:r>
      <w:proofErr w:type="spellEnd"/>
      <w:r w:rsidR="000264D1">
        <w:rPr>
          <w:rFonts w:ascii="Times New Roman" w:hAnsi="Times New Roman"/>
        </w:rPr>
        <w:t xml:space="preserve"> </w:t>
      </w:r>
      <w:proofErr w:type="spellStart"/>
      <w:r w:rsidRPr="00BA0CDE">
        <w:rPr>
          <w:rFonts w:ascii="Times New Roman" w:hAnsi="Times New Roman"/>
        </w:rPr>
        <w:t>деривата</w:t>
      </w:r>
      <w:proofErr w:type="spellEnd"/>
      <w:r w:rsidR="000264D1">
        <w:rPr>
          <w:rFonts w:ascii="Times New Roman" w:hAnsi="Times New Roman"/>
        </w:rPr>
        <w:t xml:space="preserve"> </w:t>
      </w:r>
      <w:proofErr w:type="spellStart"/>
      <w:r w:rsidRPr="00BA0CDE">
        <w:rPr>
          <w:rFonts w:ascii="Times New Roman" w:hAnsi="Times New Roman"/>
        </w:rPr>
        <w:t>хлороацетамида</w:t>
      </w:r>
      <w:proofErr w:type="spellEnd"/>
      <w:r w:rsidRPr="00BA0CDE">
        <w:rPr>
          <w:rFonts w:ascii="Times New Roman" w:hAnsi="Times New Roman"/>
        </w:rPr>
        <w:t>.</w:t>
      </w:r>
    </w:p>
    <w:p w:rsidR="00E46004" w:rsidRPr="00420CAA" w:rsidRDefault="00E46004" w:rsidP="00E46004">
      <w:pPr>
        <w:spacing w:after="0" w:line="240" w:lineRule="auto"/>
        <w:jc w:val="both"/>
        <w:rPr>
          <w:rFonts w:ascii="Times New Roman" w:hAnsi="Times New Roman"/>
          <w:lang w:val="sr-Cyrl-CS"/>
        </w:rPr>
      </w:pPr>
    </w:p>
    <w:p w:rsidR="00E46004" w:rsidRDefault="00E46004" w:rsidP="00E46004">
      <w:pPr>
        <w:spacing w:after="0" w:line="240" w:lineRule="auto"/>
        <w:ind w:firstLine="567"/>
        <w:jc w:val="both"/>
        <w:rPr>
          <w:rFonts w:ascii="Times New Roman" w:hAnsi="Times New Roman"/>
        </w:rPr>
      </w:pPr>
      <w:r>
        <w:rPr>
          <w:rFonts w:ascii="Times New Roman" w:hAnsi="Times New Roman"/>
          <w:lang w:val="sr-Cyrl-CS"/>
        </w:rPr>
        <w:t>3.</w:t>
      </w:r>
      <w:r w:rsidR="00D76831">
        <w:rPr>
          <w:rFonts w:ascii="Times New Roman" w:hAnsi="Times New Roman"/>
          <w:lang w:val="sr-Cyrl-CS"/>
        </w:rPr>
        <w:t>2</w:t>
      </w:r>
      <w:r>
        <w:rPr>
          <w:rFonts w:ascii="Times New Roman" w:hAnsi="Times New Roman"/>
          <w:lang w:val="sr-Cyrl-CS"/>
        </w:rPr>
        <w:t>.</w:t>
      </w:r>
      <w:r w:rsidR="00CD6B44">
        <w:rPr>
          <w:rFonts w:ascii="Times New Roman" w:hAnsi="Times New Roman"/>
          <w:lang w:val="sr-Cyrl-CS"/>
        </w:rPr>
        <w:t xml:space="preserve"> Корелација </w:t>
      </w:r>
      <w:r>
        <w:rPr>
          <w:rFonts w:ascii="Times New Roman" w:hAnsi="Times New Roman"/>
          <w:lang w:val="sr-Cyrl-CS"/>
        </w:rPr>
        <w:t>хроматографских параметара</w:t>
      </w:r>
      <w:r w:rsidR="00D76831">
        <w:rPr>
          <w:rFonts w:ascii="Times New Roman" w:hAnsi="Times New Roman"/>
          <w:lang w:val="sr-Cyrl-CS"/>
        </w:rPr>
        <w:t xml:space="preserve"> са</w:t>
      </w:r>
      <w:r w:rsidR="000264D1">
        <w:rPr>
          <w:rFonts w:ascii="Times New Roman" w:hAnsi="Times New Roman"/>
          <w:lang w:val="sr-Cyrl-CS"/>
        </w:rPr>
        <w:t xml:space="preserve"> </w:t>
      </w:r>
      <w:proofErr w:type="spellStart"/>
      <w:r w:rsidR="0018209A">
        <w:rPr>
          <w:rFonts w:ascii="Times New Roman" w:hAnsi="Times New Roman"/>
        </w:rPr>
        <w:t>параметрима</w:t>
      </w:r>
      <w:proofErr w:type="spellEnd"/>
      <w:r w:rsidR="000264D1">
        <w:rPr>
          <w:rFonts w:ascii="Times New Roman" w:hAnsi="Times New Roman"/>
        </w:rPr>
        <w:t xml:space="preserve"> </w:t>
      </w:r>
      <w:proofErr w:type="spellStart"/>
      <w:r w:rsidR="00D76831">
        <w:rPr>
          <w:rFonts w:ascii="Times New Roman" w:hAnsi="Times New Roman"/>
        </w:rPr>
        <w:t>еко</w:t>
      </w:r>
      <w:r w:rsidR="0018209A">
        <w:rPr>
          <w:rFonts w:ascii="Times New Roman" w:hAnsi="Times New Roman"/>
        </w:rPr>
        <w:t>токсичности</w:t>
      </w:r>
      <w:proofErr w:type="spellEnd"/>
    </w:p>
    <w:p w:rsidR="00E46004" w:rsidRDefault="00E46004" w:rsidP="00A22E46">
      <w:pPr>
        <w:spacing w:after="0" w:line="240" w:lineRule="auto"/>
        <w:ind w:firstLine="567"/>
        <w:jc w:val="both"/>
        <w:rPr>
          <w:rFonts w:ascii="Times New Roman" w:hAnsi="Times New Roman"/>
          <w:lang w:val="sr-Cyrl-CS"/>
        </w:rPr>
      </w:pPr>
    </w:p>
    <w:p w:rsidR="00CD6B44" w:rsidRPr="00CD6B44" w:rsidRDefault="00CD6B44" w:rsidP="000264D1">
      <w:pPr>
        <w:spacing w:after="0" w:line="240" w:lineRule="auto"/>
        <w:ind w:firstLine="567"/>
        <w:jc w:val="both"/>
        <w:rPr>
          <w:rFonts w:ascii="Times New Roman" w:hAnsi="Times New Roman"/>
        </w:rPr>
      </w:pPr>
      <w:r w:rsidRPr="00CD6B44">
        <w:rPr>
          <w:rFonts w:ascii="Times New Roman" w:hAnsi="Times New Roman"/>
          <w:iCs/>
          <w:lang w:val="sr-Cyrl-CS"/>
        </w:rPr>
        <w:t xml:space="preserve">Прелиминарана испитивања екотоксичности деривата хлороацетамида је обухватала израчунавање вредности њихове ефективне концентрације као мерила акутне токсичности за одабране тест организме, </w:t>
      </w:r>
      <w:r w:rsidRPr="00CD6B44">
        <w:rPr>
          <w:rFonts w:ascii="Times New Roman" w:hAnsi="Times New Roman"/>
          <w:i/>
          <w:lang w:eastAsia="de-DE"/>
        </w:rPr>
        <w:t>EC</w:t>
      </w:r>
      <w:r w:rsidRPr="00E26038">
        <w:rPr>
          <w:rFonts w:ascii="Times New Roman" w:hAnsi="Times New Roman"/>
          <w:iCs/>
          <w:vertAlign w:val="subscript"/>
          <w:lang w:eastAsia="de-DE"/>
        </w:rPr>
        <w:t>50</w:t>
      </w:r>
      <w:r w:rsidRPr="00CD6B44">
        <w:rPr>
          <w:rFonts w:ascii="Times New Roman" w:hAnsi="Times New Roman"/>
        </w:rPr>
        <w:t>mg/kg (табела 7).</w:t>
      </w:r>
    </w:p>
    <w:p w:rsidR="00CD6B44" w:rsidRPr="00CD6B44" w:rsidRDefault="00CD6B44" w:rsidP="00CD6B44">
      <w:pPr>
        <w:spacing w:after="0" w:line="240" w:lineRule="auto"/>
        <w:jc w:val="both"/>
        <w:rPr>
          <w:rFonts w:ascii="Times New Roman" w:hAnsi="Times New Roman"/>
          <w:iCs/>
        </w:rPr>
      </w:pPr>
    </w:p>
    <w:p w:rsidR="00D76831" w:rsidRPr="00EB18B4" w:rsidRDefault="00EB18B4" w:rsidP="00420CAA">
      <w:pPr>
        <w:spacing w:after="0" w:line="240" w:lineRule="auto"/>
        <w:rPr>
          <w:rFonts w:ascii="Times New Roman" w:hAnsi="Times New Roman"/>
          <w:i/>
          <w:sz w:val="20"/>
          <w:szCs w:val="20"/>
          <w:lang w:eastAsia="de-DE"/>
        </w:rPr>
      </w:pPr>
      <w:r w:rsidRPr="00EB18B4">
        <w:rPr>
          <w:rFonts w:ascii="Times New Roman" w:hAnsi="Times New Roman"/>
          <w:i/>
          <w:sz w:val="20"/>
          <w:szCs w:val="20"/>
          <w:lang w:val="sr-Cyrl-CS"/>
        </w:rPr>
        <w:t xml:space="preserve">Табела </w:t>
      </w:r>
      <w:r w:rsidR="00CD6B44">
        <w:rPr>
          <w:rFonts w:ascii="Times New Roman" w:hAnsi="Times New Roman"/>
          <w:i/>
          <w:sz w:val="20"/>
          <w:szCs w:val="20"/>
          <w:lang w:val="sr-Cyrl-CS"/>
        </w:rPr>
        <w:t>7</w:t>
      </w:r>
      <w:r w:rsidRPr="00EB18B4">
        <w:rPr>
          <w:rFonts w:ascii="Times New Roman" w:hAnsi="Times New Roman"/>
          <w:i/>
          <w:sz w:val="20"/>
          <w:szCs w:val="20"/>
          <w:lang w:val="sr-Cyrl-CS"/>
        </w:rPr>
        <w:t xml:space="preserve">. </w:t>
      </w:r>
      <w:r w:rsidR="00161B05">
        <w:rPr>
          <w:rFonts w:ascii="Times New Roman" w:hAnsi="Times New Roman"/>
          <w:i/>
          <w:sz w:val="20"/>
          <w:szCs w:val="20"/>
          <w:lang w:val="sr-Cyrl-CS"/>
        </w:rPr>
        <w:t>В</w:t>
      </w:r>
      <w:proofErr w:type="spellStart"/>
      <w:r w:rsidRPr="00EB18B4">
        <w:rPr>
          <w:rFonts w:ascii="Times New Roman" w:hAnsi="Times New Roman"/>
          <w:i/>
          <w:sz w:val="20"/>
          <w:szCs w:val="20"/>
        </w:rPr>
        <w:t>редности</w:t>
      </w:r>
      <w:proofErr w:type="spellEnd"/>
      <w:r w:rsidRPr="00EB18B4">
        <w:rPr>
          <w:rFonts w:ascii="Times New Roman" w:hAnsi="Times New Roman"/>
          <w:i/>
          <w:sz w:val="20"/>
          <w:szCs w:val="20"/>
          <w:lang w:eastAsia="de-DE"/>
        </w:rPr>
        <w:t xml:space="preserve"> EC</w:t>
      </w:r>
      <w:r w:rsidRPr="00EB18B4">
        <w:rPr>
          <w:rFonts w:ascii="Times New Roman" w:hAnsi="Times New Roman"/>
          <w:i/>
          <w:sz w:val="20"/>
          <w:szCs w:val="20"/>
          <w:vertAlign w:val="subscript"/>
          <w:lang w:eastAsia="de-DE"/>
        </w:rPr>
        <w:t xml:space="preserve">50 </w:t>
      </w:r>
      <w:proofErr w:type="spellStart"/>
      <w:r w:rsidRPr="00EB18B4">
        <w:rPr>
          <w:rFonts w:ascii="Times New Roman" w:hAnsi="Times New Roman"/>
          <w:i/>
          <w:sz w:val="20"/>
          <w:szCs w:val="20"/>
          <w:lang w:eastAsia="de-DE"/>
        </w:rPr>
        <w:t>проучаваних</w:t>
      </w:r>
      <w:proofErr w:type="spellEnd"/>
      <w:r w:rsidR="000264D1">
        <w:rPr>
          <w:rFonts w:ascii="Times New Roman" w:hAnsi="Times New Roman"/>
          <w:i/>
          <w:sz w:val="20"/>
          <w:szCs w:val="20"/>
          <w:lang w:eastAsia="de-DE"/>
        </w:rPr>
        <w:t xml:space="preserve"> </w:t>
      </w:r>
      <w:proofErr w:type="spellStart"/>
      <w:r w:rsidRPr="00EB18B4">
        <w:rPr>
          <w:rFonts w:ascii="Times New Roman" w:hAnsi="Times New Roman"/>
          <w:i/>
          <w:sz w:val="20"/>
          <w:szCs w:val="20"/>
          <w:lang w:eastAsia="de-DE"/>
        </w:rPr>
        <w:t>деривата</w:t>
      </w:r>
      <w:proofErr w:type="spellEnd"/>
      <w:r w:rsidR="000264D1">
        <w:rPr>
          <w:rFonts w:ascii="Times New Roman" w:hAnsi="Times New Roman"/>
          <w:i/>
          <w:sz w:val="20"/>
          <w:szCs w:val="20"/>
          <w:lang w:eastAsia="de-DE"/>
        </w:rPr>
        <w:t xml:space="preserve"> </w:t>
      </w:r>
      <w:proofErr w:type="spellStart"/>
      <w:r w:rsidR="00161B05">
        <w:rPr>
          <w:rFonts w:ascii="Times New Roman" w:hAnsi="Times New Roman"/>
          <w:i/>
          <w:sz w:val="20"/>
          <w:szCs w:val="20"/>
          <w:lang w:eastAsia="de-DE"/>
        </w:rPr>
        <w:t>хлороацет</w:t>
      </w:r>
      <w:r w:rsidRPr="00EB18B4">
        <w:rPr>
          <w:rFonts w:ascii="Times New Roman" w:hAnsi="Times New Roman"/>
          <w:i/>
          <w:sz w:val="20"/>
          <w:szCs w:val="20"/>
          <w:lang w:eastAsia="de-DE"/>
        </w:rPr>
        <w:t>амида</w:t>
      </w:r>
      <w:proofErr w:type="spellEnd"/>
      <w:r w:rsidR="000264D1">
        <w:rPr>
          <w:rFonts w:ascii="Times New Roman" w:hAnsi="Times New Roman"/>
          <w:i/>
          <w:sz w:val="20"/>
          <w:szCs w:val="20"/>
          <w:lang w:eastAsia="de-DE"/>
        </w:rPr>
        <w:t xml:space="preserve"> </w:t>
      </w:r>
      <w:proofErr w:type="spellStart"/>
      <w:r w:rsidRPr="00EB18B4">
        <w:rPr>
          <w:rFonts w:ascii="Times New Roman" w:hAnsi="Times New Roman"/>
          <w:i/>
          <w:sz w:val="20"/>
          <w:szCs w:val="20"/>
          <w:lang w:eastAsia="de-DE"/>
        </w:rPr>
        <w:t>за</w:t>
      </w:r>
      <w:proofErr w:type="spellEnd"/>
      <w:r w:rsidR="000264D1">
        <w:rPr>
          <w:rFonts w:ascii="Times New Roman" w:hAnsi="Times New Roman"/>
          <w:i/>
          <w:sz w:val="20"/>
          <w:szCs w:val="20"/>
          <w:lang w:eastAsia="de-DE"/>
        </w:rPr>
        <w:t xml:space="preserve"> </w:t>
      </w:r>
      <w:proofErr w:type="spellStart"/>
      <w:r w:rsidRPr="00EB18B4">
        <w:rPr>
          <w:rFonts w:ascii="Times New Roman" w:hAnsi="Times New Roman"/>
          <w:i/>
          <w:sz w:val="20"/>
          <w:szCs w:val="20"/>
          <w:lang w:eastAsia="de-DE"/>
        </w:rPr>
        <w:t>одабране</w:t>
      </w:r>
      <w:proofErr w:type="spellEnd"/>
      <w:r w:rsidR="000264D1">
        <w:rPr>
          <w:rFonts w:ascii="Times New Roman" w:hAnsi="Times New Roman"/>
          <w:i/>
          <w:sz w:val="20"/>
          <w:szCs w:val="20"/>
          <w:lang w:eastAsia="de-DE"/>
        </w:rPr>
        <w:t xml:space="preserve"> </w:t>
      </w:r>
      <w:proofErr w:type="spellStart"/>
      <w:r w:rsidRPr="00EB18B4">
        <w:rPr>
          <w:rFonts w:ascii="Times New Roman" w:hAnsi="Times New Roman"/>
          <w:i/>
          <w:sz w:val="20"/>
          <w:szCs w:val="20"/>
          <w:lang w:eastAsia="de-DE"/>
        </w:rPr>
        <w:t>тест</w:t>
      </w:r>
      <w:proofErr w:type="spellEnd"/>
      <w:r w:rsidR="000264D1">
        <w:rPr>
          <w:rFonts w:ascii="Times New Roman" w:hAnsi="Times New Roman"/>
          <w:i/>
          <w:sz w:val="20"/>
          <w:szCs w:val="20"/>
          <w:lang w:eastAsia="de-DE"/>
        </w:rPr>
        <w:t xml:space="preserve"> </w:t>
      </w:r>
      <w:proofErr w:type="spellStart"/>
      <w:r w:rsidRPr="00EB18B4">
        <w:rPr>
          <w:rFonts w:ascii="Times New Roman" w:hAnsi="Times New Roman"/>
          <w:i/>
          <w:sz w:val="20"/>
          <w:szCs w:val="20"/>
          <w:lang w:eastAsia="de-DE"/>
        </w:rPr>
        <w:t>организме</w:t>
      </w:r>
      <w:proofErr w:type="spellEnd"/>
    </w:p>
    <w:tbl>
      <w:tblPr>
        <w:tblW w:w="0" w:type="auto"/>
        <w:tblBorders>
          <w:top w:val="single" w:sz="4" w:space="0" w:color="auto"/>
          <w:bottom w:val="single" w:sz="4" w:space="0" w:color="auto"/>
        </w:tblBorders>
        <w:tblLook w:val="04A0"/>
      </w:tblPr>
      <w:tblGrid>
        <w:gridCol w:w="1296"/>
        <w:gridCol w:w="1008"/>
        <w:gridCol w:w="1056"/>
        <w:gridCol w:w="1008"/>
        <w:gridCol w:w="1008"/>
      </w:tblGrid>
      <w:tr w:rsidR="00161B05" w:rsidRPr="007976AE" w:rsidTr="00161B05">
        <w:tc>
          <w:tcPr>
            <w:tcW w:w="1296" w:type="dxa"/>
            <w:tcBorders>
              <w:top w:val="single" w:sz="4" w:space="0" w:color="auto"/>
              <w:bottom w:val="single" w:sz="4" w:space="0" w:color="auto"/>
            </w:tcBorders>
            <w:shd w:val="clear" w:color="auto" w:fill="auto"/>
            <w:vAlign w:val="center"/>
          </w:tcPr>
          <w:p w:rsidR="00161B05" w:rsidRPr="00161B05" w:rsidRDefault="00161B05" w:rsidP="00576EEC">
            <w:pPr>
              <w:spacing w:after="0"/>
              <w:rPr>
                <w:rFonts w:ascii="Times New Roman" w:hAnsi="Times New Roman"/>
              </w:rPr>
            </w:pPr>
            <w:r w:rsidRPr="00161B05">
              <w:rPr>
                <w:rFonts w:ascii="Times New Roman" w:hAnsi="Times New Roman"/>
              </w:rPr>
              <w:t>дериват</w:t>
            </w:r>
          </w:p>
        </w:tc>
        <w:tc>
          <w:tcPr>
            <w:tcW w:w="1008" w:type="dxa"/>
            <w:tcBorders>
              <w:top w:val="single" w:sz="4" w:space="0" w:color="auto"/>
              <w:bottom w:val="single" w:sz="4" w:space="0" w:color="auto"/>
            </w:tcBorders>
            <w:shd w:val="clear" w:color="auto" w:fill="auto"/>
          </w:tcPr>
          <w:p w:rsidR="00161B05" w:rsidRPr="007976AE" w:rsidRDefault="00161B05" w:rsidP="00576EEC">
            <w:pPr>
              <w:spacing w:after="0"/>
              <w:jc w:val="center"/>
              <w:rPr>
                <w:rFonts w:ascii="Times New Roman" w:hAnsi="Times New Roman"/>
                <w:i/>
              </w:rPr>
            </w:pPr>
            <w:r w:rsidRPr="007976AE">
              <w:rPr>
                <w:rFonts w:ascii="Times New Roman" w:hAnsi="Times New Roman"/>
                <w:i/>
              </w:rPr>
              <w:t>Algae</w:t>
            </w:r>
          </w:p>
        </w:tc>
        <w:tc>
          <w:tcPr>
            <w:tcW w:w="1056" w:type="dxa"/>
            <w:tcBorders>
              <w:top w:val="single" w:sz="4" w:space="0" w:color="auto"/>
              <w:bottom w:val="single" w:sz="4" w:space="0" w:color="auto"/>
            </w:tcBorders>
            <w:shd w:val="clear" w:color="auto" w:fill="auto"/>
          </w:tcPr>
          <w:p w:rsidR="00161B05" w:rsidRPr="007976AE" w:rsidRDefault="00161B05" w:rsidP="00576EEC">
            <w:pPr>
              <w:spacing w:after="0"/>
              <w:jc w:val="center"/>
              <w:rPr>
                <w:rFonts w:ascii="Times New Roman" w:hAnsi="Times New Roman"/>
                <w:i/>
              </w:rPr>
            </w:pPr>
            <w:r w:rsidRPr="007976AE">
              <w:rPr>
                <w:rFonts w:ascii="Times New Roman" w:hAnsi="Times New Roman"/>
                <w:i/>
              </w:rPr>
              <w:t>Daphnia</w:t>
            </w:r>
          </w:p>
        </w:tc>
        <w:tc>
          <w:tcPr>
            <w:tcW w:w="1008" w:type="dxa"/>
            <w:tcBorders>
              <w:top w:val="single" w:sz="4" w:space="0" w:color="auto"/>
              <w:bottom w:val="single" w:sz="4" w:space="0" w:color="auto"/>
            </w:tcBorders>
            <w:shd w:val="clear" w:color="auto" w:fill="auto"/>
          </w:tcPr>
          <w:p w:rsidR="00161B05" w:rsidRPr="007976AE" w:rsidRDefault="00161B05" w:rsidP="00576EEC">
            <w:pPr>
              <w:spacing w:after="0"/>
              <w:jc w:val="center"/>
              <w:rPr>
                <w:rFonts w:ascii="Times New Roman" w:hAnsi="Times New Roman"/>
                <w:i/>
              </w:rPr>
            </w:pPr>
            <w:r w:rsidRPr="007976AE">
              <w:rPr>
                <w:rFonts w:ascii="Times New Roman" w:hAnsi="Times New Roman"/>
                <w:i/>
              </w:rPr>
              <w:t>Medaka</w:t>
            </w:r>
          </w:p>
        </w:tc>
        <w:tc>
          <w:tcPr>
            <w:tcW w:w="1008" w:type="dxa"/>
            <w:tcBorders>
              <w:top w:val="single" w:sz="4" w:space="0" w:color="auto"/>
              <w:bottom w:val="single" w:sz="4" w:space="0" w:color="auto"/>
            </w:tcBorders>
            <w:shd w:val="clear" w:color="auto" w:fill="auto"/>
          </w:tcPr>
          <w:p w:rsidR="00161B05" w:rsidRPr="007976AE" w:rsidRDefault="00161B05" w:rsidP="00576EEC">
            <w:pPr>
              <w:spacing w:after="0"/>
              <w:jc w:val="center"/>
              <w:rPr>
                <w:rFonts w:ascii="Times New Roman" w:hAnsi="Times New Roman"/>
                <w:i/>
              </w:rPr>
            </w:pPr>
            <w:r w:rsidRPr="007976AE">
              <w:rPr>
                <w:rFonts w:ascii="Times New Roman" w:hAnsi="Times New Roman"/>
                <w:i/>
              </w:rPr>
              <w:t>Minnow</w:t>
            </w:r>
          </w:p>
        </w:tc>
      </w:tr>
      <w:tr w:rsidR="00161B05" w:rsidRPr="007976AE" w:rsidTr="00161B05">
        <w:tc>
          <w:tcPr>
            <w:tcW w:w="1296" w:type="dxa"/>
            <w:shd w:val="clear" w:color="auto" w:fill="auto"/>
          </w:tcPr>
          <w:p w:rsidR="00161B05" w:rsidRPr="00161B05" w:rsidRDefault="00161B05" w:rsidP="00161B05">
            <w:pPr>
              <w:spacing w:after="0"/>
              <w:rPr>
                <w:rFonts w:ascii="Times New Roman" w:hAnsi="Times New Roman"/>
              </w:rPr>
            </w:pPr>
            <w:r w:rsidRPr="00161B05">
              <w:rPr>
                <w:rFonts w:ascii="Times New Roman" w:hAnsi="Times New Roman"/>
              </w:rPr>
              <w:t>СП_MA 1</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0,055</w:t>
            </w:r>
          </w:p>
        </w:tc>
        <w:tc>
          <w:tcPr>
            <w:tcW w:w="1056"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0,775</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0,643</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0,357</w:t>
            </w:r>
          </w:p>
        </w:tc>
      </w:tr>
      <w:tr w:rsidR="00161B05" w:rsidRPr="007976AE" w:rsidTr="00161B05">
        <w:tc>
          <w:tcPr>
            <w:tcW w:w="1296" w:type="dxa"/>
            <w:shd w:val="clear" w:color="auto" w:fill="auto"/>
          </w:tcPr>
          <w:p w:rsidR="00161B05" w:rsidRPr="00161B05" w:rsidRDefault="00161B05" w:rsidP="00161B05">
            <w:pPr>
              <w:spacing w:after="0"/>
              <w:rPr>
                <w:rFonts w:ascii="Times New Roman" w:hAnsi="Times New Roman"/>
              </w:rPr>
            </w:pPr>
            <w:r w:rsidRPr="00161B05">
              <w:rPr>
                <w:rFonts w:ascii="Times New Roman" w:hAnsi="Times New Roman"/>
              </w:rPr>
              <w:t>СП_MA 2</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0,093</w:t>
            </w:r>
          </w:p>
        </w:tc>
        <w:tc>
          <w:tcPr>
            <w:tcW w:w="1056"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0,438</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0,241</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0,154</w:t>
            </w:r>
          </w:p>
        </w:tc>
      </w:tr>
      <w:tr w:rsidR="00161B05" w:rsidRPr="007976AE" w:rsidTr="00161B05">
        <w:tc>
          <w:tcPr>
            <w:tcW w:w="1296" w:type="dxa"/>
            <w:shd w:val="clear" w:color="auto" w:fill="auto"/>
          </w:tcPr>
          <w:p w:rsidR="00161B05" w:rsidRPr="00161B05" w:rsidRDefault="00161B05" w:rsidP="00161B05">
            <w:pPr>
              <w:spacing w:after="0"/>
              <w:rPr>
                <w:rFonts w:ascii="Times New Roman" w:hAnsi="Times New Roman"/>
              </w:rPr>
            </w:pPr>
            <w:r w:rsidRPr="00161B05">
              <w:rPr>
                <w:rFonts w:ascii="Times New Roman" w:hAnsi="Times New Roman"/>
              </w:rPr>
              <w:t>СП_MA 3</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0,043</w:t>
            </w:r>
          </w:p>
        </w:tc>
        <w:tc>
          <w:tcPr>
            <w:tcW w:w="1056"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0,461</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0,240</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0,153</w:t>
            </w:r>
          </w:p>
        </w:tc>
      </w:tr>
      <w:tr w:rsidR="00161B05" w:rsidRPr="007976AE" w:rsidTr="00161B05">
        <w:tc>
          <w:tcPr>
            <w:tcW w:w="1296" w:type="dxa"/>
            <w:shd w:val="clear" w:color="auto" w:fill="auto"/>
          </w:tcPr>
          <w:p w:rsidR="00161B05" w:rsidRPr="00161B05" w:rsidRDefault="00161B05" w:rsidP="00161B05">
            <w:pPr>
              <w:spacing w:after="0"/>
              <w:rPr>
                <w:rFonts w:ascii="Times New Roman" w:hAnsi="Times New Roman"/>
              </w:rPr>
            </w:pPr>
            <w:r w:rsidRPr="00161B05">
              <w:rPr>
                <w:rFonts w:ascii="Times New Roman" w:hAnsi="Times New Roman"/>
              </w:rPr>
              <w:t>СП_MA 5</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0,040</w:t>
            </w:r>
          </w:p>
        </w:tc>
        <w:tc>
          <w:tcPr>
            <w:tcW w:w="1056"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0,344</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0,138</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0,126</w:t>
            </w:r>
          </w:p>
        </w:tc>
      </w:tr>
      <w:tr w:rsidR="00161B05" w:rsidRPr="007976AE" w:rsidTr="00161B05">
        <w:tc>
          <w:tcPr>
            <w:tcW w:w="1296" w:type="dxa"/>
            <w:shd w:val="clear" w:color="auto" w:fill="auto"/>
          </w:tcPr>
          <w:p w:rsidR="00161B05" w:rsidRPr="00161B05" w:rsidRDefault="00161B05" w:rsidP="00161B05">
            <w:pPr>
              <w:spacing w:after="0"/>
              <w:rPr>
                <w:rFonts w:ascii="Times New Roman" w:hAnsi="Times New Roman"/>
              </w:rPr>
            </w:pPr>
            <w:r w:rsidRPr="00161B05">
              <w:rPr>
                <w:rFonts w:ascii="Times New Roman" w:hAnsi="Times New Roman"/>
              </w:rPr>
              <w:t>СП_MA 6</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0,033</w:t>
            </w:r>
          </w:p>
        </w:tc>
        <w:tc>
          <w:tcPr>
            <w:tcW w:w="1056"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0,251</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0,076</w:t>
            </w:r>
          </w:p>
        </w:tc>
        <w:tc>
          <w:tcPr>
            <w:tcW w:w="1008" w:type="dxa"/>
            <w:shd w:val="clear" w:color="auto" w:fill="auto"/>
          </w:tcPr>
          <w:p w:rsidR="00161B05" w:rsidRPr="007976AE" w:rsidRDefault="00161B05" w:rsidP="00161B05">
            <w:pPr>
              <w:spacing w:after="0"/>
              <w:jc w:val="center"/>
              <w:rPr>
                <w:rFonts w:ascii="Times New Roman" w:hAnsi="Times New Roman"/>
              </w:rPr>
            </w:pPr>
            <w:r w:rsidRPr="007976AE">
              <w:rPr>
                <w:rFonts w:ascii="Times New Roman" w:hAnsi="Times New Roman"/>
              </w:rPr>
              <w:t>0,065</w:t>
            </w:r>
          </w:p>
        </w:tc>
      </w:tr>
    </w:tbl>
    <w:p w:rsidR="003544FA" w:rsidRDefault="00161B05" w:rsidP="008D7414">
      <w:pPr>
        <w:spacing w:after="0" w:line="240" w:lineRule="auto"/>
        <w:ind w:firstLine="567"/>
        <w:jc w:val="both"/>
        <w:rPr>
          <w:rStyle w:val="tlid-translation"/>
          <w:rFonts w:ascii="Times New Roman" w:hAnsi="Times New Roman"/>
        </w:rPr>
      </w:pPr>
      <w:proofErr w:type="spellStart"/>
      <w:r w:rsidRPr="00161B05">
        <w:rPr>
          <w:rStyle w:val="tlid-translation"/>
          <w:rFonts w:ascii="Times New Roman" w:hAnsi="Times New Roman"/>
        </w:rPr>
        <w:lastRenderedPageBreak/>
        <w:t>Подаци</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из</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табеле</w:t>
      </w:r>
      <w:proofErr w:type="spellEnd"/>
      <w:r w:rsidRPr="00161B05">
        <w:rPr>
          <w:rStyle w:val="tlid-translation"/>
          <w:rFonts w:ascii="Times New Roman" w:hAnsi="Times New Roman"/>
        </w:rPr>
        <w:t xml:space="preserve"> 7 </w:t>
      </w:r>
      <w:proofErr w:type="spellStart"/>
      <w:r w:rsidRPr="00161B05">
        <w:rPr>
          <w:rStyle w:val="tlid-translation"/>
          <w:rFonts w:ascii="Times New Roman" w:hAnsi="Times New Roman"/>
        </w:rPr>
        <w:t>указују</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да</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међу</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свим</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испитиваним</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хлороацетамидима</w:t>
      </w:r>
      <w:proofErr w:type="spellEnd"/>
      <w:r w:rsidRPr="00161B05">
        <w:rPr>
          <w:rStyle w:val="tlid-translation"/>
          <w:rFonts w:ascii="Times New Roman" w:hAnsi="Times New Roman"/>
        </w:rPr>
        <w:t xml:space="preserve">, </w:t>
      </w:r>
      <w:proofErr w:type="spellStart"/>
      <w:r w:rsidRPr="00161B05">
        <w:rPr>
          <w:rStyle w:val="tlid-translation"/>
          <w:rFonts w:ascii="Times New Roman" w:hAnsi="Times New Roman"/>
        </w:rPr>
        <w:t>дериват</w:t>
      </w:r>
      <w:proofErr w:type="spellEnd"/>
      <w:r w:rsidRPr="00161B05">
        <w:rPr>
          <w:rStyle w:val="tlid-translation"/>
          <w:rFonts w:ascii="Times New Roman" w:hAnsi="Times New Roman"/>
        </w:rPr>
        <w:t xml:space="preserve"> СП_МА 1, </w:t>
      </w:r>
      <w:proofErr w:type="spellStart"/>
      <w:r w:rsidRPr="00161B05">
        <w:rPr>
          <w:rStyle w:val="tlid-translation"/>
          <w:rFonts w:ascii="Times New Roman" w:hAnsi="Times New Roman"/>
        </w:rPr>
        <w:t>са</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најмањим</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бројем</w:t>
      </w:r>
      <w:proofErr w:type="spellEnd"/>
      <w:r w:rsidR="000264D1">
        <w:rPr>
          <w:rStyle w:val="tlid-translation"/>
          <w:rFonts w:ascii="Times New Roman" w:hAnsi="Times New Roman"/>
        </w:rPr>
        <w:t xml:space="preserve"> </w:t>
      </w:r>
      <w:r>
        <w:rPr>
          <w:rStyle w:val="tlid-translation"/>
          <w:rFonts w:ascii="Times New Roman" w:hAnsi="Times New Roman"/>
        </w:rPr>
        <w:t>C</w:t>
      </w:r>
      <w:r w:rsidR="000264D1">
        <w:rPr>
          <w:rStyle w:val="tlid-translation"/>
          <w:rFonts w:ascii="Times New Roman" w:hAnsi="Times New Roman"/>
        </w:rPr>
        <w:t xml:space="preserve"> </w:t>
      </w:r>
      <w:proofErr w:type="spellStart"/>
      <w:r w:rsidRPr="00161B05">
        <w:rPr>
          <w:rStyle w:val="tlid-translation"/>
          <w:rFonts w:ascii="Times New Roman" w:hAnsi="Times New Roman"/>
        </w:rPr>
        <w:t>атома</w:t>
      </w:r>
      <w:proofErr w:type="spellEnd"/>
      <w:r w:rsidRPr="00161B05">
        <w:rPr>
          <w:rStyle w:val="tlid-translation"/>
          <w:rFonts w:ascii="Times New Roman" w:hAnsi="Times New Roman"/>
        </w:rPr>
        <w:t xml:space="preserve">, у </w:t>
      </w:r>
      <w:proofErr w:type="spellStart"/>
      <w:r w:rsidRPr="00161B05">
        <w:rPr>
          <w:rStyle w:val="tlid-translation"/>
          <w:rFonts w:ascii="Times New Roman" w:hAnsi="Times New Roman"/>
        </w:rPr>
        <w:t>просеку</w:t>
      </w:r>
      <w:proofErr w:type="spellEnd"/>
      <w:r w:rsidRPr="00161B05">
        <w:rPr>
          <w:rStyle w:val="tlid-translation"/>
          <w:rFonts w:ascii="Times New Roman" w:hAnsi="Times New Roman"/>
        </w:rPr>
        <w:t xml:space="preserve">, </w:t>
      </w:r>
      <w:proofErr w:type="spellStart"/>
      <w:r w:rsidRPr="00161B05">
        <w:rPr>
          <w:rStyle w:val="tlid-translation"/>
          <w:rFonts w:ascii="Times New Roman" w:hAnsi="Times New Roman"/>
        </w:rPr>
        <w:t>показује</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најмању</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екотоксичност</w:t>
      </w:r>
      <w:proofErr w:type="spellEnd"/>
      <w:r w:rsidRPr="00161B05">
        <w:rPr>
          <w:rStyle w:val="tlid-translation"/>
          <w:rFonts w:ascii="Times New Roman" w:hAnsi="Times New Roman"/>
        </w:rPr>
        <w:t xml:space="preserve">, </w:t>
      </w:r>
      <w:proofErr w:type="spellStart"/>
      <w:r w:rsidRPr="00161B05">
        <w:rPr>
          <w:rStyle w:val="tlid-translation"/>
          <w:rFonts w:ascii="Times New Roman" w:hAnsi="Times New Roman"/>
        </w:rPr>
        <w:t>док</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је</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најлипофилнији</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дериват</w:t>
      </w:r>
      <w:proofErr w:type="spellEnd"/>
      <w:r w:rsidRPr="00161B05">
        <w:rPr>
          <w:rStyle w:val="tlid-translation"/>
          <w:rFonts w:ascii="Times New Roman" w:hAnsi="Times New Roman"/>
        </w:rPr>
        <w:t xml:space="preserve">, СП_МА 6, </w:t>
      </w:r>
      <w:proofErr w:type="spellStart"/>
      <w:r w:rsidRPr="00161B05">
        <w:rPr>
          <w:rStyle w:val="tlid-translation"/>
          <w:rFonts w:ascii="Times New Roman" w:hAnsi="Times New Roman"/>
        </w:rPr>
        <w:t>уједно</w:t>
      </w:r>
      <w:proofErr w:type="spellEnd"/>
      <w:r w:rsidRPr="00161B05">
        <w:rPr>
          <w:rStyle w:val="tlid-translation"/>
          <w:rFonts w:ascii="Times New Roman" w:hAnsi="Times New Roman"/>
        </w:rPr>
        <w:t xml:space="preserve"> и </w:t>
      </w:r>
      <w:proofErr w:type="spellStart"/>
      <w:r w:rsidRPr="00161B05">
        <w:rPr>
          <w:rStyle w:val="tlid-translation"/>
          <w:rFonts w:ascii="Times New Roman" w:hAnsi="Times New Roman"/>
        </w:rPr>
        <w:t>најтоксичнији</w:t>
      </w:r>
      <w:proofErr w:type="spellEnd"/>
      <w:r w:rsidRPr="00161B05">
        <w:rPr>
          <w:rStyle w:val="tlid-translation"/>
          <w:rFonts w:ascii="Times New Roman" w:hAnsi="Times New Roman"/>
        </w:rPr>
        <w:t xml:space="preserve">. </w:t>
      </w:r>
      <w:proofErr w:type="spellStart"/>
      <w:r w:rsidRPr="00161B05">
        <w:rPr>
          <w:rStyle w:val="tlid-translation"/>
          <w:rFonts w:ascii="Times New Roman" w:hAnsi="Times New Roman"/>
        </w:rPr>
        <w:t>Такође</w:t>
      </w:r>
      <w:proofErr w:type="spellEnd"/>
      <w:r w:rsidRPr="00161B05">
        <w:rPr>
          <w:rStyle w:val="tlid-translation"/>
          <w:rFonts w:ascii="Times New Roman" w:hAnsi="Times New Roman"/>
        </w:rPr>
        <w:t xml:space="preserve">, </w:t>
      </w:r>
      <w:proofErr w:type="spellStart"/>
      <w:r w:rsidRPr="00161B05">
        <w:rPr>
          <w:rStyle w:val="tlid-translation"/>
          <w:rFonts w:ascii="Times New Roman" w:hAnsi="Times New Roman"/>
        </w:rPr>
        <w:t>сви</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испитивани</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деривати</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показују</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највећу</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токсичност</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према</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врсти</w:t>
      </w:r>
      <w:proofErr w:type="spellEnd"/>
      <w:r w:rsidR="00DD56C6">
        <w:rPr>
          <w:rStyle w:val="tlid-translation"/>
          <w:rFonts w:ascii="Times New Roman" w:hAnsi="Times New Roman"/>
        </w:rPr>
        <w:t xml:space="preserve"> </w:t>
      </w:r>
      <w:r w:rsidRPr="00161B05">
        <w:rPr>
          <w:rStyle w:val="tlid-translation"/>
          <w:rFonts w:ascii="Times New Roman" w:hAnsi="Times New Roman"/>
          <w:i/>
          <w:iCs/>
        </w:rPr>
        <w:t>Algae</w:t>
      </w:r>
      <w:r w:rsidRPr="00161B05">
        <w:rPr>
          <w:rStyle w:val="tlid-translation"/>
          <w:rFonts w:ascii="Times New Roman" w:hAnsi="Times New Roman"/>
        </w:rPr>
        <w:t xml:space="preserve">, </w:t>
      </w:r>
      <w:proofErr w:type="spellStart"/>
      <w:r w:rsidRPr="00161B05">
        <w:rPr>
          <w:rStyle w:val="tlid-translation"/>
          <w:rFonts w:ascii="Times New Roman" w:hAnsi="Times New Roman"/>
        </w:rPr>
        <w:t>док</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су</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најмање</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токсични</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за</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врсту</w:t>
      </w:r>
      <w:proofErr w:type="spellEnd"/>
      <w:r w:rsidR="000264D1">
        <w:rPr>
          <w:rStyle w:val="tlid-translation"/>
          <w:rFonts w:ascii="Times New Roman" w:hAnsi="Times New Roman"/>
        </w:rPr>
        <w:t xml:space="preserve"> </w:t>
      </w:r>
      <w:r w:rsidRPr="00161B05">
        <w:rPr>
          <w:rStyle w:val="tlid-translation"/>
          <w:rFonts w:ascii="Times New Roman" w:hAnsi="Times New Roman"/>
          <w:i/>
          <w:iCs/>
        </w:rPr>
        <w:t>Daphnia</w:t>
      </w:r>
      <w:r w:rsidRPr="00161B05">
        <w:rPr>
          <w:rStyle w:val="tlid-translation"/>
          <w:rFonts w:ascii="Times New Roman" w:hAnsi="Times New Roman"/>
        </w:rPr>
        <w:t xml:space="preserve">. </w:t>
      </w:r>
    </w:p>
    <w:p w:rsidR="00E26038" w:rsidRDefault="00161B05" w:rsidP="008D7414">
      <w:pPr>
        <w:spacing w:after="0" w:line="240" w:lineRule="auto"/>
        <w:ind w:firstLine="567"/>
        <w:jc w:val="both"/>
        <w:rPr>
          <w:rStyle w:val="tlid-translation"/>
          <w:rFonts w:ascii="Times New Roman" w:hAnsi="Times New Roman"/>
        </w:rPr>
      </w:pPr>
      <w:proofErr w:type="spellStart"/>
      <w:r w:rsidRPr="00161B05">
        <w:rPr>
          <w:rStyle w:val="tlid-translation"/>
          <w:rFonts w:ascii="Times New Roman" w:hAnsi="Times New Roman"/>
        </w:rPr>
        <w:t>Применом</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методе</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линеарне</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регресије</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су</w:t>
      </w:r>
      <w:proofErr w:type="spellEnd"/>
      <w:r w:rsidR="000264D1">
        <w:rPr>
          <w:rStyle w:val="tlid-translation"/>
          <w:rFonts w:ascii="Times New Roman" w:hAnsi="Times New Roman"/>
        </w:rPr>
        <w:t xml:space="preserve"> </w:t>
      </w:r>
      <w:r w:rsidR="00E26038" w:rsidRPr="00E26038">
        <w:rPr>
          <w:rStyle w:val="tlid-translation"/>
          <w:rFonts w:ascii="Times New Roman" w:hAnsi="Times New Roman"/>
          <w:i/>
          <w:iCs/>
        </w:rPr>
        <w:t>R</w:t>
      </w:r>
      <w:r w:rsidR="00E26038" w:rsidRPr="00E26038">
        <w:rPr>
          <w:rStyle w:val="tlid-translation"/>
          <w:rFonts w:ascii="Times New Roman" w:hAnsi="Times New Roman"/>
          <w:vertAlign w:val="subscript"/>
        </w:rPr>
        <w:t>M</w:t>
      </w:r>
      <w:r w:rsidR="00E26038" w:rsidRPr="00E26038">
        <w:rPr>
          <w:rStyle w:val="tlid-translation"/>
          <w:rFonts w:ascii="Times New Roman" w:hAnsi="Times New Roman"/>
          <w:vertAlign w:val="superscript"/>
        </w:rPr>
        <w:t>0</w:t>
      </w:r>
      <w:r w:rsidRPr="00161B05">
        <w:rPr>
          <w:rStyle w:val="tlid-translation"/>
          <w:rFonts w:ascii="Times New Roman" w:hAnsi="Times New Roman"/>
        </w:rPr>
        <w:t xml:space="preserve"> и </w:t>
      </w:r>
      <w:r w:rsidR="00E26038" w:rsidRPr="00E26038">
        <w:rPr>
          <w:rStyle w:val="tlid-translation"/>
          <w:rFonts w:ascii="Times New Roman" w:hAnsi="Times New Roman"/>
          <w:i/>
          <w:iCs/>
        </w:rPr>
        <w:t>m</w:t>
      </w:r>
      <w:r w:rsidR="000264D1">
        <w:rPr>
          <w:rStyle w:val="tlid-translation"/>
          <w:rFonts w:ascii="Times New Roman" w:hAnsi="Times New Roman"/>
          <w:i/>
          <w:iCs/>
        </w:rPr>
        <w:t xml:space="preserve"> </w:t>
      </w:r>
      <w:proofErr w:type="spellStart"/>
      <w:r w:rsidRPr="00161B05">
        <w:rPr>
          <w:rStyle w:val="tlid-translation"/>
          <w:rFonts w:ascii="Times New Roman" w:hAnsi="Times New Roman"/>
        </w:rPr>
        <w:t>вредности</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проучаваних</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хлороацетамида</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корелисане</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са</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њиховим</w:t>
      </w:r>
      <w:proofErr w:type="spellEnd"/>
      <w:r w:rsidR="000264D1">
        <w:rPr>
          <w:rStyle w:val="tlid-translation"/>
          <w:rFonts w:ascii="Times New Roman" w:hAnsi="Times New Roman"/>
        </w:rPr>
        <w:t xml:space="preserve"> </w:t>
      </w:r>
      <w:r w:rsidR="00E26038" w:rsidRPr="00CD6B44">
        <w:rPr>
          <w:rFonts w:ascii="Times New Roman" w:hAnsi="Times New Roman"/>
          <w:i/>
          <w:lang w:eastAsia="de-DE"/>
        </w:rPr>
        <w:t>EC</w:t>
      </w:r>
      <w:r w:rsidR="00E26038" w:rsidRPr="00E26038">
        <w:rPr>
          <w:rFonts w:ascii="Times New Roman" w:hAnsi="Times New Roman"/>
          <w:iCs/>
          <w:vertAlign w:val="subscript"/>
          <w:lang w:eastAsia="de-DE"/>
        </w:rPr>
        <w:t>50</w:t>
      </w:r>
      <w:r w:rsidR="000264D1">
        <w:rPr>
          <w:rFonts w:ascii="Times New Roman" w:hAnsi="Times New Roman"/>
          <w:iCs/>
          <w:vertAlign w:val="subscript"/>
          <w:lang w:eastAsia="de-DE"/>
        </w:rPr>
        <w:t xml:space="preserve"> </w:t>
      </w:r>
      <w:proofErr w:type="spellStart"/>
      <w:r w:rsidRPr="00161B05">
        <w:rPr>
          <w:rStyle w:val="tlid-translation"/>
          <w:rFonts w:ascii="Times New Roman" w:hAnsi="Times New Roman"/>
        </w:rPr>
        <w:t>вредностима</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за</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различите</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тест</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организме</w:t>
      </w:r>
      <w:proofErr w:type="spellEnd"/>
      <w:r w:rsidRPr="00161B05">
        <w:rPr>
          <w:rStyle w:val="tlid-translation"/>
          <w:rFonts w:ascii="Times New Roman" w:hAnsi="Times New Roman"/>
        </w:rPr>
        <w:t xml:space="preserve">. </w:t>
      </w:r>
      <w:proofErr w:type="spellStart"/>
      <w:r w:rsidRPr="00161B05">
        <w:rPr>
          <w:rStyle w:val="tlid-translation"/>
          <w:rFonts w:ascii="Times New Roman" w:hAnsi="Times New Roman"/>
        </w:rPr>
        <w:t>Добијени</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резултати</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су</w:t>
      </w:r>
      <w:proofErr w:type="spellEnd"/>
      <w:r w:rsidR="000264D1">
        <w:rPr>
          <w:rStyle w:val="tlid-translation"/>
          <w:rFonts w:ascii="Times New Roman" w:hAnsi="Times New Roman"/>
        </w:rPr>
        <w:t xml:space="preserve"> </w:t>
      </w:r>
      <w:proofErr w:type="spellStart"/>
      <w:r w:rsidRPr="00161B05">
        <w:rPr>
          <w:rStyle w:val="tlid-translation"/>
          <w:rFonts w:ascii="Times New Roman" w:hAnsi="Times New Roman"/>
        </w:rPr>
        <w:t>приказани</w:t>
      </w:r>
      <w:proofErr w:type="spellEnd"/>
      <w:r w:rsidRPr="00161B05">
        <w:rPr>
          <w:rStyle w:val="tlid-translation"/>
          <w:rFonts w:ascii="Times New Roman" w:hAnsi="Times New Roman"/>
        </w:rPr>
        <w:t xml:space="preserve"> у </w:t>
      </w:r>
      <w:proofErr w:type="spellStart"/>
      <w:r w:rsidRPr="00161B05">
        <w:rPr>
          <w:rStyle w:val="tlid-translation"/>
          <w:rFonts w:ascii="Times New Roman" w:hAnsi="Times New Roman"/>
        </w:rPr>
        <w:t>табели</w:t>
      </w:r>
      <w:proofErr w:type="spellEnd"/>
      <w:r w:rsidRPr="00161B05">
        <w:rPr>
          <w:rStyle w:val="tlid-translation"/>
          <w:rFonts w:ascii="Times New Roman" w:hAnsi="Times New Roman"/>
        </w:rPr>
        <w:t xml:space="preserve"> 8.</w:t>
      </w:r>
    </w:p>
    <w:p w:rsidR="00E26038" w:rsidRDefault="00E26038" w:rsidP="00E26038">
      <w:pPr>
        <w:spacing w:after="0" w:line="240" w:lineRule="auto"/>
        <w:ind w:firstLine="720"/>
        <w:jc w:val="both"/>
        <w:rPr>
          <w:rStyle w:val="tlid-translation"/>
          <w:rFonts w:ascii="Times New Roman" w:hAnsi="Times New Roman"/>
        </w:rPr>
      </w:pPr>
    </w:p>
    <w:p w:rsidR="00E26038" w:rsidRPr="00E26038" w:rsidRDefault="00E26038" w:rsidP="00E26038">
      <w:pPr>
        <w:spacing w:after="0" w:line="240" w:lineRule="auto"/>
        <w:rPr>
          <w:rStyle w:val="tlid-translation"/>
          <w:rFonts w:ascii="Times New Roman" w:hAnsi="Times New Roman"/>
          <w:i/>
          <w:iCs/>
          <w:sz w:val="20"/>
          <w:szCs w:val="20"/>
        </w:rPr>
      </w:pPr>
      <w:proofErr w:type="spellStart"/>
      <w:r w:rsidRPr="00E26038">
        <w:rPr>
          <w:rStyle w:val="tlid-translation"/>
          <w:rFonts w:ascii="Times New Roman" w:hAnsi="Times New Roman"/>
          <w:i/>
          <w:iCs/>
          <w:sz w:val="20"/>
          <w:szCs w:val="20"/>
        </w:rPr>
        <w:t>Табела</w:t>
      </w:r>
      <w:proofErr w:type="spellEnd"/>
      <w:r w:rsidRPr="00E26038">
        <w:rPr>
          <w:rStyle w:val="tlid-translation"/>
          <w:rFonts w:ascii="Times New Roman" w:hAnsi="Times New Roman"/>
          <w:i/>
          <w:iCs/>
          <w:sz w:val="20"/>
          <w:szCs w:val="20"/>
        </w:rPr>
        <w:t xml:space="preserve"> 8</w:t>
      </w:r>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Корелациони</w:t>
      </w:r>
      <w:proofErr w:type="spellEnd"/>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матрикс</w:t>
      </w:r>
      <w:proofErr w:type="spellEnd"/>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добијен</w:t>
      </w:r>
      <w:proofErr w:type="spellEnd"/>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при</w:t>
      </w:r>
      <w:proofErr w:type="spellEnd"/>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линеарној</w:t>
      </w:r>
      <w:proofErr w:type="spellEnd"/>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корелацији</w:t>
      </w:r>
      <w:proofErr w:type="spellEnd"/>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вредности</w:t>
      </w:r>
      <w:proofErr w:type="spellEnd"/>
      <w:r w:rsidR="00DD56C6">
        <w:rPr>
          <w:rStyle w:val="tlid-translation"/>
          <w:rFonts w:ascii="Times New Roman" w:hAnsi="Times New Roman"/>
          <w:i/>
          <w:iCs/>
          <w:sz w:val="20"/>
          <w:szCs w:val="20"/>
        </w:rPr>
        <w:t xml:space="preserve"> </w:t>
      </w:r>
      <w:r w:rsidRPr="00E26038">
        <w:rPr>
          <w:rFonts w:ascii="Times New Roman" w:hAnsi="Times New Roman"/>
          <w:i/>
          <w:sz w:val="20"/>
          <w:szCs w:val="20"/>
          <w:lang w:eastAsia="de-DE"/>
        </w:rPr>
        <w:t>EC</w:t>
      </w:r>
      <w:r w:rsidRPr="00E26038">
        <w:rPr>
          <w:rFonts w:ascii="Times New Roman" w:hAnsi="Times New Roman"/>
          <w:iCs/>
          <w:sz w:val="20"/>
          <w:szCs w:val="20"/>
          <w:vertAlign w:val="subscript"/>
          <w:lang w:eastAsia="de-DE"/>
        </w:rPr>
        <w:t>50</w:t>
      </w:r>
      <w:r w:rsidR="00DD56C6">
        <w:rPr>
          <w:rFonts w:ascii="Times New Roman" w:hAnsi="Times New Roman"/>
          <w:iCs/>
          <w:sz w:val="20"/>
          <w:szCs w:val="20"/>
          <w:vertAlign w:val="subscript"/>
          <w:lang w:eastAsia="de-DE"/>
        </w:rPr>
        <w:t xml:space="preserve"> </w:t>
      </w:r>
      <w:proofErr w:type="spellStart"/>
      <w:r w:rsidRPr="00E26038">
        <w:rPr>
          <w:rStyle w:val="tlid-translation"/>
          <w:rFonts w:ascii="Times New Roman" w:hAnsi="Times New Roman"/>
          <w:i/>
          <w:iCs/>
          <w:sz w:val="20"/>
          <w:szCs w:val="20"/>
        </w:rPr>
        <w:t>испитиваних</w:t>
      </w:r>
      <w:proofErr w:type="spellEnd"/>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деривата</w:t>
      </w:r>
      <w:proofErr w:type="spellEnd"/>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хлороацетамида</w:t>
      </w:r>
      <w:proofErr w:type="spellEnd"/>
      <w:r w:rsidRPr="00E26038">
        <w:rPr>
          <w:rStyle w:val="tlid-translation"/>
          <w:rFonts w:ascii="Times New Roman" w:hAnsi="Times New Roman"/>
          <w:i/>
          <w:iCs/>
          <w:sz w:val="20"/>
          <w:szCs w:val="20"/>
        </w:rPr>
        <w:t xml:space="preserve"> и </w:t>
      </w:r>
      <w:proofErr w:type="spellStart"/>
      <w:r w:rsidRPr="00E26038">
        <w:rPr>
          <w:rStyle w:val="tlid-translation"/>
          <w:rFonts w:ascii="Times New Roman" w:hAnsi="Times New Roman"/>
          <w:i/>
          <w:iCs/>
          <w:sz w:val="20"/>
          <w:szCs w:val="20"/>
        </w:rPr>
        <w:t>њихових</w:t>
      </w:r>
      <w:proofErr w:type="spellEnd"/>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хроматографских</w:t>
      </w:r>
      <w:proofErr w:type="spellEnd"/>
      <w:r w:rsidR="00DD56C6">
        <w:rPr>
          <w:rStyle w:val="tlid-translation"/>
          <w:rFonts w:ascii="Times New Roman" w:hAnsi="Times New Roman"/>
          <w:i/>
          <w:iCs/>
          <w:sz w:val="20"/>
          <w:szCs w:val="20"/>
        </w:rPr>
        <w:t xml:space="preserve"> </w:t>
      </w:r>
      <w:proofErr w:type="spellStart"/>
      <w:r w:rsidRPr="00E26038">
        <w:rPr>
          <w:rStyle w:val="tlid-translation"/>
          <w:rFonts w:ascii="Times New Roman" w:hAnsi="Times New Roman"/>
          <w:i/>
          <w:iCs/>
          <w:sz w:val="20"/>
          <w:szCs w:val="20"/>
        </w:rPr>
        <w:t>параметара</w:t>
      </w:r>
      <w:proofErr w:type="spellEnd"/>
      <w:r w:rsidRPr="00E26038">
        <w:rPr>
          <w:rStyle w:val="tlid-translation"/>
          <w:rFonts w:ascii="Times New Roman" w:hAnsi="Times New Roman"/>
          <w:i/>
          <w:iCs/>
          <w:sz w:val="20"/>
          <w:szCs w:val="20"/>
        </w:rPr>
        <w:t>, R</w:t>
      </w:r>
      <w:r w:rsidRPr="00E26038">
        <w:rPr>
          <w:rStyle w:val="tlid-translation"/>
          <w:rFonts w:ascii="Times New Roman" w:hAnsi="Times New Roman"/>
          <w:sz w:val="20"/>
          <w:szCs w:val="20"/>
          <w:vertAlign w:val="subscript"/>
        </w:rPr>
        <w:t>M</w:t>
      </w:r>
      <w:r w:rsidRPr="00E26038">
        <w:rPr>
          <w:rStyle w:val="tlid-translation"/>
          <w:rFonts w:ascii="Times New Roman" w:hAnsi="Times New Roman"/>
          <w:sz w:val="20"/>
          <w:szCs w:val="20"/>
          <w:vertAlign w:val="superscript"/>
        </w:rPr>
        <w:t>0</w:t>
      </w:r>
      <w:r w:rsidRPr="00E26038">
        <w:rPr>
          <w:rStyle w:val="tlid-translation"/>
          <w:rFonts w:ascii="Times New Roman" w:hAnsi="Times New Roman"/>
          <w:sz w:val="20"/>
          <w:szCs w:val="20"/>
        </w:rPr>
        <w:t xml:space="preserve"> и </w:t>
      </w:r>
      <w:r w:rsidRPr="00E26038">
        <w:rPr>
          <w:rStyle w:val="tlid-translation"/>
          <w:rFonts w:ascii="Times New Roman" w:hAnsi="Times New Roman"/>
          <w:i/>
          <w:iCs/>
          <w:sz w:val="20"/>
          <w:szCs w:val="20"/>
        </w:rPr>
        <w:t>m</w:t>
      </w:r>
    </w:p>
    <w:tbl>
      <w:tblPr>
        <w:tblW w:w="5701" w:type="dxa"/>
        <w:tblBorders>
          <w:top w:val="single" w:sz="4" w:space="0" w:color="auto"/>
          <w:bottom w:val="single" w:sz="4" w:space="0" w:color="auto"/>
        </w:tblBorders>
        <w:tblLook w:val="04A0"/>
      </w:tblPr>
      <w:tblGrid>
        <w:gridCol w:w="1852"/>
        <w:gridCol w:w="863"/>
        <w:gridCol w:w="1034"/>
        <w:gridCol w:w="969"/>
        <w:gridCol w:w="983"/>
      </w:tblGrid>
      <w:tr w:rsidR="00E26038" w:rsidRPr="007976AE" w:rsidTr="00576EEC">
        <w:tc>
          <w:tcPr>
            <w:tcW w:w="1728" w:type="dxa"/>
            <w:tcBorders>
              <w:top w:val="single" w:sz="4" w:space="0" w:color="auto"/>
              <w:bottom w:val="single" w:sz="4" w:space="0" w:color="auto"/>
            </w:tcBorders>
            <w:shd w:val="clear" w:color="auto" w:fill="auto"/>
            <w:vAlign w:val="center"/>
          </w:tcPr>
          <w:p w:rsidR="00E26038" w:rsidRPr="007976AE" w:rsidRDefault="00E26038" w:rsidP="00576EEC">
            <w:pPr>
              <w:spacing w:after="0"/>
              <w:rPr>
                <w:rFonts w:ascii="Times New Roman" w:hAnsi="Times New Roman"/>
              </w:rPr>
            </w:pPr>
          </w:p>
        </w:tc>
        <w:tc>
          <w:tcPr>
            <w:tcW w:w="925" w:type="dxa"/>
            <w:tcBorders>
              <w:top w:val="single" w:sz="4" w:space="0" w:color="auto"/>
              <w:bottom w:val="single" w:sz="4" w:space="0" w:color="auto"/>
            </w:tcBorders>
            <w:shd w:val="clear" w:color="auto" w:fill="auto"/>
            <w:vAlign w:val="center"/>
          </w:tcPr>
          <w:p w:rsidR="00E26038" w:rsidRPr="007976AE" w:rsidRDefault="00E26038" w:rsidP="00576EEC">
            <w:pPr>
              <w:spacing w:after="0"/>
              <w:rPr>
                <w:rFonts w:ascii="Times New Roman" w:hAnsi="Times New Roman"/>
                <w:i/>
              </w:rPr>
            </w:pPr>
            <w:r w:rsidRPr="007976AE">
              <w:rPr>
                <w:rFonts w:ascii="Times New Roman" w:hAnsi="Times New Roman"/>
                <w:i/>
              </w:rPr>
              <w:t xml:space="preserve">Algae </w:t>
            </w:r>
          </w:p>
        </w:tc>
        <w:tc>
          <w:tcPr>
            <w:tcW w:w="1056" w:type="dxa"/>
            <w:tcBorders>
              <w:top w:val="single" w:sz="4" w:space="0" w:color="auto"/>
              <w:bottom w:val="single" w:sz="4" w:space="0" w:color="auto"/>
            </w:tcBorders>
            <w:shd w:val="clear" w:color="auto" w:fill="auto"/>
            <w:vAlign w:val="center"/>
          </w:tcPr>
          <w:p w:rsidR="00E26038" w:rsidRPr="007976AE" w:rsidRDefault="00E26038" w:rsidP="00576EEC">
            <w:pPr>
              <w:spacing w:after="0"/>
              <w:rPr>
                <w:rFonts w:ascii="Times New Roman" w:hAnsi="Times New Roman"/>
                <w:i/>
              </w:rPr>
            </w:pPr>
            <w:r w:rsidRPr="007976AE">
              <w:rPr>
                <w:rFonts w:ascii="Times New Roman" w:hAnsi="Times New Roman"/>
                <w:i/>
              </w:rPr>
              <w:t xml:space="preserve">Daphnia </w:t>
            </w:r>
          </w:p>
        </w:tc>
        <w:tc>
          <w:tcPr>
            <w:tcW w:w="989" w:type="dxa"/>
            <w:tcBorders>
              <w:top w:val="single" w:sz="4" w:space="0" w:color="auto"/>
              <w:bottom w:val="single" w:sz="4" w:space="0" w:color="auto"/>
            </w:tcBorders>
            <w:shd w:val="clear" w:color="auto" w:fill="auto"/>
            <w:vAlign w:val="center"/>
          </w:tcPr>
          <w:p w:rsidR="00E26038" w:rsidRPr="007976AE" w:rsidRDefault="00E26038" w:rsidP="00576EEC">
            <w:pPr>
              <w:spacing w:after="0"/>
              <w:rPr>
                <w:rFonts w:ascii="Times New Roman" w:hAnsi="Times New Roman"/>
                <w:i/>
              </w:rPr>
            </w:pPr>
            <w:r w:rsidRPr="007976AE">
              <w:rPr>
                <w:rFonts w:ascii="Times New Roman" w:hAnsi="Times New Roman"/>
                <w:i/>
              </w:rPr>
              <w:t xml:space="preserve">Medaka </w:t>
            </w:r>
          </w:p>
        </w:tc>
        <w:tc>
          <w:tcPr>
            <w:tcW w:w="1003" w:type="dxa"/>
            <w:tcBorders>
              <w:top w:val="single" w:sz="4" w:space="0" w:color="auto"/>
              <w:bottom w:val="single" w:sz="4" w:space="0" w:color="auto"/>
            </w:tcBorders>
            <w:shd w:val="clear" w:color="auto" w:fill="auto"/>
            <w:vAlign w:val="center"/>
          </w:tcPr>
          <w:p w:rsidR="00E26038" w:rsidRPr="007976AE" w:rsidRDefault="00E26038" w:rsidP="00576EEC">
            <w:pPr>
              <w:spacing w:after="0"/>
              <w:rPr>
                <w:rFonts w:ascii="Times New Roman" w:hAnsi="Times New Roman"/>
                <w:i/>
              </w:rPr>
            </w:pPr>
            <w:r w:rsidRPr="007976AE">
              <w:rPr>
                <w:rFonts w:ascii="Times New Roman" w:hAnsi="Times New Roman"/>
                <w:i/>
              </w:rPr>
              <w:t xml:space="preserve">Minnow </w:t>
            </w:r>
          </w:p>
        </w:tc>
      </w:tr>
      <w:tr w:rsidR="00E26038" w:rsidRPr="007976AE" w:rsidTr="00576EEC">
        <w:tc>
          <w:tcPr>
            <w:tcW w:w="1728"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7365C">
              <w:rPr>
                <w:rFonts w:ascii="Times New Roman" w:hAnsi="Times New Roman"/>
              </w:rPr>
              <w:t>1-пропанол</w:t>
            </w:r>
          </w:p>
        </w:tc>
        <w:tc>
          <w:tcPr>
            <w:tcW w:w="925"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i/>
              </w:rPr>
            </w:pPr>
          </w:p>
        </w:tc>
        <w:tc>
          <w:tcPr>
            <w:tcW w:w="1056"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i/>
              </w:rPr>
            </w:pPr>
          </w:p>
        </w:tc>
        <w:tc>
          <w:tcPr>
            <w:tcW w:w="989"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i/>
              </w:rPr>
            </w:pPr>
          </w:p>
        </w:tc>
        <w:tc>
          <w:tcPr>
            <w:tcW w:w="1003"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i/>
              </w:rPr>
            </w:pPr>
          </w:p>
        </w:tc>
      </w:tr>
      <w:tr w:rsidR="00E26038" w:rsidRPr="007976AE" w:rsidTr="00576EEC">
        <w:tc>
          <w:tcPr>
            <w:tcW w:w="1728" w:type="dxa"/>
            <w:tcBorders>
              <w:top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i/>
              </w:rPr>
              <w:t>R</w:t>
            </w:r>
            <w:r w:rsidRPr="007976AE">
              <w:rPr>
                <w:rFonts w:ascii="Times New Roman" w:hAnsi="Times New Roman"/>
                <w:vertAlign w:val="subscript"/>
              </w:rPr>
              <w:t>M</w:t>
            </w:r>
            <w:r w:rsidRPr="007976AE">
              <w:rPr>
                <w:rFonts w:ascii="Times New Roman" w:hAnsi="Times New Roman"/>
                <w:vertAlign w:val="superscript"/>
              </w:rPr>
              <w:t>0</w:t>
            </w:r>
          </w:p>
        </w:tc>
        <w:tc>
          <w:tcPr>
            <w:tcW w:w="925" w:type="dxa"/>
            <w:tcBorders>
              <w:top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0,983</w:t>
            </w:r>
          </w:p>
        </w:tc>
        <w:tc>
          <w:tcPr>
            <w:tcW w:w="1056" w:type="dxa"/>
            <w:tcBorders>
              <w:top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0,975</w:t>
            </w:r>
          </w:p>
        </w:tc>
        <w:tc>
          <w:tcPr>
            <w:tcW w:w="989" w:type="dxa"/>
            <w:tcBorders>
              <w:top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0,942</w:t>
            </w:r>
          </w:p>
        </w:tc>
        <w:tc>
          <w:tcPr>
            <w:tcW w:w="1003" w:type="dxa"/>
            <w:tcBorders>
              <w:top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0,949</w:t>
            </w:r>
          </w:p>
        </w:tc>
      </w:tr>
      <w:tr w:rsidR="00E26038" w:rsidRPr="007976AE" w:rsidTr="00576EEC">
        <w:tc>
          <w:tcPr>
            <w:tcW w:w="1728" w:type="dxa"/>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i/>
              </w:rPr>
              <w:t>m</w:t>
            </w:r>
          </w:p>
        </w:tc>
        <w:tc>
          <w:tcPr>
            <w:tcW w:w="925" w:type="dxa"/>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0,977</w:t>
            </w:r>
          </w:p>
        </w:tc>
        <w:tc>
          <w:tcPr>
            <w:tcW w:w="1056" w:type="dxa"/>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0,978</w:t>
            </w:r>
          </w:p>
        </w:tc>
        <w:tc>
          <w:tcPr>
            <w:tcW w:w="989" w:type="dxa"/>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0,947</w:t>
            </w:r>
          </w:p>
        </w:tc>
        <w:tc>
          <w:tcPr>
            <w:tcW w:w="1003" w:type="dxa"/>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0,948</w:t>
            </w:r>
          </w:p>
        </w:tc>
      </w:tr>
      <w:tr w:rsidR="00E26038" w:rsidRPr="007976AE" w:rsidTr="00576EEC">
        <w:tc>
          <w:tcPr>
            <w:tcW w:w="1728"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7365C">
              <w:rPr>
                <w:rFonts w:ascii="Times New Roman" w:hAnsi="Times New Roman"/>
              </w:rPr>
              <w:t>2-пропанол</w:t>
            </w:r>
          </w:p>
        </w:tc>
        <w:tc>
          <w:tcPr>
            <w:tcW w:w="925"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rPr>
            </w:pPr>
          </w:p>
        </w:tc>
        <w:tc>
          <w:tcPr>
            <w:tcW w:w="1056"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rPr>
            </w:pPr>
          </w:p>
        </w:tc>
        <w:tc>
          <w:tcPr>
            <w:tcW w:w="989"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rPr>
            </w:pPr>
          </w:p>
        </w:tc>
        <w:tc>
          <w:tcPr>
            <w:tcW w:w="1003"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rPr>
            </w:pPr>
          </w:p>
        </w:tc>
      </w:tr>
      <w:tr w:rsidR="00E26038" w:rsidRPr="007976AE" w:rsidTr="00576EEC">
        <w:tc>
          <w:tcPr>
            <w:tcW w:w="1728" w:type="dxa"/>
            <w:tcBorders>
              <w:top w:val="single" w:sz="4" w:space="0" w:color="auto"/>
              <w:bottom w:val="nil"/>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i/>
              </w:rPr>
              <w:t>R</w:t>
            </w:r>
            <w:r w:rsidRPr="007976AE">
              <w:rPr>
                <w:rFonts w:ascii="Times New Roman" w:hAnsi="Times New Roman"/>
                <w:vertAlign w:val="subscript"/>
              </w:rPr>
              <w:t>M</w:t>
            </w:r>
            <w:r w:rsidRPr="007976AE">
              <w:rPr>
                <w:rFonts w:ascii="Times New Roman" w:hAnsi="Times New Roman"/>
                <w:vertAlign w:val="superscript"/>
              </w:rPr>
              <w:t>0</w:t>
            </w:r>
          </w:p>
        </w:tc>
        <w:tc>
          <w:tcPr>
            <w:tcW w:w="925" w:type="dxa"/>
            <w:tcBorders>
              <w:top w:val="single" w:sz="4" w:space="0" w:color="auto"/>
              <w:bottom w:val="nil"/>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0,968</w:t>
            </w:r>
          </w:p>
        </w:tc>
        <w:tc>
          <w:tcPr>
            <w:tcW w:w="1056" w:type="dxa"/>
            <w:tcBorders>
              <w:top w:val="single" w:sz="4" w:space="0" w:color="auto"/>
              <w:bottom w:val="nil"/>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0,944</w:t>
            </w:r>
          </w:p>
        </w:tc>
        <w:tc>
          <w:tcPr>
            <w:tcW w:w="989" w:type="dxa"/>
            <w:tcBorders>
              <w:top w:val="single" w:sz="4" w:space="0" w:color="auto"/>
              <w:bottom w:val="nil"/>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0,898</w:t>
            </w:r>
          </w:p>
        </w:tc>
        <w:tc>
          <w:tcPr>
            <w:tcW w:w="1003" w:type="dxa"/>
            <w:tcBorders>
              <w:top w:val="single" w:sz="4" w:space="0" w:color="auto"/>
              <w:bottom w:val="nil"/>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0,908</w:t>
            </w:r>
          </w:p>
        </w:tc>
      </w:tr>
      <w:tr w:rsidR="00E26038" w:rsidRPr="007976AE" w:rsidTr="00576EEC">
        <w:tc>
          <w:tcPr>
            <w:tcW w:w="1728" w:type="dxa"/>
            <w:tcBorders>
              <w:top w:val="nil"/>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i/>
              </w:rPr>
              <w:t>m</w:t>
            </w:r>
          </w:p>
        </w:tc>
        <w:tc>
          <w:tcPr>
            <w:tcW w:w="925" w:type="dxa"/>
            <w:tcBorders>
              <w:top w:val="nil"/>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0,973</w:t>
            </w:r>
          </w:p>
        </w:tc>
        <w:tc>
          <w:tcPr>
            <w:tcW w:w="1056" w:type="dxa"/>
            <w:tcBorders>
              <w:top w:val="nil"/>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0,950</w:t>
            </w:r>
          </w:p>
        </w:tc>
        <w:tc>
          <w:tcPr>
            <w:tcW w:w="989" w:type="dxa"/>
            <w:tcBorders>
              <w:top w:val="nil"/>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0,906</w:t>
            </w:r>
          </w:p>
        </w:tc>
        <w:tc>
          <w:tcPr>
            <w:tcW w:w="1003" w:type="dxa"/>
            <w:tcBorders>
              <w:top w:val="nil"/>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0,916</w:t>
            </w:r>
          </w:p>
        </w:tc>
      </w:tr>
      <w:tr w:rsidR="00E26038" w:rsidRPr="007976AE" w:rsidTr="00576EEC">
        <w:tc>
          <w:tcPr>
            <w:tcW w:w="1728"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7365C">
              <w:rPr>
                <w:rFonts w:ascii="Times New Roman" w:hAnsi="Times New Roman"/>
              </w:rPr>
              <w:t>тетр</w:t>
            </w:r>
            <w:r>
              <w:rPr>
                <w:rFonts w:ascii="Times New Roman" w:hAnsi="Times New Roman"/>
              </w:rPr>
              <w:t>а</w:t>
            </w:r>
            <w:r w:rsidRPr="0077365C">
              <w:rPr>
                <w:rFonts w:ascii="Times New Roman" w:hAnsi="Times New Roman"/>
              </w:rPr>
              <w:t>хидрофуран</w:t>
            </w:r>
          </w:p>
        </w:tc>
        <w:tc>
          <w:tcPr>
            <w:tcW w:w="925"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highlight w:val="yellow"/>
              </w:rPr>
            </w:pPr>
          </w:p>
        </w:tc>
        <w:tc>
          <w:tcPr>
            <w:tcW w:w="1056"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highlight w:val="yellow"/>
              </w:rPr>
            </w:pPr>
          </w:p>
        </w:tc>
        <w:tc>
          <w:tcPr>
            <w:tcW w:w="989"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highlight w:val="yellow"/>
              </w:rPr>
            </w:pPr>
          </w:p>
        </w:tc>
        <w:tc>
          <w:tcPr>
            <w:tcW w:w="1003"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highlight w:val="yellow"/>
              </w:rPr>
            </w:pPr>
          </w:p>
        </w:tc>
      </w:tr>
      <w:tr w:rsidR="00E26038" w:rsidRPr="007976AE" w:rsidTr="00576EEC">
        <w:tc>
          <w:tcPr>
            <w:tcW w:w="1728" w:type="dxa"/>
            <w:tcBorders>
              <w:top w:val="single" w:sz="4" w:space="0" w:color="auto"/>
              <w:bottom w:val="nil"/>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i/>
              </w:rPr>
              <w:t>R</w:t>
            </w:r>
            <w:r w:rsidRPr="007976AE">
              <w:rPr>
                <w:rFonts w:ascii="Times New Roman" w:hAnsi="Times New Roman"/>
                <w:vertAlign w:val="subscript"/>
              </w:rPr>
              <w:t>M</w:t>
            </w:r>
            <w:r w:rsidRPr="007976AE">
              <w:rPr>
                <w:rFonts w:ascii="Times New Roman" w:hAnsi="Times New Roman"/>
                <w:vertAlign w:val="superscript"/>
              </w:rPr>
              <w:t>0</w:t>
            </w:r>
          </w:p>
        </w:tc>
        <w:tc>
          <w:tcPr>
            <w:tcW w:w="925" w:type="dxa"/>
            <w:tcBorders>
              <w:top w:val="single" w:sz="4" w:space="0" w:color="auto"/>
              <w:bottom w:val="nil"/>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0,977</w:t>
            </w:r>
          </w:p>
        </w:tc>
        <w:tc>
          <w:tcPr>
            <w:tcW w:w="1056" w:type="dxa"/>
            <w:tcBorders>
              <w:top w:val="single" w:sz="4" w:space="0" w:color="auto"/>
              <w:bottom w:val="nil"/>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0,970</w:t>
            </w:r>
          </w:p>
        </w:tc>
        <w:tc>
          <w:tcPr>
            <w:tcW w:w="989" w:type="dxa"/>
            <w:tcBorders>
              <w:top w:val="single" w:sz="4" w:space="0" w:color="auto"/>
              <w:bottom w:val="nil"/>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0,934</w:t>
            </w:r>
          </w:p>
        </w:tc>
        <w:tc>
          <w:tcPr>
            <w:tcW w:w="1003" w:type="dxa"/>
            <w:tcBorders>
              <w:top w:val="single" w:sz="4" w:space="0" w:color="auto"/>
              <w:bottom w:val="nil"/>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0,941</w:t>
            </w:r>
          </w:p>
        </w:tc>
      </w:tr>
      <w:tr w:rsidR="00E26038" w:rsidRPr="007976AE" w:rsidTr="00576EEC">
        <w:tc>
          <w:tcPr>
            <w:tcW w:w="1728" w:type="dxa"/>
            <w:tcBorders>
              <w:top w:val="nil"/>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i/>
              </w:rPr>
              <w:t>m</w:t>
            </w:r>
          </w:p>
        </w:tc>
        <w:tc>
          <w:tcPr>
            <w:tcW w:w="925" w:type="dxa"/>
            <w:tcBorders>
              <w:top w:val="nil"/>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0,963</w:t>
            </w:r>
          </w:p>
        </w:tc>
        <w:tc>
          <w:tcPr>
            <w:tcW w:w="1056" w:type="dxa"/>
            <w:tcBorders>
              <w:top w:val="nil"/>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0,971</w:t>
            </w:r>
          </w:p>
        </w:tc>
        <w:tc>
          <w:tcPr>
            <w:tcW w:w="989" w:type="dxa"/>
            <w:tcBorders>
              <w:top w:val="nil"/>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0,940</w:t>
            </w:r>
          </w:p>
        </w:tc>
        <w:tc>
          <w:tcPr>
            <w:tcW w:w="1003" w:type="dxa"/>
            <w:tcBorders>
              <w:top w:val="nil"/>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0,935</w:t>
            </w:r>
          </w:p>
        </w:tc>
      </w:tr>
      <w:tr w:rsidR="00E26038" w:rsidRPr="007976AE" w:rsidTr="00576EEC">
        <w:tc>
          <w:tcPr>
            <w:tcW w:w="1728"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7365C">
              <w:rPr>
                <w:rFonts w:ascii="Times New Roman" w:hAnsi="Times New Roman"/>
              </w:rPr>
              <w:t>ацетонитрил</w:t>
            </w:r>
          </w:p>
        </w:tc>
        <w:tc>
          <w:tcPr>
            <w:tcW w:w="925"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highlight w:val="yellow"/>
              </w:rPr>
            </w:pPr>
          </w:p>
        </w:tc>
        <w:tc>
          <w:tcPr>
            <w:tcW w:w="1056"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highlight w:val="yellow"/>
              </w:rPr>
            </w:pPr>
          </w:p>
        </w:tc>
        <w:tc>
          <w:tcPr>
            <w:tcW w:w="989"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highlight w:val="yellow"/>
              </w:rPr>
            </w:pPr>
          </w:p>
        </w:tc>
        <w:tc>
          <w:tcPr>
            <w:tcW w:w="1003" w:type="dxa"/>
            <w:tcBorders>
              <w:top w:val="single" w:sz="4" w:space="0" w:color="auto"/>
              <w:bottom w:val="single" w:sz="4" w:space="0" w:color="auto"/>
            </w:tcBorders>
            <w:shd w:val="clear" w:color="auto" w:fill="auto"/>
            <w:vAlign w:val="center"/>
          </w:tcPr>
          <w:p w:rsidR="00E26038" w:rsidRPr="007976AE" w:rsidRDefault="00E26038" w:rsidP="00E26038">
            <w:pPr>
              <w:spacing w:after="0"/>
              <w:rPr>
                <w:rFonts w:ascii="Times New Roman" w:hAnsi="Times New Roman"/>
                <w:highlight w:val="yellow"/>
              </w:rPr>
            </w:pPr>
          </w:p>
        </w:tc>
      </w:tr>
      <w:tr w:rsidR="00E26038" w:rsidRPr="007976AE" w:rsidTr="00576EEC">
        <w:tc>
          <w:tcPr>
            <w:tcW w:w="1728" w:type="dxa"/>
            <w:tcBorders>
              <w:top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i/>
              </w:rPr>
              <w:t>R</w:t>
            </w:r>
            <w:r w:rsidRPr="007976AE">
              <w:rPr>
                <w:rFonts w:ascii="Times New Roman" w:hAnsi="Times New Roman"/>
                <w:vertAlign w:val="subscript"/>
              </w:rPr>
              <w:t>M</w:t>
            </w:r>
            <w:r w:rsidRPr="007976AE">
              <w:rPr>
                <w:rFonts w:ascii="Times New Roman" w:hAnsi="Times New Roman"/>
                <w:vertAlign w:val="superscript"/>
              </w:rPr>
              <w:t>0</w:t>
            </w:r>
          </w:p>
        </w:tc>
        <w:tc>
          <w:tcPr>
            <w:tcW w:w="925" w:type="dxa"/>
            <w:tcBorders>
              <w:top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0,991</w:t>
            </w:r>
          </w:p>
        </w:tc>
        <w:tc>
          <w:tcPr>
            <w:tcW w:w="1056" w:type="dxa"/>
            <w:tcBorders>
              <w:top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0,989</w:t>
            </w:r>
          </w:p>
        </w:tc>
        <w:tc>
          <w:tcPr>
            <w:tcW w:w="989" w:type="dxa"/>
            <w:tcBorders>
              <w:top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0,966</w:t>
            </w:r>
          </w:p>
        </w:tc>
        <w:tc>
          <w:tcPr>
            <w:tcW w:w="1003" w:type="dxa"/>
            <w:tcBorders>
              <w:top w:val="single" w:sz="4" w:space="0" w:color="auto"/>
            </w:tcBorders>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0,970</w:t>
            </w:r>
          </w:p>
        </w:tc>
      </w:tr>
      <w:tr w:rsidR="00E26038" w:rsidRPr="007976AE" w:rsidTr="00576EEC">
        <w:tc>
          <w:tcPr>
            <w:tcW w:w="1728" w:type="dxa"/>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i/>
              </w:rPr>
              <w:t>m</w:t>
            </w:r>
          </w:p>
        </w:tc>
        <w:tc>
          <w:tcPr>
            <w:tcW w:w="925" w:type="dxa"/>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0,969</w:t>
            </w:r>
          </w:p>
        </w:tc>
        <w:tc>
          <w:tcPr>
            <w:tcW w:w="1056" w:type="dxa"/>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0,975</w:t>
            </w:r>
          </w:p>
        </w:tc>
        <w:tc>
          <w:tcPr>
            <w:tcW w:w="989" w:type="dxa"/>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0,944</w:t>
            </w:r>
          </w:p>
        </w:tc>
        <w:tc>
          <w:tcPr>
            <w:tcW w:w="1003" w:type="dxa"/>
            <w:shd w:val="clear" w:color="auto" w:fill="auto"/>
            <w:vAlign w:val="center"/>
          </w:tcPr>
          <w:p w:rsidR="00E26038" w:rsidRPr="007976AE" w:rsidRDefault="00E26038" w:rsidP="00E26038">
            <w:pPr>
              <w:spacing w:after="0"/>
              <w:rPr>
                <w:rFonts w:ascii="Times New Roman" w:hAnsi="Times New Roman"/>
              </w:rPr>
            </w:pPr>
            <w:r w:rsidRPr="007976AE">
              <w:rPr>
                <w:rFonts w:ascii="Times New Roman" w:hAnsi="Times New Roman"/>
              </w:rPr>
              <w:t>0,940</w:t>
            </w:r>
          </w:p>
        </w:tc>
      </w:tr>
    </w:tbl>
    <w:p w:rsidR="00510FAF" w:rsidRPr="00510FAF" w:rsidRDefault="00510FAF" w:rsidP="000565B4">
      <w:pPr>
        <w:spacing w:after="0" w:line="240" w:lineRule="auto"/>
        <w:jc w:val="both"/>
        <w:rPr>
          <w:rFonts w:ascii="Times New Roman" w:hAnsi="Times New Roman"/>
          <w:sz w:val="20"/>
          <w:szCs w:val="20"/>
        </w:rPr>
      </w:pPr>
    </w:p>
    <w:p w:rsidR="00125BEC" w:rsidRDefault="00125BEC" w:rsidP="000D40A4">
      <w:pPr>
        <w:spacing w:after="0" w:line="240" w:lineRule="auto"/>
        <w:jc w:val="both"/>
        <w:rPr>
          <w:rFonts w:ascii="Times New Roman" w:hAnsi="Times New Roman"/>
        </w:rPr>
      </w:pPr>
      <w:proofErr w:type="spellStart"/>
      <w:r w:rsidRPr="00125BEC">
        <w:rPr>
          <w:rFonts w:ascii="Times New Roman" w:hAnsi="Times New Roman"/>
        </w:rPr>
        <w:t>Високе</w:t>
      </w:r>
      <w:proofErr w:type="spellEnd"/>
      <w:r w:rsidR="00DD56C6">
        <w:rPr>
          <w:rFonts w:ascii="Times New Roman" w:hAnsi="Times New Roman"/>
        </w:rPr>
        <w:t xml:space="preserve"> </w:t>
      </w:r>
      <w:proofErr w:type="spellStart"/>
      <w:r w:rsidRPr="00125BEC">
        <w:rPr>
          <w:rFonts w:ascii="Times New Roman" w:hAnsi="Times New Roman"/>
        </w:rPr>
        <w:t>вредности</w:t>
      </w:r>
      <w:proofErr w:type="spellEnd"/>
      <w:r w:rsidR="00DD56C6">
        <w:rPr>
          <w:rFonts w:ascii="Times New Roman" w:hAnsi="Times New Roman"/>
        </w:rPr>
        <w:t xml:space="preserve"> </w:t>
      </w:r>
      <w:proofErr w:type="spellStart"/>
      <w:r w:rsidRPr="00125BEC">
        <w:rPr>
          <w:rFonts w:ascii="Times New Roman" w:hAnsi="Times New Roman"/>
        </w:rPr>
        <w:t>регресионог</w:t>
      </w:r>
      <w:proofErr w:type="spellEnd"/>
      <w:r w:rsidR="00DD56C6">
        <w:rPr>
          <w:rFonts w:ascii="Times New Roman" w:hAnsi="Times New Roman"/>
        </w:rPr>
        <w:t xml:space="preserve"> </w:t>
      </w:r>
      <w:proofErr w:type="spellStart"/>
      <w:r w:rsidRPr="00125BEC">
        <w:rPr>
          <w:rFonts w:ascii="Times New Roman" w:hAnsi="Times New Roman"/>
        </w:rPr>
        <w:t>коефицијента</w:t>
      </w:r>
      <w:proofErr w:type="spellEnd"/>
      <w:r w:rsidR="004C23C2">
        <w:rPr>
          <w:rFonts w:ascii="Times New Roman" w:hAnsi="Times New Roman"/>
        </w:rPr>
        <w:t>,</w:t>
      </w:r>
      <w:r w:rsidR="00DD56C6">
        <w:rPr>
          <w:rFonts w:ascii="Times New Roman" w:hAnsi="Times New Roman"/>
        </w:rPr>
        <w:t xml:space="preserve"> </w:t>
      </w:r>
      <w:r w:rsidRPr="00125BEC">
        <w:rPr>
          <w:rFonts w:ascii="Times New Roman" w:eastAsia="Calibri" w:hAnsi="Times New Roman"/>
        </w:rPr>
        <w:t>r</w:t>
      </w:r>
      <w:r w:rsidRPr="00125BEC">
        <w:rPr>
          <w:rFonts w:ascii="Times New Roman" w:hAnsi="Times New Roman"/>
        </w:rPr>
        <w:t xml:space="preserve">, </w:t>
      </w:r>
      <w:proofErr w:type="spellStart"/>
      <w:r w:rsidRPr="00125BEC">
        <w:rPr>
          <w:rFonts w:ascii="Times New Roman" w:hAnsi="Times New Roman"/>
        </w:rPr>
        <w:t>дат</w:t>
      </w:r>
      <w:r w:rsidR="00101C4F">
        <w:rPr>
          <w:rFonts w:ascii="Times New Roman" w:hAnsi="Times New Roman"/>
        </w:rPr>
        <w:t>е</w:t>
      </w:r>
      <w:proofErr w:type="spellEnd"/>
      <w:r w:rsidRPr="00125BEC">
        <w:rPr>
          <w:rFonts w:ascii="Times New Roman" w:hAnsi="Times New Roman"/>
        </w:rPr>
        <w:t xml:space="preserve"> у </w:t>
      </w:r>
      <w:proofErr w:type="spellStart"/>
      <w:r w:rsidRPr="00125BEC">
        <w:rPr>
          <w:rFonts w:ascii="Times New Roman" w:hAnsi="Times New Roman"/>
        </w:rPr>
        <w:t>Табели</w:t>
      </w:r>
      <w:proofErr w:type="spellEnd"/>
      <w:r w:rsidR="00DD56C6">
        <w:rPr>
          <w:rFonts w:ascii="Times New Roman" w:hAnsi="Times New Roman"/>
        </w:rPr>
        <w:t xml:space="preserve"> </w:t>
      </w:r>
      <w:r w:rsidR="00041EAD">
        <w:rPr>
          <w:rFonts w:ascii="Times New Roman" w:hAnsi="Times New Roman"/>
        </w:rPr>
        <w:t>8</w:t>
      </w:r>
      <w:r w:rsidRPr="00125BEC">
        <w:rPr>
          <w:rFonts w:ascii="Times New Roman" w:hAnsi="Times New Roman"/>
        </w:rPr>
        <w:t xml:space="preserve">, </w:t>
      </w:r>
      <w:proofErr w:type="spellStart"/>
      <w:r w:rsidRPr="00125BEC">
        <w:rPr>
          <w:rFonts w:ascii="Times New Roman" w:hAnsi="Times New Roman"/>
        </w:rPr>
        <w:t>потврђују</w:t>
      </w:r>
      <w:proofErr w:type="spellEnd"/>
      <w:r w:rsidR="00DD56C6">
        <w:rPr>
          <w:rFonts w:ascii="Times New Roman" w:hAnsi="Times New Roman"/>
        </w:rPr>
        <w:t xml:space="preserve"> </w:t>
      </w:r>
      <w:proofErr w:type="spellStart"/>
      <w:r w:rsidR="002777A8">
        <w:rPr>
          <w:rFonts w:ascii="Times New Roman" w:hAnsi="Times New Roman"/>
        </w:rPr>
        <w:t>валидност</w:t>
      </w:r>
      <w:proofErr w:type="spellEnd"/>
      <w:r w:rsidR="00DD56C6">
        <w:rPr>
          <w:rFonts w:ascii="Times New Roman" w:hAnsi="Times New Roman"/>
        </w:rPr>
        <w:t xml:space="preserve"> </w:t>
      </w:r>
      <w:proofErr w:type="spellStart"/>
      <w:r w:rsidR="002777A8">
        <w:rPr>
          <w:rFonts w:ascii="Times New Roman" w:hAnsi="Times New Roman"/>
        </w:rPr>
        <w:t>успостављених</w:t>
      </w:r>
      <w:proofErr w:type="spellEnd"/>
      <w:r w:rsidR="00DD56C6">
        <w:rPr>
          <w:rFonts w:ascii="Times New Roman" w:hAnsi="Times New Roman"/>
        </w:rPr>
        <w:t xml:space="preserve"> </w:t>
      </w:r>
      <w:proofErr w:type="spellStart"/>
      <w:r w:rsidR="002777A8">
        <w:rPr>
          <w:rFonts w:ascii="Times New Roman" w:hAnsi="Times New Roman"/>
        </w:rPr>
        <w:t>линеарних</w:t>
      </w:r>
      <w:proofErr w:type="spellEnd"/>
      <w:r w:rsidR="00DD56C6">
        <w:rPr>
          <w:rFonts w:ascii="Times New Roman" w:hAnsi="Times New Roman"/>
        </w:rPr>
        <w:t xml:space="preserve"> </w:t>
      </w:r>
      <w:proofErr w:type="spellStart"/>
      <w:r w:rsidR="002777A8">
        <w:rPr>
          <w:rFonts w:ascii="Times New Roman" w:hAnsi="Times New Roman"/>
        </w:rPr>
        <w:t>зависности</w:t>
      </w:r>
      <w:proofErr w:type="spellEnd"/>
      <w:r w:rsidR="002777A8">
        <w:rPr>
          <w:rFonts w:ascii="Times New Roman" w:hAnsi="Times New Roman"/>
        </w:rPr>
        <w:t xml:space="preserve">. </w:t>
      </w:r>
    </w:p>
    <w:p w:rsidR="002777A8" w:rsidRDefault="002777A8" w:rsidP="000D40A4">
      <w:pPr>
        <w:spacing w:after="0" w:line="240" w:lineRule="auto"/>
        <w:jc w:val="both"/>
        <w:rPr>
          <w:rFonts w:ascii="Times New Roman" w:hAnsi="Times New Roman"/>
        </w:rPr>
      </w:pPr>
    </w:p>
    <w:p w:rsidR="002777A8" w:rsidRDefault="002777A8" w:rsidP="000D40A4">
      <w:pPr>
        <w:spacing w:after="0" w:line="240" w:lineRule="auto"/>
        <w:jc w:val="both"/>
        <w:rPr>
          <w:rFonts w:ascii="Times New Roman" w:hAnsi="Times New Roman"/>
        </w:rPr>
      </w:pPr>
    </w:p>
    <w:p w:rsidR="00420CDC" w:rsidRPr="002F4072" w:rsidRDefault="00420CDC" w:rsidP="00420CDC">
      <w:pPr>
        <w:spacing w:after="0" w:line="240" w:lineRule="auto"/>
        <w:ind w:firstLine="567"/>
        <w:jc w:val="both"/>
        <w:rPr>
          <w:rStyle w:val="FontStyle18"/>
          <w:rFonts w:ascii="Times New Roman" w:hAnsi="Times New Roman"/>
          <w:sz w:val="22"/>
          <w:szCs w:val="22"/>
          <w:lang w:val="sr-Cyrl-CS" w:eastAsia="hr-HR"/>
        </w:rPr>
      </w:pPr>
      <w:r w:rsidRPr="002F4072">
        <w:rPr>
          <w:rStyle w:val="FontStyle18"/>
          <w:rFonts w:ascii="Times New Roman" w:hAnsi="Times New Roman"/>
          <w:sz w:val="22"/>
          <w:szCs w:val="22"/>
          <w:lang w:val="sr-Cyrl-CS" w:eastAsia="hr-HR"/>
        </w:rPr>
        <w:t xml:space="preserve">4. </w:t>
      </w:r>
      <w:r>
        <w:rPr>
          <w:rStyle w:val="FontStyle18"/>
          <w:rFonts w:ascii="Times New Roman" w:hAnsi="Times New Roman"/>
          <w:sz w:val="22"/>
          <w:szCs w:val="22"/>
          <w:lang w:val="sr-Cyrl-CS" w:eastAsia="hr-HR"/>
        </w:rPr>
        <w:t>ЗАКЉУЧАК</w:t>
      </w:r>
      <w:r w:rsidRPr="002F4072">
        <w:rPr>
          <w:rStyle w:val="FontStyle18"/>
          <w:rFonts w:ascii="Times New Roman" w:hAnsi="Times New Roman"/>
          <w:sz w:val="22"/>
          <w:szCs w:val="22"/>
          <w:lang w:val="sr-Cyrl-CS" w:eastAsia="hr-HR"/>
        </w:rPr>
        <w:tab/>
      </w:r>
    </w:p>
    <w:p w:rsidR="000D40A4" w:rsidRDefault="000D40A4" w:rsidP="000D40A4">
      <w:pPr>
        <w:spacing w:after="0" w:line="240" w:lineRule="auto"/>
        <w:jc w:val="both"/>
        <w:rPr>
          <w:rFonts w:ascii="Times New Roman" w:hAnsi="Times New Roman"/>
        </w:rPr>
      </w:pPr>
    </w:p>
    <w:p w:rsidR="00510FAF" w:rsidRPr="00510FAF" w:rsidRDefault="0050301A" w:rsidP="00510FAF">
      <w:pPr>
        <w:spacing w:after="0" w:line="240" w:lineRule="auto"/>
        <w:ind w:firstLine="567"/>
        <w:jc w:val="both"/>
        <w:rPr>
          <w:rFonts w:ascii="Times New Roman" w:hAnsi="Times New Roman"/>
        </w:rPr>
      </w:pPr>
      <w:r w:rsidRPr="00E670C1">
        <w:rPr>
          <w:rFonts w:ascii="Times New Roman" w:hAnsi="Times New Roman"/>
        </w:rPr>
        <w:t>Хлороацетамиди су нашли широку примену у пољопривреди као ефикасни хербициди,  али се њихове резидуе и метаболити дуго задржавају у водама и земљишту представљајући потенцијалне токсичне агенсе за екосистем. Имајућ</w:t>
      </w:r>
      <w:r w:rsidR="00E670C1" w:rsidRPr="00E670C1">
        <w:rPr>
          <w:rFonts w:ascii="Times New Roman" w:hAnsi="Times New Roman"/>
        </w:rPr>
        <w:t>и</w:t>
      </w:r>
      <w:r w:rsidRPr="00E670C1">
        <w:rPr>
          <w:rFonts w:ascii="Times New Roman" w:hAnsi="Times New Roman"/>
        </w:rPr>
        <w:t xml:space="preserve"> у виду ове чињенице,  у овом раду је применом танкослојне хроматографије на обрнутим фазама </w:t>
      </w:r>
      <w:r w:rsidR="00E670C1" w:rsidRPr="00E670C1">
        <w:rPr>
          <w:rFonts w:ascii="Times New Roman" w:hAnsi="Times New Roman"/>
        </w:rPr>
        <w:t>проучавано ретенционо понашање</w:t>
      </w:r>
      <w:r w:rsidR="003544FA">
        <w:rPr>
          <w:rFonts w:ascii="Times New Roman" w:hAnsi="Times New Roman"/>
        </w:rPr>
        <w:t xml:space="preserve">, а потом и липофилност </w:t>
      </w:r>
      <w:r w:rsidR="00E670C1" w:rsidRPr="00E670C1">
        <w:rPr>
          <w:rFonts w:ascii="Times New Roman" w:hAnsi="Times New Roman"/>
        </w:rPr>
        <w:t>новосинтетисанх деривата хлороацетамида. Утврђено је да на хроматографско понашање испитиваних деривата хлороацетамида у малој мери има примењени органски модификатор, а у већој мери укупан број C атома у структури њихових молекула, као и врстa угљоводоничних супституената. Такође је примећено да пораст броја C атома у молекулу доводи до повећања ретенције (липофилности). Између хроматографских параметара (</w:t>
      </w:r>
      <w:r w:rsidR="00E670C1" w:rsidRPr="00E670C1">
        <w:rPr>
          <w:rStyle w:val="tlid-translation"/>
          <w:rFonts w:ascii="Times New Roman" w:hAnsi="Times New Roman"/>
          <w:i/>
          <w:iCs/>
        </w:rPr>
        <w:t>R</w:t>
      </w:r>
      <w:r w:rsidR="00E670C1" w:rsidRPr="00E670C1">
        <w:rPr>
          <w:rStyle w:val="tlid-translation"/>
          <w:rFonts w:ascii="Times New Roman" w:hAnsi="Times New Roman"/>
          <w:vertAlign w:val="subscript"/>
        </w:rPr>
        <w:t>M</w:t>
      </w:r>
      <w:r w:rsidR="00E670C1" w:rsidRPr="00E670C1">
        <w:rPr>
          <w:rStyle w:val="tlid-translation"/>
          <w:rFonts w:ascii="Times New Roman" w:hAnsi="Times New Roman"/>
          <w:vertAlign w:val="superscript"/>
        </w:rPr>
        <w:t>0</w:t>
      </w:r>
      <w:r w:rsidR="00E670C1" w:rsidRPr="00E670C1">
        <w:rPr>
          <w:rStyle w:val="tlid-translation"/>
          <w:rFonts w:ascii="Times New Roman" w:hAnsi="Times New Roman"/>
        </w:rPr>
        <w:t xml:space="preserve"> и </w:t>
      </w:r>
      <w:r w:rsidR="00E670C1" w:rsidRPr="00E670C1">
        <w:rPr>
          <w:rStyle w:val="tlid-translation"/>
          <w:rFonts w:ascii="Times New Roman" w:hAnsi="Times New Roman"/>
          <w:i/>
          <w:iCs/>
        </w:rPr>
        <w:t>m</w:t>
      </w:r>
      <w:r w:rsidR="00E670C1" w:rsidRPr="00E670C1">
        <w:rPr>
          <w:rFonts w:ascii="Times New Roman" w:hAnsi="Times New Roman"/>
        </w:rPr>
        <w:t xml:space="preserve">) и </w:t>
      </w:r>
      <w:proofErr w:type="spellStart"/>
      <w:r w:rsidR="00E670C1" w:rsidRPr="00E670C1">
        <w:rPr>
          <w:rFonts w:ascii="Times New Roman" w:hAnsi="Times New Roman"/>
        </w:rPr>
        <w:t>математички</w:t>
      </w:r>
      <w:proofErr w:type="spellEnd"/>
      <w:r w:rsidR="00E670C1" w:rsidRPr="00E670C1">
        <w:rPr>
          <w:rFonts w:ascii="Times New Roman" w:hAnsi="Times New Roman"/>
        </w:rPr>
        <w:t xml:space="preserve"> </w:t>
      </w:r>
      <w:proofErr w:type="spellStart"/>
      <w:r w:rsidR="00E670C1" w:rsidRPr="00E670C1">
        <w:rPr>
          <w:rFonts w:ascii="Times New Roman" w:hAnsi="Times New Roman"/>
        </w:rPr>
        <w:t>израчунатих</w:t>
      </w:r>
      <w:proofErr w:type="spellEnd"/>
      <w:r w:rsidR="00E670C1" w:rsidRPr="00E670C1">
        <w:rPr>
          <w:rFonts w:ascii="Times New Roman" w:hAnsi="Times New Roman"/>
        </w:rPr>
        <w:t xml:space="preserve"> </w:t>
      </w:r>
      <w:proofErr w:type="spellStart"/>
      <w:r w:rsidR="00E670C1" w:rsidRPr="00E670C1">
        <w:rPr>
          <w:rFonts w:ascii="Times New Roman" w:hAnsi="Times New Roman"/>
        </w:rPr>
        <w:t>log</w:t>
      </w:r>
      <w:r w:rsidR="00E670C1" w:rsidRPr="00E670C1">
        <w:rPr>
          <w:rFonts w:ascii="Times New Roman" w:hAnsi="Times New Roman"/>
          <w:i/>
        </w:rPr>
        <w:t>P</w:t>
      </w:r>
      <w:proofErr w:type="spellEnd"/>
      <w:r w:rsidR="00E670C1" w:rsidRPr="00E670C1">
        <w:rPr>
          <w:rFonts w:ascii="Times New Roman" w:hAnsi="Times New Roman"/>
        </w:rPr>
        <w:t xml:space="preserve"> </w:t>
      </w:r>
      <w:proofErr w:type="spellStart"/>
      <w:r w:rsidR="00E670C1" w:rsidRPr="00E670C1">
        <w:rPr>
          <w:rFonts w:ascii="Times New Roman" w:hAnsi="Times New Roman"/>
        </w:rPr>
        <w:t>вредности</w:t>
      </w:r>
      <w:proofErr w:type="spellEnd"/>
      <w:r w:rsidR="00E670C1" w:rsidRPr="00E670C1">
        <w:rPr>
          <w:rFonts w:ascii="Times New Roman" w:hAnsi="Times New Roman"/>
        </w:rPr>
        <w:t xml:space="preserve"> </w:t>
      </w:r>
      <w:proofErr w:type="spellStart"/>
      <w:r w:rsidR="00E670C1" w:rsidRPr="00E670C1">
        <w:rPr>
          <w:rFonts w:ascii="Times New Roman" w:hAnsi="Times New Roman"/>
        </w:rPr>
        <w:t>испитиваних</w:t>
      </w:r>
      <w:proofErr w:type="spellEnd"/>
      <w:r w:rsidR="00E670C1" w:rsidRPr="00E670C1">
        <w:rPr>
          <w:rFonts w:ascii="Times New Roman" w:hAnsi="Times New Roman"/>
        </w:rPr>
        <w:t xml:space="preserve"> </w:t>
      </w:r>
      <w:proofErr w:type="spellStart"/>
      <w:r w:rsidR="00E670C1" w:rsidRPr="00E670C1">
        <w:rPr>
          <w:rFonts w:ascii="Times New Roman" w:hAnsi="Times New Roman"/>
        </w:rPr>
        <w:t>деривата</w:t>
      </w:r>
      <w:proofErr w:type="spellEnd"/>
      <w:r w:rsidR="00E670C1" w:rsidRPr="00E670C1">
        <w:rPr>
          <w:rFonts w:ascii="Times New Roman" w:hAnsi="Times New Roman"/>
        </w:rPr>
        <w:t xml:space="preserve"> хлороацетамида, односно њихових </w:t>
      </w:r>
      <w:r w:rsidR="00E670C1" w:rsidRPr="00E670C1">
        <w:rPr>
          <w:rFonts w:ascii="Times New Roman" w:hAnsi="Times New Roman"/>
          <w:i/>
          <w:lang w:eastAsia="de-DE"/>
        </w:rPr>
        <w:t>EC</w:t>
      </w:r>
      <w:r w:rsidR="00E670C1" w:rsidRPr="00E670C1">
        <w:rPr>
          <w:rFonts w:ascii="Times New Roman" w:hAnsi="Times New Roman"/>
          <w:iCs/>
          <w:vertAlign w:val="subscript"/>
          <w:lang w:eastAsia="de-DE"/>
        </w:rPr>
        <w:t>50</w:t>
      </w:r>
      <w:r w:rsidR="00E670C1" w:rsidRPr="00E670C1">
        <w:rPr>
          <w:rFonts w:ascii="Times New Roman" w:hAnsi="Times New Roman"/>
        </w:rPr>
        <w:t xml:space="preserve"> вредности</w:t>
      </w:r>
      <w:r w:rsidR="00E670C1">
        <w:rPr>
          <w:rFonts w:ascii="Times New Roman" w:hAnsi="Times New Roman"/>
        </w:rPr>
        <w:t xml:space="preserve"> је примећено постојање</w:t>
      </w:r>
      <w:r w:rsidR="00E670C1" w:rsidRPr="00E670C1">
        <w:rPr>
          <w:rFonts w:ascii="Times New Roman" w:hAnsi="Times New Roman"/>
        </w:rPr>
        <w:t xml:space="preserve"> линеарн</w:t>
      </w:r>
      <w:r w:rsidR="00E670C1">
        <w:rPr>
          <w:rFonts w:ascii="Times New Roman" w:hAnsi="Times New Roman"/>
        </w:rPr>
        <w:t>е</w:t>
      </w:r>
      <w:r w:rsidR="00E670C1" w:rsidRPr="00E670C1">
        <w:rPr>
          <w:rFonts w:ascii="Times New Roman" w:hAnsi="Times New Roman"/>
        </w:rPr>
        <w:t xml:space="preserve"> зависност</w:t>
      </w:r>
      <w:r w:rsidR="00E670C1">
        <w:rPr>
          <w:rFonts w:ascii="Times New Roman" w:hAnsi="Times New Roman"/>
        </w:rPr>
        <w:t xml:space="preserve">и. Све ово </w:t>
      </w:r>
      <w:r w:rsidR="003544FA">
        <w:rPr>
          <w:rFonts w:ascii="Times New Roman" w:hAnsi="Times New Roman"/>
        </w:rPr>
        <w:t xml:space="preserve">је </w:t>
      </w:r>
      <w:r w:rsidR="00E670C1">
        <w:rPr>
          <w:rFonts w:ascii="Times New Roman" w:hAnsi="Times New Roman"/>
        </w:rPr>
        <w:t>указ</w:t>
      </w:r>
      <w:r w:rsidR="003544FA">
        <w:rPr>
          <w:rFonts w:ascii="Times New Roman" w:hAnsi="Times New Roman"/>
        </w:rPr>
        <w:t xml:space="preserve">ало </w:t>
      </w:r>
      <w:r w:rsidR="00E670C1">
        <w:rPr>
          <w:rFonts w:ascii="Times New Roman" w:hAnsi="Times New Roman"/>
        </w:rPr>
        <w:t xml:space="preserve">на поузданост примене танкослојне хроматографје на обрнутим фазама </w:t>
      </w:r>
      <w:r w:rsidR="00E670C1" w:rsidRPr="00E670C1">
        <w:rPr>
          <w:rFonts w:ascii="Times New Roman" w:hAnsi="Times New Roman"/>
        </w:rPr>
        <w:t xml:space="preserve">за описивање липофилности и </w:t>
      </w:r>
      <w:r w:rsidR="00E670C1">
        <w:rPr>
          <w:rFonts w:ascii="Times New Roman" w:hAnsi="Times New Roman"/>
        </w:rPr>
        <w:t xml:space="preserve">акутне </w:t>
      </w:r>
      <w:r w:rsidR="00E670C1" w:rsidRPr="00E670C1">
        <w:rPr>
          <w:rFonts w:ascii="Times New Roman" w:hAnsi="Times New Roman"/>
        </w:rPr>
        <w:t xml:space="preserve">екотоксичности </w:t>
      </w:r>
      <w:r w:rsidR="00E670C1">
        <w:rPr>
          <w:rFonts w:ascii="Times New Roman" w:hAnsi="Times New Roman"/>
        </w:rPr>
        <w:t>новоснтетсаних</w:t>
      </w:r>
      <w:r w:rsidR="00E670C1" w:rsidRPr="00E670C1">
        <w:rPr>
          <w:rFonts w:ascii="Times New Roman" w:hAnsi="Times New Roman"/>
        </w:rPr>
        <w:t xml:space="preserve"> деривата хлороацетамида.</w:t>
      </w:r>
      <w:r w:rsidR="003544FA" w:rsidRPr="00510FAF">
        <w:rPr>
          <w:rFonts w:ascii="Times New Roman" w:hAnsi="Times New Roman"/>
        </w:rPr>
        <w:t xml:space="preserve"> </w:t>
      </w:r>
    </w:p>
    <w:p w:rsidR="000A1C5D" w:rsidRDefault="000A1C5D" w:rsidP="006B5728">
      <w:pPr>
        <w:spacing w:after="0" w:line="240" w:lineRule="auto"/>
        <w:jc w:val="both"/>
        <w:rPr>
          <w:rStyle w:val="FontStyle18"/>
          <w:rFonts w:ascii="Times New Roman" w:hAnsi="Times New Roman"/>
          <w:sz w:val="22"/>
          <w:szCs w:val="22"/>
          <w:lang w:eastAsia="hr-HR"/>
        </w:rPr>
      </w:pPr>
    </w:p>
    <w:p w:rsidR="004F58E7" w:rsidRDefault="004F58E7" w:rsidP="006B5728">
      <w:pPr>
        <w:spacing w:after="0" w:line="240" w:lineRule="auto"/>
        <w:jc w:val="both"/>
        <w:rPr>
          <w:rStyle w:val="FontStyle18"/>
          <w:rFonts w:ascii="Times New Roman" w:hAnsi="Times New Roman"/>
          <w:sz w:val="22"/>
          <w:szCs w:val="22"/>
          <w:lang w:eastAsia="hr-HR"/>
        </w:rPr>
      </w:pPr>
      <w:r>
        <w:rPr>
          <w:rStyle w:val="FontStyle18"/>
          <w:rFonts w:ascii="Times New Roman" w:hAnsi="Times New Roman"/>
          <w:sz w:val="22"/>
          <w:szCs w:val="22"/>
          <w:lang w:eastAsia="hr-HR"/>
        </w:rPr>
        <w:t>ЗАХВАЛНИЦА</w:t>
      </w:r>
    </w:p>
    <w:p w:rsidR="004F58E7" w:rsidRDefault="004F58E7" w:rsidP="006B5728">
      <w:pPr>
        <w:spacing w:after="0" w:line="240" w:lineRule="auto"/>
        <w:jc w:val="both"/>
        <w:rPr>
          <w:rStyle w:val="FontStyle18"/>
          <w:rFonts w:ascii="Times New Roman" w:hAnsi="Times New Roman"/>
          <w:sz w:val="22"/>
          <w:szCs w:val="22"/>
          <w:lang w:eastAsia="hr-HR"/>
        </w:rPr>
      </w:pPr>
    </w:p>
    <w:p w:rsidR="008B09B0" w:rsidRPr="00F66E4E" w:rsidRDefault="004F58E7" w:rsidP="004F58E7">
      <w:pPr>
        <w:spacing w:after="0" w:line="240" w:lineRule="auto"/>
        <w:jc w:val="both"/>
        <w:rPr>
          <w:rFonts w:ascii="Times New Roman" w:hAnsi="Times New Roman"/>
          <w:bCs/>
        </w:rPr>
      </w:pPr>
      <w:proofErr w:type="spellStart"/>
      <w:r w:rsidRPr="00F66E4E">
        <w:rPr>
          <w:rFonts w:ascii="Times New Roman" w:hAnsi="Times New Roman"/>
          <w:bCs/>
        </w:rPr>
        <w:t>Истраживања</w:t>
      </w:r>
      <w:proofErr w:type="spellEnd"/>
      <w:r w:rsidR="003544FA">
        <w:rPr>
          <w:rFonts w:ascii="Times New Roman" w:hAnsi="Times New Roman"/>
          <w:bCs/>
        </w:rPr>
        <w:t xml:space="preserve"> </w:t>
      </w:r>
      <w:proofErr w:type="spellStart"/>
      <w:r w:rsidRPr="00F66E4E">
        <w:rPr>
          <w:rFonts w:ascii="Times New Roman" w:hAnsi="Times New Roman"/>
          <w:bCs/>
        </w:rPr>
        <w:t>је</w:t>
      </w:r>
      <w:proofErr w:type="spellEnd"/>
      <w:r w:rsidR="003544FA">
        <w:rPr>
          <w:rFonts w:ascii="Times New Roman" w:hAnsi="Times New Roman"/>
          <w:bCs/>
        </w:rPr>
        <w:t xml:space="preserve"> </w:t>
      </w:r>
      <w:proofErr w:type="spellStart"/>
      <w:r w:rsidRPr="00F66E4E">
        <w:rPr>
          <w:rFonts w:ascii="Times New Roman" w:hAnsi="Times New Roman"/>
          <w:bCs/>
        </w:rPr>
        <w:t>финансирало</w:t>
      </w:r>
      <w:proofErr w:type="spellEnd"/>
      <w:r w:rsidR="003544FA">
        <w:rPr>
          <w:rFonts w:ascii="Times New Roman" w:hAnsi="Times New Roman"/>
          <w:bCs/>
        </w:rPr>
        <w:t xml:space="preserve"> </w:t>
      </w:r>
      <w:proofErr w:type="spellStart"/>
      <w:r w:rsidRPr="00F66E4E">
        <w:rPr>
          <w:rFonts w:ascii="Times New Roman" w:hAnsi="Times New Roman"/>
          <w:bCs/>
        </w:rPr>
        <w:t>Министарство</w:t>
      </w:r>
      <w:proofErr w:type="spellEnd"/>
      <w:r w:rsidR="003544FA">
        <w:rPr>
          <w:rFonts w:ascii="Times New Roman" w:hAnsi="Times New Roman"/>
          <w:bCs/>
        </w:rPr>
        <w:t xml:space="preserve"> </w:t>
      </w:r>
      <w:proofErr w:type="spellStart"/>
      <w:r w:rsidRPr="00F66E4E">
        <w:rPr>
          <w:rFonts w:ascii="Times New Roman" w:hAnsi="Times New Roman"/>
          <w:bCs/>
        </w:rPr>
        <w:t>науке</w:t>
      </w:r>
      <w:proofErr w:type="spellEnd"/>
      <w:r w:rsidR="00F66E4E" w:rsidRPr="00F66E4E">
        <w:rPr>
          <w:rFonts w:ascii="Times New Roman" w:hAnsi="Times New Roman"/>
          <w:bCs/>
        </w:rPr>
        <w:t xml:space="preserve">, </w:t>
      </w:r>
      <w:proofErr w:type="spellStart"/>
      <w:r w:rsidRPr="00F66E4E">
        <w:rPr>
          <w:rFonts w:ascii="Times New Roman" w:hAnsi="Times New Roman"/>
          <w:bCs/>
        </w:rPr>
        <w:t>технолошког</w:t>
      </w:r>
      <w:proofErr w:type="spellEnd"/>
      <w:r w:rsidR="003544FA">
        <w:rPr>
          <w:rFonts w:ascii="Times New Roman" w:hAnsi="Times New Roman"/>
          <w:bCs/>
        </w:rPr>
        <w:t xml:space="preserve"> </w:t>
      </w:r>
      <w:proofErr w:type="spellStart"/>
      <w:r w:rsidRPr="00F66E4E">
        <w:rPr>
          <w:rFonts w:ascii="Times New Roman" w:hAnsi="Times New Roman"/>
          <w:bCs/>
        </w:rPr>
        <w:t>развоја</w:t>
      </w:r>
      <w:proofErr w:type="spellEnd"/>
      <w:r w:rsidR="003544FA">
        <w:rPr>
          <w:rFonts w:ascii="Times New Roman" w:hAnsi="Times New Roman"/>
          <w:bCs/>
        </w:rPr>
        <w:t xml:space="preserve"> </w:t>
      </w:r>
      <w:r w:rsidR="00F66E4E" w:rsidRPr="00F66E4E">
        <w:rPr>
          <w:rFonts w:ascii="Times New Roman" w:hAnsi="Times New Roman"/>
          <w:bCs/>
        </w:rPr>
        <w:t xml:space="preserve">и </w:t>
      </w:r>
      <w:proofErr w:type="spellStart"/>
      <w:r w:rsidR="00F66E4E" w:rsidRPr="00F66E4E">
        <w:rPr>
          <w:rFonts w:ascii="Times New Roman" w:hAnsi="Times New Roman"/>
          <w:bCs/>
        </w:rPr>
        <w:t>иновација</w:t>
      </w:r>
      <w:proofErr w:type="spellEnd"/>
      <w:r w:rsidR="00F66E4E" w:rsidRPr="00F66E4E">
        <w:rPr>
          <w:rFonts w:ascii="Times New Roman" w:hAnsi="Times New Roman"/>
          <w:bCs/>
        </w:rPr>
        <w:t xml:space="preserve"> </w:t>
      </w:r>
      <w:proofErr w:type="spellStart"/>
      <w:r w:rsidRPr="00F66E4E">
        <w:rPr>
          <w:rFonts w:ascii="Times New Roman" w:hAnsi="Times New Roman"/>
          <w:bCs/>
        </w:rPr>
        <w:t>Републике</w:t>
      </w:r>
      <w:proofErr w:type="spellEnd"/>
      <w:r w:rsidR="003544FA">
        <w:rPr>
          <w:rFonts w:ascii="Times New Roman" w:hAnsi="Times New Roman"/>
          <w:bCs/>
        </w:rPr>
        <w:t xml:space="preserve"> </w:t>
      </w:r>
      <w:proofErr w:type="spellStart"/>
      <w:r w:rsidRPr="00F66E4E">
        <w:rPr>
          <w:rFonts w:ascii="Times New Roman" w:hAnsi="Times New Roman"/>
          <w:bCs/>
        </w:rPr>
        <w:t>Србије</w:t>
      </w:r>
      <w:proofErr w:type="spellEnd"/>
      <w:r w:rsidRPr="00F66E4E">
        <w:rPr>
          <w:rFonts w:ascii="Times New Roman" w:hAnsi="Times New Roman"/>
          <w:bCs/>
        </w:rPr>
        <w:t xml:space="preserve"> (</w:t>
      </w:r>
      <w:proofErr w:type="spellStart"/>
      <w:r w:rsidRPr="00F66E4E">
        <w:rPr>
          <w:rFonts w:ascii="Times New Roman" w:hAnsi="Times New Roman"/>
          <w:bCs/>
        </w:rPr>
        <w:t>Ев.бр</w:t>
      </w:r>
      <w:proofErr w:type="spellEnd"/>
      <w:r w:rsidRPr="00F66E4E">
        <w:rPr>
          <w:rFonts w:ascii="Times New Roman" w:hAnsi="Times New Roman"/>
          <w:bCs/>
        </w:rPr>
        <w:t xml:space="preserve">. </w:t>
      </w:r>
      <w:r w:rsidR="00F66E4E" w:rsidRPr="00F66E4E">
        <w:rPr>
          <w:rFonts w:ascii="Times New Roman" w:hAnsi="Times New Roman"/>
        </w:rPr>
        <w:t>451-03-47/2023-01/200125</w:t>
      </w:r>
      <w:r w:rsidRPr="00F66E4E">
        <w:rPr>
          <w:rFonts w:ascii="Times New Roman" w:hAnsi="Times New Roman"/>
          <w:bCs/>
        </w:rPr>
        <w:t>).</w:t>
      </w:r>
      <w:r w:rsidRPr="00F66E4E">
        <w:rPr>
          <w:rFonts w:ascii="Times New Roman" w:hAnsi="Times New Roman"/>
        </w:rPr>
        <w:t>‬‬‬‬‬‬‬‬</w:t>
      </w:r>
    </w:p>
    <w:p w:rsidR="00510FAF" w:rsidRDefault="00510FAF" w:rsidP="004F58E7">
      <w:pPr>
        <w:spacing w:after="0" w:line="240" w:lineRule="auto"/>
        <w:jc w:val="both"/>
        <w:rPr>
          <w:rFonts w:ascii="Times New Roman" w:hAnsi="Times New Roman"/>
          <w:bCs/>
        </w:rPr>
      </w:pPr>
    </w:p>
    <w:p w:rsidR="00510FAF" w:rsidRPr="004F58E7" w:rsidRDefault="00510FAF" w:rsidP="004F58E7">
      <w:pPr>
        <w:spacing w:after="0" w:line="240" w:lineRule="auto"/>
        <w:jc w:val="both"/>
        <w:rPr>
          <w:rStyle w:val="FontStyle18"/>
          <w:rFonts w:ascii="Times New Roman" w:hAnsi="Times New Roman" w:cs="Times New Roman"/>
          <w:sz w:val="22"/>
          <w:szCs w:val="22"/>
          <w:lang w:eastAsia="hr-HR"/>
        </w:rPr>
      </w:pPr>
    </w:p>
    <w:p w:rsidR="00051DE8" w:rsidRDefault="006B5728" w:rsidP="00051DE8">
      <w:pPr>
        <w:spacing w:after="0" w:line="240" w:lineRule="auto"/>
        <w:ind w:firstLine="567"/>
        <w:jc w:val="both"/>
        <w:rPr>
          <w:rStyle w:val="FontStyle18"/>
          <w:rFonts w:ascii="Times New Roman" w:hAnsi="Times New Roman"/>
          <w:sz w:val="22"/>
          <w:szCs w:val="22"/>
          <w:lang w:val="sr-Cyrl-CS" w:eastAsia="hr-HR"/>
        </w:rPr>
      </w:pPr>
      <w:r>
        <w:rPr>
          <w:rStyle w:val="FontStyle18"/>
          <w:rFonts w:ascii="Times New Roman" w:hAnsi="Times New Roman"/>
          <w:sz w:val="22"/>
          <w:szCs w:val="22"/>
          <w:lang w:val="sr-Cyrl-CS" w:eastAsia="hr-HR"/>
        </w:rPr>
        <w:t>5</w:t>
      </w:r>
      <w:r w:rsidR="000A1C5D" w:rsidRPr="002F4072">
        <w:rPr>
          <w:rStyle w:val="FontStyle18"/>
          <w:rFonts w:ascii="Times New Roman" w:hAnsi="Times New Roman"/>
          <w:sz w:val="22"/>
          <w:szCs w:val="22"/>
          <w:lang w:val="sr-Cyrl-CS" w:eastAsia="hr-HR"/>
        </w:rPr>
        <w:t xml:space="preserve">. </w:t>
      </w:r>
      <w:r w:rsidR="00F643A6" w:rsidRPr="002F4072">
        <w:rPr>
          <w:rStyle w:val="FontStyle18"/>
          <w:rFonts w:ascii="Times New Roman" w:hAnsi="Times New Roman"/>
          <w:sz w:val="22"/>
          <w:szCs w:val="22"/>
          <w:lang w:val="sr-Cyrl-CS" w:eastAsia="hr-HR"/>
        </w:rPr>
        <w:t>ЛИТЕРАТУРА</w:t>
      </w:r>
      <w:r w:rsidR="000A1C5D" w:rsidRPr="002F4072">
        <w:rPr>
          <w:rStyle w:val="FontStyle18"/>
          <w:rFonts w:ascii="Times New Roman" w:hAnsi="Times New Roman"/>
          <w:sz w:val="22"/>
          <w:szCs w:val="22"/>
          <w:lang w:val="sr-Cyrl-CS" w:eastAsia="hr-HR"/>
        </w:rPr>
        <w:tab/>
      </w:r>
    </w:p>
    <w:p w:rsidR="00051DE8" w:rsidRDefault="00051DE8" w:rsidP="00051DE8">
      <w:pPr>
        <w:spacing w:after="0" w:line="240" w:lineRule="auto"/>
        <w:ind w:firstLine="567"/>
        <w:jc w:val="both"/>
        <w:rPr>
          <w:rStyle w:val="FontStyle18"/>
          <w:rFonts w:ascii="Times New Roman" w:hAnsi="Times New Roman"/>
          <w:sz w:val="22"/>
          <w:szCs w:val="22"/>
          <w:lang w:val="sr-Cyrl-CS" w:eastAsia="hr-HR"/>
        </w:rPr>
      </w:pPr>
    </w:p>
    <w:p w:rsidR="00DE6A98" w:rsidRPr="0070209F" w:rsidRDefault="00051DE8" w:rsidP="00DE6A98">
      <w:pPr>
        <w:spacing w:after="0" w:line="240" w:lineRule="auto"/>
        <w:ind w:firstLine="567"/>
        <w:jc w:val="both"/>
        <w:rPr>
          <w:rFonts w:ascii="Times New Roman" w:hAnsi="Times New Roman"/>
        </w:rPr>
      </w:pPr>
      <w:r w:rsidRPr="0070209F">
        <w:rPr>
          <w:rFonts w:ascii="Times New Roman" w:hAnsi="Times New Roman"/>
          <w:bCs/>
          <w:lang w:val="sr-Cyrl-BA"/>
        </w:rPr>
        <w:t>[</w:t>
      </w:r>
      <w:r w:rsidRPr="0070209F">
        <w:rPr>
          <w:rFonts w:ascii="Times New Roman" w:hAnsi="Times New Roman"/>
          <w:bCs/>
        </w:rPr>
        <w:t>1</w:t>
      </w:r>
      <w:r w:rsidRPr="0070209F">
        <w:rPr>
          <w:rFonts w:ascii="Times New Roman" w:hAnsi="Times New Roman"/>
          <w:bCs/>
          <w:lang w:val="sr-Cyrl-BA"/>
        </w:rPr>
        <w:t>]</w:t>
      </w:r>
      <w:r w:rsidR="0003711D">
        <w:rPr>
          <w:rFonts w:ascii="Times New Roman" w:hAnsi="Times New Roman"/>
          <w:bCs/>
          <w:lang w:val="sr-Cyrl-BA"/>
        </w:rPr>
        <w:t xml:space="preserve"> </w:t>
      </w:r>
      <w:r w:rsidRPr="0070209F">
        <w:rPr>
          <w:rFonts w:ascii="Times New Roman" w:hAnsi="Times New Roman"/>
          <w:bCs/>
          <w:spacing w:val="-5"/>
        </w:rPr>
        <w:t xml:space="preserve">P. </w:t>
      </w:r>
      <w:proofErr w:type="spellStart"/>
      <w:r w:rsidRPr="0070209F">
        <w:rPr>
          <w:rFonts w:ascii="Times New Roman" w:hAnsi="Times New Roman"/>
          <w:bCs/>
          <w:spacing w:val="-5"/>
        </w:rPr>
        <w:t>C.</w:t>
      </w:r>
      <w:r w:rsidRPr="0003711D">
        <w:rPr>
          <w:rFonts w:ascii="Times New Roman" w:hAnsi="Times New Roman"/>
          <w:bCs/>
          <w:iCs/>
          <w:spacing w:val="-5"/>
        </w:rPr>
        <w:t>Hamm</w:t>
      </w:r>
      <w:proofErr w:type="spellEnd"/>
      <w:r w:rsidR="0003711D" w:rsidRPr="0003711D">
        <w:rPr>
          <w:rFonts w:ascii="Times New Roman" w:hAnsi="Times New Roman"/>
          <w:bCs/>
          <w:iCs/>
          <w:spacing w:val="-5"/>
        </w:rPr>
        <w:t>,</w:t>
      </w:r>
      <w:r w:rsidR="0003711D">
        <w:rPr>
          <w:rFonts w:ascii="Times New Roman" w:hAnsi="Times New Roman"/>
          <w:bCs/>
          <w:i/>
          <w:iCs/>
          <w:spacing w:val="-5"/>
        </w:rPr>
        <w:t xml:space="preserve"> </w:t>
      </w:r>
      <w:r w:rsidRPr="0070209F">
        <w:rPr>
          <w:rFonts w:ascii="Times New Roman" w:hAnsi="Times New Roman"/>
          <w:bCs/>
          <w:i/>
          <w:iCs/>
          <w:spacing w:val="-5"/>
        </w:rPr>
        <w:t>Discovery, Development, and Current Status of the Chloroacetamide Herbicides</w:t>
      </w:r>
      <w:r w:rsidRPr="0070209F">
        <w:rPr>
          <w:rFonts w:ascii="Times New Roman" w:hAnsi="Times New Roman"/>
          <w:bCs/>
          <w:spacing w:val="-5"/>
          <w:lang w:val="sr-Cyrl-BA"/>
        </w:rPr>
        <w:t xml:space="preserve">, </w:t>
      </w:r>
      <w:r w:rsidRPr="0070209F">
        <w:rPr>
          <w:rFonts w:ascii="Times New Roman" w:hAnsi="Times New Roman"/>
          <w:i/>
          <w:iCs/>
        </w:rPr>
        <w:t>Weed Science,</w:t>
      </w:r>
      <w:r w:rsidRPr="0070209F">
        <w:rPr>
          <w:rFonts w:ascii="Times New Roman" w:hAnsi="Times New Roman"/>
        </w:rPr>
        <w:t xml:space="preserve"> 22, 6 (1974) 541</w:t>
      </w:r>
      <w:r w:rsidR="00E24AD6" w:rsidRPr="0070209F">
        <w:rPr>
          <w:rFonts w:ascii="Times New Roman" w:hAnsi="Times New Roman"/>
        </w:rPr>
        <w:t>–</w:t>
      </w:r>
      <w:r w:rsidRPr="0070209F">
        <w:rPr>
          <w:rFonts w:ascii="Times New Roman" w:hAnsi="Times New Roman"/>
        </w:rPr>
        <w:t>545.</w:t>
      </w:r>
    </w:p>
    <w:p w:rsidR="00B52C3F" w:rsidRPr="0070209F" w:rsidRDefault="00DE6A98" w:rsidP="00B52C3F">
      <w:pPr>
        <w:spacing w:after="0" w:line="240" w:lineRule="auto"/>
        <w:ind w:firstLine="567"/>
        <w:jc w:val="both"/>
        <w:rPr>
          <w:rFonts w:ascii="Times New Roman" w:hAnsi="Times New Roman"/>
          <w:bCs/>
          <w:lang w:eastAsia="hr-HR"/>
        </w:rPr>
      </w:pPr>
      <w:r w:rsidRPr="0070209F">
        <w:rPr>
          <w:rFonts w:ascii="Times New Roman" w:hAnsi="Times New Roman"/>
        </w:rPr>
        <w:lastRenderedPageBreak/>
        <w:t xml:space="preserve">[2] </w:t>
      </w:r>
      <w:r w:rsidRPr="0070209F">
        <w:rPr>
          <w:rFonts w:ascii="Times New Roman" w:hAnsi="Times New Roman"/>
          <w:bCs/>
          <w:lang w:eastAsia="hr-HR"/>
        </w:rPr>
        <w:t>S</w:t>
      </w:r>
      <w:r w:rsidR="00FF6174" w:rsidRPr="0070209F">
        <w:rPr>
          <w:rFonts w:ascii="Times New Roman" w:hAnsi="Times New Roman"/>
          <w:bCs/>
          <w:lang w:eastAsia="hr-HR"/>
        </w:rPr>
        <w:t xml:space="preserve">. </w:t>
      </w:r>
      <w:r w:rsidRPr="0070209F">
        <w:rPr>
          <w:rFonts w:ascii="Times New Roman" w:hAnsi="Times New Roman"/>
          <w:bCs/>
          <w:lang w:val="sr-Cyrl-CS" w:eastAsia="hr-HR"/>
        </w:rPr>
        <w:t>F</w:t>
      </w:r>
      <w:r w:rsidR="00FF6174" w:rsidRPr="0070209F">
        <w:rPr>
          <w:rFonts w:ascii="Times New Roman" w:hAnsi="Times New Roman"/>
          <w:bCs/>
          <w:lang w:eastAsia="hr-HR"/>
        </w:rPr>
        <w:t xml:space="preserve">. </w:t>
      </w:r>
      <w:r w:rsidRPr="0070209F">
        <w:rPr>
          <w:rFonts w:ascii="Times New Roman" w:hAnsi="Times New Roman"/>
          <w:bCs/>
          <w:lang w:val="sr-Cyrl-CS" w:eastAsia="hr-HR"/>
        </w:rPr>
        <w:t>Chen, W</w:t>
      </w:r>
      <w:r w:rsidR="00FF6174" w:rsidRPr="0070209F">
        <w:rPr>
          <w:rFonts w:ascii="Times New Roman" w:hAnsi="Times New Roman"/>
          <w:bCs/>
          <w:lang w:eastAsia="hr-HR"/>
        </w:rPr>
        <w:t xml:space="preserve">. </w:t>
      </w:r>
      <w:r w:rsidRPr="0070209F">
        <w:rPr>
          <w:rFonts w:ascii="Times New Roman" w:hAnsi="Times New Roman"/>
          <w:bCs/>
          <w:lang w:val="sr-Cyrl-CS" w:eastAsia="hr-HR"/>
        </w:rPr>
        <w:t>J</w:t>
      </w:r>
      <w:r w:rsidR="00FF6174" w:rsidRPr="0070209F">
        <w:rPr>
          <w:rFonts w:ascii="Times New Roman" w:hAnsi="Times New Roman"/>
          <w:bCs/>
          <w:lang w:eastAsia="hr-HR"/>
        </w:rPr>
        <w:t>.</w:t>
      </w:r>
      <w:r w:rsidRPr="0070209F">
        <w:rPr>
          <w:rFonts w:ascii="Times New Roman" w:hAnsi="Times New Roman"/>
          <w:bCs/>
          <w:lang w:val="sr-Cyrl-CS" w:eastAsia="hr-HR"/>
        </w:rPr>
        <w:t xml:space="preserve"> Chen, Y</w:t>
      </w:r>
      <w:r w:rsidR="00FF6174" w:rsidRPr="0070209F">
        <w:rPr>
          <w:rFonts w:ascii="Times New Roman" w:hAnsi="Times New Roman"/>
          <w:bCs/>
          <w:lang w:eastAsia="hr-HR"/>
        </w:rPr>
        <w:t xml:space="preserve">. </w:t>
      </w:r>
      <w:r w:rsidRPr="0070209F">
        <w:rPr>
          <w:rFonts w:ascii="Times New Roman" w:hAnsi="Times New Roman"/>
          <w:bCs/>
          <w:lang w:val="sr-Cyrl-CS" w:eastAsia="hr-HR"/>
        </w:rPr>
        <w:t>Huang, M</w:t>
      </w:r>
      <w:r w:rsidR="00FF6174" w:rsidRPr="0070209F">
        <w:rPr>
          <w:rFonts w:ascii="Times New Roman" w:hAnsi="Times New Roman"/>
          <w:bCs/>
          <w:lang w:eastAsia="hr-HR"/>
        </w:rPr>
        <w:t xml:space="preserve">. </w:t>
      </w:r>
      <w:r w:rsidRPr="0070209F">
        <w:rPr>
          <w:rFonts w:ascii="Times New Roman" w:hAnsi="Times New Roman"/>
          <w:bCs/>
          <w:lang w:val="sr-Cyrl-CS" w:eastAsia="hr-HR"/>
        </w:rPr>
        <w:t>Wei, C</w:t>
      </w:r>
      <w:r w:rsidR="00FF6174" w:rsidRPr="0070209F">
        <w:rPr>
          <w:rFonts w:ascii="Times New Roman" w:hAnsi="Times New Roman"/>
          <w:bCs/>
          <w:lang w:eastAsia="hr-HR"/>
        </w:rPr>
        <w:t xml:space="preserve">. </w:t>
      </w:r>
      <w:r w:rsidRPr="0070209F">
        <w:rPr>
          <w:rFonts w:ascii="Times New Roman" w:hAnsi="Times New Roman"/>
          <w:bCs/>
          <w:lang w:val="sr-Cyrl-CS" w:eastAsia="hr-HR"/>
        </w:rPr>
        <w:t>Chang,</w:t>
      </w:r>
      <w:r w:rsidRPr="0070209F">
        <w:rPr>
          <w:rFonts w:ascii="Times New Roman" w:hAnsi="Times New Roman"/>
          <w:bCs/>
          <w:i/>
          <w:iCs/>
          <w:lang w:val="sr-Cyrl-CS" w:eastAsia="hr-HR"/>
        </w:rPr>
        <w:t>Insights into the metabolic pathways and biodegradation mechanisms of chloroacetamide herbicides</w:t>
      </w:r>
      <w:r w:rsidRPr="0070209F">
        <w:rPr>
          <w:rFonts w:ascii="Times New Roman" w:hAnsi="Times New Roman"/>
          <w:bCs/>
          <w:lang w:val="sr-Cyrl-CS" w:eastAsia="hr-HR"/>
        </w:rPr>
        <w:t>,Environmental Research,229</w:t>
      </w:r>
      <w:r w:rsidR="005456E0" w:rsidRPr="0070209F">
        <w:rPr>
          <w:rFonts w:ascii="Times New Roman" w:hAnsi="Times New Roman"/>
          <w:bCs/>
          <w:lang w:eastAsia="hr-HR"/>
        </w:rPr>
        <w:t xml:space="preserve"> (</w:t>
      </w:r>
      <w:r w:rsidRPr="0070209F">
        <w:rPr>
          <w:rFonts w:ascii="Times New Roman" w:hAnsi="Times New Roman"/>
          <w:bCs/>
          <w:lang w:val="sr-Cyrl-CS" w:eastAsia="hr-HR"/>
        </w:rPr>
        <w:t>2023</w:t>
      </w:r>
      <w:r w:rsidR="005456E0" w:rsidRPr="0070209F">
        <w:rPr>
          <w:rFonts w:ascii="Times New Roman" w:hAnsi="Times New Roman"/>
          <w:bCs/>
          <w:lang w:eastAsia="hr-HR"/>
        </w:rPr>
        <w:t xml:space="preserve">) Article number </w:t>
      </w:r>
      <w:r w:rsidRPr="0070209F">
        <w:rPr>
          <w:rFonts w:ascii="Times New Roman" w:hAnsi="Times New Roman"/>
          <w:bCs/>
          <w:lang w:val="sr-Cyrl-CS" w:eastAsia="hr-HR"/>
        </w:rPr>
        <w:t>115918</w:t>
      </w:r>
      <w:r w:rsidR="005456E0" w:rsidRPr="0070209F">
        <w:rPr>
          <w:rFonts w:ascii="Times New Roman" w:hAnsi="Times New Roman"/>
          <w:bCs/>
          <w:lang w:eastAsia="hr-HR"/>
        </w:rPr>
        <w:t>.</w:t>
      </w:r>
    </w:p>
    <w:p w:rsidR="00E24AD6" w:rsidRPr="0070209F" w:rsidRDefault="00B52C3F" w:rsidP="00E24AD6">
      <w:pPr>
        <w:spacing w:after="0" w:line="240" w:lineRule="auto"/>
        <w:ind w:firstLine="567"/>
        <w:jc w:val="both"/>
        <w:rPr>
          <w:rFonts w:ascii="Times New Roman" w:hAnsi="Times New Roman"/>
        </w:rPr>
      </w:pPr>
      <w:r w:rsidRPr="0070209F">
        <w:rPr>
          <w:rFonts w:ascii="Times New Roman" w:hAnsi="Times New Roman"/>
          <w:bCs/>
          <w:lang w:eastAsia="hr-HR"/>
        </w:rPr>
        <w:t xml:space="preserve">[3] </w:t>
      </w:r>
      <w:r w:rsidRPr="0070209F">
        <w:rPr>
          <w:rFonts w:ascii="Times New Roman" w:hAnsi="Times New Roman"/>
        </w:rPr>
        <w:t xml:space="preserve">V. M. Pathak, V. K. Verma, B.S. Rawat, B. Kaur, N. Babu, A. Sharma, </w:t>
      </w:r>
      <w:proofErr w:type="spellStart"/>
      <w:r w:rsidRPr="0070209F">
        <w:rPr>
          <w:rFonts w:ascii="Times New Roman" w:hAnsi="Times New Roman"/>
        </w:rPr>
        <w:t>S.Dewali</w:t>
      </w:r>
      <w:proofErr w:type="spellEnd"/>
      <w:r w:rsidRPr="0070209F">
        <w:rPr>
          <w:rFonts w:ascii="Times New Roman" w:hAnsi="Times New Roman"/>
        </w:rPr>
        <w:t xml:space="preserve">, M. Yadav, R. Kumari, S. Singh, A. Mohapatra, V. Pandey, N. Rana, J. M. </w:t>
      </w:r>
      <w:proofErr w:type="spellStart"/>
      <w:r w:rsidRPr="0070209F">
        <w:rPr>
          <w:rFonts w:ascii="Times New Roman" w:hAnsi="Times New Roman"/>
        </w:rPr>
        <w:t>Cunill</w:t>
      </w:r>
      <w:proofErr w:type="spellEnd"/>
      <w:r w:rsidRPr="0070209F">
        <w:rPr>
          <w:rFonts w:ascii="Times New Roman" w:hAnsi="Times New Roman"/>
        </w:rPr>
        <w:t xml:space="preserve">, </w:t>
      </w:r>
      <w:r w:rsidRPr="0070209F">
        <w:rPr>
          <w:rFonts w:ascii="Times New Roman" w:hAnsi="Times New Roman"/>
          <w:i/>
          <w:iCs/>
        </w:rPr>
        <w:t>Current status of pesticide effects on environment, human health and it's eco-friendly management as bioremediation: A comprehensive review</w:t>
      </w:r>
      <w:r w:rsidRPr="0070209F">
        <w:rPr>
          <w:rFonts w:ascii="Times New Roman" w:hAnsi="Times New Roman"/>
        </w:rPr>
        <w:t xml:space="preserve">. Frontiersin Microbiology, 13 (2022) Article number 962619. </w:t>
      </w:r>
    </w:p>
    <w:p w:rsidR="00E20E3E" w:rsidRPr="0070209F" w:rsidRDefault="00E24AD6" w:rsidP="00E20E3E">
      <w:pPr>
        <w:spacing w:after="0" w:line="240" w:lineRule="auto"/>
        <w:ind w:firstLine="567"/>
        <w:jc w:val="both"/>
        <w:rPr>
          <w:rFonts w:ascii="Times New Roman" w:hAnsi="Times New Roman"/>
        </w:rPr>
      </w:pPr>
      <w:r w:rsidRPr="0070209F">
        <w:rPr>
          <w:rFonts w:ascii="Times New Roman" w:hAnsi="Times New Roman"/>
        </w:rPr>
        <w:t xml:space="preserve">[4] </w:t>
      </w:r>
      <w:proofErr w:type="spellStart"/>
      <w:r w:rsidRPr="0070209F">
        <w:rPr>
          <w:rFonts w:ascii="Times New Roman" w:hAnsi="Times New Roman"/>
        </w:rPr>
        <w:t>Y.Souissi</w:t>
      </w:r>
      <w:proofErr w:type="spellEnd"/>
      <w:r w:rsidRPr="0070209F">
        <w:rPr>
          <w:rFonts w:ascii="Times New Roman" w:hAnsi="Times New Roman"/>
        </w:rPr>
        <w:t xml:space="preserve">, </w:t>
      </w:r>
      <w:proofErr w:type="spellStart"/>
      <w:r w:rsidRPr="0070209F">
        <w:rPr>
          <w:rFonts w:ascii="Times New Roman" w:hAnsi="Times New Roman"/>
        </w:rPr>
        <w:t>S.Bouchonnet</w:t>
      </w:r>
      <w:proofErr w:type="spellEnd"/>
      <w:r w:rsidRPr="0070209F">
        <w:rPr>
          <w:rFonts w:ascii="Times New Roman" w:hAnsi="Times New Roman"/>
        </w:rPr>
        <w:t xml:space="preserve">, S. </w:t>
      </w:r>
      <w:proofErr w:type="spellStart"/>
      <w:r w:rsidRPr="0070209F">
        <w:rPr>
          <w:rFonts w:ascii="Times New Roman" w:hAnsi="Times New Roman"/>
        </w:rPr>
        <w:t>Bourcier</w:t>
      </w:r>
      <w:proofErr w:type="spellEnd"/>
      <w:r w:rsidRPr="0070209F">
        <w:rPr>
          <w:rFonts w:ascii="Times New Roman" w:hAnsi="Times New Roman"/>
        </w:rPr>
        <w:t xml:space="preserve">, K. </w:t>
      </w:r>
      <w:proofErr w:type="spellStart"/>
      <w:r w:rsidRPr="0070209F">
        <w:rPr>
          <w:rFonts w:ascii="Times New Roman" w:hAnsi="Times New Roman"/>
        </w:rPr>
        <w:t>Kusk</w:t>
      </w:r>
      <w:proofErr w:type="spellEnd"/>
      <w:r w:rsidRPr="0070209F">
        <w:rPr>
          <w:rFonts w:ascii="Times New Roman" w:hAnsi="Times New Roman"/>
        </w:rPr>
        <w:t xml:space="preserve">, M. </w:t>
      </w:r>
      <w:proofErr w:type="spellStart"/>
      <w:r w:rsidRPr="0070209F">
        <w:rPr>
          <w:rFonts w:ascii="Times New Roman" w:hAnsi="Times New Roman"/>
        </w:rPr>
        <w:t>Sablier</w:t>
      </w:r>
      <w:proofErr w:type="spellEnd"/>
      <w:r w:rsidRPr="0070209F">
        <w:rPr>
          <w:rFonts w:ascii="Times New Roman" w:hAnsi="Times New Roman"/>
        </w:rPr>
        <w:t xml:space="preserve">, H. Andersen, </w:t>
      </w:r>
      <w:r w:rsidRPr="0070209F">
        <w:rPr>
          <w:rFonts w:ascii="Times New Roman" w:hAnsi="Times New Roman"/>
          <w:i/>
          <w:iCs/>
        </w:rPr>
        <w:t>Identification and ecotoxicity of degradation products of chloroacetamide herbicides from UV-treatment of water</w:t>
      </w:r>
      <w:r w:rsidRPr="0070209F">
        <w:rPr>
          <w:rFonts w:ascii="Times New Roman" w:hAnsi="Times New Roman"/>
        </w:rPr>
        <w:t>, Science of The Total Environment, 458–460 (2013) 527–534</w:t>
      </w:r>
      <w:r w:rsidR="00AB0136" w:rsidRPr="0070209F">
        <w:rPr>
          <w:rFonts w:ascii="Times New Roman" w:hAnsi="Times New Roman"/>
        </w:rPr>
        <w:t>.</w:t>
      </w:r>
    </w:p>
    <w:p w:rsidR="00E20E3E" w:rsidRPr="0070209F" w:rsidRDefault="00E20E3E" w:rsidP="002E6029">
      <w:pPr>
        <w:spacing w:after="0" w:line="240" w:lineRule="auto"/>
        <w:ind w:firstLine="567"/>
        <w:jc w:val="both"/>
        <w:rPr>
          <w:rFonts w:ascii="Times New Roman" w:hAnsi="Times New Roman"/>
        </w:rPr>
      </w:pPr>
      <w:r w:rsidRPr="0070209F">
        <w:rPr>
          <w:rFonts w:ascii="Times New Roman" w:hAnsi="Times New Roman"/>
        </w:rPr>
        <w:t xml:space="preserve">[5] Y. Wang, J. Xing, Y. Xu, N. Zhou, J. Peng, Z. </w:t>
      </w:r>
      <w:proofErr w:type="spellStart"/>
      <w:r w:rsidRPr="0070209F">
        <w:rPr>
          <w:rFonts w:ascii="Times New Roman" w:hAnsi="Times New Roman"/>
        </w:rPr>
        <w:t>Xiong</w:t>
      </w:r>
      <w:proofErr w:type="spellEnd"/>
      <w:r w:rsidRPr="0070209F">
        <w:rPr>
          <w:rFonts w:ascii="Times New Roman" w:hAnsi="Times New Roman"/>
        </w:rPr>
        <w:t xml:space="preserve">, X. Liu, X. Luo, C. Luo, K. Chen, M. Zheng, H. Jiang, </w:t>
      </w:r>
      <w:r w:rsidRPr="0070209F">
        <w:rPr>
          <w:rFonts w:ascii="Times New Roman" w:hAnsi="Times New Roman"/>
          <w:i/>
          <w:iCs/>
        </w:rPr>
        <w:t>In silico ADME/T modelling for rational drug design</w:t>
      </w:r>
      <w:r w:rsidRPr="0070209F">
        <w:rPr>
          <w:rFonts w:ascii="Times New Roman" w:hAnsi="Times New Roman"/>
        </w:rPr>
        <w:t xml:space="preserve">, Quarterly Reviews of Biophysics, 48, 4 (2015) 488–515. </w:t>
      </w:r>
    </w:p>
    <w:p w:rsidR="00670F43" w:rsidRPr="0070209F" w:rsidRDefault="00670F43" w:rsidP="002E6029">
      <w:pPr>
        <w:spacing w:after="0" w:line="240" w:lineRule="auto"/>
        <w:ind w:firstLine="567"/>
        <w:jc w:val="both"/>
        <w:rPr>
          <w:rFonts w:ascii="Times New Roman" w:hAnsi="Times New Roman"/>
        </w:rPr>
      </w:pPr>
      <w:r w:rsidRPr="0070209F">
        <w:rPr>
          <w:rFonts w:ascii="Times New Roman" w:hAnsi="Times New Roman"/>
        </w:rPr>
        <w:t xml:space="preserve">[6]T. Fujita, J. </w:t>
      </w:r>
      <w:proofErr w:type="spellStart"/>
      <w:r w:rsidRPr="0070209F">
        <w:rPr>
          <w:rFonts w:ascii="Times New Roman" w:hAnsi="Times New Roman"/>
        </w:rPr>
        <w:t>Iwasa</w:t>
      </w:r>
      <w:proofErr w:type="spellEnd"/>
      <w:r w:rsidRPr="0070209F">
        <w:rPr>
          <w:rFonts w:ascii="Times New Roman" w:hAnsi="Times New Roman"/>
        </w:rPr>
        <w:t xml:space="preserve">, C. </w:t>
      </w:r>
      <w:proofErr w:type="spellStart"/>
      <w:r w:rsidRPr="0070209F">
        <w:rPr>
          <w:rFonts w:ascii="Times New Roman" w:hAnsi="Times New Roman"/>
        </w:rPr>
        <w:t>Hansch</w:t>
      </w:r>
      <w:proofErr w:type="spellEnd"/>
      <w:r w:rsidRPr="0070209F">
        <w:rPr>
          <w:rFonts w:ascii="Times New Roman" w:hAnsi="Times New Roman"/>
        </w:rPr>
        <w:t xml:space="preserve">, </w:t>
      </w:r>
      <w:r w:rsidRPr="0070209F">
        <w:rPr>
          <w:rFonts w:ascii="Times New Roman" w:eastAsia="Calibri" w:hAnsi="Times New Roman"/>
          <w:i/>
        </w:rPr>
        <w:t>New substituent constant, π, derived frompartition coefficients</w:t>
      </w:r>
      <w:r w:rsidRPr="0070209F">
        <w:rPr>
          <w:rFonts w:ascii="Times New Roman" w:hAnsi="Times New Roman"/>
        </w:rPr>
        <w:t>, Journal of the American Chemical Society, 86, 23, (1964) 5175‒5180.</w:t>
      </w:r>
    </w:p>
    <w:p w:rsidR="00670F43" w:rsidRPr="0070209F" w:rsidRDefault="00670F43" w:rsidP="00503D43">
      <w:pPr>
        <w:spacing w:after="0" w:line="240" w:lineRule="auto"/>
        <w:ind w:firstLine="562"/>
        <w:jc w:val="both"/>
        <w:rPr>
          <w:rFonts w:ascii="Times New Roman" w:hAnsi="Times New Roman"/>
        </w:rPr>
      </w:pPr>
      <w:r w:rsidRPr="0070209F">
        <w:rPr>
          <w:rFonts w:ascii="Times New Roman" w:hAnsi="Times New Roman"/>
        </w:rPr>
        <w:t xml:space="preserve">[7] C. Hansch, T. Fujita, ρ-σ-π analysis. </w:t>
      </w:r>
      <w:r w:rsidRPr="0070209F">
        <w:rPr>
          <w:rFonts w:ascii="Times New Roman" w:hAnsi="Times New Roman"/>
          <w:i/>
          <w:iCs/>
        </w:rPr>
        <w:t>A method for the correlation of biologicalactivity andchemical structure</w:t>
      </w:r>
      <w:r w:rsidRPr="0070209F">
        <w:rPr>
          <w:rFonts w:ascii="Times New Roman" w:hAnsi="Times New Roman"/>
        </w:rPr>
        <w:t xml:space="preserve">, Journal of the American Chemical Society, 86 (1964) 1616–1626. </w:t>
      </w:r>
    </w:p>
    <w:p w:rsidR="005A3581" w:rsidRPr="0070209F" w:rsidRDefault="0036311D" w:rsidP="00503D43">
      <w:pPr>
        <w:spacing w:after="0" w:line="240" w:lineRule="auto"/>
        <w:ind w:firstLine="562"/>
        <w:jc w:val="both"/>
        <w:rPr>
          <w:rFonts w:ascii="Times New Roman" w:hAnsi="Times New Roman"/>
        </w:rPr>
      </w:pPr>
      <w:r w:rsidRPr="0070209F">
        <w:rPr>
          <w:rFonts w:ascii="Times New Roman" w:hAnsi="Times New Roman"/>
        </w:rPr>
        <w:t xml:space="preserve">[8] A. Leo, </w:t>
      </w:r>
      <w:r w:rsidRPr="0070209F">
        <w:rPr>
          <w:rStyle w:val="scopustermhighlight"/>
          <w:rFonts w:ascii="Times New Roman" w:hAnsi="Times New Roman"/>
        </w:rPr>
        <w:t xml:space="preserve">C. </w:t>
      </w:r>
      <w:proofErr w:type="spellStart"/>
      <w:r w:rsidRPr="0070209F">
        <w:rPr>
          <w:rStyle w:val="scopustermhighlight"/>
          <w:rFonts w:ascii="Times New Roman" w:hAnsi="Times New Roman"/>
        </w:rPr>
        <w:t>Hansch</w:t>
      </w:r>
      <w:proofErr w:type="spellEnd"/>
      <w:r w:rsidRPr="0070209F">
        <w:rPr>
          <w:rStyle w:val="scopustermhighlight"/>
          <w:rFonts w:ascii="Times New Roman" w:hAnsi="Times New Roman"/>
        </w:rPr>
        <w:t xml:space="preserve">, </w:t>
      </w:r>
      <w:r w:rsidRPr="0070209F">
        <w:rPr>
          <w:rFonts w:ascii="Times New Roman" w:hAnsi="Times New Roman"/>
        </w:rPr>
        <w:t xml:space="preserve">D. Elkins, </w:t>
      </w:r>
      <w:r w:rsidRPr="0070209F">
        <w:rPr>
          <w:rFonts w:ascii="Times New Roman" w:hAnsi="Times New Roman"/>
          <w:i/>
        </w:rPr>
        <w:t>Partition coefficients and their uses</w:t>
      </w:r>
      <w:r w:rsidRPr="0070209F">
        <w:rPr>
          <w:rFonts w:ascii="Times New Roman" w:hAnsi="Times New Roman"/>
        </w:rPr>
        <w:t>, Chemical Review, 71, 6 (1971) 525‒616.</w:t>
      </w:r>
    </w:p>
    <w:p w:rsidR="005A3581" w:rsidRPr="0070209F" w:rsidRDefault="007A1A94" w:rsidP="00503D43">
      <w:pPr>
        <w:spacing w:after="0" w:line="240" w:lineRule="auto"/>
        <w:ind w:firstLine="562"/>
        <w:jc w:val="both"/>
        <w:rPr>
          <w:rFonts w:ascii="Times New Roman" w:hAnsi="Times New Roman"/>
        </w:rPr>
      </w:pPr>
      <w:r w:rsidRPr="0070209F">
        <w:rPr>
          <w:rFonts w:ascii="Times New Roman" w:hAnsi="Times New Roman"/>
        </w:rPr>
        <w:t xml:space="preserve">[9] </w:t>
      </w:r>
      <w:r w:rsidR="005A3581" w:rsidRPr="0070209F">
        <w:rPr>
          <w:rFonts w:ascii="Times New Roman" w:hAnsi="Times New Roman"/>
          <w:shd w:val="clear" w:color="auto" w:fill="FFFFFF"/>
        </w:rPr>
        <w:t xml:space="preserve">S. </w:t>
      </w:r>
      <w:proofErr w:type="spellStart"/>
      <w:r w:rsidR="005A3581" w:rsidRPr="0070209F">
        <w:rPr>
          <w:rFonts w:ascii="Times New Roman" w:hAnsi="Times New Roman"/>
          <w:shd w:val="clear" w:color="auto" w:fill="FFFFFF"/>
        </w:rPr>
        <w:t>Kovačević</w:t>
      </w:r>
      <w:proofErr w:type="spellEnd"/>
      <w:r w:rsidR="005A3581" w:rsidRPr="0070209F">
        <w:rPr>
          <w:rFonts w:ascii="Times New Roman" w:hAnsi="Times New Roman"/>
          <w:shd w:val="clear" w:color="auto" w:fill="FFFFFF"/>
        </w:rPr>
        <w:t xml:space="preserve">, M. </w:t>
      </w:r>
      <w:proofErr w:type="spellStart"/>
      <w:r w:rsidR="005A3581" w:rsidRPr="0070209F">
        <w:rPr>
          <w:rFonts w:ascii="Times New Roman" w:hAnsi="Times New Roman"/>
          <w:shd w:val="clear" w:color="auto" w:fill="FFFFFF"/>
        </w:rPr>
        <w:t>KaradžićBanjac</w:t>
      </w:r>
      <w:proofErr w:type="spellEnd"/>
      <w:r w:rsidR="005A3581" w:rsidRPr="0070209F">
        <w:rPr>
          <w:rFonts w:ascii="Times New Roman" w:hAnsi="Times New Roman"/>
          <w:shd w:val="clear" w:color="auto" w:fill="FFFFFF"/>
        </w:rPr>
        <w:t xml:space="preserve">, </w:t>
      </w:r>
      <w:proofErr w:type="spellStart"/>
      <w:r w:rsidR="005A3581" w:rsidRPr="0070209F">
        <w:rPr>
          <w:rFonts w:ascii="Times New Roman" w:hAnsi="Times New Roman"/>
          <w:shd w:val="clear" w:color="auto" w:fill="FFFFFF"/>
        </w:rPr>
        <w:t>J.Anojčić</w:t>
      </w:r>
      <w:proofErr w:type="spellEnd"/>
      <w:r w:rsidR="005A3581" w:rsidRPr="0070209F">
        <w:rPr>
          <w:rFonts w:ascii="Times New Roman" w:hAnsi="Times New Roman"/>
          <w:shd w:val="clear" w:color="auto" w:fill="FFFFFF"/>
        </w:rPr>
        <w:t xml:space="preserve">, </w:t>
      </w:r>
      <w:proofErr w:type="spellStart"/>
      <w:r w:rsidR="005A3581" w:rsidRPr="0070209F">
        <w:rPr>
          <w:rFonts w:ascii="Times New Roman" w:hAnsi="Times New Roman"/>
          <w:shd w:val="clear" w:color="auto" w:fill="FFFFFF"/>
        </w:rPr>
        <w:t>S.Podunavac-Kuzmanović</w:t>
      </w:r>
      <w:proofErr w:type="spellEnd"/>
      <w:r w:rsidR="005A3581" w:rsidRPr="0070209F">
        <w:rPr>
          <w:rFonts w:ascii="Times New Roman" w:hAnsi="Times New Roman"/>
          <w:shd w:val="clear" w:color="auto" w:fill="FFFFFF"/>
        </w:rPr>
        <w:t xml:space="preserve">, </w:t>
      </w:r>
      <w:proofErr w:type="spellStart"/>
      <w:r w:rsidR="005A3581" w:rsidRPr="0070209F">
        <w:rPr>
          <w:rFonts w:ascii="Times New Roman" w:hAnsi="Times New Roman"/>
          <w:shd w:val="clear" w:color="auto" w:fill="FFFFFF"/>
        </w:rPr>
        <w:t>L.Jevrić</w:t>
      </w:r>
      <w:proofErr w:type="spellEnd"/>
      <w:r w:rsidR="005A3581" w:rsidRPr="0070209F">
        <w:rPr>
          <w:rFonts w:ascii="Times New Roman" w:hAnsi="Times New Roman"/>
          <w:shd w:val="clear" w:color="auto" w:fill="FFFFFF"/>
        </w:rPr>
        <w:t xml:space="preserve">, A. </w:t>
      </w:r>
      <w:proofErr w:type="spellStart"/>
      <w:r w:rsidR="005A3581" w:rsidRPr="0070209F">
        <w:rPr>
          <w:rFonts w:ascii="Times New Roman" w:hAnsi="Times New Roman"/>
          <w:shd w:val="clear" w:color="auto" w:fill="FFFFFF"/>
        </w:rPr>
        <w:t>Nikolić</w:t>
      </w:r>
      <w:proofErr w:type="spellEnd"/>
      <w:r w:rsidR="005A3581" w:rsidRPr="0070209F">
        <w:rPr>
          <w:rFonts w:ascii="Times New Roman" w:hAnsi="Times New Roman"/>
          <w:shd w:val="clear" w:color="auto" w:fill="FFFFFF"/>
        </w:rPr>
        <w:t xml:space="preserve">, </w:t>
      </w:r>
      <w:proofErr w:type="spellStart"/>
      <w:r w:rsidR="005A3581" w:rsidRPr="0070209F">
        <w:rPr>
          <w:rFonts w:ascii="Times New Roman" w:hAnsi="Times New Roman"/>
          <w:shd w:val="clear" w:color="auto" w:fill="FFFFFF"/>
        </w:rPr>
        <w:t>M.Savić</w:t>
      </w:r>
      <w:proofErr w:type="spellEnd"/>
      <w:r w:rsidR="005A3581" w:rsidRPr="0070209F">
        <w:rPr>
          <w:rFonts w:ascii="Times New Roman" w:hAnsi="Times New Roman"/>
          <w:shd w:val="clear" w:color="auto" w:fill="FFFFFF"/>
        </w:rPr>
        <w:t xml:space="preserve">, I. </w:t>
      </w:r>
      <w:proofErr w:type="spellStart"/>
      <w:r w:rsidR="005A3581" w:rsidRPr="0070209F">
        <w:rPr>
          <w:rFonts w:ascii="Times New Roman" w:hAnsi="Times New Roman"/>
          <w:shd w:val="clear" w:color="auto" w:fill="FFFFFF"/>
        </w:rPr>
        <w:t>Kuzminac</w:t>
      </w:r>
      <w:proofErr w:type="spellEnd"/>
      <w:r w:rsidR="005A3581" w:rsidRPr="0070209F">
        <w:rPr>
          <w:rFonts w:ascii="Times New Roman" w:hAnsi="Times New Roman"/>
          <w:i/>
          <w:iCs/>
          <w:shd w:val="clear" w:color="auto" w:fill="FFFFFF"/>
        </w:rPr>
        <w:t xml:space="preserve">, </w:t>
      </w:r>
      <w:proofErr w:type="spellStart"/>
      <w:r w:rsidR="005A3581" w:rsidRPr="0070209F">
        <w:rPr>
          <w:rFonts w:ascii="Times New Roman" w:hAnsi="Times New Roman"/>
          <w:i/>
          <w:iCs/>
          <w:shd w:val="clear" w:color="auto" w:fill="FFFFFF"/>
        </w:rPr>
        <w:t>Chemometrics</w:t>
      </w:r>
      <w:proofErr w:type="spellEnd"/>
      <w:r w:rsidR="005A3581" w:rsidRPr="0070209F">
        <w:rPr>
          <w:rFonts w:ascii="Times New Roman" w:hAnsi="Times New Roman"/>
          <w:i/>
          <w:iCs/>
          <w:shd w:val="clear" w:color="auto" w:fill="FFFFFF"/>
        </w:rPr>
        <w:t xml:space="preserve"> of anisotropic lipophilicity of anticancer androstane derivatives determined by reversed-phase ultra high performance liquid chromatography with polar aprotic and protic modifiers</w:t>
      </w:r>
      <w:r w:rsidR="005A3581" w:rsidRPr="0070209F">
        <w:rPr>
          <w:rFonts w:ascii="Times New Roman" w:hAnsi="Times New Roman"/>
          <w:shd w:val="clear" w:color="auto" w:fill="FFFFFF"/>
        </w:rPr>
        <w:t>, Journal of Chromatography A, 1673 (2022) Article number 463197.</w:t>
      </w:r>
    </w:p>
    <w:p w:rsidR="008C2EED" w:rsidRPr="0070209F" w:rsidRDefault="005A3581" w:rsidP="00503D43">
      <w:pPr>
        <w:spacing w:after="0" w:line="240" w:lineRule="auto"/>
        <w:ind w:firstLine="562"/>
        <w:jc w:val="both"/>
        <w:rPr>
          <w:rFonts w:ascii="Times New Roman" w:hAnsi="Times New Roman"/>
          <w:shd w:val="clear" w:color="auto" w:fill="FFFFFF"/>
        </w:rPr>
      </w:pPr>
      <w:r w:rsidRPr="0070209F">
        <w:rPr>
          <w:rFonts w:ascii="Times New Roman" w:hAnsi="Times New Roman"/>
          <w:shd w:val="clear" w:color="auto" w:fill="FFFFFF"/>
        </w:rPr>
        <w:t xml:space="preserve">[10] </w:t>
      </w:r>
      <w:r w:rsidR="00E20DE8" w:rsidRPr="0070209F">
        <w:rPr>
          <w:rFonts w:ascii="Times New Roman" w:hAnsi="Times New Roman"/>
          <w:shd w:val="clear" w:color="auto" w:fill="FFFFFF"/>
        </w:rPr>
        <w:t xml:space="preserve">M. </w:t>
      </w:r>
      <w:proofErr w:type="spellStart"/>
      <w:r w:rsidR="007A1A94" w:rsidRPr="0070209F">
        <w:rPr>
          <w:rFonts w:ascii="Times New Roman" w:hAnsi="Times New Roman"/>
          <w:shd w:val="clear" w:color="auto" w:fill="FFFFFF"/>
        </w:rPr>
        <w:t>Vallaro</w:t>
      </w:r>
      <w:proofErr w:type="spellEnd"/>
      <w:r w:rsidR="007A1A94" w:rsidRPr="0070209F">
        <w:rPr>
          <w:rFonts w:ascii="Times New Roman" w:hAnsi="Times New Roman"/>
          <w:shd w:val="clear" w:color="auto" w:fill="FFFFFF"/>
        </w:rPr>
        <w:t xml:space="preserve">, </w:t>
      </w:r>
      <w:r w:rsidR="00E20DE8" w:rsidRPr="0070209F">
        <w:rPr>
          <w:rFonts w:ascii="Times New Roman" w:hAnsi="Times New Roman"/>
          <w:shd w:val="clear" w:color="auto" w:fill="FFFFFF"/>
        </w:rPr>
        <w:t xml:space="preserve">G. </w:t>
      </w:r>
      <w:proofErr w:type="spellStart"/>
      <w:r w:rsidR="007A1A94" w:rsidRPr="0070209F">
        <w:rPr>
          <w:rFonts w:ascii="Times New Roman" w:hAnsi="Times New Roman"/>
          <w:shd w:val="clear" w:color="auto" w:fill="FFFFFF"/>
        </w:rPr>
        <w:t>Ermondi</w:t>
      </w:r>
      <w:proofErr w:type="spellEnd"/>
      <w:r w:rsidR="00E20DE8" w:rsidRPr="0070209F">
        <w:rPr>
          <w:rFonts w:ascii="Times New Roman" w:hAnsi="Times New Roman"/>
          <w:shd w:val="clear" w:color="auto" w:fill="FFFFFF"/>
        </w:rPr>
        <w:t xml:space="preserve">, J. </w:t>
      </w:r>
      <w:proofErr w:type="spellStart"/>
      <w:r w:rsidR="007A1A94" w:rsidRPr="0070209F">
        <w:rPr>
          <w:rFonts w:ascii="Times New Roman" w:hAnsi="Times New Roman"/>
          <w:shd w:val="clear" w:color="auto" w:fill="FFFFFF"/>
        </w:rPr>
        <w:t>Saame</w:t>
      </w:r>
      <w:proofErr w:type="spellEnd"/>
      <w:r w:rsidR="00E20DE8" w:rsidRPr="0070209F">
        <w:rPr>
          <w:rFonts w:ascii="Times New Roman" w:hAnsi="Times New Roman"/>
          <w:shd w:val="clear" w:color="auto" w:fill="FFFFFF"/>
        </w:rPr>
        <w:t xml:space="preserve">, I. </w:t>
      </w:r>
      <w:proofErr w:type="spellStart"/>
      <w:r w:rsidR="007A1A94" w:rsidRPr="0070209F">
        <w:rPr>
          <w:rFonts w:ascii="Times New Roman" w:hAnsi="Times New Roman"/>
          <w:shd w:val="clear" w:color="auto" w:fill="FFFFFF"/>
        </w:rPr>
        <w:t>Leito</w:t>
      </w:r>
      <w:proofErr w:type="spellEnd"/>
      <w:r w:rsidR="00E20DE8" w:rsidRPr="0070209F">
        <w:rPr>
          <w:rFonts w:ascii="Times New Roman" w:hAnsi="Times New Roman"/>
          <w:shd w:val="clear" w:color="auto" w:fill="FFFFFF"/>
        </w:rPr>
        <w:t xml:space="preserve">, G. </w:t>
      </w:r>
      <w:r w:rsidR="007A1A94" w:rsidRPr="0070209F">
        <w:rPr>
          <w:rFonts w:ascii="Times New Roman" w:hAnsi="Times New Roman"/>
          <w:shd w:val="clear" w:color="auto" w:fill="FFFFFF"/>
        </w:rPr>
        <w:t>Caron</w:t>
      </w:r>
      <w:r w:rsidR="00E20DE8" w:rsidRPr="0070209F">
        <w:rPr>
          <w:rFonts w:ascii="Times New Roman" w:hAnsi="Times New Roman"/>
          <w:shd w:val="clear" w:color="auto" w:fill="FFFFFF"/>
        </w:rPr>
        <w:t xml:space="preserve">, </w:t>
      </w:r>
      <w:r w:rsidR="007A1A94" w:rsidRPr="0070209F">
        <w:rPr>
          <w:rFonts w:ascii="Times New Roman" w:hAnsi="Times New Roman"/>
          <w:i/>
          <w:iCs/>
          <w:shd w:val="clear" w:color="auto" w:fill="FFFFFF"/>
        </w:rPr>
        <w:t>Ionization and lipophilicity in nonpolar media mimicking the cell membrane interior</w:t>
      </w:r>
      <w:r w:rsidR="00E20DE8" w:rsidRPr="0070209F">
        <w:rPr>
          <w:rFonts w:ascii="Times New Roman" w:hAnsi="Times New Roman"/>
          <w:shd w:val="clear" w:color="auto" w:fill="FFFFFF"/>
        </w:rPr>
        <w:t>, Bioorganic and Medicinal Chemistry, 81 (2023) Article number</w:t>
      </w:r>
      <w:r w:rsidR="007A1A94" w:rsidRPr="0070209F">
        <w:rPr>
          <w:rFonts w:ascii="Times New Roman" w:hAnsi="Times New Roman"/>
          <w:shd w:val="clear" w:color="auto" w:fill="FFFFFF"/>
        </w:rPr>
        <w:t xml:space="preserve">117203. </w:t>
      </w:r>
    </w:p>
    <w:p w:rsidR="008C2EED" w:rsidRPr="0070209F" w:rsidRDefault="008C2EED" w:rsidP="00503D43">
      <w:pPr>
        <w:spacing w:after="0" w:line="240" w:lineRule="auto"/>
        <w:ind w:firstLine="562"/>
        <w:jc w:val="both"/>
        <w:rPr>
          <w:rFonts w:ascii="Times New Roman" w:hAnsi="Times New Roman"/>
        </w:rPr>
      </w:pPr>
      <w:r w:rsidRPr="0070209F">
        <w:rPr>
          <w:rFonts w:ascii="Times New Roman" w:hAnsi="Times New Roman"/>
          <w:shd w:val="clear" w:color="auto" w:fill="FFFFFF"/>
        </w:rPr>
        <w:t>[1</w:t>
      </w:r>
      <w:r w:rsidR="005A3581" w:rsidRPr="0070209F">
        <w:rPr>
          <w:rFonts w:ascii="Times New Roman" w:hAnsi="Times New Roman"/>
          <w:shd w:val="clear" w:color="auto" w:fill="FFFFFF"/>
        </w:rPr>
        <w:t>1</w:t>
      </w:r>
      <w:r w:rsidRPr="0070209F">
        <w:rPr>
          <w:rFonts w:ascii="Times New Roman" w:hAnsi="Times New Roman"/>
          <w:shd w:val="clear" w:color="auto" w:fill="FFFFFF"/>
        </w:rPr>
        <w:t xml:space="preserve">] C. F. </w:t>
      </w:r>
      <w:r w:rsidRPr="0070209F">
        <w:rPr>
          <w:rFonts w:ascii="Times New Roman" w:hAnsi="Times New Roman"/>
        </w:rPr>
        <w:t xml:space="preserve">Poole, S. N. Atapattu, </w:t>
      </w:r>
      <w:r w:rsidRPr="0070209F">
        <w:rPr>
          <w:rFonts w:ascii="Times New Roman" w:hAnsi="Times New Roman"/>
          <w:i/>
          <w:iCs/>
        </w:rPr>
        <w:t>Liquid Chromatography</w:t>
      </w:r>
      <w:r w:rsidRPr="0070209F">
        <w:rPr>
          <w:rFonts w:ascii="Times New Roman" w:hAnsi="Times New Roman"/>
        </w:rPr>
        <w:t xml:space="preserve">, Elsevier, </w:t>
      </w:r>
      <w:r w:rsidR="00F7503D" w:rsidRPr="0070209F">
        <w:rPr>
          <w:rFonts w:ascii="Times New Roman" w:hAnsi="Times New Roman"/>
        </w:rPr>
        <w:t xml:space="preserve">Oxford </w:t>
      </w:r>
      <w:r w:rsidRPr="0070209F">
        <w:rPr>
          <w:rFonts w:ascii="Times New Roman" w:hAnsi="Times New Roman"/>
        </w:rPr>
        <w:t>2023, 337–367.</w:t>
      </w:r>
    </w:p>
    <w:p w:rsidR="0070209F" w:rsidRDefault="00EF0AC3" w:rsidP="0070209F">
      <w:pPr>
        <w:spacing w:after="0" w:line="240" w:lineRule="auto"/>
        <w:ind w:firstLine="562"/>
        <w:jc w:val="both"/>
        <w:rPr>
          <w:rFonts w:ascii="Times New Roman" w:hAnsi="Times New Roman"/>
          <w:shd w:val="clear" w:color="auto" w:fill="FFFFFF"/>
        </w:rPr>
      </w:pPr>
      <w:r w:rsidRPr="0070209F">
        <w:rPr>
          <w:rFonts w:ascii="Times New Roman" w:hAnsi="Times New Roman"/>
          <w:shd w:val="clear" w:color="auto" w:fill="FFFFFF"/>
        </w:rPr>
        <w:t xml:space="preserve">[12] S. </w:t>
      </w:r>
      <w:proofErr w:type="spellStart"/>
      <w:r w:rsidRPr="0070209F">
        <w:rPr>
          <w:rFonts w:ascii="Times New Roman" w:hAnsi="Times New Roman"/>
          <w:shd w:val="clear" w:color="auto" w:fill="FFFFFF"/>
        </w:rPr>
        <w:t>Apostolov</w:t>
      </w:r>
      <w:proofErr w:type="spellEnd"/>
      <w:r w:rsidRPr="0070209F">
        <w:rPr>
          <w:rFonts w:ascii="Times New Roman" w:hAnsi="Times New Roman"/>
          <w:shd w:val="clear" w:color="auto" w:fill="FFFFFF"/>
        </w:rPr>
        <w:t xml:space="preserve">, </w:t>
      </w:r>
      <w:proofErr w:type="spellStart"/>
      <w:r w:rsidRPr="0070209F">
        <w:rPr>
          <w:rFonts w:ascii="Times New Roman" w:hAnsi="Times New Roman"/>
          <w:shd w:val="clear" w:color="auto" w:fill="FFFFFF"/>
        </w:rPr>
        <w:t>D.Brkić</w:t>
      </w:r>
      <w:proofErr w:type="spellEnd"/>
      <w:r w:rsidRPr="0070209F">
        <w:rPr>
          <w:rFonts w:ascii="Times New Roman" w:hAnsi="Times New Roman"/>
          <w:shd w:val="clear" w:color="auto" w:fill="FFFFFF"/>
        </w:rPr>
        <w:t xml:space="preserve">, G. </w:t>
      </w:r>
      <w:proofErr w:type="spellStart"/>
      <w:r w:rsidRPr="0070209F">
        <w:rPr>
          <w:rFonts w:ascii="Times New Roman" w:hAnsi="Times New Roman"/>
          <w:shd w:val="clear" w:color="auto" w:fill="FFFFFF"/>
        </w:rPr>
        <w:t>Vastag</w:t>
      </w:r>
      <w:proofErr w:type="spellEnd"/>
      <w:r w:rsidRPr="0070209F">
        <w:rPr>
          <w:rFonts w:ascii="Times New Roman" w:hAnsi="Times New Roman"/>
          <w:shd w:val="clear" w:color="auto" w:fill="FFFFFF"/>
        </w:rPr>
        <w:t xml:space="preserve">, </w:t>
      </w:r>
      <w:proofErr w:type="spellStart"/>
      <w:r w:rsidRPr="0070209F">
        <w:rPr>
          <w:rFonts w:ascii="Times New Roman" w:hAnsi="Times New Roman"/>
          <w:i/>
          <w:iCs/>
          <w:shd w:val="clear" w:color="auto" w:fill="FFFFFF"/>
        </w:rPr>
        <w:t>Chemometrically</w:t>
      </w:r>
      <w:proofErr w:type="spellEnd"/>
      <w:r w:rsidRPr="0070209F">
        <w:rPr>
          <w:rFonts w:ascii="Times New Roman" w:hAnsi="Times New Roman"/>
          <w:i/>
          <w:iCs/>
          <w:shd w:val="clear" w:color="auto" w:fill="FFFFFF"/>
        </w:rPr>
        <w:t xml:space="preserve"> assisted evaluation of </w:t>
      </w:r>
      <w:proofErr w:type="spellStart"/>
      <w:r w:rsidRPr="0070209F">
        <w:rPr>
          <w:rFonts w:ascii="Times New Roman" w:hAnsi="Times New Roman"/>
          <w:i/>
          <w:iCs/>
          <w:shd w:val="clear" w:color="auto" w:fill="FFFFFF"/>
        </w:rPr>
        <w:t>isatine</w:t>
      </w:r>
      <w:proofErr w:type="spellEnd"/>
      <w:r w:rsidRPr="0070209F">
        <w:rPr>
          <w:rFonts w:ascii="Times New Roman" w:hAnsi="Times New Roman"/>
          <w:i/>
          <w:iCs/>
          <w:shd w:val="clear" w:color="auto" w:fill="FFFFFF"/>
        </w:rPr>
        <w:t xml:space="preserve"> derivatives’ chromatographic and computational descriptors</w:t>
      </w:r>
      <w:r w:rsidRPr="0070209F">
        <w:rPr>
          <w:rFonts w:ascii="Times New Roman" w:hAnsi="Times New Roman"/>
          <w:shd w:val="clear" w:color="auto" w:fill="FFFFFF"/>
        </w:rPr>
        <w:t>, Journal of Liquid Chromatography and Related Technologies, 46</w:t>
      </w:r>
      <w:r w:rsidR="0091286F">
        <w:rPr>
          <w:rFonts w:ascii="Times New Roman" w:hAnsi="Times New Roman"/>
          <w:shd w:val="clear" w:color="auto" w:fill="FFFFFF"/>
        </w:rPr>
        <w:t xml:space="preserve"> </w:t>
      </w:r>
      <w:r w:rsidRPr="0070209F">
        <w:rPr>
          <w:rFonts w:ascii="Times New Roman" w:hAnsi="Times New Roman"/>
          <w:shd w:val="clear" w:color="auto" w:fill="FFFFFF"/>
        </w:rPr>
        <w:t xml:space="preserve">(2023)1–10. </w:t>
      </w:r>
    </w:p>
    <w:p w:rsidR="0070209F" w:rsidRPr="0070209F" w:rsidRDefault="0070209F" w:rsidP="0070209F">
      <w:pPr>
        <w:spacing w:after="0" w:line="240" w:lineRule="auto"/>
        <w:ind w:firstLine="562"/>
        <w:jc w:val="both"/>
        <w:rPr>
          <w:rStyle w:val="element-citation"/>
          <w:rFonts w:ascii="Times New Roman" w:hAnsi="Times New Roman"/>
          <w:shd w:val="clear" w:color="auto" w:fill="FFFFFF"/>
        </w:rPr>
      </w:pPr>
      <w:r w:rsidRPr="00E27B89">
        <w:rPr>
          <w:rFonts w:ascii="Times New Roman" w:hAnsi="Times New Roman"/>
        </w:rPr>
        <w:t>[</w:t>
      </w:r>
      <w:r>
        <w:rPr>
          <w:rFonts w:ascii="Times New Roman" w:hAnsi="Times New Roman"/>
        </w:rPr>
        <w:t>13</w:t>
      </w:r>
      <w:r w:rsidRPr="00E27B89">
        <w:rPr>
          <w:rFonts w:ascii="Times New Roman" w:hAnsi="Times New Roman"/>
        </w:rPr>
        <w:t xml:space="preserve">] </w:t>
      </w:r>
      <w:r w:rsidRPr="00E27B89">
        <w:rPr>
          <w:rStyle w:val="element-citation"/>
          <w:rFonts w:ascii="Times New Roman" w:hAnsi="Times New Roman"/>
        </w:rPr>
        <w:t xml:space="preserve">E.C. Bate-Smith, R.G. </w:t>
      </w:r>
      <w:proofErr w:type="spellStart"/>
      <w:r w:rsidRPr="00E27B89">
        <w:rPr>
          <w:rStyle w:val="element-citation"/>
          <w:rFonts w:ascii="Times New Roman" w:hAnsi="Times New Roman"/>
        </w:rPr>
        <w:t>Westall</w:t>
      </w:r>
      <w:proofErr w:type="spellEnd"/>
      <w:r w:rsidRPr="00E27B89">
        <w:rPr>
          <w:rStyle w:val="element-citation"/>
          <w:rFonts w:ascii="Times New Roman" w:hAnsi="Times New Roman"/>
        </w:rPr>
        <w:t xml:space="preserve">, </w:t>
      </w:r>
      <w:r w:rsidRPr="00E27B89">
        <w:rPr>
          <w:rStyle w:val="element-citation"/>
          <w:rFonts w:ascii="Times New Roman" w:hAnsi="Times New Roman"/>
          <w:i/>
        </w:rPr>
        <w:t xml:space="preserve">Chromatographic </w:t>
      </w:r>
      <w:proofErr w:type="spellStart"/>
      <w:r w:rsidRPr="00E27B89">
        <w:rPr>
          <w:rStyle w:val="element-citation"/>
          <w:rFonts w:ascii="Times New Roman" w:hAnsi="Times New Roman"/>
          <w:i/>
        </w:rPr>
        <w:t>behaviour</w:t>
      </w:r>
      <w:proofErr w:type="spellEnd"/>
      <w:r w:rsidRPr="00E27B89">
        <w:rPr>
          <w:rStyle w:val="element-citation"/>
          <w:rFonts w:ascii="Times New Roman" w:hAnsi="Times New Roman"/>
          <w:i/>
        </w:rPr>
        <w:t xml:space="preserve"> and chemical structure. Some </w:t>
      </w:r>
      <w:r w:rsidRPr="0091286F">
        <w:rPr>
          <w:rStyle w:val="element-citation"/>
          <w:rFonts w:ascii="Times New Roman" w:hAnsi="Times New Roman"/>
          <w:i/>
        </w:rPr>
        <w:t xml:space="preserve">naturally occurring </w:t>
      </w:r>
      <w:proofErr w:type="spellStart"/>
      <w:r w:rsidRPr="0091286F">
        <w:rPr>
          <w:rStyle w:val="element-citation"/>
          <w:rFonts w:ascii="Times New Roman" w:hAnsi="Times New Roman"/>
          <w:i/>
        </w:rPr>
        <w:t>phenolic</w:t>
      </w:r>
      <w:proofErr w:type="spellEnd"/>
      <w:r w:rsidRPr="0091286F">
        <w:rPr>
          <w:rStyle w:val="element-citation"/>
          <w:rFonts w:ascii="Times New Roman" w:hAnsi="Times New Roman"/>
          <w:i/>
        </w:rPr>
        <w:t xml:space="preserve"> substances</w:t>
      </w:r>
      <w:r w:rsidRPr="00E27B89">
        <w:rPr>
          <w:rStyle w:val="element-citation"/>
          <w:rFonts w:ascii="Times New Roman" w:hAnsi="Times New Roman"/>
        </w:rPr>
        <w:t xml:space="preserve">, </w:t>
      </w:r>
      <w:hyperlink r:id="rId17" w:tooltip="Go to Biochimica et Biophysica Acta on ScienceDirect" w:history="1">
        <w:proofErr w:type="spellStart"/>
        <w:r w:rsidRPr="00E27B89">
          <w:rPr>
            <w:rStyle w:val="Hyperlink"/>
            <w:rFonts w:ascii="Times New Roman" w:hAnsi="Times New Roman"/>
            <w:color w:val="auto"/>
            <w:u w:val="none"/>
          </w:rPr>
          <w:t>Biochimica</w:t>
        </w:r>
        <w:proofErr w:type="spellEnd"/>
        <w:r w:rsidRPr="00E27B89">
          <w:rPr>
            <w:rStyle w:val="Hyperlink"/>
            <w:rFonts w:ascii="Times New Roman" w:hAnsi="Times New Roman"/>
            <w:color w:val="auto"/>
            <w:u w:val="none"/>
          </w:rPr>
          <w:t xml:space="preserve"> et </w:t>
        </w:r>
        <w:proofErr w:type="spellStart"/>
        <w:r w:rsidRPr="00E27B89">
          <w:rPr>
            <w:rStyle w:val="Hyperlink"/>
            <w:rFonts w:ascii="Times New Roman" w:hAnsi="Times New Roman"/>
            <w:color w:val="auto"/>
            <w:u w:val="none"/>
          </w:rPr>
          <w:t>Biophysica</w:t>
        </w:r>
        <w:proofErr w:type="spellEnd"/>
        <w:r w:rsidRPr="00E27B89">
          <w:rPr>
            <w:rStyle w:val="Hyperlink"/>
            <w:rFonts w:ascii="Times New Roman" w:hAnsi="Times New Roman"/>
            <w:color w:val="auto"/>
            <w:u w:val="none"/>
          </w:rPr>
          <w:t xml:space="preserve"> </w:t>
        </w:r>
        <w:proofErr w:type="spellStart"/>
        <w:r w:rsidRPr="00E27B89">
          <w:rPr>
            <w:rStyle w:val="Hyperlink"/>
            <w:rFonts w:ascii="Times New Roman" w:hAnsi="Times New Roman"/>
            <w:color w:val="auto"/>
            <w:u w:val="none"/>
          </w:rPr>
          <w:t>Acta</w:t>
        </w:r>
        <w:proofErr w:type="spellEnd"/>
      </w:hyperlink>
      <w:r w:rsidRPr="00E27B89">
        <w:rPr>
          <w:rFonts w:ascii="Times New Roman" w:hAnsi="Times New Roman"/>
        </w:rPr>
        <w:t xml:space="preserve">, </w:t>
      </w:r>
      <w:r w:rsidRPr="00E27B89">
        <w:rPr>
          <w:rStyle w:val="ref-vol"/>
          <w:rFonts w:ascii="Times New Roman" w:hAnsi="Times New Roman"/>
        </w:rPr>
        <w:t>4</w:t>
      </w:r>
      <w:r w:rsidRPr="00E27B89">
        <w:rPr>
          <w:rStyle w:val="element-citation"/>
          <w:rFonts w:ascii="Times New Roman" w:hAnsi="Times New Roman"/>
        </w:rPr>
        <w:t xml:space="preserve"> (1950) 427–440.</w:t>
      </w:r>
    </w:p>
    <w:p w:rsidR="0070209F" w:rsidRPr="00E27B89" w:rsidRDefault="0070209F" w:rsidP="00750756">
      <w:pPr>
        <w:tabs>
          <w:tab w:val="left" w:pos="993"/>
        </w:tabs>
        <w:autoSpaceDE w:val="0"/>
        <w:autoSpaceDN w:val="0"/>
        <w:adjustRightInd w:val="0"/>
        <w:spacing w:after="0" w:line="240" w:lineRule="auto"/>
        <w:ind w:firstLine="562"/>
        <w:jc w:val="both"/>
        <w:rPr>
          <w:rFonts w:ascii="Times New Roman" w:hAnsi="Times New Roman"/>
        </w:rPr>
      </w:pPr>
      <w:r w:rsidRPr="00E27B89">
        <w:rPr>
          <w:rStyle w:val="element-citation"/>
          <w:rFonts w:ascii="Times New Roman" w:hAnsi="Times New Roman"/>
        </w:rPr>
        <w:t>[</w:t>
      </w:r>
      <w:r>
        <w:rPr>
          <w:rStyle w:val="element-citation"/>
          <w:rFonts w:ascii="Times New Roman" w:hAnsi="Times New Roman"/>
        </w:rPr>
        <w:t>14</w:t>
      </w:r>
      <w:r w:rsidRPr="00E27B89">
        <w:rPr>
          <w:rStyle w:val="element-citation"/>
          <w:rFonts w:ascii="Times New Roman" w:hAnsi="Times New Roman"/>
        </w:rPr>
        <w:t xml:space="preserve">] Е. </w:t>
      </w:r>
      <w:proofErr w:type="spellStart"/>
      <w:r w:rsidRPr="00E27B89">
        <w:rPr>
          <w:rStyle w:val="mixed-citation"/>
          <w:rFonts w:ascii="Times New Roman" w:hAnsi="Times New Roman"/>
        </w:rPr>
        <w:t>Soczewiński</w:t>
      </w:r>
      <w:proofErr w:type="spellEnd"/>
      <w:r w:rsidRPr="00E27B89">
        <w:rPr>
          <w:rStyle w:val="mixed-citation"/>
          <w:rFonts w:ascii="Times New Roman" w:hAnsi="Times New Roman"/>
        </w:rPr>
        <w:t xml:space="preserve">, C.A. </w:t>
      </w:r>
      <w:proofErr w:type="spellStart"/>
      <w:r w:rsidRPr="00E27B89">
        <w:rPr>
          <w:rStyle w:val="mixed-citation"/>
          <w:rFonts w:ascii="Times New Roman" w:hAnsi="Times New Roman"/>
        </w:rPr>
        <w:t>Wachtmeister</w:t>
      </w:r>
      <w:proofErr w:type="spellEnd"/>
      <w:r w:rsidRPr="00E27B89">
        <w:rPr>
          <w:rStyle w:val="mixed-citation"/>
          <w:rFonts w:ascii="Times New Roman" w:hAnsi="Times New Roman"/>
        </w:rPr>
        <w:t xml:space="preserve">, </w:t>
      </w:r>
      <w:r w:rsidRPr="0091286F">
        <w:rPr>
          <w:rFonts w:ascii="Times New Roman" w:hAnsi="Times New Roman"/>
          <w:i/>
        </w:rPr>
        <w:t>The relation between the composition of certain ternary two-phase solvent systems and R</w:t>
      </w:r>
      <w:r w:rsidRPr="0091286F">
        <w:rPr>
          <w:rFonts w:ascii="Times New Roman" w:hAnsi="Times New Roman"/>
          <w:i/>
          <w:vertAlign w:val="subscript"/>
        </w:rPr>
        <w:t>M</w:t>
      </w:r>
      <w:r w:rsidRPr="0091286F">
        <w:rPr>
          <w:rFonts w:ascii="Times New Roman" w:hAnsi="Times New Roman"/>
          <w:i/>
        </w:rPr>
        <w:t xml:space="preserve"> values</w:t>
      </w:r>
      <w:r w:rsidRPr="00E27B89">
        <w:rPr>
          <w:rFonts w:ascii="Times New Roman" w:hAnsi="Times New Roman"/>
        </w:rPr>
        <w:t xml:space="preserve">, </w:t>
      </w:r>
      <w:r w:rsidRPr="00E27B89">
        <w:rPr>
          <w:rStyle w:val="anchortext"/>
          <w:rFonts w:ascii="Times New Roman" w:hAnsi="Times New Roman"/>
        </w:rPr>
        <w:t>Journal of Chromatography A</w:t>
      </w:r>
      <w:r w:rsidRPr="00E27B89">
        <w:rPr>
          <w:rStyle w:val="list-group-item"/>
          <w:rFonts w:ascii="Times New Roman" w:hAnsi="Times New Roman"/>
        </w:rPr>
        <w:t>,</w:t>
      </w:r>
      <w:r w:rsidR="0091286F">
        <w:rPr>
          <w:rStyle w:val="list-group-item"/>
          <w:rFonts w:ascii="Times New Roman" w:hAnsi="Times New Roman"/>
        </w:rPr>
        <w:t xml:space="preserve"> </w:t>
      </w:r>
      <w:r w:rsidRPr="00E27B89">
        <w:rPr>
          <w:rStyle w:val="ref-vol"/>
          <w:rFonts w:ascii="Times New Roman" w:hAnsi="Times New Roman"/>
        </w:rPr>
        <w:t>7, C (</w:t>
      </w:r>
      <w:r w:rsidRPr="00E27B89">
        <w:rPr>
          <w:rStyle w:val="mixed-citation"/>
          <w:rFonts w:ascii="Times New Roman" w:hAnsi="Times New Roman"/>
        </w:rPr>
        <w:t xml:space="preserve">1962) 311‒317. </w:t>
      </w:r>
    </w:p>
    <w:p w:rsidR="00B514EA" w:rsidRDefault="0070209F" w:rsidP="0070209F">
      <w:pPr>
        <w:autoSpaceDE w:val="0"/>
        <w:autoSpaceDN w:val="0"/>
        <w:adjustRightInd w:val="0"/>
        <w:spacing w:after="0" w:line="240" w:lineRule="auto"/>
        <w:ind w:firstLine="567"/>
        <w:jc w:val="both"/>
        <w:rPr>
          <w:rFonts w:ascii="Times New Roman" w:hAnsi="Times New Roman"/>
        </w:rPr>
      </w:pPr>
      <w:r w:rsidRPr="005058F1">
        <w:rPr>
          <w:rFonts w:ascii="Times New Roman" w:hAnsi="Times New Roman"/>
        </w:rPr>
        <w:t>[</w:t>
      </w:r>
      <w:r w:rsidR="0091286F">
        <w:rPr>
          <w:rFonts w:ascii="Times New Roman" w:hAnsi="Times New Roman"/>
        </w:rPr>
        <w:t>1</w:t>
      </w:r>
      <w:r w:rsidR="00750756">
        <w:rPr>
          <w:rFonts w:ascii="Times New Roman" w:hAnsi="Times New Roman"/>
        </w:rPr>
        <w:t>5</w:t>
      </w:r>
      <w:r w:rsidRPr="005058F1">
        <w:rPr>
          <w:rFonts w:ascii="Times New Roman" w:hAnsi="Times New Roman"/>
        </w:rPr>
        <w:t>]</w:t>
      </w:r>
      <w:r w:rsidR="00B514EA">
        <w:rPr>
          <w:rFonts w:ascii="Times New Roman" w:hAnsi="Times New Roman"/>
        </w:rPr>
        <w:t xml:space="preserve"> </w:t>
      </w:r>
      <w:r w:rsidR="001C5DE8" w:rsidRPr="001C5DE8">
        <w:rPr>
          <w:rFonts w:ascii="Times New Roman" w:hAnsi="Times New Roman"/>
        </w:rPr>
        <w:t>https://informatics.perkinelmer.com/</w:t>
      </w:r>
      <w:r w:rsidR="001C5DE8">
        <w:rPr>
          <w:rFonts w:ascii="Times New Roman" w:hAnsi="Times New Roman"/>
        </w:rPr>
        <w:t xml:space="preserve"> </w:t>
      </w:r>
      <w:r w:rsidR="001C5DE8" w:rsidRPr="005058F1">
        <w:rPr>
          <w:rFonts w:ascii="Times New Roman" w:hAnsi="Times New Roman"/>
          <w:color w:val="000000"/>
        </w:rPr>
        <w:t>(</w:t>
      </w:r>
      <w:proofErr w:type="spellStart"/>
      <w:r w:rsidR="001C5DE8" w:rsidRPr="005058F1">
        <w:rPr>
          <w:rFonts w:ascii="Times New Roman" w:hAnsi="Times New Roman"/>
          <w:color w:val="000000"/>
        </w:rPr>
        <w:t>Septembar</w:t>
      </w:r>
      <w:proofErr w:type="spellEnd"/>
      <w:r w:rsidR="001C5DE8" w:rsidRPr="005058F1">
        <w:rPr>
          <w:rFonts w:ascii="Times New Roman" w:hAnsi="Times New Roman"/>
          <w:color w:val="000000"/>
        </w:rPr>
        <w:t xml:space="preserve"> 2020).</w:t>
      </w:r>
    </w:p>
    <w:p w:rsidR="005058F1" w:rsidRPr="005058F1" w:rsidRDefault="00B514EA" w:rsidP="0070209F">
      <w:pPr>
        <w:autoSpaceDE w:val="0"/>
        <w:autoSpaceDN w:val="0"/>
        <w:adjustRightInd w:val="0"/>
        <w:spacing w:after="0" w:line="240" w:lineRule="auto"/>
        <w:ind w:firstLine="567"/>
        <w:jc w:val="both"/>
        <w:rPr>
          <w:rFonts w:ascii="Times New Roman" w:hAnsi="Times New Roman"/>
        </w:rPr>
      </w:pPr>
      <w:r>
        <w:rPr>
          <w:rFonts w:ascii="Times New Roman" w:hAnsi="Times New Roman"/>
        </w:rPr>
        <w:t>[</w:t>
      </w:r>
      <w:r w:rsidR="0091286F">
        <w:rPr>
          <w:rFonts w:ascii="Times New Roman" w:hAnsi="Times New Roman"/>
        </w:rPr>
        <w:t>1</w:t>
      </w:r>
      <w:r w:rsidR="00750756">
        <w:rPr>
          <w:rFonts w:ascii="Times New Roman" w:hAnsi="Times New Roman"/>
        </w:rPr>
        <w:t>6</w:t>
      </w:r>
      <w:r>
        <w:rPr>
          <w:rFonts w:ascii="Times New Roman" w:hAnsi="Times New Roman"/>
        </w:rPr>
        <w:t xml:space="preserve">] </w:t>
      </w:r>
      <w:r w:rsidR="005058F1" w:rsidRPr="005058F1">
        <w:rPr>
          <w:rFonts w:ascii="Times New Roman" w:eastAsiaTheme="minorHAnsi" w:hAnsi="Times New Roman"/>
        </w:rPr>
        <w:t xml:space="preserve">https://chemaxon.com/products/marvin </w:t>
      </w:r>
      <w:r w:rsidR="005058F1" w:rsidRPr="005058F1">
        <w:rPr>
          <w:rFonts w:ascii="Times New Roman" w:hAnsi="Times New Roman"/>
          <w:color w:val="000000"/>
        </w:rPr>
        <w:t>(</w:t>
      </w:r>
      <w:proofErr w:type="spellStart"/>
      <w:r w:rsidR="005058F1" w:rsidRPr="005058F1">
        <w:rPr>
          <w:rFonts w:ascii="Times New Roman" w:hAnsi="Times New Roman"/>
          <w:color w:val="000000"/>
        </w:rPr>
        <w:t>Septembar</w:t>
      </w:r>
      <w:proofErr w:type="spellEnd"/>
      <w:r w:rsidR="005058F1" w:rsidRPr="005058F1">
        <w:rPr>
          <w:rFonts w:ascii="Times New Roman" w:hAnsi="Times New Roman"/>
          <w:color w:val="000000"/>
        </w:rPr>
        <w:t xml:space="preserve"> 2020).</w:t>
      </w:r>
      <w:r w:rsidR="005058F1" w:rsidRPr="005058F1">
        <w:rPr>
          <w:rFonts w:ascii="Times New Roman" w:hAnsi="Times New Roman"/>
        </w:rPr>
        <w:t xml:space="preserve"> </w:t>
      </w:r>
    </w:p>
    <w:p w:rsidR="00B514EA" w:rsidRDefault="0070209F" w:rsidP="0070209F">
      <w:pPr>
        <w:autoSpaceDE w:val="0"/>
        <w:autoSpaceDN w:val="0"/>
        <w:adjustRightInd w:val="0"/>
        <w:spacing w:after="0" w:line="240" w:lineRule="auto"/>
        <w:ind w:firstLine="567"/>
        <w:jc w:val="both"/>
        <w:rPr>
          <w:rFonts w:ascii="Times New Roman" w:hAnsi="Times New Roman"/>
        </w:rPr>
      </w:pPr>
      <w:r w:rsidRPr="005058F1">
        <w:rPr>
          <w:rFonts w:ascii="Times New Roman" w:hAnsi="Times New Roman"/>
        </w:rPr>
        <w:t>[</w:t>
      </w:r>
      <w:r w:rsidR="0091286F">
        <w:rPr>
          <w:rFonts w:ascii="Times New Roman" w:hAnsi="Times New Roman"/>
        </w:rPr>
        <w:t>1</w:t>
      </w:r>
      <w:r w:rsidR="00750756">
        <w:rPr>
          <w:rFonts w:ascii="Times New Roman" w:hAnsi="Times New Roman"/>
        </w:rPr>
        <w:t>7</w:t>
      </w:r>
      <w:r w:rsidRPr="005058F1">
        <w:rPr>
          <w:rFonts w:ascii="Times New Roman" w:hAnsi="Times New Roman"/>
        </w:rPr>
        <w:t xml:space="preserve">] http://www.molinspiration.com </w:t>
      </w:r>
      <w:r w:rsidR="00B514EA" w:rsidRPr="005058F1">
        <w:rPr>
          <w:rFonts w:ascii="Times New Roman" w:hAnsi="Times New Roman"/>
          <w:color w:val="000000"/>
        </w:rPr>
        <w:t>(</w:t>
      </w:r>
      <w:proofErr w:type="spellStart"/>
      <w:r w:rsidR="00B514EA" w:rsidRPr="005058F1">
        <w:rPr>
          <w:rFonts w:ascii="Times New Roman" w:hAnsi="Times New Roman"/>
          <w:color w:val="000000"/>
        </w:rPr>
        <w:t>Septembar</w:t>
      </w:r>
      <w:proofErr w:type="spellEnd"/>
      <w:r w:rsidR="00B514EA" w:rsidRPr="005058F1">
        <w:rPr>
          <w:rFonts w:ascii="Times New Roman" w:hAnsi="Times New Roman"/>
          <w:color w:val="000000"/>
        </w:rPr>
        <w:t xml:space="preserve"> 2020).</w:t>
      </w:r>
      <w:r w:rsidR="00B514EA" w:rsidRPr="005058F1">
        <w:rPr>
          <w:rFonts w:ascii="Times New Roman" w:hAnsi="Times New Roman"/>
        </w:rPr>
        <w:t xml:space="preserve"> </w:t>
      </w:r>
    </w:p>
    <w:p w:rsidR="00B514EA" w:rsidRDefault="00B514EA" w:rsidP="0070209F">
      <w:pPr>
        <w:autoSpaceDE w:val="0"/>
        <w:autoSpaceDN w:val="0"/>
        <w:adjustRightInd w:val="0"/>
        <w:spacing w:after="0" w:line="240" w:lineRule="auto"/>
        <w:ind w:firstLine="567"/>
        <w:jc w:val="both"/>
        <w:rPr>
          <w:rFonts w:ascii="Times New Roman" w:hAnsi="Times New Roman"/>
        </w:rPr>
      </w:pPr>
      <w:r w:rsidRPr="005058F1">
        <w:rPr>
          <w:rFonts w:ascii="Times New Roman" w:hAnsi="Times New Roman"/>
        </w:rPr>
        <w:t>[</w:t>
      </w:r>
      <w:r w:rsidR="0091286F">
        <w:rPr>
          <w:rFonts w:ascii="Times New Roman" w:hAnsi="Times New Roman"/>
        </w:rPr>
        <w:t>1</w:t>
      </w:r>
      <w:r w:rsidR="00750756">
        <w:rPr>
          <w:rFonts w:ascii="Times New Roman" w:hAnsi="Times New Roman"/>
        </w:rPr>
        <w:t>8</w:t>
      </w:r>
      <w:r w:rsidRPr="005058F1">
        <w:rPr>
          <w:rFonts w:ascii="Times New Roman" w:hAnsi="Times New Roman"/>
        </w:rPr>
        <w:t xml:space="preserve">] </w:t>
      </w:r>
      <w:r w:rsidRPr="005058F1">
        <w:rPr>
          <w:rFonts w:ascii="Times New Roman" w:hAnsi="Times New Roman"/>
          <w:color w:val="000000"/>
        </w:rPr>
        <w:t>https://preadmet.bmdrc.kr/ (</w:t>
      </w:r>
      <w:proofErr w:type="spellStart"/>
      <w:r w:rsidRPr="005058F1">
        <w:rPr>
          <w:rFonts w:ascii="Times New Roman" w:hAnsi="Times New Roman"/>
          <w:color w:val="000000"/>
        </w:rPr>
        <w:t>Septembar</w:t>
      </w:r>
      <w:proofErr w:type="spellEnd"/>
      <w:r w:rsidRPr="005058F1">
        <w:rPr>
          <w:rFonts w:ascii="Times New Roman" w:hAnsi="Times New Roman"/>
          <w:color w:val="000000"/>
        </w:rPr>
        <w:t xml:space="preserve"> 2020).</w:t>
      </w:r>
      <w:r w:rsidRPr="005058F1">
        <w:rPr>
          <w:rFonts w:ascii="Times New Roman" w:hAnsi="Times New Roman"/>
        </w:rPr>
        <w:t xml:space="preserve"> </w:t>
      </w:r>
    </w:p>
    <w:p w:rsidR="0070209F" w:rsidRPr="005058F1" w:rsidRDefault="0070209F" w:rsidP="0070209F">
      <w:pPr>
        <w:autoSpaceDE w:val="0"/>
        <w:autoSpaceDN w:val="0"/>
        <w:adjustRightInd w:val="0"/>
        <w:spacing w:after="0" w:line="240" w:lineRule="auto"/>
        <w:ind w:firstLine="567"/>
        <w:jc w:val="both"/>
        <w:rPr>
          <w:rFonts w:ascii="Times New Roman" w:hAnsi="Times New Roman"/>
        </w:rPr>
      </w:pPr>
      <w:r w:rsidRPr="005058F1">
        <w:rPr>
          <w:rFonts w:ascii="Times New Roman" w:hAnsi="Times New Roman"/>
        </w:rPr>
        <w:t>[</w:t>
      </w:r>
      <w:r w:rsidR="00750756">
        <w:rPr>
          <w:rFonts w:ascii="Times New Roman" w:hAnsi="Times New Roman"/>
        </w:rPr>
        <w:t>19</w:t>
      </w:r>
      <w:r w:rsidRPr="005058F1">
        <w:rPr>
          <w:rFonts w:ascii="Times New Roman" w:hAnsi="Times New Roman"/>
        </w:rPr>
        <w:t>] http://www.sim</w:t>
      </w:r>
      <w:r w:rsidR="005058F1" w:rsidRPr="005058F1">
        <w:rPr>
          <w:rFonts w:ascii="Times New Roman" w:hAnsi="Times New Roman"/>
        </w:rPr>
        <w:t xml:space="preserve">ulations-plus.com </w:t>
      </w:r>
      <w:r w:rsidR="00B514EA" w:rsidRPr="005058F1">
        <w:rPr>
          <w:rFonts w:ascii="Times New Roman" w:hAnsi="Times New Roman"/>
          <w:color w:val="000000"/>
        </w:rPr>
        <w:t>(</w:t>
      </w:r>
      <w:proofErr w:type="spellStart"/>
      <w:r w:rsidR="00B514EA" w:rsidRPr="005058F1">
        <w:rPr>
          <w:rFonts w:ascii="Times New Roman" w:hAnsi="Times New Roman"/>
          <w:color w:val="000000"/>
        </w:rPr>
        <w:t>Septembar</w:t>
      </w:r>
      <w:proofErr w:type="spellEnd"/>
      <w:r w:rsidR="00B514EA" w:rsidRPr="005058F1">
        <w:rPr>
          <w:rFonts w:ascii="Times New Roman" w:hAnsi="Times New Roman"/>
          <w:color w:val="000000"/>
        </w:rPr>
        <w:t xml:space="preserve"> 2020).</w:t>
      </w:r>
    </w:p>
    <w:p w:rsidR="0070209F" w:rsidRPr="005058F1" w:rsidRDefault="0070209F" w:rsidP="0070209F">
      <w:pPr>
        <w:autoSpaceDE w:val="0"/>
        <w:autoSpaceDN w:val="0"/>
        <w:adjustRightInd w:val="0"/>
        <w:spacing w:after="0" w:line="240" w:lineRule="auto"/>
        <w:ind w:firstLine="567"/>
        <w:jc w:val="both"/>
        <w:rPr>
          <w:rFonts w:ascii="Times New Roman" w:hAnsi="Times New Roman"/>
          <w:color w:val="000000"/>
        </w:rPr>
      </w:pPr>
    </w:p>
    <w:p w:rsidR="0070209F" w:rsidRPr="008C2EED" w:rsidRDefault="0070209F" w:rsidP="00503D43">
      <w:pPr>
        <w:spacing w:after="0" w:line="240" w:lineRule="auto"/>
        <w:ind w:firstLine="562"/>
        <w:jc w:val="both"/>
        <w:rPr>
          <w:rFonts w:ascii="Times New Roman" w:hAnsi="Times New Roman"/>
          <w:color w:val="212121"/>
          <w:shd w:val="clear" w:color="auto" w:fill="FFFFFF"/>
        </w:rPr>
      </w:pPr>
    </w:p>
    <w:sectPr w:rsidR="0070209F" w:rsidRPr="008C2EED" w:rsidSect="008D2697">
      <w:headerReference w:type="default" r:id="rId18"/>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6EEC" w:rsidRDefault="00576EEC" w:rsidP="00CD0D51">
      <w:pPr>
        <w:spacing w:after="0" w:line="240" w:lineRule="auto"/>
      </w:pPr>
      <w:r>
        <w:separator/>
      </w:r>
    </w:p>
  </w:endnote>
  <w:endnote w:type="continuationSeparator" w:id="1">
    <w:p w:rsidR="00576EEC" w:rsidRDefault="00576EEC"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6EEC" w:rsidRDefault="00576EEC" w:rsidP="00CD0D51">
      <w:pPr>
        <w:spacing w:after="0" w:line="240" w:lineRule="auto"/>
      </w:pPr>
      <w:r>
        <w:separator/>
      </w:r>
    </w:p>
  </w:footnote>
  <w:footnote w:type="continuationSeparator" w:id="1">
    <w:p w:rsidR="00576EEC" w:rsidRDefault="00576EEC" w:rsidP="00CD0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EEC" w:rsidRPr="00AD1DED" w:rsidRDefault="00576EEC" w:rsidP="00AD1DED">
    <w:pPr>
      <w:spacing w:after="0" w:line="240" w:lineRule="auto"/>
      <w:rPr>
        <w:i/>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E2E96"/>
    <w:multiLevelType w:val="hybridMultilevel"/>
    <w:tmpl w:val="A0A43672"/>
    <w:lvl w:ilvl="0" w:tplc="B594690E">
      <w:start w:val="2"/>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BA0047"/>
    <w:multiLevelType w:val="multilevel"/>
    <w:tmpl w:val="8D50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431A15"/>
    <w:multiLevelType w:val="hybridMultilevel"/>
    <w:tmpl w:val="0C381970"/>
    <w:lvl w:ilvl="0" w:tplc="321E0EBE">
      <w:start w:val="1"/>
      <w:numFmt w:val="upperRoman"/>
      <w:lvlText w:val="%1."/>
      <w:lvlJc w:val="left"/>
      <w:pPr>
        <w:ind w:left="1287" w:hanging="720"/>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1DC0283"/>
    <w:multiLevelType w:val="multilevel"/>
    <w:tmpl w:val="138E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BC7C7A"/>
    <w:multiLevelType w:val="multilevel"/>
    <w:tmpl w:val="6140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2B172B"/>
    <w:multiLevelType w:val="multilevel"/>
    <w:tmpl w:val="E54A0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6B41DB"/>
    <w:multiLevelType w:val="multilevel"/>
    <w:tmpl w:val="84121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A11DB5"/>
    <w:multiLevelType w:val="multilevel"/>
    <w:tmpl w:val="B5005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2415E9"/>
    <w:multiLevelType w:val="hybridMultilevel"/>
    <w:tmpl w:val="562AF736"/>
    <w:lvl w:ilvl="0" w:tplc="0FD0FC64">
      <w:start w:val="2"/>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C8670E7"/>
    <w:multiLevelType w:val="multilevel"/>
    <w:tmpl w:val="25FC9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090FA5"/>
    <w:multiLevelType w:val="hybridMultilevel"/>
    <w:tmpl w:val="18F26C3C"/>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8BC5A6D"/>
    <w:multiLevelType w:val="hybridMultilevel"/>
    <w:tmpl w:val="FCFAC01C"/>
    <w:lvl w:ilvl="0" w:tplc="7416F578">
      <w:start w:val="1"/>
      <w:numFmt w:val="decimal"/>
      <w:lvlText w:val="%1."/>
      <w:lvlJc w:val="left"/>
      <w:pPr>
        <w:ind w:left="720" w:hanging="360"/>
      </w:pPr>
      <w:rPr>
        <w:rFonts w:ascii="Times New Roman" w:hAnsi="Times New Roman" w:cs="Times New Roman" w:hint="default"/>
        <w:b w:val="0"/>
        <w:sz w:val="24"/>
        <w:szCs w:val="24"/>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4">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4623C9"/>
    <w:multiLevelType w:val="hybridMultilevel"/>
    <w:tmpl w:val="ADAE6BA8"/>
    <w:lvl w:ilvl="0" w:tplc="78D8785E">
      <w:start w:val="1"/>
      <w:numFmt w:val="decimal"/>
      <w:lvlText w:val="%1."/>
      <w:lvlJc w:val="left"/>
      <w:pPr>
        <w:ind w:left="720" w:hanging="360"/>
      </w:pPr>
      <w:rPr>
        <w:b w:val="0"/>
        <w:i w:val="0"/>
        <w:sz w:val="22"/>
        <w:szCs w:val="22"/>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6">
    <w:nsid w:val="66812A3B"/>
    <w:multiLevelType w:val="multilevel"/>
    <w:tmpl w:val="A946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70A2F70"/>
    <w:multiLevelType w:val="multilevel"/>
    <w:tmpl w:val="503A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CE73114"/>
    <w:multiLevelType w:val="hybridMultilevel"/>
    <w:tmpl w:val="C138FBF2"/>
    <w:lvl w:ilvl="0" w:tplc="FF645374">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638182B"/>
    <w:multiLevelType w:val="hybridMultilevel"/>
    <w:tmpl w:val="923A4F4A"/>
    <w:lvl w:ilvl="0" w:tplc="A7E0C8B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4"/>
  </w:num>
  <w:num w:numId="2">
    <w:abstractNumId w:val="11"/>
  </w:num>
  <w:num w:numId="3">
    <w:abstractNumId w:val="4"/>
  </w:num>
  <w:num w:numId="4">
    <w:abstractNumId w:val="2"/>
  </w:num>
  <w:num w:numId="5">
    <w:abstractNumId w:val="13"/>
  </w:num>
  <w:num w:numId="6">
    <w:abstractNumId w:val="12"/>
  </w:num>
  <w:num w:numId="7">
    <w:abstractNumId w:val="6"/>
  </w:num>
  <w:num w:numId="8">
    <w:abstractNumId w:val="1"/>
  </w:num>
  <w:num w:numId="9">
    <w:abstractNumId w:val="16"/>
  </w:num>
  <w:num w:numId="10">
    <w:abstractNumId w:val="5"/>
  </w:num>
  <w:num w:numId="11">
    <w:abstractNumId w:val="17"/>
  </w:num>
  <w:num w:numId="12">
    <w:abstractNumId w:val="8"/>
  </w:num>
  <w:num w:numId="13">
    <w:abstractNumId w:val="10"/>
  </w:num>
  <w:num w:numId="14">
    <w:abstractNumId w:val="7"/>
  </w:num>
  <w:num w:numId="15">
    <w:abstractNumId w:val="3"/>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0"/>
  </w:num>
  <w:num w:numId="19">
    <w:abstractNumId w:val="9"/>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evenAndOddHeaders/>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363ED"/>
    <w:rsid w:val="000051A8"/>
    <w:rsid w:val="00013364"/>
    <w:rsid w:val="00013BF5"/>
    <w:rsid w:val="00016B6A"/>
    <w:rsid w:val="000235E4"/>
    <w:rsid w:val="00023FA3"/>
    <w:rsid w:val="00024F8A"/>
    <w:rsid w:val="000264D1"/>
    <w:rsid w:val="000335EC"/>
    <w:rsid w:val="00035169"/>
    <w:rsid w:val="0003711D"/>
    <w:rsid w:val="00041EAD"/>
    <w:rsid w:val="00045219"/>
    <w:rsid w:val="00046F88"/>
    <w:rsid w:val="00051DE8"/>
    <w:rsid w:val="000565B4"/>
    <w:rsid w:val="00063B1D"/>
    <w:rsid w:val="00070425"/>
    <w:rsid w:val="00073C37"/>
    <w:rsid w:val="000819B3"/>
    <w:rsid w:val="00084A21"/>
    <w:rsid w:val="000911AF"/>
    <w:rsid w:val="000A1C5D"/>
    <w:rsid w:val="000B06E6"/>
    <w:rsid w:val="000B112E"/>
    <w:rsid w:val="000B144F"/>
    <w:rsid w:val="000B24EC"/>
    <w:rsid w:val="000C3D25"/>
    <w:rsid w:val="000C6433"/>
    <w:rsid w:val="000C7739"/>
    <w:rsid w:val="000D0DE1"/>
    <w:rsid w:val="000D40A4"/>
    <w:rsid w:val="000D4A65"/>
    <w:rsid w:val="000E1C07"/>
    <w:rsid w:val="00101C4F"/>
    <w:rsid w:val="00107D95"/>
    <w:rsid w:val="00111B8A"/>
    <w:rsid w:val="00122C34"/>
    <w:rsid w:val="00125BEC"/>
    <w:rsid w:val="001265C0"/>
    <w:rsid w:val="00137F30"/>
    <w:rsid w:val="0014399E"/>
    <w:rsid w:val="00161B05"/>
    <w:rsid w:val="001763E9"/>
    <w:rsid w:val="0018209A"/>
    <w:rsid w:val="001827EA"/>
    <w:rsid w:val="00190CD3"/>
    <w:rsid w:val="0019153B"/>
    <w:rsid w:val="00192FB7"/>
    <w:rsid w:val="001944F0"/>
    <w:rsid w:val="001949AB"/>
    <w:rsid w:val="001A7E42"/>
    <w:rsid w:val="001B22D2"/>
    <w:rsid w:val="001B34FF"/>
    <w:rsid w:val="001B4145"/>
    <w:rsid w:val="001B7211"/>
    <w:rsid w:val="001C5330"/>
    <w:rsid w:val="001C5624"/>
    <w:rsid w:val="001C5DE8"/>
    <w:rsid w:val="001E0701"/>
    <w:rsid w:val="001E6035"/>
    <w:rsid w:val="001E65CD"/>
    <w:rsid w:val="001F0DC0"/>
    <w:rsid w:val="001F0FCE"/>
    <w:rsid w:val="001F22DA"/>
    <w:rsid w:val="001F3849"/>
    <w:rsid w:val="0020722A"/>
    <w:rsid w:val="00207261"/>
    <w:rsid w:val="002149CE"/>
    <w:rsid w:val="002173EB"/>
    <w:rsid w:val="00222F77"/>
    <w:rsid w:val="002254B8"/>
    <w:rsid w:val="00225865"/>
    <w:rsid w:val="00226FA4"/>
    <w:rsid w:val="00233130"/>
    <w:rsid w:val="00247C47"/>
    <w:rsid w:val="00247CE2"/>
    <w:rsid w:val="00255C2B"/>
    <w:rsid w:val="002617F8"/>
    <w:rsid w:val="00265398"/>
    <w:rsid w:val="00266E23"/>
    <w:rsid w:val="002777A8"/>
    <w:rsid w:val="00281B57"/>
    <w:rsid w:val="00292519"/>
    <w:rsid w:val="002A1DF5"/>
    <w:rsid w:val="002A36F4"/>
    <w:rsid w:val="002A7242"/>
    <w:rsid w:val="002B28FB"/>
    <w:rsid w:val="002B3081"/>
    <w:rsid w:val="002B3743"/>
    <w:rsid w:val="002B5DA3"/>
    <w:rsid w:val="002B769C"/>
    <w:rsid w:val="002C1416"/>
    <w:rsid w:val="002C49C2"/>
    <w:rsid w:val="002C653D"/>
    <w:rsid w:val="002C7DAB"/>
    <w:rsid w:val="002E23F7"/>
    <w:rsid w:val="002E2F7F"/>
    <w:rsid w:val="002E6029"/>
    <w:rsid w:val="002F0950"/>
    <w:rsid w:val="002F4072"/>
    <w:rsid w:val="003020EA"/>
    <w:rsid w:val="003021B0"/>
    <w:rsid w:val="00304652"/>
    <w:rsid w:val="0030472F"/>
    <w:rsid w:val="00304BEC"/>
    <w:rsid w:val="00305F3B"/>
    <w:rsid w:val="003067EF"/>
    <w:rsid w:val="00311044"/>
    <w:rsid w:val="00311B93"/>
    <w:rsid w:val="00313935"/>
    <w:rsid w:val="00316F5C"/>
    <w:rsid w:val="003177B4"/>
    <w:rsid w:val="00322ACF"/>
    <w:rsid w:val="00326F31"/>
    <w:rsid w:val="00327214"/>
    <w:rsid w:val="00330031"/>
    <w:rsid w:val="00331930"/>
    <w:rsid w:val="00331AF7"/>
    <w:rsid w:val="0033424D"/>
    <w:rsid w:val="003355DF"/>
    <w:rsid w:val="00336C93"/>
    <w:rsid w:val="00343FB7"/>
    <w:rsid w:val="00347D0A"/>
    <w:rsid w:val="00351BA8"/>
    <w:rsid w:val="003544FA"/>
    <w:rsid w:val="00361891"/>
    <w:rsid w:val="00362383"/>
    <w:rsid w:val="00362588"/>
    <w:rsid w:val="0036311D"/>
    <w:rsid w:val="00364FE3"/>
    <w:rsid w:val="0037298A"/>
    <w:rsid w:val="0037637E"/>
    <w:rsid w:val="00385829"/>
    <w:rsid w:val="00394807"/>
    <w:rsid w:val="00394C4D"/>
    <w:rsid w:val="003B19BA"/>
    <w:rsid w:val="003B1A0D"/>
    <w:rsid w:val="003B6092"/>
    <w:rsid w:val="003C409E"/>
    <w:rsid w:val="003D2AF2"/>
    <w:rsid w:val="003D77A8"/>
    <w:rsid w:val="003E080E"/>
    <w:rsid w:val="003E3F51"/>
    <w:rsid w:val="003F0A66"/>
    <w:rsid w:val="003F4223"/>
    <w:rsid w:val="00405049"/>
    <w:rsid w:val="00411181"/>
    <w:rsid w:val="004120BA"/>
    <w:rsid w:val="00413B7A"/>
    <w:rsid w:val="00420CAA"/>
    <w:rsid w:val="00420CDC"/>
    <w:rsid w:val="004227FB"/>
    <w:rsid w:val="00436B70"/>
    <w:rsid w:val="00440EAF"/>
    <w:rsid w:val="00447FA7"/>
    <w:rsid w:val="00455D03"/>
    <w:rsid w:val="00471266"/>
    <w:rsid w:val="00471A00"/>
    <w:rsid w:val="0047482C"/>
    <w:rsid w:val="0048013E"/>
    <w:rsid w:val="00484B60"/>
    <w:rsid w:val="0048674C"/>
    <w:rsid w:val="00492868"/>
    <w:rsid w:val="00493D18"/>
    <w:rsid w:val="004A08B3"/>
    <w:rsid w:val="004A626A"/>
    <w:rsid w:val="004A6ACE"/>
    <w:rsid w:val="004A6E44"/>
    <w:rsid w:val="004B2423"/>
    <w:rsid w:val="004B7CAC"/>
    <w:rsid w:val="004C23C2"/>
    <w:rsid w:val="004E2725"/>
    <w:rsid w:val="004E690B"/>
    <w:rsid w:val="004F58E7"/>
    <w:rsid w:val="004F6858"/>
    <w:rsid w:val="00502FB9"/>
    <w:rsid w:val="0050301A"/>
    <w:rsid w:val="00503D43"/>
    <w:rsid w:val="005058F1"/>
    <w:rsid w:val="00506170"/>
    <w:rsid w:val="00510FAF"/>
    <w:rsid w:val="00513886"/>
    <w:rsid w:val="00525E9E"/>
    <w:rsid w:val="005438D3"/>
    <w:rsid w:val="005456E0"/>
    <w:rsid w:val="005530D8"/>
    <w:rsid w:val="00554400"/>
    <w:rsid w:val="005568BF"/>
    <w:rsid w:val="0056003D"/>
    <w:rsid w:val="00576EEC"/>
    <w:rsid w:val="00591102"/>
    <w:rsid w:val="00594C07"/>
    <w:rsid w:val="005A1D13"/>
    <w:rsid w:val="005A3581"/>
    <w:rsid w:val="005B09AF"/>
    <w:rsid w:val="005B1F73"/>
    <w:rsid w:val="005B6138"/>
    <w:rsid w:val="005B6527"/>
    <w:rsid w:val="005C4D87"/>
    <w:rsid w:val="005D38C8"/>
    <w:rsid w:val="005D3F65"/>
    <w:rsid w:val="005D44F5"/>
    <w:rsid w:val="005D7FD7"/>
    <w:rsid w:val="005E04F2"/>
    <w:rsid w:val="005F7CBA"/>
    <w:rsid w:val="00606B2F"/>
    <w:rsid w:val="0061555C"/>
    <w:rsid w:val="0062392D"/>
    <w:rsid w:val="006261AD"/>
    <w:rsid w:val="00627DE3"/>
    <w:rsid w:val="006348FB"/>
    <w:rsid w:val="006363ED"/>
    <w:rsid w:val="006371B6"/>
    <w:rsid w:val="006423AB"/>
    <w:rsid w:val="00645379"/>
    <w:rsid w:val="006461D8"/>
    <w:rsid w:val="00646A0D"/>
    <w:rsid w:val="00647985"/>
    <w:rsid w:val="00660585"/>
    <w:rsid w:val="00660C29"/>
    <w:rsid w:val="00664674"/>
    <w:rsid w:val="00664ACD"/>
    <w:rsid w:val="006703EB"/>
    <w:rsid w:val="00670F43"/>
    <w:rsid w:val="006724FB"/>
    <w:rsid w:val="00676A28"/>
    <w:rsid w:val="006801BB"/>
    <w:rsid w:val="006858CA"/>
    <w:rsid w:val="00690D67"/>
    <w:rsid w:val="006920E3"/>
    <w:rsid w:val="006934B8"/>
    <w:rsid w:val="00697E40"/>
    <w:rsid w:val="006A1D98"/>
    <w:rsid w:val="006A2011"/>
    <w:rsid w:val="006A53B8"/>
    <w:rsid w:val="006B5728"/>
    <w:rsid w:val="006B61AB"/>
    <w:rsid w:val="006B6D3A"/>
    <w:rsid w:val="006C2E91"/>
    <w:rsid w:val="006C47A6"/>
    <w:rsid w:val="006D00B9"/>
    <w:rsid w:val="006D1E4B"/>
    <w:rsid w:val="006D2B65"/>
    <w:rsid w:val="006D3762"/>
    <w:rsid w:val="006D44DF"/>
    <w:rsid w:val="006D4D12"/>
    <w:rsid w:val="006D6529"/>
    <w:rsid w:val="006D6DA9"/>
    <w:rsid w:val="006D7CDE"/>
    <w:rsid w:val="006E51B6"/>
    <w:rsid w:val="006E5984"/>
    <w:rsid w:val="006E602A"/>
    <w:rsid w:val="006E7794"/>
    <w:rsid w:val="006F1B2B"/>
    <w:rsid w:val="006F6B6C"/>
    <w:rsid w:val="0070209F"/>
    <w:rsid w:val="0070575B"/>
    <w:rsid w:val="00705997"/>
    <w:rsid w:val="00707479"/>
    <w:rsid w:val="007079C0"/>
    <w:rsid w:val="007147D2"/>
    <w:rsid w:val="00720B6E"/>
    <w:rsid w:val="00721AAC"/>
    <w:rsid w:val="007225D5"/>
    <w:rsid w:val="0072771F"/>
    <w:rsid w:val="00731BDE"/>
    <w:rsid w:val="00734FAC"/>
    <w:rsid w:val="007372F8"/>
    <w:rsid w:val="00741646"/>
    <w:rsid w:val="00743668"/>
    <w:rsid w:val="00744425"/>
    <w:rsid w:val="0075015E"/>
    <w:rsid w:val="00750756"/>
    <w:rsid w:val="00754226"/>
    <w:rsid w:val="0076001B"/>
    <w:rsid w:val="0076474A"/>
    <w:rsid w:val="0076677D"/>
    <w:rsid w:val="0077365C"/>
    <w:rsid w:val="007967A0"/>
    <w:rsid w:val="00797704"/>
    <w:rsid w:val="007A181C"/>
    <w:rsid w:val="007A1A94"/>
    <w:rsid w:val="007A4C78"/>
    <w:rsid w:val="007B6B6E"/>
    <w:rsid w:val="007E5A6D"/>
    <w:rsid w:val="007E63C5"/>
    <w:rsid w:val="007F1756"/>
    <w:rsid w:val="007F2ABB"/>
    <w:rsid w:val="007F5B47"/>
    <w:rsid w:val="007F7C98"/>
    <w:rsid w:val="00801A38"/>
    <w:rsid w:val="008064B1"/>
    <w:rsid w:val="00811880"/>
    <w:rsid w:val="00811EA8"/>
    <w:rsid w:val="00820A60"/>
    <w:rsid w:val="0082183B"/>
    <w:rsid w:val="00822012"/>
    <w:rsid w:val="00822412"/>
    <w:rsid w:val="0082437F"/>
    <w:rsid w:val="00830307"/>
    <w:rsid w:val="00833CCB"/>
    <w:rsid w:val="00836968"/>
    <w:rsid w:val="00837E8F"/>
    <w:rsid w:val="00847795"/>
    <w:rsid w:val="008535EC"/>
    <w:rsid w:val="00856BB7"/>
    <w:rsid w:val="00861864"/>
    <w:rsid w:val="008633CF"/>
    <w:rsid w:val="00863835"/>
    <w:rsid w:val="00864652"/>
    <w:rsid w:val="00865273"/>
    <w:rsid w:val="0086745F"/>
    <w:rsid w:val="00872977"/>
    <w:rsid w:val="00874295"/>
    <w:rsid w:val="00876AD9"/>
    <w:rsid w:val="00882D39"/>
    <w:rsid w:val="00884CB6"/>
    <w:rsid w:val="0089627D"/>
    <w:rsid w:val="008A049C"/>
    <w:rsid w:val="008A75A4"/>
    <w:rsid w:val="008A7F3A"/>
    <w:rsid w:val="008B09B0"/>
    <w:rsid w:val="008B22C8"/>
    <w:rsid w:val="008C0AFD"/>
    <w:rsid w:val="008C11DE"/>
    <w:rsid w:val="008C183D"/>
    <w:rsid w:val="008C2EED"/>
    <w:rsid w:val="008C606C"/>
    <w:rsid w:val="008D07F3"/>
    <w:rsid w:val="008D2697"/>
    <w:rsid w:val="008D42DA"/>
    <w:rsid w:val="008D7414"/>
    <w:rsid w:val="008F572C"/>
    <w:rsid w:val="00904892"/>
    <w:rsid w:val="0091286F"/>
    <w:rsid w:val="0091347D"/>
    <w:rsid w:val="009138CA"/>
    <w:rsid w:val="0092789E"/>
    <w:rsid w:val="009312E8"/>
    <w:rsid w:val="009323F3"/>
    <w:rsid w:val="00932C60"/>
    <w:rsid w:val="00952462"/>
    <w:rsid w:val="00962A26"/>
    <w:rsid w:val="00981B4A"/>
    <w:rsid w:val="0098563C"/>
    <w:rsid w:val="00986F57"/>
    <w:rsid w:val="00987304"/>
    <w:rsid w:val="00994D7D"/>
    <w:rsid w:val="0099689A"/>
    <w:rsid w:val="009A1F62"/>
    <w:rsid w:val="009A2AC3"/>
    <w:rsid w:val="009A4F8E"/>
    <w:rsid w:val="009A56F8"/>
    <w:rsid w:val="009B05EF"/>
    <w:rsid w:val="009C1E1C"/>
    <w:rsid w:val="009C30C3"/>
    <w:rsid w:val="009D1D64"/>
    <w:rsid w:val="009E5EED"/>
    <w:rsid w:val="009F7D57"/>
    <w:rsid w:val="00A070ED"/>
    <w:rsid w:val="00A10918"/>
    <w:rsid w:val="00A12428"/>
    <w:rsid w:val="00A13029"/>
    <w:rsid w:val="00A133E5"/>
    <w:rsid w:val="00A15164"/>
    <w:rsid w:val="00A21482"/>
    <w:rsid w:val="00A22918"/>
    <w:rsid w:val="00A22E46"/>
    <w:rsid w:val="00A2306D"/>
    <w:rsid w:val="00A23322"/>
    <w:rsid w:val="00A23A74"/>
    <w:rsid w:val="00A25E47"/>
    <w:rsid w:val="00A31994"/>
    <w:rsid w:val="00A35C56"/>
    <w:rsid w:val="00A6608A"/>
    <w:rsid w:val="00A6782C"/>
    <w:rsid w:val="00A74EA2"/>
    <w:rsid w:val="00A7695B"/>
    <w:rsid w:val="00A83A8F"/>
    <w:rsid w:val="00A86205"/>
    <w:rsid w:val="00AB0136"/>
    <w:rsid w:val="00AB12AE"/>
    <w:rsid w:val="00AB482C"/>
    <w:rsid w:val="00AB7B2E"/>
    <w:rsid w:val="00AC315E"/>
    <w:rsid w:val="00AC5685"/>
    <w:rsid w:val="00AD000A"/>
    <w:rsid w:val="00AD1DED"/>
    <w:rsid w:val="00AD67A9"/>
    <w:rsid w:val="00AE0401"/>
    <w:rsid w:val="00AE1B1E"/>
    <w:rsid w:val="00AE209C"/>
    <w:rsid w:val="00AE341E"/>
    <w:rsid w:val="00AE372A"/>
    <w:rsid w:val="00AE381B"/>
    <w:rsid w:val="00AE3C78"/>
    <w:rsid w:val="00AF4AC2"/>
    <w:rsid w:val="00B003B2"/>
    <w:rsid w:val="00B00B43"/>
    <w:rsid w:val="00B05B17"/>
    <w:rsid w:val="00B1038D"/>
    <w:rsid w:val="00B10918"/>
    <w:rsid w:val="00B223F3"/>
    <w:rsid w:val="00B22568"/>
    <w:rsid w:val="00B30CE3"/>
    <w:rsid w:val="00B30F0B"/>
    <w:rsid w:val="00B42736"/>
    <w:rsid w:val="00B473EC"/>
    <w:rsid w:val="00B47D2A"/>
    <w:rsid w:val="00B50813"/>
    <w:rsid w:val="00B514EA"/>
    <w:rsid w:val="00B51AC1"/>
    <w:rsid w:val="00B52009"/>
    <w:rsid w:val="00B52C3F"/>
    <w:rsid w:val="00B538A3"/>
    <w:rsid w:val="00B551CB"/>
    <w:rsid w:val="00B56120"/>
    <w:rsid w:val="00B62B10"/>
    <w:rsid w:val="00B63794"/>
    <w:rsid w:val="00B66398"/>
    <w:rsid w:val="00B70E69"/>
    <w:rsid w:val="00B8263F"/>
    <w:rsid w:val="00B841A5"/>
    <w:rsid w:val="00B856CB"/>
    <w:rsid w:val="00B85A07"/>
    <w:rsid w:val="00B95C7E"/>
    <w:rsid w:val="00B96724"/>
    <w:rsid w:val="00BA0CDE"/>
    <w:rsid w:val="00BA4D83"/>
    <w:rsid w:val="00BA7068"/>
    <w:rsid w:val="00BB1E51"/>
    <w:rsid w:val="00BB44AB"/>
    <w:rsid w:val="00BB4FEE"/>
    <w:rsid w:val="00BB5F1D"/>
    <w:rsid w:val="00BC0258"/>
    <w:rsid w:val="00BC1F63"/>
    <w:rsid w:val="00BC280E"/>
    <w:rsid w:val="00BC59F7"/>
    <w:rsid w:val="00BD180E"/>
    <w:rsid w:val="00BD414A"/>
    <w:rsid w:val="00BE1F75"/>
    <w:rsid w:val="00BE2903"/>
    <w:rsid w:val="00BE6ABF"/>
    <w:rsid w:val="00BF2FAE"/>
    <w:rsid w:val="00BF4416"/>
    <w:rsid w:val="00C01AD8"/>
    <w:rsid w:val="00C103EC"/>
    <w:rsid w:val="00C11330"/>
    <w:rsid w:val="00C114E6"/>
    <w:rsid w:val="00C14638"/>
    <w:rsid w:val="00C14BCE"/>
    <w:rsid w:val="00C20055"/>
    <w:rsid w:val="00C24CF7"/>
    <w:rsid w:val="00C27DC4"/>
    <w:rsid w:val="00C3218F"/>
    <w:rsid w:val="00C33601"/>
    <w:rsid w:val="00C460CE"/>
    <w:rsid w:val="00C46FC1"/>
    <w:rsid w:val="00C54AF5"/>
    <w:rsid w:val="00C57C15"/>
    <w:rsid w:val="00C6600A"/>
    <w:rsid w:val="00C6653E"/>
    <w:rsid w:val="00C67F0A"/>
    <w:rsid w:val="00C73E8A"/>
    <w:rsid w:val="00C778E4"/>
    <w:rsid w:val="00C80022"/>
    <w:rsid w:val="00C834EA"/>
    <w:rsid w:val="00C855A6"/>
    <w:rsid w:val="00C864A7"/>
    <w:rsid w:val="00C87770"/>
    <w:rsid w:val="00C943F2"/>
    <w:rsid w:val="00CA037C"/>
    <w:rsid w:val="00CA0678"/>
    <w:rsid w:val="00CA09C3"/>
    <w:rsid w:val="00CA29BF"/>
    <w:rsid w:val="00CB6F93"/>
    <w:rsid w:val="00CC139C"/>
    <w:rsid w:val="00CC2917"/>
    <w:rsid w:val="00CC45A7"/>
    <w:rsid w:val="00CC69FF"/>
    <w:rsid w:val="00CD0AF4"/>
    <w:rsid w:val="00CD0D51"/>
    <w:rsid w:val="00CD6A5F"/>
    <w:rsid w:val="00CD6B44"/>
    <w:rsid w:val="00CD73D0"/>
    <w:rsid w:val="00CF1503"/>
    <w:rsid w:val="00CF1FCF"/>
    <w:rsid w:val="00D004BB"/>
    <w:rsid w:val="00D00E98"/>
    <w:rsid w:val="00D05162"/>
    <w:rsid w:val="00D07972"/>
    <w:rsid w:val="00D1437D"/>
    <w:rsid w:val="00D166E8"/>
    <w:rsid w:val="00D20BC9"/>
    <w:rsid w:val="00D2120E"/>
    <w:rsid w:val="00D239F2"/>
    <w:rsid w:val="00D27882"/>
    <w:rsid w:val="00D33ED0"/>
    <w:rsid w:val="00D41BBF"/>
    <w:rsid w:val="00D45131"/>
    <w:rsid w:val="00D45B60"/>
    <w:rsid w:val="00D45EA6"/>
    <w:rsid w:val="00D62A9A"/>
    <w:rsid w:val="00D63D06"/>
    <w:rsid w:val="00D654B3"/>
    <w:rsid w:val="00D76831"/>
    <w:rsid w:val="00D808B6"/>
    <w:rsid w:val="00D80D2A"/>
    <w:rsid w:val="00D84E84"/>
    <w:rsid w:val="00D86FB4"/>
    <w:rsid w:val="00D90FE8"/>
    <w:rsid w:val="00DA2D78"/>
    <w:rsid w:val="00DA5C98"/>
    <w:rsid w:val="00DC2D82"/>
    <w:rsid w:val="00DD56C6"/>
    <w:rsid w:val="00DD6F52"/>
    <w:rsid w:val="00DE22CB"/>
    <w:rsid w:val="00DE6A98"/>
    <w:rsid w:val="00DF3E23"/>
    <w:rsid w:val="00DF4EF5"/>
    <w:rsid w:val="00DF54A2"/>
    <w:rsid w:val="00DF5842"/>
    <w:rsid w:val="00DF7CC4"/>
    <w:rsid w:val="00E0580C"/>
    <w:rsid w:val="00E20DE8"/>
    <w:rsid w:val="00E20E3E"/>
    <w:rsid w:val="00E24AD6"/>
    <w:rsid w:val="00E26038"/>
    <w:rsid w:val="00E27B89"/>
    <w:rsid w:val="00E316C7"/>
    <w:rsid w:val="00E33E44"/>
    <w:rsid w:val="00E347DB"/>
    <w:rsid w:val="00E417AC"/>
    <w:rsid w:val="00E43842"/>
    <w:rsid w:val="00E46004"/>
    <w:rsid w:val="00E51CED"/>
    <w:rsid w:val="00E60681"/>
    <w:rsid w:val="00E60D3C"/>
    <w:rsid w:val="00E670C1"/>
    <w:rsid w:val="00E71086"/>
    <w:rsid w:val="00E73677"/>
    <w:rsid w:val="00E75C01"/>
    <w:rsid w:val="00E83DEA"/>
    <w:rsid w:val="00E91D98"/>
    <w:rsid w:val="00E95F10"/>
    <w:rsid w:val="00EA36DB"/>
    <w:rsid w:val="00EB18B4"/>
    <w:rsid w:val="00EB5BF5"/>
    <w:rsid w:val="00EC11C1"/>
    <w:rsid w:val="00EC2387"/>
    <w:rsid w:val="00EC7575"/>
    <w:rsid w:val="00ED1693"/>
    <w:rsid w:val="00ED2BE2"/>
    <w:rsid w:val="00ED46CC"/>
    <w:rsid w:val="00EE780D"/>
    <w:rsid w:val="00EF0AC3"/>
    <w:rsid w:val="00EF3EA3"/>
    <w:rsid w:val="00EF4044"/>
    <w:rsid w:val="00F00529"/>
    <w:rsid w:val="00F017F5"/>
    <w:rsid w:val="00F04282"/>
    <w:rsid w:val="00F05A8E"/>
    <w:rsid w:val="00F2464C"/>
    <w:rsid w:val="00F2590D"/>
    <w:rsid w:val="00F27F43"/>
    <w:rsid w:val="00F30609"/>
    <w:rsid w:val="00F41C17"/>
    <w:rsid w:val="00F47891"/>
    <w:rsid w:val="00F536D8"/>
    <w:rsid w:val="00F60C6D"/>
    <w:rsid w:val="00F6220D"/>
    <w:rsid w:val="00F6266C"/>
    <w:rsid w:val="00F633F3"/>
    <w:rsid w:val="00F643A6"/>
    <w:rsid w:val="00F65476"/>
    <w:rsid w:val="00F66E4E"/>
    <w:rsid w:val="00F702BB"/>
    <w:rsid w:val="00F70C93"/>
    <w:rsid w:val="00F70E89"/>
    <w:rsid w:val="00F722E3"/>
    <w:rsid w:val="00F7503D"/>
    <w:rsid w:val="00F76DA6"/>
    <w:rsid w:val="00F776B0"/>
    <w:rsid w:val="00F815B8"/>
    <w:rsid w:val="00F8339D"/>
    <w:rsid w:val="00F83B3B"/>
    <w:rsid w:val="00F865D7"/>
    <w:rsid w:val="00F86BC2"/>
    <w:rsid w:val="00F968EA"/>
    <w:rsid w:val="00FA28B8"/>
    <w:rsid w:val="00FA3AF4"/>
    <w:rsid w:val="00FA7EF2"/>
    <w:rsid w:val="00FB189A"/>
    <w:rsid w:val="00FB3047"/>
    <w:rsid w:val="00FC2C7C"/>
    <w:rsid w:val="00FC3EF7"/>
    <w:rsid w:val="00FC520D"/>
    <w:rsid w:val="00FE2161"/>
    <w:rsid w:val="00FE4185"/>
    <w:rsid w:val="00FF0C95"/>
    <w:rsid w:val="00FF164B"/>
    <w:rsid w:val="00FF3CAA"/>
    <w:rsid w:val="00FF4614"/>
    <w:rsid w:val="00FF6174"/>
    <w:rsid w:val="00FF6C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524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247C47"/>
    <w:pPr>
      <w:keepNext/>
      <w:widowControl w:val="0"/>
      <w:spacing w:before="240" w:after="60" w:line="240" w:lineRule="auto"/>
      <w:outlineLvl w:val="1"/>
    </w:pPr>
    <w:rPr>
      <w:rFonts w:ascii="Cambria" w:eastAsia="Times New Roman" w:hAnsi="Cambria"/>
      <w:b/>
      <w:bCs/>
      <w:i/>
      <w:iCs/>
      <w:snapToGrid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7CAC"/>
    <w:rPr>
      <w:color w:val="0000FF"/>
      <w:u w:val="single"/>
    </w:rPr>
  </w:style>
  <w:style w:type="character" w:customStyle="1" w:styleId="FontStyle18">
    <w:name w:val="Font Style18"/>
    <w:basedOn w:val="DefaultParagraphFont"/>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basedOn w:val="DefaultParagraphFont"/>
    <w:uiPriority w:val="99"/>
    <w:semiHidden/>
    <w:unhideWhenUsed/>
    <w:rsid w:val="00CD0D51"/>
    <w:rPr>
      <w:vertAlign w:val="superscript"/>
    </w:rPr>
  </w:style>
  <w:style w:type="table" w:styleId="TableGrid">
    <w:name w:val="Table Grid"/>
    <w:basedOn w:val="TableNormal"/>
    <w:uiPriority w:val="3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basedOn w:val="DefaultParagraphFont"/>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basedOn w:val="DefaultParagraphFont"/>
    <w:link w:val="Footer"/>
    <w:uiPriority w:val="99"/>
    <w:rsid w:val="00AD1DED"/>
    <w:rPr>
      <w:sz w:val="22"/>
      <w:szCs w:val="22"/>
      <w:lang w:val="en-US" w:eastAsia="en-US"/>
    </w:rPr>
  </w:style>
  <w:style w:type="character" w:customStyle="1" w:styleId="hps">
    <w:name w:val="hps"/>
    <w:rsid w:val="001265C0"/>
  </w:style>
  <w:style w:type="paragraph" w:styleId="BalloonText">
    <w:name w:val="Balloon Text"/>
    <w:basedOn w:val="Normal"/>
    <w:link w:val="BalloonTextChar"/>
    <w:uiPriority w:val="99"/>
    <w:semiHidden/>
    <w:unhideWhenUsed/>
    <w:rsid w:val="00C66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53E"/>
    <w:rPr>
      <w:rFonts w:ascii="Tahoma" w:hAnsi="Tahoma" w:cs="Tahoma"/>
      <w:sz w:val="16"/>
      <w:szCs w:val="16"/>
      <w:lang w:val="en-US" w:eastAsia="en-US"/>
    </w:rPr>
  </w:style>
  <w:style w:type="character" w:customStyle="1" w:styleId="html-italic">
    <w:name w:val="html-italic"/>
    <w:basedOn w:val="DefaultParagraphFont"/>
    <w:rsid w:val="00316F5C"/>
  </w:style>
  <w:style w:type="character" w:customStyle="1" w:styleId="scopustermhighlight">
    <w:name w:val="scopustermhighlight"/>
    <w:basedOn w:val="DefaultParagraphFont"/>
    <w:rsid w:val="007A181C"/>
  </w:style>
  <w:style w:type="character" w:customStyle="1" w:styleId="documenttype">
    <w:name w:val="documenttype"/>
    <w:basedOn w:val="DefaultParagraphFont"/>
    <w:rsid w:val="007A181C"/>
  </w:style>
  <w:style w:type="character" w:customStyle="1" w:styleId="Heading2Char">
    <w:name w:val="Heading 2 Char"/>
    <w:basedOn w:val="DefaultParagraphFont"/>
    <w:link w:val="Heading2"/>
    <w:rsid w:val="00247C47"/>
    <w:rPr>
      <w:rFonts w:ascii="Cambria" w:eastAsia="Times New Roman" w:hAnsi="Cambria"/>
      <w:b/>
      <w:bCs/>
      <w:i/>
      <w:iCs/>
      <w:snapToGrid w:val="0"/>
      <w:sz w:val="28"/>
      <w:szCs w:val="28"/>
      <w:lang w:val="en-US" w:eastAsia="en-US"/>
    </w:rPr>
  </w:style>
  <w:style w:type="character" w:customStyle="1" w:styleId="list-group-item">
    <w:name w:val="list-group-item"/>
    <w:basedOn w:val="DefaultParagraphFont"/>
    <w:rsid w:val="00D2120E"/>
  </w:style>
  <w:style w:type="character" w:customStyle="1" w:styleId="anchortext">
    <w:name w:val="anchortext"/>
    <w:basedOn w:val="DefaultParagraphFont"/>
    <w:rsid w:val="00D2120E"/>
  </w:style>
  <w:style w:type="character" w:customStyle="1" w:styleId="marginleft1">
    <w:name w:val="marginleft1"/>
    <w:basedOn w:val="DefaultParagraphFont"/>
    <w:rsid w:val="00D2120E"/>
  </w:style>
  <w:style w:type="character" w:customStyle="1" w:styleId="Heading1Char">
    <w:name w:val="Heading 1 Char"/>
    <w:basedOn w:val="DefaultParagraphFont"/>
    <w:link w:val="Heading1"/>
    <w:uiPriority w:val="9"/>
    <w:rsid w:val="00952462"/>
    <w:rPr>
      <w:rFonts w:asciiTheme="majorHAnsi" w:eastAsiaTheme="majorEastAsia" w:hAnsiTheme="majorHAnsi" w:cstheme="majorBidi"/>
      <w:b/>
      <w:bCs/>
      <w:color w:val="365F91" w:themeColor="accent1" w:themeShade="BF"/>
      <w:sz w:val="28"/>
      <w:szCs w:val="28"/>
      <w:lang w:val="en-US" w:eastAsia="en-US"/>
    </w:rPr>
  </w:style>
  <w:style w:type="character" w:customStyle="1" w:styleId="element-citation">
    <w:name w:val="element-citation"/>
    <w:basedOn w:val="DefaultParagraphFont"/>
    <w:rsid w:val="00952462"/>
  </w:style>
  <w:style w:type="character" w:customStyle="1" w:styleId="ref-journal">
    <w:name w:val="ref-journal"/>
    <w:basedOn w:val="DefaultParagraphFont"/>
    <w:rsid w:val="00952462"/>
  </w:style>
  <w:style w:type="character" w:customStyle="1" w:styleId="ref-vol">
    <w:name w:val="ref-vol"/>
    <w:basedOn w:val="DefaultParagraphFont"/>
    <w:rsid w:val="00952462"/>
  </w:style>
  <w:style w:type="character" w:customStyle="1" w:styleId="mixed-citation">
    <w:name w:val="mixed-citation"/>
    <w:basedOn w:val="DefaultParagraphFont"/>
    <w:rsid w:val="00952462"/>
  </w:style>
  <w:style w:type="character" w:customStyle="1" w:styleId="ListParagraphChar">
    <w:name w:val="List Paragraph Char"/>
    <w:basedOn w:val="DefaultParagraphFont"/>
    <w:link w:val="ListParagraph"/>
    <w:uiPriority w:val="34"/>
    <w:rsid w:val="00C14BCE"/>
    <w:rPr>
      <w:sz w:val="22"/>
      <w:szCs w:val="22"/>
      <w:lang w:val="en-US" w:eastAsia="en-US"/>
    </w:rPr>
  </w:style>
  <w:style w:type="character" w:styleId="Strong">
    <w:name w:val="Strong"/>
    <w:uiPriority w:val="22"/>
    <w:qFormat/>
    <w:rsid w:val="00C14BCE"/>
    <w:rPr>
      <w:b/>
      <w:bCs/>
    </w:rPr>
  </w:style>
  <w:style w:type="paragraph" w:styleId="EndnoteText">
    <w:name w:val="endnote text"/>
    <w:basedOn w:val="Normal"/>
    <w:link w:val="EndnoteTextChar"/>
    <w:uiPriority w:val="99"/>
    <w:unhideWhenUsed/>
    <w:rsid w:val="008633CF"/>
    <w:pPr>
      <w:spacing w:after="0" w:line="240" w:lineRule="auto"/>
    </w:pPr>
    <w:rPr>
      <w:rFonts w:eastAsia="Calibri"/>
      <w:sz w:val="24"/>
      <w:szCs w:val="24"/>
    </w:rPr>
  </w:style>
  <w:style w:type="character" w:customStyle="1" w:styleId="EndnoteTextChar">
    <w:name w:val="Endnote Text Char"/>
    <w:basedOn w:val="DefaultParagraphFont"/>
    <w:link w:val="EndnoteText"/>
    <w:uiPriority w:val="99"/>
    <w:rsid w:val="008633CF"/>
    <w:rPr>
      <w:rFonts w:eastAsia="Calibri"/>
      <w:sz w:val="24"/>
      <w:szCs w:val="24"/>
      <w:lang w:val="en-US" w:eastAsia="en-US"/>
    </w:rPr>
  </w:style>
  <w:style w:type="character" w:styleId="EndnoteReference">
    <w:name w:val="endnote reference"/>
    <w:uiPriority w:val="99"/>
    <w:unhideWhenUsed/>
    <w:rsid w:val="008633CF"/>
    <w:rPr>
      <w:vertAlign w:val="superscript"/>
    </w:rPr>
  </w:style>
  <w:style w:type="character" w:customStyle="1" w:styleId="atn">
    <w:name w:val="atn"/>
    <w:rsid w:val="002617F8"/>
  </w:style>
  <w:style w:type="character" w:customStyle="1" w:styleId="alt-edited">
    <w:name w:val="alt-edited"/>
    <w:basedOn w:val="DefaultParagraphFont"/>
    <w:rsid w:val="000D0DE1"/>
  </w:style>
  <w:style w:type="paragraph" w:customStyle="1" w:styleId="TextStyle">
    <w:name w:val="TextStyle"/>
    <w:basedOn w:val="Normal"/>
    <w:rsid w:val="00C460CE"/>
    <w:pPr>
      <w:overflowPunct w:val="0"/>
      <w:autoSpaceDE w:val="0"/>
      <w:autoSpaceDN w:val="0"/>
      <w:adjustRightInd w:val="0"/>
      <w:spacing w:after="0" w:line="480" w:lineRule="auto"/>
      <w:ind w:firstLine="708"/>
      <w:jc w:val="both"/>
      <w:textAlignment w:val="baseline"/>
    </w:pPr>
    <w:rPr>
      <w:rFonts w:ascii="Times New Roman" w:eastAsia="Times New Roman" w:hAnsi="Times New Roman"/>
      <w:sz w:val="24"/>
      <w:szCs w:val="20"/>
      <w:lang w:val="en-GB"/>
    </w:rPr>
  </w:style>
  <w:style w:type="paragraph" w:styleId="NormalWeb">
    <w:name w:val="Normal (Web)"/>
    <w:basedOn w:val="Normal"/>
    <w:uiPriority w:val="99"/>
    <w:unhideWhenUsed/>
    <w:rsid w:val="008D2697"/>
    <w:pPr>
      <w:spacing w:before="100" w:beforeAutospacing="1" w:after="100" w:afterAutospacing="1" w:line="240" w:lineRule="auto"/>
    </w:pPr>
    <w:rPr>
      <w:rFonts w:ascii="Times New Roman" w:eastAsia="Times New Roman" w:hAnsi="Times New Roman"/>
      <w:sz w:val="24"/>
      <w:szCs w:val="24"/>
    </w:rPr>
  </w:style>
  <w:style w:type="character" w:customStyle="1" w:styleId="tlid-translation">
    <w:name w:val="tlid-translation"/>
    <w:basedOn w:val="DefaultParagraphFont"/>
    <w:rsid w:val="008D2697"/>
  </w:style>
  <w:style w:type="table" w:customStyle="1" w:styleId="ListTable4-Accent31">
    <w:name w:val="List Table 4 - Accent 31"/>
    <w:basedOn w:val="TableNormal"/>
    <w:uiPriority w:val="49"/>
    <w:rsid w:val="00B00B43"/>
    <w:rPr>
      <w:rFonts w:asciiTheme="minorHAnsi" w:eastAsiaTheme="minorHAnsi" w:hAnsiTheme="minorHAnsi" w:cstheme="minorBidi"/>
      <w:sz w:val="22"/>
      <w:szCs w:val="22"/>
      <w:lang w:val="en-US" w:eastAsia="en-US"/>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cit">
    <w:name w:val="cit"/>
    <w:basedOn w:val="DefaultParagraphFont"/>
    <w:rsid w:val="006D6529"/>
  </w:style>
  <w:style w:type="paragraph" w:styleId="Title">
    <w:name w:val="Title"/>
    <w:basedOn w:val="Normal"/>
    <w:next w:val="Normal"/>
    <w:link w:val="TitleChar"/>
    <w:uiPriority w:val="10"/>
    <w:qFormat/>
    <w:rsid w:val="00024F8A"/>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024F8A"/>
    <w:rPr>
      <w:rFonts w:asciiTheme="majorHAnsi" w:eastAsiaTheme="majorEastAsia" w:hAnsiTheme="majorHAnsi" w:cstheme="majorBidi"/>
      <w:spacing w:val="-10"/>
      <w:kern w:val="28"/>
      <w:sz w:val="56"/>
      <w:szCs w:val="56"/>
      <w:lang w:eastAsia="en-US"/>
    </w:rPr>
  </w:style>
  <w:style w:type="paragraph" w:customStyle="1" w:styleId="References">
    <w:name w:val="References"/>
    <w:basedOn w:val="Normal"/>
    <w:rsid w:val="00EE780D"/>
    <w:pPr>
      <w:tabs>
        <w:tab w:val="left" w:pos="288"/>
      </w:tabs>
      <w:spacing w:after="0" w:line="240" w:lineRule="auto"/>
      <w:ind w:left="288" w:hanging="288"/>
      <w:jc w:val="both"/>
    </w:pPr>
    <w:rPr>
      <w:rFonts w:ascii="Times" w:eastAsia="Times New Roman" w:hAnsi="Times"/>
      <w:color w:val="000000"/>
      <w:sz w:val="20"/>
      <w:szCs w:val="20"/>
      <w:lang w:val="fr-FR"/>
    </w:rPr>
  </w:style>
  <w:style w:type="character" w:styleId="Emphasis">
    <w:name w:val="Emphasis"/>
    <w:basedOn w:val="DefaultParagraphFont"/>
    <w:uiPriority w:val="20"/>
    <w:qFormat/>
    <w:rsid w:val="00BB5F1D"/>
    <w:rPr>
      <w:i/>
      <w:iCs/>
    </w:rPr>
  </w:style>
  <w:style w:type="paragraph" w:styleId="z-TopofForm">
    <w:name w:val="HTML Top of Form"/>
    <w:basedOn w:val="Normal"/>
    <w:next w:val="Normal"/>
    <w:link w:val="z-TopofFormChar"/>
    <w:hidden/>
    <w:uiPriority w:val="99"/>
    <w:semiHidden/>
    <w:unhideWhenUsed/>
    <w:rsid w:val="0020722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0722A"/>
    <w:rPr>
      <w:rFonts w:ascii="Arial" w:eastAsia="Times New Roman" w:hAnsi="Arial" w:cs="Arial"/>
      <w:vanish/>
      <w:sz w:val="16"/>
      <w:szCs w:val="16"/>
      <w:lang w:val="en-US" w:eastAsia="en-US"/>
    </w:rPr>
  </w:style>
  <w:style w:type="paragraph" w:styleId="z-BottomofForm">
    <w:name w:val="HTML Bottom of Form"/>
    <w:basedOn w:val="Normal"/>
    <w:next w:val="Normal"/>
    <w:link w:val="z-BottomofFormChar"/>
    <w:hidden/>
    <w:uiPriority w:val="99"/>
    <w:semiHidden/>
    <w:unhideWhenUsed/>
    <w:rsid w:val="0020722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0722A"/>
    <w:rPr>
      <w:rFonts w:ascii="Arial" w:eastAsia="Times New Roman" w:hAnsi="Arial" w:cs="Arial"/>
      <w:vanish/>
      <w:sz w:val="16"/>
      <w:szCs w:val="16"/>
      <w:lang w:val="en-US" w:eastAsia="en-US"/>
    </w:rPr>
  </w:style>
  <w:style w:type="character" w:customStyle="1" w:styleId="text-nowrap">
    <w:name w:val="text-nowrap"/>
    <w:basedOn w:val="DefaultParagraphFont"/>
    <w:rsid w:val="0020722A"/>
  </w:style>
  <w:style w:type="character" w:customStyle="1" w:styleId="sr-only">
    <w:name w:val="sr-only"/>
    <w:basedOn w:val="DefaultParagraphFont"/>
    <w:rsid w:val="0020722A"/>
  </w:style>
  <w:style w:type="paragraph" w:customStyle="1" w:styleId="Default">
    <w:name w:val="Default"/>
    <w:rsid w:val="00506170"/>
    <w:pPr>
      <w:autoSpaceDE w:val="0"/>
      <w:autoSpaceDN w:val="0"/>
      <w:adjustRightInd w:val="0"/>
    </w:pPr>
    <w:rPr>
      <w:rFonts w:ascii="Cambria" w:hAnsi="Cambria" w:cs="Cambria"/>
      <w:color w:val="000000"/>
      <w:sz w:val="24"/>
      <w:szCs w:val="24"/>
      <w:lang w:val="en-US"/>
    </w:rPr>
  </w:style>
  <w:style w:type="character" w:customStyle="1" w:styleId="rynqvb">
    <w:name w:val="rynqvb"/>
    <w:basedOn w:val="DefaultParagraphFont"/>
    <w:rsid w:val="00FC520D"/>
  </w:style>
  <w:style w:type="character" w:customStyle="1" w:styleId="UnresolvedMention">
    <w:name w:val="Unresolved Mention"/>
    <w:basedOn w:val="DefaultParagraphFont"/>
    <w:uiPriority w:val="99"/>
    <w:semiHidden/>
    <w:unhideWhenUsed/>
    <w:rsid w:val="00FC520D"/>
    <w:rPr>
      <w:color w:val="605E5C"/>
      <w:shd w:val="clear" w:color="auto" w:fill="E1DFDD"/>
    </w:rPr>
  </w:style>
  <w:style w:type="character" w:customStyle="1" w:styleId="hwtze">
    <w:name w:val="hwtze"/>
    <w:basedOn w:val="DefaultParagraphFont"/>
    <w:rsid w:val="00CC2917"/>
  </w:style>
  <w:style w:type="paragraph" w:styleId="NoSpacing">
    <w:name w:val="No Spacing"/>
    <w:link w:val="NoSpacingChar"/>
    <w:uiPriority w:val="1"/>
    <w:qFormat/>
    <w:rsid w:val="00EC7575"/>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EC7575"/>
    <w:rPr>
      <w:rFonts w:asciiTheme="minorHAnsi" w:eastAsiaTheme="minorEastAsia" w:hAnsiTheme="minorHAnsi" w:cstheme="minorBidi"/>
      <w:sz w:val="22"/>
      <w:szCs w:val="22"/>
      <w:lang w:val="en-US" w:eastAsia="ja-JP"/>
    </w:rPr>
  </w:style>
</w:styles>
</file>

<file path=word/webSettings.xml><?xml version="1.0" encoding="utf-8"?>
<w:webSettings xmlns:r="http://schemas.openxmlformats.org/officeDocument/2006/relationships" xmlns:w="http://schemas.openxmlformats.org/wordprocessingml/2006/main">
  <w:divs>
    <w:div w:id="371080647">
      <w:bodyDiv w:val="1"/>
      <w:marLeft w:val="0"/>
      <w:marRight w:val="0"/>
      <w:marTop w:val="0"/>
      <w:marBottom w:val="0"/>
      <w:divBdr>
        <w:top w:val="none" w:sz="0" w:space="0" w:color="auto"/>
        <w:left w:val="none" w:sz="0" w:space="0" w:color="auto"/>
        <w:bottom w:val="none" w:sz="0" w:space="0" w:color="auto"/>
        <w:right w:val="none" w:sz="0" w:space="0" w:color="auto"/>
      </w:divBdr>
    </w:div>
    <w:div w:id="468714739">
      <w:bodyDiv w:val="1"/>
      <w:marLeft w:val="0"/>
      <w:marRight w:val="0"/>
      <w:marTop w:val="0"/>
      <w:marBottom w:val="0"/>
      <w:divBdr>
        <w:top w:val="none" w:sz="0" w:space="0" w:color="auto"/>
        <w:left w:val="none" w:sz="0" w:space="0" w:color="auto"/>
        <w:bottom w:val="none" w:sz="0" w:space="0" w:color="auto"/>
        <w:right w:val="none" w:sz="0" w:space="0" w:color="auto"/>
      </w:divBdr>
      <w:divsChild>
        <w:div w:id="1690184331">
          <w:marLeft w:val="0"/>
          <w:marRight w:val="0"/>
          <w:marTop w:val="0"/>
          <w:marBottom w:val="0"/>
          <w:divBdr>
            <w:top w:val="none" w:sz="0" w:space="0" w:color="auto"/>
            <w:left w:val="none" w:sz="0" w:space="0" w:color="auto"/>
            <w:bottom w:val="none" w:sz="0" w:space="0" w:color="auto"/>
            <w:right w:val="none" w:sz="0" w:space="0" w:color="auto"/>
          </w:divBdr>
          <w:divsChild>
            <w:div w:id="845709160">
              <w:marLeft w:val="0"/>
              <w:marRight w:val="0"/>
              <w:marTop w:val="0"/>
              <w:marBottom w:val="0"/>
              <w:divBdr>
                <w:top w:val="none" w:sz="0" w:space="0" w:color="auto"/>
                <w:left w:val="none" w:sz="0" w:space="0" w:color="auto"/>
                <w:bottom w:val="none" w:sz="0" w:space="0" w:color="auto"/>
                <w:right w:val="none" w:sz="0" w:space="0" w:color="auto"/>
              </w:divBdr>
            </w:div>
          </w:divsChild>
        </w:div>
        <w:div w:id="1778938785">
          <w:marLeft w:val="0"/>
          <w:marRight w:val="0"/>
          <w:marTop w:val="0"/>
          <w:marBottom w:val="0"/>
          <w:divBdr>
            <w:top w:val="none" w:sz="0" w:space="0" w:color="auto"/>
            <w:left w:val="none" w:sz="0" w:space="0" w:color="auto"/>
            <w:bottom w:val="none" w:sz="0" w:space="0" w:color="auto"/>
            <w:right w:val="none" w:sz="0" w:space="0" w:color="auto"/>
          </w:divBdr>
        </w:div>
      </w:divsChild>
    </w:div>
    <w:div w:id="605621608">
      <w:bodyDiv w:val="1"/>
      <w:marLeft w:val="0"/>
      <w:marRight w:val="0"/>
      <w:marTop w:val="0"/>
      <w:marBottom w:val="0"/>
      <w:divBdr>
        <w:top w:val="none" w:sz="0" w:space="0" w:color="auto"/>
        <w:left w:val="none" w:sz="0" w:space="0" w:color="auto"/>
        <w:bottom w:val="none" w:sz="0" w:space="0" w:color="auto"/>
        <w:right w:val="none" w:sz="0" w:space="0" w:color="auto"/>
      </w:divBdr>
    </w:div>
    <w:div w:id="688415154">
      <w:bodyDiv w:val="1"/>
      <w:marLeft w:val="0"/>
      <w:marRight w:val="0"/>
      <w:marTop w:val="0"/>
      <w:marBottom w:val="0"/>
      <w:divBdr>
        <w:top w:val="none" w:sz="0" w:space="0" w:color="auto"/>
        <w:left w:val="none" w:sz="0" w:space="0" w:color="auto"/>
        <w:bottom w:val="none" w:sz="0" w:space="0" w:color="auto"/>
        <w:right w:val="none" w:sz="0" w:space="0" w:color="auto"/>
      </w:divBdr>
      <w:divsChild>
        <w:div w:id="1242788704">
          <w:marLeft w:val="0"/>
          <w:marRight w:val="0"/>
          <w:marTop w:val="0"/>
          <w:marBottom w:val="0"/>
          <w:divBdr>
            <w:top w:val="none" w:sz="0" w:space="0" w:color="auto"/>
            <w:left w:val="none" w:sz="0" w:space="0" w:color="auto"/>
            <w:bottom w:val="none" w:sz="0" w:space="0" w:color="auto"/>
            <w:right w:val="none" w:sz="0" w:space="0" w:color="auto"/>
          </w:divBdr>
          <w:divsChild>
            <w:div w:id="40254173">
              <w:marLeft w:val="0"/>
              <w:marRight w:val="0"/>
              <w:marTop w:val="0"/>
              <w:marBottom w:val="0"/>
              <w:divBdr>
                <w:top w:val="none" w:sz="0" w:space="0" w:color="auto"/>
                <w:left w:val="none" w:sz="0" w:space="0" w:color="auto"/>
                <w:bottom w:val="none" w:sz="0" w:space="0" w:color="auto"/>
                <w:right w:val="none" w:sz="0" w:space="0" w:color="auto"/>
              </w:divBdr>
            </w:div>
          </w:divsChild>
        </w:div>
        <w:div w:id="2110002318">
          <w:marLeft w:val="0"/>
          <w:marRight w:val="0"/>
          <w:marTop w:val="0"/>
          <w:marBottom w:val="0"/>
          <w:divBdr>
            <w:top w:val="none" w:sz="0" w:space="0" w:color="auto"/>
            <w:left w:val="none" w:sz="0" w:space="0" w:color="auto"/>
            <w:bottom w:val="none" w:sz="0" w:space="0" w:color="auto"/>
            <w:right w:val="none" w:sz="0" w:space="0" w:color="auto"/>
          </w:divBdr>
        </w:div>
      </w:divsChild>
    </w:div>
    <w:div w:id="757336928">
      <w:bodyDiv w:val="1"/>
      <w:marLeft w:val="0"/>
      <w:marRight w:val="0"/>
      <w:marTop w:val="0"/>
      <w:marBottom w:val="0"/>
      <w:divBdr>
        <w:top w:val="none" w:sz="0" w:space="0" w:color="auto"/>
        <w:left w:val="none" w:sz="0" w:space="0" w:color="auto"/>
        <w:bottom w:val="none" w:sz="0" w:space="0" w:color="auto"/>
        <w:right w:val="none" w:sz="0" w:space="0" w:color="auto"/>
      </w:divBdr>
    </w:div>
    <w:div w:id="889345838">
      <w:bodyDiv w:val="1"/>
      <w:marLeft w:val="0"/>
      <w:marRight w:val="0"/>
      <w:marTop w:val="0"/>
      <w:marBottom w:val="0"/>
      <w:divBdr>
        <w:top w:val="none" w:sz="0" w:space="0" w:color="auto"/>
        <w:left w:val="none" w:sz="0" w:space="0" w:color="auto"/>
        <w:bottom w:val="none" w:sz="0" w:space="0" w:color="auto"/>
        <w:right w:val="none" w:sz="0" w:space="0" w:color="auto"/>
      </w:divBdr>
      <w:divsChild>
        <w:div w:id="1124544980">
          <w:marLeft w:val="0"/>
          <w:marRight w:val="0"/>
          <w:marTop w:val="0"/>
          <w:marBottom w:val="0"/>
          <w:divBdr>
            <w:top w:val="none" w:sz="0" w:space="0" w:color="auto"/>
            <w:left w:val="none" w:sz="0" w:space="0" w:color="auto"/>
            <w:bottom w:val="none" w:sz="0" w:space="0" w:color="auto"/>
            <w:right w:val="none" w:sz="0" w:space="0" w:color="auto"/>
          </w:divBdr>
          <w:divsChild>
            <w:div w:id="1201895017">
              <w:marLeft w:val="0"/>
              <w:marRight w:val="0"/>
              <w:marTop w:val="0"/>
              <w:marBottom w:val="0"/>
              <w:divBdr>
                <w:top w:val="none" w:sz="0" w:space="0" w:color="auto"/>
                <w:left w:val="none" w:sz="0" w:space="0" w:color="auto"/>
                <w:bottom w:val="none" w:sz="0" w:space="0" w:color="auto"/>
                <w:right w:val="none" w:sz="0" w:space="0" w:color="auto"/>
              </w:divBdr>
            </w:div>
          </w:divsChild>
        </w:div>
        <w:div w:id="935795108">
          <w:marLeft w:val="0"/>
          <w:marRight w:val="0"/>
          <w:marTop w:val="0"/>
          <w:marBottom w:val="0"/>
          <w:divBdr>
            <w:top w:val="none" w:sz="0" w:space="0" w:color="auto"/>
            <w:left w:val="none" w:sz="0" w:space="0" w:color="auto"/>
            <w:bottom w:val="none" w:sz="0" w:space="0" w:color="auto"/>
            <w:right w:val="none" w:sz="0" w:space="0" w:color="auto"/>
          </w:divBdr>
        </w:div>
      </w:divsChild>
    </w:div>
    <w:div w:id="919606695">
      <w:bodyDiv w:val="1"/>
      <w:marLeft w:val="0"/>
      <w:marRight w:val="0"/>
      <w:marTop w:val="0"/>
      <w:marBottom w:val="0"/>
      <w:divBdr>
        <w:top w:val="none" w:sz="0" w:space="0" w:color="auto"/>
        <w:left w:val="none" w:sz="0" w:space="0" w:color="auto"/>
        <w:bottom w:val="none" w:sz="0" w:space="0" w:color="auto"/>
        <w:right w:val="none" w:sz="0" w:space="0" w:color="auto"/>
      </w:divBdr>
    </w:div>
    <w:div w:id="1158300652">
      <w:bodyDiv w:val="1"/>
      <w:marLeft w:val="0"/>
      <w:marRight w:val="0"/>
      <w:marTop w:val="0"/>
      <w:marBottom w:val="0"/>
      <w:divBdr>
        <w:top w:val="none" w:sz="0" w:space="0" w:color="auto"/>
        <w:left w:val="none" w:sz="0" w:space="0" w:color="auto"/>
        <w:bottom w:val="none" w:sz="0" w:space="0" w:color="auto"/>
        <w:right w:val="none" w:sz="0" w:space="0" w:color="auto"/>
      </w:divBdr>
      <w:divsChild>
        <w:div w:id="1754740335">
          <w:marLeft w:val="0"/>
          <w:marRight w:val="0"/>
          <w:marTop w:val="0"/>
          <w:marBottom w:val="0"/>
          <w:divBdr>
            <w:top w:val="none" w:sz="0" w:space="0" w:color="auto"/>
            <w:left w:val="none" w:sz="0" w:space="0" w:color="auto"/>
            <w:bottom w:val="none" w:sz="0" w:space="0" w:color="auto"/>
            <w:right w:val="none" w:sz="0" w:space="0" w:color="auto"/>
          </w:divBdr>
          <w:divsChild>
            <w:div w:id="1338775259">
              <w:marLeft w:val="0"/>
              <w:marRight w:val="0"/>
              <w:marTop w:val="0"/>
              <w:marBottom w:val="0"/>
              <w:divBdr>
                <w:top w:val="none" w:sz="0" w:space="0" w:color="auto"/>
                <w:left w:val="none" w:sz="0" w:space="0" w:color="auto"/>
                <w:bottom w:val="none" w:sz="0" w:space="0" w:color="auto"/>
                <w:right w:val="none" w:sz="0" w:space="0" w:color="auto"/>
              </w:divBdr>
            </w:div>
          </w:divsChild>
        </w:div>
        <w:div w:id="1410039665">
          <w:marLeft w:val="0"/>
          <w:marRight w:val="0"/>
          <w:marTop w:val="0"/>
          <w:marBottom w:val="0"/>
          <w:divBdr>
            <w:top w:val="none" w:sz="0" w:space="0" w:color="auto"/>
            <w:left w:val="none" w:sz="0" w:space="0" w:color="auto"/>
            <w:bottom w:val="none" w:sz="0" w:space="0" w:color="auto"/>
            <w:right w:val="none" w:sz="0" w:space="0" w:color="auto"/>
          </w:divBdr>
        </w:div>
      </w:divsChild>
    </w:div>
    <w:div w:id="1345472125">
      <w:bodyDiv w:val="1"/>
      <w:marLeft w:val="0"/>
      <w:marRight w:val="0"/>
      <w:marTop w:val="0"/>
      <w:marBottom w:val="0"/>
      <w:divBdr>
        <w:top w:val="none" w:sz="0" w:space="0" w:color="auto"/>
        <w:left w:val="none" w:sz="0" w:space="0" w:color="auto"/>
        <w:bottom w:val="none" w:sz="0" w:space="0" w:color="auto"/>
        <w:right w:val="none" w:sz="0" w:space="0" w:color="auto"/>
      </w:divBdr>
      <w:divsChild>
        <w:div w:id="1688405074">
          <w:marLeft w:val="0"/>
          <w:marRight w:val="0"/>
          <w:marTop w:val="0"/>
          <w:marBottom w:val="0"/>
          <w:divBdr>
            <w:top w:val="none" w:sz="0" w:space="0" w:color="auto"/>
            <w:left w:val="none" w:sz="0" w:space="0" w:color="auto"/>
            <w:bottom w:val="none" w:sz="0" w:space="0" w:color="auto"/>
            <w:right w:val="none" w:sz="0" w:space="0" w:color="auto"/>
          </w:divBdr>
          <w:divsChild>
            <w:div w:id="54355898">
              <w:marLeft w:val="0"/>
              <w:marRight w:val="0"/>
              <w:marTop w:val="0"/>
              <w:marBottom w:val="0"/>
              <w:divBdr>
                <w:top w:val="none" w:sz="0" w:space="0" w:color="auto"/>
                <w:left w:val="none" w:sz="0" w:space="0" w:color="auto"/>
                <w:bottom w:val="none" w:sz="0" w:space="0" w:color="auto"/>
                <w:right w:val="none" w:sz="0" w:space="0" w:color="auto"/>
              </w:divBdr>
            </w:div>
          </w:divsChild>
        </w:div>
        <w:div w:id="558905900">
          <w:marLeft w:val="0"/>
          <w:marRight w:val="0"/>
          <w:marTop w:val="0"/>
          <w:marBottom w:val="0"/>
          <w:divBdr>
            <w:top w:val="none" w:sz="0" w:space="0" w:color="auto"/>
            <w:left w:val="none" w:sz="0" w:space="0" w:color="auto"/>
            <w:bottom w:val="none" w:sz="0" w:space="0" w:color="auto"/>
            <w:right w:val="none" w:sz="0" w:space="0" w:color="auto"/>
          </w:divBdr>
        </w:div>
      </w:divsChild>
    </w:div>
    <w:div w:id="1448885786">
      <w:bodyDiv w:val="1"/>
      <w:marLeft w:val="0"/>
      <w:marRight w:val="0"/>
      <w:marTop w:val="0"/>
      <w:marBottom w:val="0"/>
      <w:divBdr>
        <w:top w:val="none" w:sz="0" w:space="0" w:color="auto"/>
        <w:left w:val="none" w:sz="0" w:space="0" w:color="auto"/>
        <w:bottom w:val="none" w:sz="0" w:space="0" w:color="auto"/>
        <w:right w:val="none" w:sz="0" w:space="0" w:color="auto"/>
      </w:divBdr>
    </w:div>
    <w:div w:id="1461917048">
      <w:bodyDiv w:val="1"/>
      <w:marLeft w:val="0"/>
      <w:marRight w:val="0"/>
      <w:marTop w:val="0"/>
      <w:marBottom w:val="0"/>
      <w:divBdr>
        <w:top w:val="none" w:sz="0" w:space="0" w:color="auto"/>
        <w:left w:val="none" w:sz="0" w:space="0" w:color="auto"/>
        <w:bottom w:val="none" w:sz="0" w:space="0" w:color="auto"/>
        <w:right w:val="none" w:sz="0" w:space="0" w:color="auto"/>
      </w:divBdr>
    </w:div>
    <w:div w:id="1602956952">
      <w:bodyDiv w:val="1"/>
      <w:marLeft w:val="0"/>
      <w:marRight w:val="0"/>
      <w:marTop w:val="0"/>
      <w:marBottom w:val="0"/>
      <w:divBdr>
        <w:top w:val="none" w:sz="0" w:space="0" w:color="auto"/>
        <w:left w:val="none" w:sz="0" w:space="0" w:color="auto"/>
        <w:bottom w:val="none" w:sz="0" w:space="0" w:color="auto"/>
        <w:right w:val="none" w:sz="0" w:space="0" w:color="auto"/>
      </w:divBdr>
    </w:div>
    <w:div w:id="1639648332">
      <w:bodyDiv w:val="1"/>
      <w:marLeft w:val="0"/>
      <w:marRight w:val="0"/>
      <w:marTop w:val="0"/>
      <w:marBottom w:val="0"/>
      <w:divBdr>
        <w:top w:val="none" w:sz="0" w:space="0" w:color="auto"/>
        <w:left w:val="none" w:sz="0" w:space="0" w:color="auto"/>
        <w:bottom w:val="none" w:sz="0" w:space="0" w:color="auto"/>
        <w:right w:val="none" w:sz="0" w:space="0" w:color="auto"/>
      </w:divBdr>
      <w:divsChild>
        <w:div w:id="732387572">
          <w:marLeft w:val="0"/>
          <w:marRight w:val="0"/>
          <w:marTop w:val="0"/>
          <w:marBottom w:val="0"/>
          <w:divBdr>
            <w:top w:val="none" w:sz="0" w:space="0" w:color="auto"/>
            <w:left w:val="none" w:sz="0" w:space="0" w:color="auto"/>
            <w:bottom w:val="none" w:sz="0" w:space="0" w:color="auto"/>
            <w:right w:val="none" w:sz="0" w:space="0" w:color="auto"/>
          </w:divBdr>
          <w:divsChild>
            <w:div w:id="282616543">
              <w:marLeft w:val="0"/>
              <w:marRight w:val="0"/>
              <w:marTop w:val="0"/>
              <w:marBottom w:val="0"/>
              <w:divBdr>
                <w:top w:val="none" w:sz="0" w:space="0" w:color="auto"/>
                <w:left w:val="none" w:sz="0" w:space="0" w:color="auto"/>
                <w:bottom w:val="none" w:sz="0" w:space="0" w:color="auto"/>
                <w:right w:val="none" w:sz="0" w:space="0" w:color="auto"/>
              </w:divBdr>
            </w:div>
          </w:divsChild>
        </w:div>
        <w:div w:id="1239510867">
          <w:marLeft w:val="0"/>
          <w:marRight w:val="0"/>
          <w:marTop w:val="0"/>
          <w:marBottom w:val="0"/>
          <w:divBdr>
            <w:top w:val="none" w:sz="0" w:space="0" w:color="auto"/>
            <w:left w:val="none" w:sz="0" w:space="0" w:color="auto"/>
            <w:bottom w:val="none" w:sz="0" w:space="0" w:color="auto"/>
            <w:right w:val="none" w:sz="0" w:space="0" w:color="auto"/>
          </w:divBdr>
        </w:div>
      </w:divsChild>
    </w:div>
    <w:div w:id="1796682139">
      <w:bodyDiv w:val="1"/>
      <w:marLeft w:val="0"/>
      <w:marRight w:val="0"/>
      <w:marTop w:val="0"/>
      <w:marBottom w:val="0"/>
      <w:divBdr>
        <w:top w:val="none" w:sz="0" w:space="0" w:color="auto"/>
        <w:left w:val="none" w:sz="0" w:space="0" w:color="auto"/>
        <w:bottom w:val="none" w:sz="0" w:space="0" w:color="auto"/>
        <w:right w:val="none" w:sz="0" w:space="0" w:color="auto"/>
      </w:divBdr>
    </w:div>
    <w:div w:id="1904369048">
      <w:bodyDiv w:val="1"/>
      <w:marLeft w:val="0"/>
      <w:marRight w:val="0"/>
      <w:marTop w:val="0"/>
      <w:marBottom w:val="0"/>
      <w:divBdr>
        <w:top w:val="none" w:sz="0" w:space="0" w:color="auto"/>
        <w:left w:val="none" w:sz="0" w:space="0" w:color="auto"/>
        <w:bottom w:val="none" w:sz="0" w:space="0" w:color="auto"/>
        <w:right w:val="none" w:sz="0" w:space="0" w:color="auto"/>
      </w:divBdr>
      <w:divsChild>
        <w:div w:id="752891509">
          <w:marLeft w:val="0"/>
          <w:marRight w:val="0"/>
          <w:marTop w:val="0"/>
          <w:marBottom w:val="0"/>
          <w:divBdr>
            <w:top w:val="none" w:sz="0" w:space="0" w:color="auto"/>
            <w:left w:val="none" w:sz="0" w:space="0" w:color="auto"/>
            <w:bottom w:val="none" w:sz="0" w:space="0" w:color="auto"/>
            <w:right w:val="none" w:sz="0" w:space="0" w:color="auto"/>
          </w:divBdr>
          <w:divsChild>
            <w:div w:id="1188325725">
              <w:marLeft w:val="0"/>
              <w:marRight w:val="0"/>
              <w:marTop w:val="0"/>
              <w:marBottom w:val="0"/>
              <w:divBdr>
                <w:top w:val="none" w:sz="0" w:space="0" w:color="auto"/>
                <w:left w:val="none" w:sz="0" w:space="0" w:color="auto"/>
                <w:bottom w:val="none" w:sz="0" w:space="0" w:color="auto"/>
                <w:right w:val="none" w:sz="0" w:space="0" w:color="auto"/>
              </w:divBdr>
            </w:div>
          </w:divsChild>
        </w:div>
        <w:div w:id="2144689842">
          <w:marLeft w:val="0"/>
          <w:marRight w:val="0"/>
          <w:marTop w:val="0"/>
          <w:marBottom w:val="0"/>
          <w:divBdr>
            <w:top w:val="none" w:sz="0" w:space="0" w:color="auto"/>
            <w:left w:val="none" w:sz="0" w:space="0" w:color="auto"/>
            <w:bottom w:val="none" w:sz="0" w:space="0" w:color="auto"/>
            <w:right w:val="none" w:sz="0" w:space="0" w:color="auto"/>
          </w:divBdr>
        </w:div>
      </w:divsChild>
    </w:div>
    <w:div w:id="1904482810">
      <w:bodyDiv w:val="1"/>
      <w:marLeft w:val="0"/>
      <w:marRight w:val="0"/>
      <w:marTop w:val="0"/>
      <w:marBottom w:val="0"/>
      <w:divBdr>
        <w:top w:val="none" w:sz="0" w:space="0" w:color="auto"/>
        <w:left w:val="none" w:sz="0" w:space="0" w:color="auto"/>
        <w:bottom w:val="none" w:sz="0" w:space="0" w:color="auto"/>
        <w:right w:val="none" w:sz="0" w:space="0" w:color="auto"/>
      </w:divBdr>
      <w:divsChild>
        <w:div w:id="455683220">
          <w:marLeft w:val="0"/>
          <w:marRight w:val="0"/>
          <w:marTop w:val="0"/>
          <w:marBottom w:val="0"/>
          <w:divBdr>
            <w:top w:val="none" w:sz="0" w:space="0" w:color="auto"/>
            <w:left w:val="none" w:sz="0" w:space="0" w:color="auto"/>
            <w:bottom w:val="none" w:sz="0" w:space="0" w:color="auto"/>
            <w:right w:val="none" w:sz="0" w:space="0" w:color="auto"/>
          </w:divBdr>
          <w:divsChild>
            <w:div w:id="522481799">
              <w:marLeft w:val="0"/>
              <w:marRight w:val="0"/>
              <w:marTop w:val="0"/>
              <w:marBottom w:val="0"/>
              <w:divBdr>
                <w:top w:val="none" w:sz="0" w:space="0" w:color="auto"/>
                <w:left w:val="none" w:sz="0" w:space="0" w:color="auto"/>
                <w:bottom w:val="none" w:sz="0" w:space="0" w:color="auto"/>
                <w:right w:val="none" w:sz="0" w:space="0" w:color="auto"/>
              </w:divBdr>
            </w:div>
          </w:divsChild>
        </w:div>
        <w:div w:id="441651574">
          <w:marLeft w:val="0"/>
          <w:marRight w:val="0"/>
          <w:marTop w:val="0"/>
          <w:marBottom w:val="0"/>
          <w:divBdr>
            <w:top w:val="none" w:sz="0" w:space="0" w:color="auto"/>
            <w:left w:val="none" w:sz="0" w:space="0" w:color="auto"/>
            <w:bottom w:val="none" w:sz="0" w:space="0" w:color="auto"/>
            <w:right w:val="none" w:sz="0" w:space="0" w:color="auto"/>
          </w:divBdr>
        </w:div>
      </w:divsChild>
    </w:div>
    <w:div w:id="1982036326">
      <w:bodyDiv w:val="1"/>
      <w:marLeft w:val="0"/>
      <w:marRight w:val="0"/>
      <w:marTop w:val="0"/>
      <w:marBottom w:val="0"/>
      <w:divBdr>
        <w:top w:val="none" w:sz="0" w:space="0" w:color="auto"/>
        <w:left w:val="none" w:sz="0" w:space="0" w:color="auto"/>
        <w:bottom w:val="none" w:sz="0" w:space="0" w:color="auto"/>
        <w:right w:val="none" w:sz="0" w:space="0" w:color="auto"/>
      </w:divBdr>
    </w:div>
    <w:div w:id="2040277972">
      <w:bodyDiv w:val="1"/>
      <w:marLeft w:val="0"/>
      <w:marRight w:val="0"/>
      <w:marTop w:val="0"/>
      <w:marBottom w:val="0"/>
      <w:divBdr>
        <w:top w:val="none" w:sz="0" w:space="0" w:color="auto"/>
        <w:left w:val="none" w:sz="0" w:space="0" w:color="auto"/>
        <w:bottom w:val="none" w:sz="0" w:space="0" w:color="auto"/>
        <w:right w:val="none" w:sz="0" w:space="0" w:color="auto"/>
      </w:divBdr>
    </w:div>
    <w:div w:id="2089576343">
      <w:bodyDiv w:val="1"/>
      <w:marLeft w:val="0"/>
      <w:marRight w:val="0"/>
      <w:marTop w:val="0"/>
      <w:marBottom w:val="0"/>
      <w:divBdr>
        <w:top w:val="none" w:sz="0" w:space="0" w:color="auto"/>
        <w:left w:val="none" w:sz="0" w:space="0" w:color="auto"/>
        <w:bottom w:val="none" w:sz="0" w:space="0" w:color="auto"/>
        <w:right w:val="none" w:sz="0" w:space="0" w:color="auto"/>
      </w:divBdr>
      <w:divsChild>
        <w:div w:id="419106905">
          <w:marLeft w:val="0"/>
          <w:marRight w:val="0"/>
          <w:marTop w:val="0"/>
          <w:marBottom w:val="0"/>
          <w:divBdr>
            <w:top w:val="none" w:sz="0" w:space="0" w:color="auto"/>
            <w:left w:val="none" w:sz="0" w:space="0" w:color="auto"/>
            <w:bottom w:val="none" w:sz="0" w:space="0" w:color="auto"/>
            <w:right w:val="none" w:sz="0" w:space="0" w:color="auto"/>
          </w:divBdr>
          <w:divsChild>
            <w:div w:id="1129737775">
              <w:marLeft w:val="0"/>
              <w:marRight w:val="0"/>
              <w:marTop w:val="0"/>
              <w:marBottom w:val="0"/>
              <w:divBdr>
                <w:top w:val="none" w:sz="0" w:space="0" w:color="auto"/>
                <w:left w:val="none" w:sz="0" w:space="0" w:color="auto"/>
                <w:bottom w:val="none" w:sz="0" w:space="0" w:color="auto"/>
                <w:right w:val="none" w:sz="0" w:space="0" w:color="auto"/>
              </w:divBdr>
            </w:div>
          </w:divsChild>
        </w:div>
        <w:div w:id="131096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oleObject3.bin"/><Relationship Id="rId17" Type="http://schemas.openxmlformats.org/officeDocument/2006/relationships/hyperlink" Target="https://www.sciencedirect.com/science/journal/00063002" TargetMode="Externa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629</TotalTime>
  <Pages>7</Pages>
  <Words>3115</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20830</CharactersWithSpaces>
  <SharedDoc>false</SharedDoc>
  <HLinks>
    <vt:vector size="12" baseType="variant">
      <vt:variant>
        <vt:i4>524384</vt:i4>
      </vt:variant>
      <vt:variant>
        <vt:i4>3</vt:i4>
      </vt:variant>
      <vt:variant>
        <vt:i4>0</vt:i4>
      </vt:variant>
      <vt:variant>
        <vt:i4>5</vt:i4>
      </vt:variant>
      <vt:variant>
        <vt:lpwstr>radovi@anurs.org</vt:lpwstr>
      </vt:variant>
      <vt:variant>
        <vt:lpwstr/>
      </vt: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Suzana</cp:lastModifiedBy>
  <cp:revision>71</cp:revision>
  <cp:lastPrinted>2011-01-25T13:04:00Z</cp:lastPrinted>
  <dcterms:created xsi:type="dcterms:W3CDTF">2023-07-21T09:29:00Z</dcterms:created>
  <dcterms:modified xsi:type="dcterms:W3CDTF">2023-07-30T18:55:00Z</dcterms:modified>
</cp:coreProperties>
</file>