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56D" w:rsidRDefault="0038356D" w:rsidP="0038356D">
      <w:pPr>
        <w:pStyle w:val="HTMLPreformatted"/>
        <w:jc w:val="center"/>
        <w:rPr>
          <w:rStyle w:val="y2iqfc"/>
          <w:rFonts w:ascii="Times New Roman" w:hAnsi="Times New Roman" w:cs="Times New Roman"/>
          <w:b/>
          <w:color w:val="202124"/>
          <w:sz w:val="28"/>
          <w:szCs w:val="28"/>
          <w:lang w:val="en"/>
        </w:rPr>
      </w:pPr>
      <w:r w:rsidRPr="00FF69F6">
        <w:rPr>
          <w:rStyle w:val="y2iqfc"/>
          <w:rFonts w:ascii="Times New Roman" w:hAnsi="Times New Roman" w:cs="Times New Roman"/>
          <w:b/>
          <w:color w:val="202124"/>
          <w:sz w:val="28"/>
          <w:szCs w:val="28"/>
          <w:lang w:val="en"/>
        </w:rPr>
        <w:t xml:space="preserve">Integration of nanotechnology and herbal medicine: improvement of </w:t>
      </w:r>
    </w:p>
    <w:p w:rsidR="0038356D" w:rsidRDefault="0038356D" w:rsidP="0038356D">
      <w:pPr>
        <w:pStyle w:val="HTMLPreformatted"/>
        <w:jc w:val="center"/>
        <w:rPr>
          <w:rStyle w:val="y2iqfc"/>
          <w:rFonts w:ascii="Times New Roman" w:hAnsi="Times New Roman" w:cs="Times New Roman"/>
          <w:b/>
          <w:color w:val="202124"/>
          <w:sz w:val="28"/>
          <w:szCs w:val="28"/>
          <w:lang w:val="en"/>
        </w:rPr>
      </w:pPr>
      <w:proofErr w:type="gramStart"/>
      <w:r w:rsidRPr="00FF69F6">
        <w:rPr>
          <w:rStyle w:val="y2iqfc"/>
          <w:rFonts w:ascii="Times New Roman" w:hAnsi="Times New Roman" w:cs="Times New Roman"/>
          <w:b/>
          <w:color w:val="202124"/>
          <w:sz w:val="28"/>
          <w:szCs w:val="28"/>
          <w:lang w:val="en"/>
        </w:rPr>
        <w:t>therapeutic</w:t>
      </w:r>
      <w:proofErr w:type="gramEnd"/>
      <w:r w:rsidRPr="00FF69F6">
        <w:rPr>
          <w:rStyle w:val="y2iqfc"/>
          <w:rFonts w:ascii="Times New Roman" w:hAnsi="Times New Roman" w:cs="Times New Roman"/>
          <w:b/>
          <w:color w:val="202124"/>
          <w:sz w:val="28"/>
          <w:szCs w:val="28"/>
          <w:lang w:val="en"/>
        </w:rPr>
        <w:t xml:space="preserve"> potential in health care</w:t>
      </w:r>
    </w:p>
    <w:p w:rsidR="0038356D" w:rsidRDefault="0038356D" w:rsidP="0038356D">
      <w:pPr>
        <w:pStyle w:val="HTMLPreformatted"/>
        <w:jc w:val="center"/>
        <w:rPr>
          <w:rFonts w:ascii="Times New Roman" w:hAnsi="Times New Roman" w:cs="Times New Roman"/>
          <w:b/>
          <w:color w:val="202124"/>
          <w:sz w:val="28"/>
          <w:szCs w:val="28"/>
        </w:rPr>
      </w:pPr>
    </w:p>
    <w:p w:rsidR="0038356D" w:rsidRDefault="0038356D" w:rsidP="00383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eastAsia="Times New Roman" w:hAnsi="Times New Roman" w:cs="Times New Roman"/>
          <w:i/>
          <w:noProof/>
          <w:color w:val="202124"/>
          <w:sz w:val="24"/>
          <w:szCs w:val="24"/>
          <w:vertAlign w:val="superscript"/>
          <w:lang w:val="sr-Latn-CS"/>
        </w:rPr>
      </w:pPr>
      <w:r>
        <w:rPr>
          <w:rFonts w:ascii="Times New Roman" w:eastAsia="Times New Roman" w:hAnsi="Times New Roman" w:cs="Times New Roman"/>
          <w:i/>
          <w:noProof/>
          <w:color w:val="202124"/>
          <w:sz w:val="24"/>
          <w:szCs w:val="24"/>
          <w:lang w:val="sr-Latn-CS"/>
        </w:rPr>
        <w:t>Anđela</w:t>
      </w:r>
      <w:r w:rsidRPr="00B956A9">
        <w:rPr>
          <w:rFonts w:ascii="Times New Roman" w:eastAsia="Times New Roman" w:hAnsi="Times New Roman" w:cs="Times New Roman"/>
          <w:i/>
          <w:noProof/>
          <w:color w:val="202124"/>
          <w:sz w:val="24"/>
          <w:szCs w:val="24"/>
          <w:lang w:val="sr-Latn-CS"/>
        </w:rPr>
        <w:t xml:space="preserve"> </w:t>
      </w:r>
      <w:r>
        <w:rPr>
          <w:rFonts w:ascii="Times New Roman" w:eastAsia="Times New Roman" w:hAnsi="Times New Roman" w:cs="Times New Roman"/>
          <w:i/>
          <w:noProof/>
          <w:color w:val="202124"/>
          <w:sz w:val="24"/>
          <w:szCs w:val="24"/>
          <w:lang w:val="sr-Latn-CS"/>
        </w:rPr>
        <w:t>Bojanić</w:t>
      </w:r>
      <w:r w:rsidRPr="00B956A9">
        <w:rPr>
          <w:rFonts w:ascii="Times New Roman" w:eastAsia="Times New Roman" w:hAnsi="Times New Roman" w:cs="Times New Roman"/>
          <w:i/>
          <w:noProof/>
          <w:color w:val="202124"/>
          <w:sz w:val="24"/>
          <w:szCs w:val="24"/>
          <w:vertAlign w:val="superscript"/>
          <w:lang w:val="sr-Latn-CS"/>
        </w:rPr>
        <w:t>1</w:t>
      </w:r>
      <w:r w:rsidRPr="00B956A9">
        <w:rPr>
          <w:rFonts w:ascii="Times New Roman" w:eastAsia="Times New Roman" w:hAnsi="Times New Roman" w:cs="Times New Roman"/>
          <w:i/>
          <w:noProof/>
          <w:color w:val="202124"/>
          <w:sz w:val="24"/>
          <w:szCs w:val="24"/>
          <w:lang w:val="sr-Latn-CS"/>
        </w:rPr>
        <w:t xml:space="preserve">, </w:t>
      </w:r>
      <w:r>
        <w:rPr>
          <w:rFonts w:ascii="Times New Roman" w:eastAsia="Times New Roman" w:hAnsi="Times New Roman" w:cs="Times New Roman"/>
          <w:i/>
          <w:noProof/>
          <w:color w:val="202124"/>
          <w:sz w:val="24"/>
          <w:szCs w:val="24"/>
          <w:lang w:val="sr-Latn-CS"/>
        </w:rPr>
        <w:t>Relja</w:t>
      </w:r>
      <w:r w:rsidRPr="00B956A9">
        <w:rPr>
          <w:rFonts w:ascii="Times New Roman" w:eastAsia="Times New Roman" w:hAnsi="Times New Roman" w:cs="Times New Roman"/>
          <w:i/>
          <w:noProof/>
          <w:color w:val="202124"/>
          <w:sz w:val="24"/>
          <w:szCs w:val="24"/>
          <w:lang w:val="sr-Latn-CS"/>
        </w:rPr>
        <w:t xml:space="preserve"> </w:t>
      </w:r>
      <w:r>
        <w:rPr>
          <w:rFonts w:ascii="Times New Roman" w:eastAsia="Times New Roman" w:hAnsi="Times New Roman" w:cs="Times New Roman"/>
          <w:i/>
          <w:noProof/>
          <w:color w:val="202124"/>
          <w:sz w:val="24"/>
          <w:szCs w:val="24"/>
          <w:lang w:val="sr-Latn-CS"/>
        </w:rPr>
        <w:t>Suručić</w:t>
      </w:r>
      <w:r w:rsidRPr="00B956A9">
        <w:rPr>
          <w:rFonts w:ascii="Times New Roman" w:eastAsia="Times New Roman" w:hAnsi="Times New Roman" w:cs="Times New Roman"/>
          <w:noProof/>
          <w:color w:val="202124"/>
          <w:sz w:val="24"/>
          <w:szCs w:val="24"/>
          <w:vertAlign w:val="superscript"/>
          <w:lang w:val="sr-Latn-CS"/>
        </w:rPr>
        <w:t>2</w:t>
      </w:r>
      <w:r w:rsidRPr="00B956A9">
        <w:rPr>
          <w:rFonts w:ascii="Times New Roman" w:eastAsia="Times New Roman" w:hAnsi="Times New Roman" w:cs="Times New Roman"/>
          <w:noProof/>
          <w:color w:val="202124"/>
          <w:sz w:val="24"/>
          <w:szCs w:val="24"/>
          <w:lang w:val="sr-Latn-CS"/>
        </w:rPr>
        <w:t>,</w:t>
      </w:r>
      <w:r w:rsidRPr="00B956A9">
        <w:rPr>
          <w:rFonts w:ascii="Times New Roman" w:eastAsia="Times New Roman" w:hAnsi="Times New Roman" w:cs="Times New Roman"/>
          <w:i/>
          <w:noProof/>
          <w:color w:val="202124"/>
          <w:sz w:val="24"/>
          <w:szCs w:val="24"/>
          <w:lang w:val="sr-Latn-CS"/>
        </w:rPr>
        <w:t xml:space="preserve"> </w:t>
      </w:r>
      <w:r>
        <w:rPr>
          <w:rFonts w:ascii="Times New Roman" w:eastAsia="Times New Roman" w:hAnsi="Times New Roman" w:cs="Times New Roman"/>
          <w:i/>
          <w:noProof/>
          <w:color w:val="202124"/>
          <w:sz w:val="24"/>
          <w:szCs w:val="24"/>
          <w:lang w:val="sr-Latn-CS"/>
        </w:rPr>
        <w:t>Mirjana</w:t>
      </w:r>
      <w:r w:rsidRPr="00B956A9">
        <w:rPr>
          <w:rFonts w:ascii="Times New Roman" w:eastAsia="Times New Roman" w:hAnsi="Times New Roman" w:cs="Times New Roman"/>
          <w:i/>
          <w:noProof/>
          <w:color w:val="202124"/>
          <w:sz w:val="24"/>
          <w:szCs w:val="24"/>
          <w:lang w:val="sr-Latn-CS"/>
        </w:rPr>
        <w:t xml:space="preserve"> </w:t>
      </w:r>
      <w:r>
        <w:rPr>
          <w:rFonts w:ascii="Times New Roman" w:eastAsia="Times New Roman" w:hAnsi="Times New Roman" w:cs="Times New Roman"/>
          <w:i/>
          <w:noProof/>
          <w:color w:val="202124"/>
          <w:sz w:val="24"/>
          <w:szCs w:val="24"/>
          <w:lang w:val="sr-Latn-CS"/>
        </w:rPr>
        <w:t>Đermanović</w:t>
      </w:r>
      <w:r w:rsidRPr="00B956A9">
        <w:rPr>
          <w:rFonts w:ascii="Times New Roman" w:eastAsia="Times New Roman" w:hAnsi="Times New Roman" w:cs="Times New Roman"/>
          <w:i/>
          <w:noProof/>
          <w:color w:val="202124"/>
          <w:sz w:val="24"/>
          <w:szCs w:val="24"/>
          <w:vertAlign w:val="superscript"/>
          <w:lang w:val="sr-Latn-CS"/>
        </w:rPr>
        <w:t>2,3</w:t>
      </w:r>
    </w:p>
    <w:p w:rsidR="0038356D" w:rsidRPr="00B42686" w:rsidRDefault="0038356D" w:rsidP="00383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6"/>
        <w:jc w:val="center"/>
        <w:rPr>
          <w:rFonts w:ascii="Times New Roman" w:eastAsia="Times New Roman" w:hAnsi="Times New Roman" w:cs="Times New Roman"/>
          <w:color w:val="202124"/>
          <w:sz w:val="24"/>
          <w:szCs w:val="24"/>
          <w:lang w:val="sr-Latn-BA"/>
        </w:rPr>
      </w:pPr>
      <w:r w:rsidRPr="00B42686">
        <w:rPr>
          <w:rFonts w:ascii="Times New Roman" w:eastAsia="Times New Roman" w:hAnsi="Times New Roman" w:cs="Times New Roman"/>
          <w:noProof/>
          <w:color w:val="202124"/>
          <w:sz w:val="24"/>
          <w:szCs w:val="24"/>
          <w:vertAlign w:val="superscript"/>
          <w:lang w:val="sr-Cyrl-CS"/>
        </w:rPr>
        <w:t>1</w:t>
      </w:r>
      <w:r>
        <w:rPr>
          <w:rFonts w:ascii="Times New Roman" w:eastAsia="Times New Roman" w:hAnsi="Times New Roman" w:cs="Times New Roman"/>
          <w:noProof/>
          <w:color w:val="202124"/>
          <w:sz w:val="24"/>
          <w:szCs w:val="24"/>
          <w:lang w:val="sr-Latn-BA"/>
        </w:rPr>
        <w:t>Pharmacies „</w:t>
      </w:r>
      <w:r w:rsidRPr="00B42686">
        <w:rPr>
          <w:rFonts w:ascii="Times New Roman" w:eastAsia="Times New Roman" w:hAnsi="Times New Roman" w:cs="Times New Roman"/>
          <w:noProof/>
          <w:color w:val="202124"/>
          <w:sz w:val="24"/>
          <w:szCs w:val="24"/>
          <w:lang w:val="sr-Latn-CS"/>
        </w:rPr>
        <w:t>Anapharm</w:t>
      </w:r>
      <w:r>
        <w:rPr>
          <w:rFonts w:ascii="Times New Roman" w:eastAsia="Times New Roman" w:hAnsi="Times New Roman" w:cs="Times New Roman"/>
          <w:noProof/>
          <w:color w:val="202124"/>
          <w:sz w:val="24"/>
          <w:szCs w:val="24"/>
          <w:lang w:val="sr-Latn-CS"/>
        </w:rPr>
        <w:t>“</w:t>
      </w:r>
      <w:r w:rsidRPr="00B42686">
        <w:rPr>
          <w:rFonts w:ascii="Times New Roman" w:eastAsia="Times New Roman" w:hAnsi="Times New Roman" w:cs="Times New Roman"/>
          <w:noProof/>
          <w:color w:val="202124"/>
          <w:sz w:val="24"/>
          <w:szCs w:val="24"/>
          <w:lang w:val="sr-Cyrl-CS"/>
        </w:rPr>
        <w:t xml:space="preserve">, </w:t>
      </w:r>
      <w:r>
        <w:rPr>
          <w:rFonts w:ascii="Times New Roman" w:eastAsia="Times New Roman" w:hAnsi="Times New Roman" w:cs="Times New Roman"/>
          <w:noProof/>
          <w:color w:val="202124"/>
          <w:sz w:val="24"/>
          <w:szCs w:val="24"/>
          <w:lang w:val="sr-Latn-CS"/>
        </w:rPr>
        <w:t>Nikole</w:t>
      </w:r>
      <w:r w:rsidRPr="00B956A9">
        <w:rPr>
          <w:rFonts w:ascii="Times New Roman" w:eastAsia="Times New Roman" w:hAnsi="Times New Roman" w:cs="Times New Roman"/>
          <w:noProof/>
          <w:color w:val="202124"/>
          <w:sz w:val="24"/>
          <w:szCs w:val="24"/>
          <w:lang w:val="sr-Latn-CS"/>
        </w:rPr>
        <w:t xml:space="preserve"> </w:t>
      </w:r>
      <w:r>
        <w:rPr>
          <w:rFonts w:ascii="Times New Roman" w:eastAsia="Times New Roman" w:hAnsi="Times New Roman" w:cs="Times New Roman"/>
          <w:noProof/>
          <w:color w:val="202124"/>
          <w:sz w:val="24"/>
          <w:szCs w:val="24"/>
          <w:lang w:val="sr-Latn-CS"/>
        </w:rPr>
        <w:t>Pašića</w:t>
      </w:r>
      <w:r w:rsidRPr="00B956A9">
        <w:rPr>
          <w:rFonts w:ascii="Times New Roman" w:eastAsia="Times New Roman" w:hAnsi="Times New Roman" w:cs="Times New Roman"/>
          <w:noProof/>
          <w:color w:val="202124"/>
          <w:sz w:val="24"/>
          <w:szCs w:val="24"/>
          <w:lang w:val="sr-Latn-CS"/>
        </w:rPr>
        <w:t xml:space="preserve"> 31, 78000 </w:t>
      </w:r>
      <w:r>
        <w:rPr>
          <w:rFonts w:ascii="Times New Roman" w:eastAsia="Times New Roman" w:hAnsi="Times New Roman" w:cs="Times New Roman"/>
          <w:noProof/>
          <w:color w:val="202124"/>
          <w:sz w:val="24"/>
          <w:szCs w:val="24"/>
          <w:lang w:val="sr-Latn-CS"/>
        </w:rPr>
        <w:t>Banja</w:t>
      </w:r>
      <w:r w:rsidRPr="00B956A9">
        <w:rPr>
          <w:rFonts w:ascii="Times New Roman" w:eastAsia="Times New Roman" w:hAnsi="Times New Roman" w:cs="Times New Roman"/>
          <w:noProof/>
          <w:color w:val="202124"/>
          <w:sz w:val="24"/>
          <w:szCs w:val="24"/>
          <w:lang w:val="sr-Latn-CS"/>
        </w:rPr>
        <w:t xml:space="preserve"> </w:t>
      </w:r>
      <w:r>
        <w:rPr>
          <w:rFonts w:ascii="Times New Roman" w:eastAsia="Times New Roman" w:hAnsi="Times New Roman" w:cs="Times New Roman"/>
          <w:noProof/>
          <w:color w:val="202124"/>
          <w:sz w:val="24"/>
          <w:szCs w:val="24"/>
          <w:lang w:val="sr-Latn-CS"/>
        </w:rPr>
        <w:t>Luka</w:t>
      </w:r>
      <w:r>
        <w:rPr>
          <w:rFonts w:ascii="Times New Roman" w:eastAsia="Times New Roman" w:hAnsi="Times New Roman" w:cs="Times New Roman"/>
          <w:color w:val="202124"/>
          <w:sz w:val="24"/>
          <w:szCs w:val="24"/>
          <w:lang w:val="sr-Cyrl-BA"/>
        </w:rPr>
        <w:t xml:space="preserve">, </w:t>
      </w:r>
      <w:r w:rsidRPr="00B42686">
        <w:rPr>
          <w:rFonts w:ascii="Times New Roman" w:eastAsia="Times New Roman" w:hAnsi="Times New Roman" w:cs="Times New Roman"/>
          <w:i/>
          <w:color w:val="202124"/>
          <w:sz w:val="24"/>
          <w:szCs w:val="24"/>
          <w:lang w:val="sr-Cyrl-BA"/>
        </w:rPr>
        <w:t>е-</w:t>
      </w:r>
      <w:r w:rsidRPr="00B42686">
        <w:rPr>
          <w:rFonts w:ascii="Times New Roman" w:eastAsia="Times New Roman" w:hAnsi="Times New Roman" w:cs="Times New Roman"/>
          <w:i/>
          <w:color w:val="202124"/>
          <w:sz w:val="24"/>
          <w:szCs w:val="24"/>
          <w:lang w:val="sr-Latn-BA"/>
        </w:rPr>
        <w:t>mail</w:t>
      </w:r>
      <w:r>
        <w:rPr>
          <w:rFonts w:ascii="Times New Roman" w:eastAsia="Times New Roman" w:hAnsi="Times New Roman" w:cs="Times New Roman"/>
          <w:i/>
          <w:color w:val="202124"/>
          <w:sz w:val="24"/>
          <w:szCs w:val="24"/>
          <w:lang w:val="sr-Latn-BA"/>
        </w:rPr>
        <w:t xml:space="preserve">: </w:t>
      </w:r>
      <w:r w:rsidRPr="00B42686">
        <w:rPr>
          <w:rFonts w:ascii="Times New Roman" w:eastAsia="Times New Roman" w:hAnsi="Times New Roman" w:cs="Times New Roman"/>
          <w:color w:val="202124"/>
          <w:sz w:val="24"/>
          <w:szCs w:val="24"/>
          <w:lang w:val="sr-Latn-BA"/>
        </w:rPr>
        <w:t>bandjela05@gmail.com</w:t>
      </w:r>
    </w:p>
    <w:p w:rsidR="0038356D" w:rsidRPr="00386C18" w:rsidRDefault="0038356D" w:rsidP="0038356D">
      <w:pPr>
        <w:spacing w:after="0" w:line="240" w:lineRule="auto"/>
        <w:jc w:val="center"/>
        <w:rPr>
          <w:rFonts w:ascii="Times New Roman" w:eastAsia="Times New Roman" w:hAnsi="Times New Roman" w:cs="Times New Roman"/>
          <w:color w:val="202124"/>
          <w:sz w:val="24"/>
          <w:szCs w:val="24"/>
          <w:lang w:val="sr-Latn-BA"/>
        </w:rPr>
      </w:pPr>
      <w:r>
        <w:rPr>
          <w:rFonts w:ascii="Times New Roman" w:hAnsi="Times New Roman"/>
          <w:color w:val="000000"/>
          <w:sz w:val="24"/>
          <w:szCs w:val="24"/>
          <w:vertAlign w:val="superscript"/>
          <w:lang w:val="sr-Latn-BA"/>
        </w:rPr>
        <w:t>2</w:t>
      </w:r>
      <w:r w:rsidRPr="00FC6238">
        <w:rPr>
          <w:rFonts w:ascii="Times New Roman" w:hAnsi="Times New Roman"/>
          <w:sz w:val="24"/>
          <w:szCs w:val="24"/>
        </w:rPr>
        <w:t xml:space="preserve">University of </w:t>
      </w:r>
      <w:proofErr w:type="spellStart"/>
      <w:r w:rsidRPr="00FC6238">
        <w:rPr>
          <w:rFonts w:ascii="Times New Roman" w:hAnsi="Times New Roman"/>
          <w:sz w:val="24"/>
          <w:szCs w:val="24"/>
        </w:rPr>
        <w:t>Banja</w:t>
      </w:r>
      <w:proofErr w:type="spellEnd"/>
      <w:r w:rsidRPr="00FC6238">
        <w:rPr>
          <w:rFonts w:ascii="Times New Roman" w:hAnsi="Times New Roman"/>
          <w:sz w:val="24"/>
          <w:szCs w:val="24"/>
        </w:rPr>
        <w:t xml:space="preserve"> Luka,</w:t>
      </w:r>
      <w:r>
        <w:rPr>
          <w:rFonts w:ascii="Times New Roman" w:hAnsi="Times New Roman"/>
          <w:sz w:val="24"/>
          <w:szCs w:val="24"/>
          <w:lang w:val="sr-Latn-BA"/>
        </w:rPr>
        <w:t xml:space="preserve"> </w:t>
      </w:r>
      <w:r w:rsidRPr="00FC6238">
        <w:rPr>
          <w:rFonts w:ascii="Times New Roman" w:hAnsi="Times New Roman"/>
          <w:sz w:val="24"/>
          <w:szCs w:val="24"/>
        </w:rPr>
        <w:t xml:space="preserve">Faculty of Medicine, Pharmacy Department, Save </w:t>
      </w:r>
      <w:proofErr w:type="spellStart"/>
      <w:r w:rsidRPr="00FC6238">
        <w:rPr>
          <w:rFonts w:ascii="Times New Roman" w:hAnsi="Times New Roman"/>
          <w:sz w:val="24"/>
          <w:szCs w:val="24"/>
        </w:rPr>
        <w:t>Mrkalja</w:t>
      </w:r>
      <w:proofErr w:type="spellEnd"/>
      <w:r w:rsidRPr="00FC6238">
        <w:rPr>
          <w:rFonts w:ascii="Times New Roman" w:hAnsi="Times New Roman"/>
          <w:sz w:val="24"/>
          <w:szCs w:val="24"/>
        </w:rPr>
        <w:t xml:space="preserve"> 14, 78000 </w:t>
      </w:r>
      <w:proofErr w:type="spellStart"/>
      <w:r w:rsidRPr="00FC6238">
        <w:rPr>
          <w:rFonts w:ascii="Times New Roman" w:hAnsi="Times New Roman"/>
          <w:sz w:val="24"/>
          <w:szCs w:val="24"/>
        </w:rPr>
        <w:t>Banja</w:t>
      </w:r>
      <w:proofErr w:type="spellEnd"/>
      <w:r w:rsidRPr="00FC6238">
        <w:rPr>
          <w:rFonts w:ascii="Times New Roman" w:hAnsi="Times New Roman"/>
          <w:sz w:val="24"/>
          <w:szCs w:val="24"/>
        </w:rPr>
        <w:t xml:space="preserve"> Luka, </w:t>
      </w:r>
      <w:r w:rsidRPr="00B42686">
        <w:rPr>
          <w:rFonts w:ascii="Times New Roman" w:eastAsia="Times New Roman" w:hAnsi="Times New Roman" w:cs="Times New Roman"/>
          <w:i/>
          <w:color w:val="202124"/>
          <w:sz w:val="24"/>
          <w:szCs w:val="24"/>
          <w:lang w:val="sr-Cyrl-BA"/>
        </w:rPr>
        <w:t>е-</w:t>
      </w:r>
      <w:r w:rsidRPr="00B42686">
        <w:rPr>
          <w:rFonts w:ascii="Times New Roman" w:eastAsia="Times New Roman" w:hAnsi="Times New Roman" w:cs="Times New Roman"/>
          <w:i/>
          <w:color w:val="202124"/>
          <w:sz w:val="24"/>
          <w:szCs w:val="24"/>
          <w:lang w:val="sr-Latn-BA"/>
        </w:rPr>
        <w:t>mail</w:t>
      </w:r>
      <w:r>
        <w:rPr>
          <w:rFonts w:ascii="Times New Roman" w:eastAsia="Times New Roman" w:hAnsi="Times New Roman" w:cs="Times New Roman"/>
          <w:i/>
          <w:color w:val="202124"/>
          <w:sz w:val="24"/>
          <w:szCs w:val="24"/>
          <w:lang w:val="sr-Latn-BA"/>
        </w:rPr>
        <w:t>:</w:t>
      </w:r>
      <w:r w:rsidRPr="00B42686">
        <w:rPr>
          <w:rFonts w:ascii="Times New Roman" w:hAnsi="Times New Roman" w:cs="Times New Roman"/>
          <w:sz w:val="24"/>
          <w:szCs w:val="24"/>
          <w:lang w:val="sr-Latn-CS"/>
        </w:rPr>
        <w:t xml:space="preserve"> </w:t>
      </w:r>
      <w:hyperlink r:id="rId4" w:history="1">
        <w:r w:rsidRPr="00B42686">
          <w:rPr>
            <w:rStyle w:val="Hyperlink"/>
            <w:rFonts w:ascii="Times New Roman" w:hAnsi="Times New Roman" w:cs="Times New Roman"/>
            <w:color w:val="auto"/>
            <w:sz w:val="24"/>
            <w:szCs w:val="24"/>
            <w:u w:val="none"/>
            <w:shd w:val="clear" w:color="auto" w:fill="FFFFFF"/>
          </w:rPr>
          <w:t>relja.surucic@med.unibl.org</w:t>
        </w:r>
      </w:hyperlink>
    </w:p>
    <w:p w:rsidR="0038356D" w:rsidRDefault="0038356D" w:rsidP="00383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6"/>
        <w:jc w:val="center"/>
        <w:rPr>
          <w:rFonts w:ascii="Times New Roman" w:hAnsi="Times New Roman"/>
          <w:sz w:val="24"/>
          <w:szCs w:val="24"/>
          <w:lang w:val="sr-Latn-CS"/>
        </w:rPr>
      </w:pPr>
      <w:r>
        <w:rPr>
          <w:rFonts w:ascii="Times New Roman" w:hAnsi="Times New Roman"/>
          <w:color w:val="000000"/>
          <w:sz w:val="24"/>
          <w:szCs w:val="24"/>
          <w:vertAlign w:val="superscript"/>
          <w:lang w:val="sr-Latn-CS"/>
        </w:rPr>
        <w:t>3</w:t>
      </w:r>
      <w:r w:rsidRPr="00FC6238">
        <w:rPr>
          <w:rFonts w:ascii="Times New Roman" w:hAnsi="Times New Roman"/>
          <w:sz w:val="24"/>
          <w:szCs w:val="24"/>
        </w:rPr>
        <w:t xml:space="preserve">Public Health Institute of the Republic of </w:t>
      </w:r>
      <w:proofErr w:type="spellStart"/>
      <w:r w:rsidRPr="00FC6238">
        <w:rPr>
          <w:rFonts w:ascii="Times New Roman" w:hAnsi="Times New Roman"/>
          <w:sz w:val="24"/>
          <w:szCs w:val="24"/>
        </w:rPr>
        <w:t>Srpska</w:t>
      </w:r>
      <w:proofErr w:type="spellEnd"/>
      <w:r w:rsidRPr="00FC6238">
        <w:rPr>
          <w:rFonts w:ascii="Times New Roman" w:hAnsi="Times New Roman"/>
          <w:sz w:val="24"/>
          <w:szCs w:val="24"/>
        </w:rPr>
        <w:t xml:space="preserve">, </w:t>
      </w:r>
      <w:proofErr w:type="spellStart"/>
      <w:r w:rsidRPr="00FC6238">
        <w:rPr>
          <w:rFonts w:ascii="Times New Roman" w:hAnsi="Times New Roman"/>
          <w:sz w:val="24"/>
          <w:szCs w:val="24"/>
        </w:rPr>
        <w:t>Jovana</w:t>
      </w:r>
      <w:proofErr w:type="spellEnd"/>
      <w:r w:rsidRPr="00FC6238">
        <w:rPr>
          <w:rFonts w:ascii="Times New Roman" w:hAnsi="Times New Roman"/>
          <w:sz w:val="24"/>
          <w:szCs w:val="24"/>
        </w:rPr>
        <w:t xml:space="preserve"> </w:t>
      </w:r>
      <w:proofErr w:type="spellStart"/>
      <w:r w:rsidRPr="00FC6238">
        <w:rPr>
          <w:rFonts w:ascii="Times New Roman" w:hAnsi="Times New Roman"/>
          <w:sz w:val="24"/>
          <w:szCs w:val="24"/>
        </w:rPr>
        <w:t>Dučića</w:t>
      </w:r>
      <w:proofErr w:type="spellEnd"/>
      <w:r w:rsidRPr="00FC6238">
        <w:rPr>
          <w:rFonts w:ascii="Times New Roman" w:hAnsi="Times New Roman"/>
          <w:sz w:val="24"/>
          <w:szCs w:val="24"/>
        </w:rPr>
        <w:t xml:space="preserve"> 1, 78000 </w:t>
      </w:r>
      <w:proofErr w:type="spellStart"/>
      <w:r w:rsidRPr="00FC6238">
        <w:rPr>
          <w:rFonts w:ascii="Times New Roman" w:hAnsi="Times New Roman"/>
          <w:sz w:val="24"/>
          <w:szCs w:val="24"/>
        </w:rPr>
        <w:t>Banja</w:t>
      </w:r>
      <w:proofErr w:type="spellEnd"/>
      <w:r w:rsidRPr="00FC6238">
        <w:rPr>
          <w:rFonts w:ascii="Times New Roman" w:hAnsi="Times New Roman"/>
          <w:sz w:val="24"/>
          <w:szCs w:val="24"/>
        </w:rPr>
        <w:t xml:space="preserve"> Luka, Bosnia and Herzegovina</w:t>
      </w:r>
      <w:r>
        <w:rPr>
          <w:rFonts w:ascii="Times New Roman" w:hAnsi="Times New Roman"/>
          <w:sz w:val="24"/>
          <w:szCs w:val="24"/>
          <w:lang w:val="sr-Latn-BA"/>
        </w:rPr>
        <w:t xml:space="preserve">, </w:t>
      </w:r>
      <w:r w:rsidRPr="00B42686">
        <w:rPr>
          <w:rFonts w:ascii="Times New Roman" w:eastAsia="Times New Roman" w:hAnsi="Times New Roman" w:cs="Times New Roman"/>
          <w:i/>
          <w:color w:val="202124"/>
          <w:sz w:val="24"/>
          <w:szCs w:val="24"/>
          <w:lang w:val="sr-Cyrl-BA"/>
        </w:rPr>
        <w:t>е-</w:t>
      </w:r>
      <w:r w:rsidRPr="00B42686">
        <w:rPr>
          <w:rFonts w:ascii="Times New Roman" w:eastAsia="Times New Roman" w:hAnsi="Times New Roman" w:cs="Times New Roman"/>
          <w:i/>
          <w:color w:val="202124"/>
          <w:sz w:val="24"/>
          <w:szCs w:val="24"/>
          <w:lang w:val="sr-Latn-BA"/>
        </w:rPr>
        <w:t>mail</w:t>
      </w:r>
      <w:r>
        <w:rPr>
          <w:rFonts w:ascii="Times New Roman" w:eastAsia="Times New Roman" w:hAnsi="Times New Roman" w:cs="Times New Roman"/>
          <w:i/>
          <w:color w:val="202124"/>
          <w:sz w:val="24"/>
          <w:szCs w:val="24"/>
          <w:lang w:val="sr-Latn-BA"/>
        </w:rPr>
        <w:t>:</w:t>
      </w:r>
      <w:r w:rsidRPr="00716CAA">
        <w:rPr>
          <w:rFonts w:ascii="Times New Roman" w:hAnsi="Times New Roman"/>
          <w:sz w:val="24"/>
          <w:szCs w:val="24"/>
          <w:lang w:val="sr-Latn-CS"/>
        </w:rPr>
        <w:t xml:space="preserve"> </w:t>
      </w:r>
      <w:hyperlink r:id="rId5" w:history="1">
        <w:r w:rsidR="00B527E7" w:rsidRPr="00922E05">
          <w:rPr>
            <w:rStyle w:val="Hyperlink"/>
            <w:rFonts w:ascii="Times New Roman" w:hAnsi="Times New Roman"/>
            <w:color w:val="auto"/>
            <w:sz w:val="24"/>
            <w:szCs w:val="24"/>
            <w:u w:val="none"/>
            <w:lang w:val="sr-Latn-CS"/>
          </w:rPr>
          <w:t>mirjana.djermanovic@phi.rs.ba</w:t>
        </w:r>
      </w:hyperlink>
    </w:p>
    <w:p w:rsidR="0038356D" w:rsidRDefault="0038356D" w:rsidP="0038356D">
      <w:pPr>
        <w:pStyle w:val="HTMLPreformatted"/>
        <w:ind w:left="1134" w:right="1133" w:firstLine="567"/>
        <w:jc w:val="both"/>
        <w:rPr>
          <w:rStyle w:val="y2iqfc"/>
          <w:rFonts w:ascii="Times New Roman" w:hAnsi="Times New Roman" w:cs="Times New Roman"/>
          <w:b/>
          <w:color w:val="202124"/>
          <w:lang w:val="en"/>
        </w:rPr>
      </w:pPr>
    </w:p>
    <w:p w:rsidR="0038356D" w:rsidRDefault="0038356D" w:rsidP="0038356D">
      <w:pPr>
        <w:pStyle w:val="HTMLPreformatted"/>
        <w:ind w:left="1134" w:right="1133" w:firstLine="567"/>
        <w:jc w:val="both"/>
        <w:rPr>
          <w:rStyle w:val="y2iqfc"/>
          <w:rFonts w:ascii="Times New Roman" w:hAnsi="Times New Roman" w:cs="Times New Roman"/>
          <w:b/>
          <w:color w:val="202124"/>
          <w:lang w:val="en"/>
        </w:rPr>
      </w:pPr>
    </w:p>
    <w:p w:rsidR="0038356D" w:rsidRPr="0057403A" w:rsidRDefault="0038356D" w:rsidP="0038356D">
      <w:pPr>
        <w:pStyle w:val="HTMLPreformatted"/>
        <w:ind w:left="1134" w:right="1133" w:firstLine="567"/>
        <w:jc w:val="both"/>
        <w:rPr>
          <w:rStyle w:val="y2iqfc"/>
          <w:rFonts w:ascii="Times New Roman" w:hAnsi="Times New Roman" w:cs="Times New Roman"/>
          <w:color w:val="202124"/>
          <w:lang w:val="en"/>
        </w:rPr>
      </w:pPr>
      <w:r w:rsidRPr="00FF69F6">
        <w:rPr>
          <w:rStyle w:val="y2iqfc"/>
          <w:rFonts w:ascii="Times New Roman" w:hAnsi="Times New Roman" w:cs="Times New Roman"/>
          <w:b/>
          <w:color w:val="202124"/>
          <w:lang w:val="en"/>
        </w:rPr>
        <w:t>Abstract:</w:t>
      </w:r>
      <w:r>
        <w:rPr>
          <w:rStyle w:val="y2iqfc"/>
          <w:rFonts w:ascii="Times New Roman" w:hAnsi="Times New Roman" w:cs="Times New Roman"/>
          <w:color w:val="202124"/>
          <w:lang w:val="en"/>
        </w:rPr>
        <w:t xml:space="preserve"> </w:t>
      </w:r>
      <w:r w:rsidRPr="0057403A">
        <w:rPr>
          <w:rStyle w:val="y2iqfc"/>
          <w:rFonts w:ascii="Times New Roman" w:hAnsi="Times New Roman" w:cs="Times New Roman"/>
          <w:color w:val="202124"/>
          <w:lang w:val="en"/>
        </w:rPr>
        <w:t xml:space="preserve">Herbal medicine represents one of the oldest forms of medical practice since ancient times, which is still used around the world and includes the use of herbal medicines for preventive or therapeutic purposes. On the other hand, </w:t>
      </w:r>
      <w:proofErr w:type="spellStart"/>
      <w:r w:rsidRPr="0057403A">
        <w:rPr>
          <w:rStyle w:val="y2iqfc"/>
          <w:rFonts w:ascii="Times New Roman" w:hAnsi="Times New Roman" w:cs="Times New Roman"/>
          <w:color w:val="202124"/>
          <w:lang w:val="en"/>
        </w:rPr>
        <w:t>nanomedicine</w:t>
      </w:r>
      <w:proofErr w:type="spellEnd"/>
      <w:r w:rsidRPr="0057403A">
        <w:rPr>
          <w:rStyle w:val="y2iqfc"/>
          <w:rFonts w:ascii="Times New Roman" w:hAnsi="Times New Roman" w:cs="Times New Roman"/>
          <w:color w:val="202124"/>
          <w:lang w:val="en"/>
        </w:rPr>
        <w:t xml:space="preserve"> represents a new scientific field that uses nanotechnology, the manipulation of materials on the </w:t>
      </w:r>
      <w:proofErr w:type="spellStart"/>
      <w:r w:rsidRPr="0057403A">
        <w:rPr>
          <w:rStyle w:val="y2iqfc"/>
          <w:rFonts w:ascii="Times New Roman" w:hAnsi="Times New Roman" w:cs="Times New Roman"/>
          <w:color w:val="202124"/>
          <w:lang w:val="en"/>
        </w:rPr>
        <w:t>nanoscale</w:t>
      </w:r>
      <w:proofErr w:type="spellEnd"/>
      <w:r w:rsidRPr="0057403A">
        <w:rPr>
          <w:rStyle w:val="y2iqfc"/>
          <w:rFonts w:ascii="Times New Roman" w:hAnsi="Times New Roman" w:cs="Times New Roman"/>
          <w:color w:val="202124"/>
          <w:lang w:val="en"/>
        </w:rPr>
        <w:t xml:space="preserve"> (1 - 100 nm), for the diagnosis, treatment and prevention of diseases at the molecular level.</w:t>
      </w:r>
      <w:r>
        <w:rPr>
          <w:rStyle w:val="y2iqfc"/>
          <w:rFonts w:ascii="Times New Roman" w:hAnsi="Times New Roman" w:cs="Times New Roman"/>
          <w:color w:val="202124"/>
          <w:lang w:val="en"/>
        </w:rPr>
        <w:t xml:space="preserve"> </w:t>
      </w:r>
      <w:r w:rsidRPr="0057403A">
        <w:rPr>
          <w:rStyle w:val="y2iqfc"/>
          <w:rFonts w:ascii="Times New Roman" w:hAnsi="Times New Roman" w:cs="Times New Roman"/>
          <w:color w:val="202124"/>
          <w:lang w:val="en"/>
        </w:rPr>
        <w:t>Although these two</w:t>
      </w:r>
      <w:bookmarkStart w:id="0" w:name="_GoBack"/>
      <w:bookmarkEnd w:id="0"/>
      <w:r w:rsidRPr="0057403A">
        <w:rPr>
          <w:rStyle w:val="y2iqfc"/>
          <w:rFonts w:ascii="Times New Roman" w:hAnsi="Times New Roman" w:cs="Times New Roman"/>
          <w:color w:val="202124"/>
          <w:lang w:val="en"/>
        </w:rPr>
        <w:t xml:space="preserve"> disciplines are very different</w:t>
      </w:r>
      <w:r>
        <w:rPr>
          <w:rStyle w:val="y2iqfc"/>
          <w:rFonts w:ascii="Times New Roman" w:hAnsi="Times New Roman" w:cs="Times New Roman"/>
          <w:color w:val="202124"/>
          <w:lang w:val="en"/>
        </w:rPr>
        <w:t xml:space="preserve"> </w:t>
      </w:r>
      <w:r w:rsidRPr="0057403A">
        <w:rPr>
          <w:rStyle w:val="y2iqfc"/>
          <w:rFonts w:ascii="Times New Roman" w:hAnsi="Times New Roman" w:cs="Times New Roman"/>
          <w:color w:val="202124"/>
          <w:lang w:val="en"/>
        </w:rPr>
        <w:t xml:space="preserve">at first glance, their integration could unlock the full therapeutic potential of </w:t>
      </w:r>
      <w:proofErr w:type="spellStart"/>
      <w:r w:rsidRPr="0057403A">
        <w:rPr>
          <w:rStyle w:val="y2iqfc"/>
          <w:rFonts w:ascii="Times New Roman" w:hAnsi="Times New Roman" w:cs="Times New Roman"/>
          <w:color w:val="202124"/>
          <w:lang w:val="en"/>
        </w:rPr>
        <w:t>phytotherapy</w:t>
      </w:r>
      <w:proofErr w:type="spellEnd"/>
      <w:r w:rsidRPr="0057403A">
        <w:rPr>
          <w:rStyle w:val="y2iqfc"/>
          <w:rFonts w:ascii="Times New Roman" w:hAnsi="Times New Roman" w:cs="Times New Roman"/>
          <w:color w:val="202124"/>
          <w:lang w:val="en"/>
        </w:rPr>
        <w:t xml:space="preserve"> by enabling innovative approaches to improve the bioavailability and efficacy of herbal medicines through targeted and controlled delivery, allowing to overcome its current limitations and reduce side effects. This paper explores the importance of implementing nanotechnology in herbal medicine, emphasizing its potential impact on health care.</w:t>
      </w:r>
      <w:r>
        <w:rPr>
          <w:rStyle w:val="y2iqfc"/>
          <w:rFonts w:ascii="Times New Roman" w:hAnsi="Times New Roman" w:cs="Times New Roman"/>
          <w:color w:val="202124"/>
          <w:lang w:val="en"/>
        </w:rPr>
        <w:t xml:space="preserve"> </w:t>
      </w:r>
      <w:r w:rsidRPr="0057403A">
        <w:rPr>
          <w:rStyle w:val="y2iqfc"/>
          <w:rFonts w:ascii="Times New Roman" w:hAnsi="Times New Roman" w:cs="Times New Roman"/>
          <w:color w:val="202124"/>
          <w:lang w:val="en"/>
        </w:rPr>
        <w:t>Also, the techniques of encapsulating herbal medicin</w:t>
      </w:r>
      <w:r>
        <w:rPr>
          <w:rStyle w:val="y2iqfc"/>
          <w:rFonts w:ascii="Times New Roman" w:hAnsi="Times New Roman" w:cs="Times New Roman"/>
          <w:color w:val="202124"/>
          <w:lang w:val="en"/>
        </w:rPr>
        <w:t>es</w:t>
      </w:r>
      <w:r w:rsidRPr="0057403A">
        <w:rPr>
          <w:rStyle w:val="y2iqfc"/>
          <w:rFonts w:ascii="Times New Roman" w:hAnsi="Times New Roman" w:cs="Times New Roman"/>
          <w:color w:val="202124"/>
          <w:lang w:val="en"/>
        </w:rPr>
        <w:t xml:space="preserve"> into </w:t>
      </w:r>
      <w:proofErr w:type="spellStart"/>
      <w:r w:rsidRPr="0057403A">
        <w:rPr>
          <w:rStyle w:val="y2iqfc"/>
          <w:rFonts w:ascii="Times New Roman" w:hAnsi="Times New Roman" w:cs="Times New Roman"/>
          <w:color w:val="202124"/>
          <w:lang w:val="en"/>
        </w:rPr>
        <w:t>nanomedicines</w:t>
      </w:r>
      <w:proofErr w:type="spellEnd"/>
      <w:r w:rsidRPr="0057403A">
        <w:rPr>
          <w:rStyle w:val="y2iqfc"/>
          <w:rFonts w:ascii="Times New Roman" w:hAnsi="Times New Roman" w:cs="Times New Roman"/>
          <w:color w:val="202124"/>
          <w:lang w:val="en"/>
        </w:rPr>
        <w:t xml:space="preserve">, various herbal </w:t>
      </w:r>
      <w:proofErr w:type="spellStart"/>
      <w:r w:rsidRPr="0057403A">
        <w:rPr>
          <w:rStyle w:val="y2iqfc"/>
          <w:rFonts w:ascii="Times New Roman" w:hAnsi="Times New Roman" w:cs="Times New Roman"/>
          <w:color w:val="202124"/>
          <w:lang w:val="en"/>
        </w:rPr>
        <w:t>nanoformulations</w:t>
      </w:r>
      <w:proofErr w:type="spellEnd"/>
      <w:r w:rsidRPr="0057403A">
        <w:rPr>
          <w:rStyle w:val="y2iqfc"/>
          <w:rFonts w:ascii="Times New Roman" w:hAnsi="Times New Roman" w:cs="Times New Roman"/>
          <w:color w:val="202124"/>
          <w:lang w:val="en"/>
        </w:rPr>
        <w:t xml:space="preserve"> and application and modes of action</w:t>
      </w:r>
      <w:r>
        <w:rPr>
          <w:rStyle w:val="y2iqfc"/>
          <w:rFonts w:ascii="Times New Roman" w:hAnsi="Times New Roman" w:cs="Times New Roman"/>
          <w:color w:val="202124"/>
          <w:lang w:val="en"/>
        </w:rPr>
        <w:t>,</w:t>
      </w:r>
      <w:r w:rsidRPr="0057403A">
        <w:rPr>
          <w:rStyle w:val="y2iqfc"/>
          <w:rFonts w:ascii="Times New Roman" w:hAnsi="Times New Roman" w:cs="Times New Roman"/>
          <w:color w:val="202124"/>
          <w:lang w:val="en"/>
        </w:rPr>
        <w:t xml:space="preserve"> are presented. In conclusion, continued research in this area is considered </w:t>
      </w:r>
      <w:r>
        <w:rPr>
          <w:rStyle w:val="y2iqfc"/>
          <w:rFonts w:ascii="Times New Roman" w:hAnsi="Times New Roman" w:cs="Times New Roman"/>
          <w:color w:val="202124"/>
          <w:lang w:val="en"/>
        </w:rPr>
        <w:t xml:space="preserve">as a </w:t>
      </w:r>
      <w:r w:rsidRPr="0057403A">
        <w:rPr>
          <w:rStyle w:val="y2iqfc"/>
          <w:rFonts w:ascii="Times New Roman" w:hAnsi="Times New Roman" w:cs="Times New Roman"/>
          <w:color w:val="202124"/>
          <w:lang w:val="en"/>
        </w:rPr>
        <w:t xml:space="preserve">key to unlocking the full potential of </w:t>
      </w:r>
      <w:proofErr w:type="spellStart"/>
      <w:r w:rsidRPr="0057403A">
        <w:rPr>
          <w:rStyle w:val="y2iqfc"/>
          <w:rFonts w:ascii="Times New Roman" w:hAnsi="Times New Roman" w:cs="Times New Roman"/>
          <w:color w:val="202124"/>
          <w:lang w:val="en"/>
        </w:rPr>
        <w:t>nanomedicine</w:t>
      </w:r>
      <w:proofErr w:type="spellEnd"/>
      <w:r w:rsidRPr="0057403A">
        <w:rPr>
          <w:rStyle w:val="y2iqfc"/>
          <w:rFonts w:ascii="Times New Roman" w:hAnsi="Times New Roman" w:cs="Times New Roman"/>
          <w:color w:val="202124"/>
          <w:lang w:val="en"/>
        </w:rPr>
        <w:t xml:space="preserve"> application in herbal medicine. Such research drives innovation, as well as personalized approaches to therapy and advances healthcare, which could pave the way for a healthier and more sustainable future.</w:t>
      </w:r>
    </w:p>
    <w:p w:rsidR="0038356D" w:rsidRPr="0057403A" w:rsidRDefault="0038356D" w:rsidP="0038356D">
      <w:pPr>
        <w:pStyle w:val="HTMLPreformatted"/>
        <w:ind w:left="1134" w:right="1133" w:firstLine="567"/>
        <w:jc w:val="both"/>
        <w:rPr>
          <w:rFonts w:ascii="Times New Roman" w:hAnsi="Times New Roman" w:cs="Times New Roman"/>
          <w:color w:val="202124"/>
        </w:rPr>
      </w:pPr>
      <w:r w:rsidRPr="00FF69F6">
        <w:rPr>
          <w:rStyle w:val="y2iqfc"/>
          <w:rFonts w:ascii="Times New Roman" w:hAnsi="Times New Roman" w:cs="Times New Roman"/>
          <w:b/>
          <w:color w:val="202124"/>
          <w:lang w:val="en"/>
        </w:rPr>
        <w:t>Keywords:</w:t>
      </w:r>
      <w:r w:rsidRPr="0057403A">
        <w:rPr>
          <w:rStyle w:val="y2iqfc"/>
          <w:rFonts w:ascii="Times New Roman" w:hAnsi="Times New Roman" w:cs="Times New Roman"/>
          <w:color w:val="202124"/>
          <w:lang w:val="en"/>
        </w:rPr>
        <w:t xml:space="preserve"> herbal medicine, </w:t>
      </w:r>
      <w:proofErr w:type="spellStart"/>
      <w:r w:rsidRPr="0057403A">
        <w:rPr>
          <w:rStyle w:val="y2iqfc"/>
          <w:rFonts w:ascii="Times New Roman" w:hAnsi="Times New Roman" w:cs="Times New Roman"/>
          <w:color w:val="202124"/>
          <w:lang w:val="en"/>
        </w:rPr>
        <w:t>nanomedicine</w:t>
      </w:r>
      <w:proofErr w:type="spellEnd"/>
      <w:r w:rsidRPr="0057403A">
        <w:rPr>
          <w:rStyle w:val="y2iqfc"/>
          <w:rFonts w:ascii="Times New Roman" w:hAnsi="Times New Roman" w:cs="Times New Roman"/>
          <w:color w:val="202124"/>
          <w:lang w:val="en"/>
        </w:rPr>
        <w:t xml:space="preserve">, </w:t>
      </w:r>
      <w:proofErr w:type="spellStart"/>
      <w:r w:rsidRPr="0057403A">
        <w:rPr>
          <w:rStyle w:val="y2iqfc"/>
          <w:rFonts w:ascii="Times New Roman" w:hAnsi="Times New Roman" w:cs="Times New Roman"/>
          <w:color w:val="202124"/>
          <w:lang w:val="en"/>
        </w:rPr>
        <w:t>nanoformulations</w:t>
      </w:r>
      <w:proofErr w:type="spellEnd"/>
      <w:r>
        <w:rPr>
          <w:rStyle w:val="y2iqfc"/>
          <w:rFonts w:ascii="Times New Roman" w:hAnsi="Times New Roman" w:cs="Times New Roman"/>
          <w:color w:val="202124"/>
          <w:lang w:val="en"/>
        </w:rPr>
        <w:t>, bioavailability</w:t>
      </w: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38356D" w:rsidRDefault="0038356D"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6572F6" w:rsidRDefault="008D7F03"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r>
        <w:rPr>
          <w:rFonts w:ascii="Times New Roman" w:eastAsia="Times New Roman" w:hAnsi="Times New Roman" w:cs="Times New Roman"/>
          <w:b/>
          <w:color w:val="202124"/>
          <w:sz w:val="28"/>
          <w:szCs w:val="28"/>
          <w:lang w:val="sr-Cyrl-BA"/>
        </w:rPr>
        <w:lastRenderedPageBreak/>
        <w:t>И</w:t>
      </w:r>
      <w:r w:rsidR="006572F6" w:rsidRPr="006572F6">
        <w:rPr>
          <w:rFonts w:ascii="Times New Roman" w:eastAsia="Times New Roman" w:hAnsi="Times New Roman" w:cs="Times New Roman"/>
          <w:b/>
          <w:color w:val="202124"/>
          <w:sz w:val="28"/>
          <w:szCs w:val="28"/>
          <w:lang w:val="sr-Latn-RS"/>
        </w:rPr>
        <w:t xml:space="preserve">нтеграција нанотехнологије и </w:t>
      </w:r>
      <w:r>
        <w:rPr>
          <w:rFonts w:ascii="Times New Roman" w:eastAsia="Times New Roman" w:hAnsi="Times New Roman" w:cs="Times New Roman"/>
          <w:b/>
          <w:color w:val="202124"/>
          <w:sz w:val="28"/>
          <w:szCs w:val="28"/>
          <w:lang w:val="sr-Cyrl-BA"/>
        </w:rPr>
        <w:t>хербалне</w:t>
      </w:r>
      <w:r w:rsidR="006572F6" w:rsidRPr="006572F6">
        <w:rPr>
          <w:rFonts w:ascii="Times New Roman" w:eastAsia="Times New Roman" w:hAnsi="Times New Roman" w:cs="Times New Roman"/>
          <w:b/>
          <w:color w:val="202124"/>
          <w:sz w:val="28"/>
          <w:szCs w:val="28"/>
          <w:lang w:val="sr-Latn-RS"/>
        </w:rPr>
        <w:t xml:space="preserve"> медицине: унапређење терап</w:t>
      </w:r>
      <w:r w:rsidR="006572F6" w:rsidRPr="008D7F03">
        <w:rPr>
          <w:rFonts w:ascii="Times New Roman" w:eastAsia="Times New Roman" w:hAnsi="Times New Roman" w:cs="Times New Roman"/>
          <w:b/>
          <w:color w:val="202124"/>
          <w:sz w:val="28"/>
          <w:szCs w:val="28"/>
          <w:lang w:val="sr-Cyrl-BA"/>
        </w:rPr>
        <w:t>ијског</w:t>
      </w:r>
      <w:r w:rsidR="006572F6" w:rsidRPr="006572F6">
        <w:rPr>
          <w:rFonts w:ascii="Times New Roman" w:eastAsia="Times New Roman" w:hAnsi="Times New Roman" w:cs="Times New Roman"/>
          <w:b/>
          <w:color w:val="202124"/>
          <w:sz w:val="28"/>
          <w:szCs w:val="28"/>
          <w:lang w:val="sr-Latn-RS"/>
        </w:rPr>
        <w:t xml:space="preserve"> потенцијала у </w:t>
      </w:r>
      <w:r w:rsidR="006572F6" w:rsidRPr="008D7F03">
        <w:rPr>
          <w:rFonts w:ascii="Times New Roman" w:eastAsia="Times New Roman" w:hAnsi="Times New Roman" w:cs="Times New Roman"/>
          <w:b/>
          <w:color w:val="202124"/>
          <w:sz w:val="28"/>
          <w:szCs w:val="28"/>
          <w:lang w:val="sr-Cyrl-BA"/>
        </w:rPr>
        <w:t>здравственој заштити</w:t>
      </w:r>
    </w:p>
    <w:p w:rsidR="001B4716" w:rsidRDefault="001B4716"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8"/>
          <w:szCs w:val="28"/>
          <w:lang w:val="sr-Cyrl-BA"/>
        </w:rPr>
      </w:pPr>
    </w:p>
    <w:p w:rsidR="001B4716" w:rsidRPr="00386C18" w:rsidRDefault="001B4716"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color w:val="202124"/>
          <w:sz w:val="24"/>
          <w:szCs w:val="24"/>
          <w:vertAlign w:val="superscript"/>
          <w:lang w:val="sr-Cyrl-BA"/>
        </w:rPr>
      </w:pPr>
      <w:r w:rsidRPr="00386C18">
        <w:rPr>
          <w:rFonts w:ascii="Times New Roman" w:eastAsia="Times New Roman" w:hAnsi="Times New Roman" w:cs="Times New Roman"/>
          <w:i/>
          <w:color w:val="202124"/>
          <w:sz w:val="24"/>
          <w:szCs w:val="24"/>
          <w:lang w:val="sr-Cyrl-BA"/>
        </w:rPr>
        <w:t>Анђела Бојанић</w:t>
      </w:r>
      <w:r w:rsidRPr="00386C18">
        <w:rPr>
          <w:rFonts w:ascii="Times New Roman" w:eastAsia="Times New Roman" w:hAnsi="Times New Roman" w:cs="Times New Roman"/>
          <w:i/>
          <w:color w:val="202124"/>
          <w:sz w:val="24"/>
          <w:szCs w:val="24"/>
          <w:vertAlign w:val="superscript"/>
          <w:lang w:val="sr-Cyrl-BA"/>
        </w:rPr>
        <w:t>1</w:t>
      </w:r>
      <w:r w:rsidRPr="00386C18">
        <w:rPr>
          <w:rFonts w:ascii="Times New Roman" w:eastAsia="Times New Roman" w:hAnsi="Times New Roman" w:cs="Times New Roman"/>
          <w:i/>
          <w:color w:val="202124"/>
          <w:sz w:val="24"/>
          <w:szCs w:val="24"/>
          <w:lang w:val="sr-Cyrl-BA"/>
        </w:rPr>
        <w:t xml:space="preserve">, </w:t>
      </w:r>
      <w:r w:rsidR="00B42686">
        <w:rPr>
          <w:rFonts w:ascii="Times New Roman" w:eastAsia="Times New Roman" w:hAnsi="Times New Roman" w:cs="Times New Roman"/>
          <w:i/>
          <w:color w:val="202124"/>
          <w:sz w:val="24"/>
          <w:szCs w:val="24"/>
          <w:lang w:val="sr-Cyrl-BA"/>
        </w:rPr>
        <w:t xml:space="preserve">Реља </w:t>
      </w:r>
      <w:r w:rsidR="00B42686" w:rsidRPr="00B42686">
        <w:rPr>
          <w:rFonts w:ascii="Times New Roman" w:eastAsia="Times New Roman" w:hAnsi="Times New Roman" w:cs="Times New Roman"/>
          <w:i/>
          <w:color w:val="202124"/>
          <w:sz w:val="24"/>
          <w:szCs w:val="24"/>
          <w:lang w:val="sr-Cyrl-BA"/>
        </w:rPr>
        <w:t>Суручић</w:t>
      </w:r>
      <w:r w:rsidR="00B42686" w:rsidRPr="00B42686">
        <w:rPr>
          <w:rFonts w:ascii="Times New Roman" w:eastAsia="Times New Roman" w:hAnsi="Times New Roman" w:cs="Times New Roman"/>
          <w:color w:val="202124"/>
          <w:sz w:val="24"/>
          <w:szCs w:val="24"/>
          <w:vertAlign w:val="superscript"/>
          <w:lang w:val="sr-Latn-BA"/>
        </w:rPr>
        <w:t>2</w:t>
      </w:r>
      <w:r w:rsidR="00B42686" w:rsidRPr="00B42686">
        <w:rPr>
          <w:rFonts w:ascii="Times New Roman" w:eastAsia="Times New Roman" w:hAnsi="Times New Roman" w:cs="Times New Roman"/>
          <w:color w:val="202124"/>
          <w:sz w:val="24"/>
          <w:szCs w:val="24"/>
          <w:lang w:val="sr-Cyrl-BA"/>
        </w:rPr>
        <w:t>,</w:t>
      </w:r>
      <w:r w:rsidR="00B42686">
        <w:rPr>
          <w:rFonts w:ascii="Times New Roman" w:eastAsia="Times New Roman" w:hAnsi="Times New Roman" w:cs="Times New Roman"/>
          <w:i/>
          <w:color w:val="202124"/>
          <w:sz w:val="24"/>
          <w:szCs w:val="24"/>
          <w:lang w:val="sr-Cyrl-BA"/>
        </w:rPr>
        <w:t xml:space="preserve"> </w:t>
      </w:r>
      <w:r w:rsidRPr="00B42686">
        <w:rPr>
          <w:rFonts w:ascii="Times New Roman" w:eastAsia="Times New Roman" w:hAnsi="Times New Roman" w:cs="Times New Roman"/>
          <w:i/>
          <w:color w:val="202124"/>
          <w:sz w:val="24"/>
          <w:szCs w:val="24"/>
          <w:lang w:val="sr-Cyrl-BA"/>
        </w:rPr>
        <w:t>Мирјана</w:t>
      </w:r>
      <w:r w:rsidRPr="00386C18">
        <w:rPr>
          <w:rFonts w:ascii="Times New Roman" w:eastAsia="Times New Roman" w:hAnsi="Times New Roman" w:cs="Times New Roman"/>
          <w:i/>
          <w:color w:val="202124"/>
          <w:sz w:val="24"/>
          <w:szCs w:val="24"/>
          <w:lang w:val="sr-Cyrl-BA"/>
        </w:rPr>
        <w:t xml:space="preserve"> Ђермановић</w:t>
      </w:r>
      <w:r w:rsidRPr="00386C18">
        <w:rPr>
          <w:rFonts w:ascii="Times New Roman" w:eastAsia="Times New Roman" w:hAnsi="Times New Roman" w:cs="Times New Roman"/>
          <w:i/>
          <w:color w:val="202124"/>
          <w:sz w:val="24"/>
          <w:szCs w:val="24"/>
          <w:vertAlign w:val="superscript"/>
          <w:lang w:val="sr-Cyrl-BA"/>
        </w:rPr>
        <w:t>2,3</w:t>
      </w:r>
    </w:p>
    <w:p w:rsidR="001B4716" w:rsidRPr="00B42686" w:rsidRDefault="001B4716"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6"/>
        <w:jc w:val="center"/>
        <w:rPr>
          <w:rFonts w:ascii="Times New Roman" w:eastAsia="Times New Roman" w:hAnsi="Times New Roman" w:cs="Times New Roman"/>
          <w:color w:val="202124"/>
          <w:sz w:val="24"/>
          <w:szCs w:val="24"/>
          <w:lang w:val="sr-Latn-BA"/>
        </w:rPr>
      </w:pPr>
      <w:r w:rsidRPr="00B42686">
        <w:rPr>
          <w:rFonts w:ascii="Times New Roman" w:eastAsia="Times New Roman" w:hAnsi="Times New Roman" w:cs="Times New Roman"/>
          <w:noProof/>
          <w:color w:val="202124"/>
          <w:sz w:val="24"/>
          <w:szCs w:val="24"/>
          <w:vertAlign w:val="superscript"/>
          <w:lang w:val="sr-Cyrl-CS"/>
        </w:rPr>
        <w:t>1</w:t>
      </w:r>
      <w:r w:rsidR="00B42686">
        <w:rPr>
          <w:rFonts w:ascii="Times New Roman" w:eastAsia="Times New Roman" w:hAnsi="Times New Roman" w:cs="Times New Roman"/>
          <w:noProof/>
          <w:color w:val="202124"/>
          <w:sz w:val="24"/>
          <w:szCs w:val="24"/>
          <w:lang w:val="sr-Cyrl-CS"/>
        </w:rPr>
        <w:t>ЗУ</w:t>
      </w:r>
      <w:r w:rsidR="00386C18" w:rsidRPr="00B42686">
        <w:rPr>
          <w:rFonts w:ascii="Times New Roman" w:eastAsia="Times New Roman" w:hAnsi="Times New Roman" w:cs="Times New Roman"/>
          <w:noProof/>
          <w:color w:val="202124"/>
          <w:sz w:val="24"/>
          <w:szCs w:val="24"/>
          <w:lang w:val="sr-Cyrl-CS"/>
        </w:rPr>
        <w:t xml:space="preserve"> </w:t>
      </w:r>
      <w:r w:rsidR="00B42686">
        <w:rPr>
          <w:rFonts w:ascii="Times New Roman" w:eastAsia="Times New Roman" w:hAnsi="Times New Roman" w:cs="Times New Roman"/>
          <w:noProof/>
          <w:color w:val="202124"/>
          <w:sz w:val="24"/>
          <w:szCs w:val="24"/>
          <w:lang w:val="sr-Cyrl-CS"/>
        </w:rPr>
        <w:t>Апотеке</w:t>
      </w:r>
      <w:r w:rsidR="00386C18" w:rsidRPr="00B42686">
        <w:rPr>
          <w:rFonts w:ascii="Times New Roman" w:eastAsia="Times New Roman" w:hAnsi="Times New Roman" w:cs="Times New Roman"/>
          <w:noProof/>
          <w:color w:val="202124"/>
          <w:sz w:val="24"/>
          <w:szCs w:val="24"/>
          <w:lang w:val="sr-Cyrl-CS"/>
        </w:rPr>
        <w:t xml:space="preserve"> </w:t>
      </w:r>
      <w:r w:rsidR="00B42686">
        <w:rPr>
          <w:rFonts w:ascii="Times New Roman" w:eastAsia="Times New Roman" w:hAnsi="Times New Roman" w:cs="Times New Roman"/>
          <w:noProof/>
          <w:color w:val="202124"/>
          <w:sz w:val="24"/>
          <w:szCs w:val="24"/>
          <w:lang w:val="sr-Latn-BA"/>
        </w:rPr>
        <w:t>„</w:t>
      </w:r>
      <w:r w:rsidR="00B42686" w:rsidRPr="00B42686">
        <w:rPr>
          <w:rFonts w:ascii="Times New Roman" w:eastAsia="Times New Roman" w:hAnsi="Times New Roman" w:cs="Times New Roman"/>
          <w:noProof/>
          <w:color w:val="202124"/>
          <w:sz w:val="24"/>
          <w:szCs w:val="24"/>
          <w:lang w:val="sr-Latn-CS"/>
        </w:rPr>
        <w:t>Anapharm</w:t>
      </w:r>
      <w:r w:rsidR="00B42686">
        <w:rPr>
          <w:rFonts w:ascii="Times New Roman" w:eastAsia="Times New Roman" w:hAnsi="Times New Roman" w:cs="Times New Roman"/>
          <w:noProof/>
          <w:color w:val="202124"/>
          <w:sz w:val="24"/>
          <w:szCs w:val="24"/>
          <w:lang w:val="sr-Latn-CS"/>
        </w:rPr>
        <w:t>“</w:t>
      </w:r>
      <w:r w:rsidR="00386C18" w:rsidRPr="00B42686">
        <w:rPr>
          <w:rFonts w:ascii="Times New Roman" w:eastAsia="Times New Roman" w:hAnsi="Times New Roman" w:cs="Times New Roman"/>
          <w:noProof/>
          <w:color w:val="202124"/>
          <w:sz w:val="24"/>
          <w:szCs w:val="24"/>
          <w:lang w:val="sr-Cyrl-CS"/>
        </w:rPr>
        <w:t xml:space="preserve">, </w:t>
      </w:r>
      <w:r w:rsidR="00B42686">
        <w:rPr>
          <w:rFonts w:ascii="Times New Roman" w:eastAsia="Times New Roman" w:hAnsi="Times New Roman" w:cs="Times New Roman"/>
          <w:noProof/>
          <w:color w:val="202124"/>
          <w:sz w:val="24"/>
          <w:szCs w:val="24"/>
          <w:lang w:val="sr-Cyrl-CS"/>
        </w:rPr>
        <w:t>Николе</w:t>
      </w:r>
      <w:r w:rsidR="00386C18" w:rsidRPr="00B42686">
        <w:rPr>
          <w:rFonts w:ascii="Times New Roman" w:eastAsia="Times New Roman" w:hAnsi="Times New Roman" w:cs="Times New Roman"/>
          <w:noProof/>
          <w:color w:val="202124"/>
          <w:sz w:val="24"/>
          <w:szCs w:val="24"/>
          <w:lang w:val="sr-Cyrl-CS"/>
        </w:rPr>
        <w:t xml:space="preserve"> </w:t>
      </w:r>
      <w:r w:rsidR="00B42686">
        <w:rPr>
          <w:rFonts w:ascii="Times New Roman" w:eastAsia="Times New Roman" w:hAnsi="Times New Roman" w:cs="Times New Roman"/>
          <w:noProof/>
          <w:color w:val="202124"/>
          <w:sz w:val="24"/>
          <w:szCs w:val="24"/>
          <w:lang w:val="sr-Cyrl-CS"/>
        </w:rPr>
        <w:t>Пашића</w:t>
      </w:r>
      <w:r w:rsidR="00386C18" w:rsidRPr="00B42686">
        <w:rPr>
          <w:rFonts w:ascii="Times New Roman" w:eastAsia="Times New Roman" w:hAnsi="Times New Roman" w:cs="Times New Roman"/>
          <w:noProof/>
          <w:color w:val="202124"/>
          <w:sz w:val="24"/>
          <w:szCs w:val="24"/>
          <w:lang w:val="sr-Cyrl-CS"/>
        </w:rPr>
        <w:t xml:space="preserve"> 31, 78000 </w:t>
      </w:r>
      <w:r w:rsidR="00B42686">
        <w:rPr>
          <w:rFonts w:ascii="Times New Roman" w:eastAsia="Times New Roman" w:hAnsi="Times New Roman" w:cs="Times New Roman"/>
          <w:noProof/>
          <w:color w:val="202124"/>
          <w:sz w:val="24"/>
          <w:szCs w:val="24"/>
          <w:lang w:val="sr-Cyrl-CS"/>
        </w:rPr>
        <w:t>Бања</w:t>
      </w:r>
      <w:r w:rsidR="00386C18" w:rsidRPr="00B42686">
        <w:rPr>
          <w:rFonts w:ascii="Times New Roman" w:eastAsia="Times New Roman" w:hAnsi="Times New Roman" w:cs="Times New Roman"/>
          <w:noProof/>
          <w:color w:val="202124"/>
          <w:sz w:val="24"/>
          <w:szCs w:val="24"/>
          <w:lang w:val="sr-Cyrl-CS"/>
        </w:rPr>
        <w:t xml:space="preserve"> </w:t>
      </w:r>
      <w:r w:rsidR="00B42686">
        <w:rPr>
          <w:rFonts w:ascii="Times New Roman" w:eastAsia="Times New Roman" w:hAnsi="Times New Roman" w:cs="Times New Roman"/>
          <w:noProof/>
          <w:color w:val="202124"/>
          <w:sz w:val="24"/>
          <w:szCs w:val="24"/>
          <w:lang w:val="sr-Cyrl-CS"/>
        </w:rPr>
        <w:t>Лук</w:t>
      </w:r>
      <w:r w:rsidR="00B42686">
        <w:rPr>
          <w:rFonts w:ascii="Times New Roman" w:eastAsia="Times New Roman" w:hAnsi="Times New Roman" w:cs="Times New Roman"/>
          <w:color w:val="202124"/>
          <w:sz w:val="24"/>
          <w:szCs w:val="24"/>
          <w:lang w:val="sr-Cyrl-CS"/>
        </w:rPr>
        <w:t>а</w:t>
      </w:r>
      <w:r w:rsidR="00B42686">
        <w:rPr>
          <w:rFonts w:ascii="Times New Roman" w:eastAsia="Times New Roman" w:hAnsi="Times New Roman" w:cs="Times New Roman"/>
          <w:color w:val="202124"/>
          <w:sz w:val="24"/>
          <w:szCs w:val="24"/>
          <w:lang w:val="sr-Cyrl-BA"/>
        </w:rPr>
        <w:t xml:space="preserve">, </w:t>
      </w:r>
      <w:r w:rsidR="00B42686" w:rsidRPr="00B42686">
        <w:rPr>
          <w:rFonts w:ascii="Times New Roman" w:eastAsia="Times New Roman" w:hAnsi="Times New Roman" w:cs="Times New Roman"/>
          <w:i/>
          <w:color w:val="202124"/>
          <w:sz w:val="24"/>
          <w:szCs w:val="24"/>
          <w:lang w:val="sr-Cyrl-BA"/>
        </w:rPr>
        <w:t>е-</w:t>
      </w:r>
      <w:r w:rsidR="00B42686" w:rsidRPr="00B42686">
        <w:rPr>
          <w:rFonts w:ascii="Times New Roman" w:eastAsia="Times New Roman" w:hAnsi="Times New Roman" w:cs="Times New Roman"/>
          <w:i/>
          <w:color w:val="202124"/>
          <w:sz w:val="24"/>
          <w:szCs w:val="24"/>
          <w:lang w:val="sr-Latn-BA"/>
        </w:rPr>
        <w:t>mail</w:t>
      </w:r>
      <w:r w:rsidR="00B42686">
        <w:rPr>
          <w:rFonts w:ascii="Times New Roman" w:eastAsia="Times New Roman" w:hAnsi="Times New Roman" w:cs="Times New Roman"/>
          <w:i/>
          <w:color w:val="202124"/>
          <w:sz w:val="24"/>
          <w:szCs w:val="24"/>
          <w:lang w:val="sr-Latn-BA"/>
        </w:rPr>
        <w:t xml:space="preserve">: </w:t>
      </w:r>
      <w:r w:rsidR="00B42686" w:rsidRPr="00B42686">
        <w:rPr>
          <w:rFonts w:ascii="Times New Roman" w:eastAsia="Times New Roman" w:hAnsi="Times New Roman" w:cs="Times New Roman"/>
          <w:color w:val="202124"/>
          <w:sz w:val="24"/>
          <w:szCs w:val="24"/>
          <w:lang w:val="sr-Latn-BA"/>
        </w:rPr>
        <w:t>bandjela05@gmail.com</w:t>
      </w:r>
    </w:p>
    <w:p w:rsidR="00B42686" w:rsidRPr="00386C18" w:rsidRDefault="00B42686"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6"/>
        <w:jc w:val="center"/>
        <w:rPr>
          <w:rFonts w:ascii="Times New Roman" w:eastAsia="Times New Roman" w:hAnsi="Times New Roman" w:cs="Times New Roman"/>
          <w:color w:val="202124"/>
          <w:sz w:val="24"/>
          <w:szCs w:val="24"/>
          <w:lang w:val="sr-Latn-BA"/>
        </w:rPr>
      </w:pPr>
      <w:r w:rsidRPr="00B42686">
        <w:rPr>
          <w:rFonts w:ascii="Times New Roman" w:hAnsi="Times New Roman"/>
          <w:noProof/>
          <w:color w:val="000000"/>
          <w:sz w:val="24"/>
          <w:szCs w:val="24"/>
          <w:vertAlign w:val="superscript"/>
          <w:lang w:val="sr-Cyrl-CS"/>
        </w:rPr>
        <w:t>2</w:t>
      </w:r>
      <w:r>
        <w:rPr>
          <w:rFonts w:ascii="Times New Roman" w:hAnsi="Times New Roman"/>
          <w:noProof/>
          <w:sz w:val="24"/>
          <w:szCs w:val="24"/>
          <w:lang w:val="sr-Cyrl-CS"/>
        </w:rPr>
        <w:t>Универзитет</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у</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Бањој</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Луци</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Медицински</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факултет</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Одсијек</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за</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фармацију</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Саве</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Мркаља</w:t>
      </w:r>
      <w:r w:rsidRPr="00B42686">
        <w:rPr>
          <w:rFonts w:ascii="Times New Roman" w:hAnsi="Times New Roman"/>
          <w:noProof/>
          <w:sz w:val="24"/>
          <w:szCs w:val="24"/>
          <w:lang w:val="sr-Cyrl-CS"/>
        </w:rPr>
        <w:t xml:space="preserve"> 14, 78000 </w:t>
      </w:r>
      <w:r>
        <w:rPr>
          <w:rFonts w:ascii="Times New Roman" w:hAnsi="Times New Roman"/>
          <w:noProof/>
          <w:sz w:val="24"/>
          <w:szCs w:val="24"/>
          <w:lang w:val="sr-Cyrl-CS"/>
        </w:rPr>
        <w:t>Бања</w:t>
      </w:r>
      <w:r w:rsidRPr="00B42686">
        <w:rPr>
          <w:rFonts w:ascii="Times New Roman" w:hAnsi="Times New Roman"/>
          <w:noProof/>
          <w:sz w:val="24"/>
          <w:szCs w:val="24"/>
          <w:lang w:val="sr-Cyrl-CS"/>
        </w:rPr>
        <w:t xml:space="preserve"> </w:t>
      </w:r>
      <w:r>
        <w:rPr>
          <w:rFonts w:ascii="Times New Roman" w:hAnsi="Times New Roman"/>
          <w:noProof/>
          <w:sz w:val="24"/>
          <w:szCs w:val="24"/>
          <w:lang w:val="sr-Cyrl-CS"/>
        </w:rPr>
        <w:t>Лук</w:t>
      </w:r>
      <w:r>
        <w:rPr>
          <w:rFonts w:ascii="Times New Roman" w:hAnsi="Times New Roman"/>
          <w:sz w:val="24"/>
          <w:szCs w:val="24"/>
          <w:lang w:val="sr-Cyrl-CS"/>
        </w:rPr>
        <w:t>а</w:t>
      </w:r>
      <w:r>
        <w:rPr>
          <w:rFonts w:ascii="Times New Roman" w:hAnsi="Times New Roman"/>
          <w:sz w:val="24"/>
          <w:szCs w:val="24"/>
          <w:lang w:val="sr-Latn-BA"/>
        </w:rPr>
        <w:t xml:space="preserve">, </w:t>
      </w:r>
      <w:r w:rsidRPr="00B42686">
        <w:rPr>
          <w:rFonts w:ascii="Times New Roman" w:eastAsia="Times New Roman" w:hAnsi="Times New Roman" w:cs="Times New Roman"/>
          <w:i/>
          <w:color w:val="202124"/>
          <w:sz w:val="24"/>
          <w:szCs w:val="24"/>
          <w:lang w:val="sr-Cyrl-BA"/>
        </w:rPr>
        <w:t>е-</w:t>
      </w:r>
      <w:r w:rsidRPr="00B42686">
        <w:rPr>
          <w:rFonts w:ascii="Times New Roman" w:eastAsia="Times New Roman" w:hAnsi="Times New Roman" w:cs="Times New Roman"/>
          <w:i/>
          <w:color w:val="202124"/>
          <w:sz w:val="24"/>
          <w:szCs w:val="24"/>
          <w:lang w:val="sr-Latn-BA"/>
        </w:rPr>
        <w:t>mail</w:t>
      </w:r>
      <w:r>
        <w:rPr>
          <w:rFonts w:ascii="Times New Roman" w:eastAsia="Times New Roman" w:hAnsi="Times New Roman" w:cs="Times New Roman"/>
          <w:i/>
          <w:color w:val="202124"/>
          <w:sz w:val="24"/>
          <w:szCs w:val="24"/>
          <w:lang w:val="sr-Latn-BA"/>
        </w:rPr>
        <w:t>:</w:t>
      </w:r>
      <w:r w:rsidRPr="00B42686">
        <w:rPr>
          <w:rFonts w:ascii="Times New Roman" w:hAnsi="Times New Roman" w:cs="Times New Roman"/>
          <w:sz w:val="24"/>
          <w:szCs w:val="24"/>
          <w:lang w:val="sr-Latn-CS"/>
        </w:rPr>
        <w:t xml:space="preserve"> </w:t>
      </w:r>
      <w:hyperlink r:id="rId6" w:history="1">
        <w:r w:rsidRPr="00B42686">
          <w:rPr>
            <w:rStyle w:val="Hyperlink"/>
            <w:rFonts w:ascii="Times New Roman" w:hAnsi="Times New Roman" w:cs="Times New Roman"/>
            <w:color w:val="auto"/>
            <w:sz w:val="24"/>
            <w:szCs w:val="24"/>
            <w:u w:val="none"/>
            <w:shd w:val="clear" w:color="auto" w:fill="FFFFFF"/>
          </w:rPr>
          <w:t>relja.surucic@med.unibl.org</w:t>
        </w:r>
      </w:hyperlink>
    </w:p>
    <w:p w:rsidR="006572F6" w:rsidRDefault="00B42686" w:rsidP="00B956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6"/>
        <w:jc w:val="center"/>
        <w:rPr>
          <w:rFonts w:ascii="Times New Roman" w:hAnsi="Times New Roman"/>
          <w:sz w:val="24"/>
          <w:szCs w:val="24"/>
          <w:lang w:val="sr-Latn-CS"/>
        </w:rPr>
      </w:pPr>
      <w:r w:rsidRPr="00B42686">
        <w:rPr>
          <w:rFonts w:ascii="Times New Roman" w:eastAsia="Times New Roman" w:hAnsi="Times New Roman" w:cs="Times New Roman"/>
          <w:noProof/>
          <w:color w:val="202124"/>
          <w:sz w:val="24"/>
          <w:szCs w:val="24"/>
          <w:vertAlign w:val="superscript"/>
          <w:lang w:val="sr-Cyrl-CS"/>
        </w:rPr>
        <w:t>3</w:t>
      </w:r>
      <w:r>
        <w:rPr>
          <w:rFonts w:ascii="Times New Roman" w:hAnsi="Times New Roman"/>
          <w:noProof/>
          <w:sz w:val="24"/>
          <w:szCs w:val="24"/>
          <w:lang w:val="sr-Cyrl-CS"/>
        </w:rPr>
        <w:t>Институт</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за</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јавно</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здравство</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Републике</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Српске</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Јована</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Дучића</w:t>
      </w:r>
      <w:r w:rsidR="00386C18" w:rsidRPr="00B42686">
        <w:rPr>
          <w:rFonts w:ascii="Times New Roman" w:hAnsi="Times New Roman"/>
          <w:noProof/>
          <w:sz w:val="24"/>
          <w:szCs w:val="24"/>
          <w:lang w:val="sr-Cyrl-CS"/>
        </w:rPr>
        <w:t xml:space="preserve"> 1, 78000 </w:t>
      </w:r>
      <w:r>
        <w:rPr>
          <w:rFonts w:ascii="Times New Roman" w:hAnsi="Times New Roman"/>
          <w:noProof/>
          <w:sz w:val="24"/>
          <w:szCs w:val="24"/>
          <w:lang w:val="sr-Cyrl-CS"/>
        </w:rPr>
        <w:t>Бања</w:t>
      </w:r>
      <w:r w:rsidR="00386C18" w:rsidRPr="00B42686">
        <w:rPr>
          <w:rFonts w:ascii="Times New Roman" w:hAnsi="Times New Roman"/>
          <w:noProof/>
          <w:sz w:val="24"/>
          <w:szCs w:val="24"/>
          <w:lang w:val="sr-Cyrl-CS"/>
        </w:rPr>
        <w:t xml:space="preserve"> </w:t>
      </w:r>
      <w:r>
        <w:rPr>
          <w:rFonts w:ascii="Times New Roman" w:hAnsi="Times New Roman"/>
          <w:noProof/>
          <w:sz w:val="24"/>
          <w:szCs w:val="24"/>
          <w:lang w:val="sr-Cyrl-CS"/>
        </w:rPr>
        <w:t>Лук</w:t>
      </w:r>
      <w:r>
        <w:rPr>
          <w:rFonts w:ascii="Times New Roman" w:hAnsi="Times New Roman"/>
          <w:sz w:val="24"/>
          <w:szCs w:val="24"/>
          <w:lang w:val="sr-Cyrl-CS"/>
        </w:rPr>
        <w:t>а</w:t>
      </w:r>
      <w:r>
        <w:rPr>
          <w:rFonts w:ascii="Times New Roman" w:hAnsi="Times New Roman"/>
          <w:sz w:val="24"/>
          <w:szCs w:val="24"/>
          <w:lang w:val="sr-Latn-BA"/>
        </w:rPr>
        <w:t xml:space="preserve">, </w:t>
      </w:r>
      <w:r w:rsidRPr="00B42686">
        <w:rPr>
          <w:rFonts w:ascii="Times New Roman" w:eastAsia="Times New Roman" w:hAnsi="Times New Roman" w:cs="Times New Roman"/>
          <w:i/>
          <w:color w:val="202124"/>
          <w:sz w:val="24"/>
          <w:szCs w:val="24"/>
          <w:lang w:val="sr-Cyrl-BA"/>
        </w:rPr>
        <w:t>е-</w:t>
      </w:r>
      <w:r w:rsidRPr="00B42686">
        <w:rPr>
          <w:rFonts w:ascii="Times New Roman" w:eastAsia="Times New Roman" w:hAnsi="Times New Roman" w:cs="Times New Roman"/>
          <w:i/>
          <w:color w:val="202124"/>
          <w:sz w:val="24"/>
          <w:szCs w:val="24"/>
          <w:lang w:val="sr-Latn-BA"/>
        </w:rPr>
        <w:t>mail</w:t>
      </w:r>
      <w:r>
        <w:rPr>
          <w:rFonts w:ascii="Times New Roman" w:eastAsia="Times New Roman" w:hAnsi="Times New Roman" w:cs="Times New Roman"/>
          <w:i/>
          <w:color w:val="202124"/>
          <w:sz w:val="24"/>
          <w:szCs w:val="24"/>
          <w:lang w:val="sr-Latn-BA"/>
        </w:rPr>
        <w:t>:</w:t>
      </w:r>
      <w:r w:rsidR="00386C18" w:rsidRPr="00716CAA">
        <w:rPr>
          <w:rFonts w:ascii="Times New Roman" w:hAnsi="Times New Roman"/>
          <w:sz w:val="24"/>
          <w:szCs w:val="24"/>
          <w:lang w:val="sr-Latn-CS"/>
        </w:rPr>
        <w:t xml:space="preserve"> </w:t>
      </w:r>
      <w:hyperlink r:id="rId7" w:history="1">
        <w:r w:rsidR="00922E05" w:rsidRPr="00922E05">
          <w:rPr>
            <w:rStyle w:val="Hyperlink"/>
            <w:rFonts w:ascii="Times New Roman" w:hAnsi="Times New Roman"/>
            <w:color w:val="auto"/>
            <w:sz w:val="24"/>
            <w:szCs w:val="24"/>
            <w:u w:val="none"/>
            <w:lang w:val="sr-Latn-CS"/>
          </w:rPr>
          <w:t>mirjana.djermanovic@phi.rs.ba</w:t>
        </w:r>
      </w:hyperlink>
    </w:p>
    <w:p w:rsidR="002F3179" w:rsidRDefault="002F3179" w:rsidP="00B956A9">
      <w:pPr>
        <w:tabs>
          <w:tab w:val="left" w:pos="916"/>
          <w:tab w:val="left" w:pos="1832"/>
          <w:tab w:val="left" w:pos="2748"/>
          <w:tab w:val="left" w:pos="3664"/>
          <w:tab w:val="left" w:pos="4580"/>
          <w:tab w:val="left" w:pos="5496"/>
          <w:tab w:val="left" w:pos="6412"/>
          <w:tab w:val="left" w:pos="7328"/>
          <w:tab w:val="left" w:pos="8244"/>
          <w:tab w:val="left" w:pos="8505"/>
          <w:tab w:val="left" w:pos="10076"/>
          <w:tab w:val="left" w:pos="10992"/>
          <w:tab w:val="left" w:pos="11908"/>
          <w:tab w:val="left" w:pos="12824"/>
          <w:tab w:val="left" w:pos="13740"/>
          <w:tab w:val="left" w:pos="14656"/>
        </w:tabs>
        <w:spacing w:after="0" w:line="240" w:lineRule="auto"/>
        <w:ind w:left="1134" w:right="1133" w:firstLine="567"/>
        <w:jc w:val="both"/>
        <w:rPr>
          <w:rFonts w:ascii="Times New Roman" w:eastAsia="Times New Roman" w:hAnsi="Times New Roman" w:cs="Times New Roman"/>
          <w:b/>
          <w:color w:val="202124"/>
          <w:sz w:val="20"/>
          <w:szCs w:val="20"/>
          <w:lang w:val="sr-Cyrl-BA"/>
        </w:rPr>
      </w:pPr>
    </w:p>
    <w:p w:rsidR="002F3179" w:rsidRDefault="002F3179" w:rsidP="00B956A9">
      <w:pPr>
        <w:tabs>
          <w:tab w:val="left" w:pos="916"/>
          <w:tab w:val="left" w:pos="1832"/>
          <w:tab w:val="left" w:pos="2748"/>
          <w:tab w:val="left" w:pos="3664"/>
          <w:tab w:val="left" w:pos="4580"/>
          <w:tab w:val="left" w:pos="5496"/>
          <w:tab w:val="left" w:pos="6412"/>
          <w:tab w:val="left" w:pos="7328"/>
          <w:tab w:val="left" w:pos="8244"/>
          <w:tab w:val="left" w:pos="8505"/>
          <w:tab w:val="left" w:pos="10076"/>
          <w:tab w:val="left" w:pos="10992"/>
          <w:tab w:val="left" w:pos="11908"/>
          <w:tab w:val="left" w:pos="12824"/>
          <w:tab w:val="left" w:pos="13740"/>
          <w:tab w:val="left" w:pos="14656"/>
        </w:tabs>
        <w:spacing w:after="0" w:line="240" w:lineRule="auto"/>
        <w:ind w:left="1134" w:right="1133" w:firstLine="567"/>
        <w:jc w:val="both"/>
        <w:rPr>
          <w:rFonts w:ascii="Times New Roman" w:eastAsia="Times New Roman" w:hAnsi="Times New Roman" w:cs="Times New Roman"/>
          <w:b/>
          <w:color w:val="202124"/>
          <w:sz w:val="20"/>
          <w:szCs w:val="20"/>
          <w:lang w:val="sr-Cyrl-BA"/>
        </w:rPr>
      </w:pPr>
    </w:p>
    <w:p w:rsidR="00A74450" w:rsidRDefault="008D7F03" w:rsidP="00B956A9">
      <w:pPr>
        <w:tabs>
          <w:tab w:val="left" w:pos="916"/>
          <w:tab w:val="left" w:pos="1832"/>
          <w:tab w:val="left" w:pos="2748"/>
          <w:tab w:val="left" w:pos="3664"/>
          <w:tab w:val="left" w:pos="4580"/>
          <w:tab w:val="left" w:pos="5496"/>
          <w:tab w:val="left" w:pos="6412"/>
          <w:tab w:val="left" w:pos="7328"/>
          <w:tab w:val="left" w:pos="8244"/>
          <w:tab w:val="left" w:pos="8505"/>
          <w:tab w:val="left" w:pos="10076"/>
          <w:tab w:val="left" w:pos="10992"/>
          <w:tab w:val="left" w:pos="11908"/>
          <w:tab w:val="left" w:pos="12824"/>
          <w:tab w:val="left" w:pos="13740"/>
          <w:tab w:val="left" w:pos="14656"/>
        </w:tabs>
        <w:spacing w:after="0" w:line="240" w:lineRule="auto"/>
        <w:ind w:left="1134" w:right="1133" w:firstLine="567"/>
        <w:jc w:val="both"/>
        <w:rPr>
          <w:rFonts w:ascii="Times New Roman" w:eastAsia="Times New Roman" w:hAnsi="Times New Roman" w:cs="Times New Roman"/>
          <w:color w:val="202124"/>
          <w:sz w:val="20"/>
          <w:szCs w:val="20"/>
          <w:lang w:val="sr-Latn-RS"/>
        </w:rPr>
      </w:pPr>
      <w:r w:rsidRPr="008D7F03">
        <w:rPr>
          <w:rFonts w:ascii="Times New Roman" w:eastAsia="Times New Roman" w:hAnsi="Times New Roman" w:cs="Times New Roman"/>
          <w:b/>
          <w:color w:val="202124"/>
          <w:sz w:val="20"/>
          <w:szCs w:val="20"/>
          <w:lang w:val="sr-Cyrl-BA"/>
        </w:rPr>
        <w:t>Сажетак</w:t>
      </w:r>
      <w:r w:rsidR="006572F6" w:rsidRPr="006572F6">
        <w:rPr>
          <w:rFonts w:ascii="Times New Roman" w:eastAsia="Times New Roman" w:hAnsi="Times New Roman" w:cs="Times New Roman"/>
          <w:color w:val="202124"/>
          <w:sz w:val="20"/>
          <w:szCs w:val="20"/>
          <w:lang w:val="sr-Latn-RS"/>
        </w:rPr>
        <w:t xml:space="preserve">: </w:t>
      </w:r>
      <w:r w:rsidR="000B0C90" w:rsidRPr="008D7F03">
        <w:rPr>
          <w:rStyle w:val="y2iqfc"/>
          <w:rFonts w:ascii="Times New Roman" w:hAnsi="Times New Roman" w:cs="Times New Roman"/>
          <w:noProof/>
          <w:sz w:val="20"/>
          <w:szCs w:val="20"/>
          <w:lang w:val="sr-Cyrl-CS"/>
        </w:rPr>
        <w:t>Хербална медицина представља један од најстаријих облика медицинске праксе још од античких времена, а која је и данас веома заступљена широм свијета</w:t>
      </w:r>
      <w:r w:rsidR="000B0C90" w:rsidRPr="008D7F03">
        <w:rPr>
          <w:rStyle w:val="y2iqfc"/>
          <w:rFonts w:ascii="Times New Roman" w:hAnsi="Times New Roman" w:cs="Times New Roman"/>
          <w:noProof/>
          <w:sz w:val="20"/>
          <w:szCs w:val="20"/>
          <w:lang w:val="sr-Cyrl-BA"/>
        </w:rPr>
        <w:t xml:space="preserve"> и која подразумијева употребу биљних лијекова у преве</w:t>
      </w:r>
      <w:r w:rsidR="00F40C36" w:rsidRPr="008D7F03">
        <w:rPr>
          <w:rStyle w:val="y2iqfc"/>
          <w:rFonts w:ascii="Times New Roman" w:hAnsi="Times New Roman" w:cs="Times New Roman"/>
          <w:noProof/>
          <w:sz w:val="20"/>
          <w:szCs w:val="20"/>
          <w:lang w:val="sr-Cyrl-BA"/>
        </w:rPr>
        <w:t>н</w:t>
      </w:r>
      <w:r w:rsidR="000B0C90" w:rsidRPr="008D7F03">
        <w:rPr>
          <w:rStyle w:val="y2iqfc"/>
          <w:rFonts w:ascii="Times New Roman" w:hAnsi="Times New Roman" w:cs="Times New Roman"/>
          <w:noProof/>
          <w:sz w:val="20"/>
          <w:szCs w:val="20"/>
          <w:lang w:val="sr-Cyrl-BA"/>
        </w:rPr>
        <w:t>тивне или терапијске сврхе</w:t>
      </w:r>
      <w:r w:rsidR="00F40C36" w:rsidRPr="008D7F03">
        <w:rPr>
          <w:rStyle w:val="y2iqfc"/>
          <w:rFonts w:ascii="Times New Roman" w:hAnsi="Times New Roman" w:cs="Times New Roman"/>
          <w:noProof/>
          <w:sz w:val="20"/>
          <w:szCs w:val="20"/>
          <w:lang w:val="sr-Cyrl-BA"/>
        </w:rPr>
        <w:t>.</w:t>
      </w:r>
      <w:r w:rsidR="000B0C90" w:rsidRPr="008D7F03">
        <w:rPr>
          <w:rStyle w:val="y2iqfc"/>
          <w:rFonts w:ascii="Times New Roman" w:hAnsi="Times New Roman" w:cs="Times New Roman"/>
          <w:noProof/>
          <w:sz w:val="20"/>
          <w:szCs w:val="20"/>
          <w:lang w:val="sr-Cyrl-BA"/>
        </w:rPr>
        <w:t xml:space="preserve"> </w:t>
      </w:r>
      <w:r w:rsidR="00F40C36" w:rsidRPr="008D7F03">
        <w:rPr>
          <w:rStyle w:val="y2iqfc"/>
          <w:rFonts w:ascii="Times New Roman" w:hAnsi="Times New Roman" w:cs="Times New Roman"/>
          <w:noProof/>
          <w:sz w:val="20"/>
          <w:szCs w:val="20"/>
          <w:lang w:val="sr-Cyrl-BA"/>
        </w:rPr>
        <w:t>Са друге стране, н</w:t>
      </w:r>
      <w:r w:rsidR="006572F6" w:rsidRPr="006572F6">
        <w:rPr>
          <w:rFonts w:ascii="Times New Roman" w:eastAsia="Times New Roman" w:hAnsi="Times New Roman" w:cs="Times New Roman"/>
          <w:color w:val="202124"/>
          <w:sz w:val="20"/>
          <w:szCs w:val="20"/>
          <w:lang w:val="sr-Latn-RS"/>
        </w:rPr>
        <w:t>аномедицин</w:t>
      </w:r>
      <w:r w:rsidR="006572F6" w:rsidRPr="008D7F03">
        <w:rPr>
          <w:rFonts w:ascii="Times New Roman" w:eastAsia="Times New Roman" w:hAnsi="Times New Roman" w:cs="Times New Roman"/>
          <w:color w:val="202124"/>
          <w:sz w:val="20"/>
          <w:szCs w:val="20"/>
          <w:lang w:val="sr-Cyrl-BA"/>
        </w:rPr>
        <w:t>а</w:t>
      </w:r>
      <w:r w:rsidR="006572F6" w:rsidRPr="006572F6">
        <w:rPr>
          <w:rFonts w:ascii="Times New Roman" w:eastAsia="Times New Roman" w:hAnsi="Times New Roman" w:cs="Times New Roman"/>
          <w:color w:val="202124"/>
          <w:sz w:val="20"/>
          <w:szCs w:val="20"/>
          <w:lang w:val="sr-Latn-RS"/>
        </w:rPr>
        <w:t xml:space="preserve"> представља </w:t>
      </w:r>
      <w:r w:rsidR="006572F6" w:rsidRPr="008D7F03">
        <w:rPr>
          <w:rFonts w:ascii="Times New Roman" w:eastAsia="Times New Roman" w:hAnsi="Times New Roman" w:cs="Times New Roman"/>
          <w:color w:val="202124"/>
          <w:sz w:val="20"/>
          <w:szCs w:val="20"/>
          <w:lang w:val="sr-Cyrl-BA"/>
        </w:rPr>
        <w:t xml:space="preserve">нову научну област </w:t>
      </w:r>
      <w:r w:rsidR="00F40C36" w:rsidRPr="008D7F03">
        <w:rPr>
          <w:rFonts w:ascii="Times New Roman" w:eastAsia="Times New Roman" w:hAnsi="Times New Roman" w:cs="Times New Roman"/>
          <w:color w:val="202124"/>
          <w:sz w:val="20"/>
          <w:szCs w:val="20"/>
          <w:lang w:val="sr-Cyrl-BA"/>
        </w:rPr>
        <w:t xml:space="preserve">која </w:t>
      </w:r>
      <w:r w:rsidR="00F40C36" w:rsidRPr="008D7F03">
        <w:rPr>
          <w:rStyle w:val="y2iqfc"/>
          <w:rFonts w:ascii="Times New Roman" w:hAnsi="Times New Roman" w:cs="Times New Roman"/>
          <w:color w:val="202124"/>
          <w:sz w:val="20"/>
          <w:szCs w:val="20"/>
          <w:lang w:val="sr-Latn-RS"/>
        </w:rPr>
        <w:t>користи нанотехнологију, манипулацију мат</w:t>
      </w:r>
      <w:r w:rsidR="00F40C36" w:rsidRPr="008D7F03">
        <w:rPr>
          <w:rStyle w:val="y2iqfc"/>
          <w:rFonts w:ascii="Times New Roman" w:hAnsi="Times New Roman" w:cs="Times New Roman"/>
          <w:color w:val="202124"/>
          <w:sz w:val="20"/>
          <w:szCs w:val="20"/>
          <w:lang w:val="sr-Cyrl-BA"/>
        </w:rPr>
        <w:t>еријалима</w:t>
      </w:r>
      <w:r w:rsidR="00F40C36" w:rsidRPr="008D7F03">
        <w:rPr>
          <w:rStyle w:val="y2iqfc"/>
          <w:rFonts w:ascii="Times New Roman" w:hAnsi="Times New Roman" w:cs="Times New Roman"/>
          <w:color w:val="202124"/>
          <w:sz w:val="20"/>
          <w:szCs w:val="20"/>
          <w:lang w:val="sr-Latn-RS"/>
        </w:rPr>
        <w:t xml:space="preserve"> на наноскали (</w:t>
      </w:r>
      <w:r w:rsidR="00F40C36" w:rsidRPr="008D7F03">
        <w:rPr>
          <w:rStyle w:val="y2iqfc"/>
          <w:rFonts w:ascii="Times New Roman" w:hAnsi="Times New Roman" w:cs="Times New Roman"/>
          <w:noProof/>
          <w:color w:val="202124"/>
          <w:sz w:val="20"/>
          <w:szCs w:val="20"/>
          <w:lang w:val="sr-Cyrl-CS"/>
        </w:rPr>
        <w:t xml:space="preserve">1 </w:t>
      </w:r>
      <w:r w:rsidR="00A74450" w:rsidRPr="008D7F03">
        <w:rPr>
          <w:rStyle w:val="y2iqfc"/>
          <w:rFonts w:ascii="Times New Roman" w:hAnsi="Times New Roman" w:cs="Times New Roman"/>
          <w:noProof/>
          <w:color w:val="202124"/>
          <w:sz w:val="20"/>
          <w:szCs w:val="20"/>
          <w:lang w:val="sr-Cyrl-CS"/>
        </w:rPr>
        <w:t>-</w:t>
      </w:r>
      <w:r w:rsidR="00F40C36" w:rsidRPr="008D7F03">
        <w:rPr>
          <w:rStyle w:val="y2iqfc"/>
          <w:rFonts w:ascii="Times New Roman" w:hAnsi="Times New Roman" w:cs="Times New Roman"/>
          <w:noProof/>
          <w:color w:val="202124"/>
          <w:sz w:val="20"/>
          <w:szCs w:val="20"/>
          <w:lang w:val="sr-Cyrl-CS"/>
        </w:rPr>
        <w:t xml:space="preserve"> 100</w:t>
      </w:r>
      <w:r w:rsidR="00F40C36" w:rsidRPr="008D7F03">
        <w:rPr>
          <w:rStyle w:val="y2iqfc"/>
          <w:rFonts w:ascii="Times New Roman" w:hAnsi="Times New Roman" w:cs="Times New Roman"/>
          <w:color w:val="202124"/>
          <w:sz w:val="20"/>
          <w:szCs w:val="20"/>
          <w:lang w:val="sr-Cyrl-CS"/>
        </w:rPr>
        <w:t xml:space="preserve"> </w:t>
      </w:r>
      <w:r w:rsidR="00F40C36" w:rsidRPr="008D7F03">
        <w:rPr>
          <w:rStyle w:val="y2iqfc"/>
          <w:rFonts w:ascii="Times New Roman" w:hAnsi="Times New Roman" w:cs="Times New Roman"/>
          <w:color w:val="202124"/>
          <w:sz w:val="20"/>
          <w:szCs w:val="20"/>
          <w:lang w:val="sr-Latn-RS"/>
        </w:rPr>
        <w:t>nm), за дијагнозу, лечење и превенцију болести на молекуларном нивоу.</w:t>
      </w:r>
      <w:r w:rsidR="00F40C36" w:rsidRPr="008D7F03">
        <w:rPr>
          <w:rStyle w:val="y2iqfc"/>
          <w:rFonts w:ascii="Times New Roman" w:hAnsi="Times New Roman" w:cs="Times New Roman"/>
          <w:color w:val="202124"/>
          <w:sz w:val="20"/>
          <w:szCs w:val="20"/>
          <w:lang w:val="sr-Cyrl-BA"/>
        </w:rPr>
        <w:t xml:space="preserve"> Иако су ове двије дисц</w:t>
      </w:r>
      <w:r w:rsidRPr="008D7F03">
        <w:rPr>
          <w:rStyle w:val="y2iqfc"/>
          <w:rFonts w:ascii="Times New Roman" w:hAnsi="Times New Roman" w:cs="Times New Roman"/>
          <w:color w:val="202124"/>
          <w:sz w:val="20"/>
          <w:szCs w:val="20"/>
          <w:lang w:val="sr-Cyrl-BA"/>
        </w:rPr>
        <w:t>и</w:t>
      </w:r>
      <w:r w:rsidR="00F40C36" w:rsidRPr="008D7F03">
        <w:rPr>
          <w:rStyle w:val="y2iqfc"/>
          <w:rFonts w:ascii="Times New Roman" w:hAnsi="Times New Roman" w:cs="Times New Roman"/>
          <w:color w:val="202124"/>
          <w:sz w:val="20"/>
          <w:szCs w:val="20"/>
          <w:lang w:val="sr-Cyrl-BA"/>
        </w:rPr>
        <w:t xml:space="preserve">плине на први поглед веома различите, њихова интеграција </w:t>
      </w:r>
      <w:r w:rsidR="006572F6" w:rsidRPr="008D7F03">
        <w:rPr>
          <w:rFonts w:ascii="Times New Roman" w:eastAsia="Times New Roman" w:hAnsi="Times New Roman" w:cs="Times New Roman"/>
          <w:color w:val="202124"/>
          <w:sz w:val="20"/>
          <w:szCs w:val="20"/>
          <w:lang w:val="sr-Cyrl-BA"/>
        </w:rPr>
        <w:t xml:space="preserve">би могла </w:t>
      </w:r>
      <w:r w:rsidR="006572F6" w:rsidRPr="006572F6">
        <w:rPr>
          <w:rFonts w:ascii="Times New Roman" w:eastAsia="Times New Roman" w:hAnsi="Times New Roman" w:cs="Times New Roman"/>
          <w:color w:val="202124"/>
          <w:sz w:val="20"/>
          <w:szCs w:val="20"/>
          <w:lang w:val="sr-Latn-RS"/>
        </w:rPr>
        <w:t>откључати пуни терап</w:t>
      </w:r>
      <w:r w:rsidR="006572F6" w:rsidRPr="008D7F03">
        <w:rPr>
          <w:rFonts w:ascii="Times New Roman" w:eastAsia="Times New Roman" w:hAnsi="Times New Roman" w:cs="Times New Roman"/>
          <w:color w:val="202124"/>
          <w:sz w:val="20"/>
          <w:szCs w:val="20"/>
          <w:lang w:val="sr-Cyrl-BA"/>
        </w:rPr>
        <w:t>ијски</w:t>
      </w:r>
      <w:r w:rsidR="006572F6" w:rsidRPr="006572F6">
        <w:rPr>
          <w:rFonts w:ascii="Times New Roman" w:eastAsia="Times New Roman" w:hAnsi="Times New Roman" w:cs="Times New Roman"/>
          <w:color w:val="202124"/>
          <w:sz w:val="20"/>
          <w:szCs w:val="20"/>
          <w:lang w:val="sr-Latn-RS"/>
        </w:rPr>
        <w:t xml:space="preserve"> потенцијал</w:t>
      </w:r>
      <w:r w:rsidR="006572F6" w:rsidRPr="008D7F03">
        <w:rPr>
          <w:rFonts w:ascii="Times New Roman" w:eastAsia="Times New Roman" w:hAnsi="Times New Roman" w:cs="Times New Roman"/>
          <w:color w:val="202124"/>
          <w:sz w:val="20"/>
          <w:szCs w:val="20"/>
          <w:lang w:val="sr-Latn-RS"/>
        </w:rPr>
        <w:t xml:space="preserve"> </w:t>
      </w:r>
      <w:r w:rsidR="006572F6" w:rsidRPr="008D7F03">
        <w:rPr>
          <w:rFonts w:ascii="Times New Roman" w:eastAsia="Times New Roman" w:hAnsi="Times New Roman" w:cs="Times New Roman"/>
          <w:color w:val="202124"/>
          <w:sz w:val="20"/>
          <w:szCs w:val="20"/>
          <w:lang w:val="sr-Cyrl-BA"/>
        </w:rPr>
        <w:t>фитотерапије</w:t>
      </w:r>
      <w:r w:rsidR="006572F6" w:rsidRPr="006572F6">
        <w:rPr>
          <w:rFonts w:ascii="Times New Roman" w:eastAsia="Times New Roman" w:hAnsi="Times New Roman" w:cs="Times New Roman"/>
          <w:color w:val="202124"/>
          <w:sz w:val="20"/>
          <w:szCs w:val="20"/>
          <w:lang w:val="sr-Latn-RS"/>
        </w:rPr>
        <w:t xml:space="preserve"> тако што </w:t>
      </w:r>
      <w:r w:rsidR="006572F6" w:rsidRPr="008D7F03">
        <w:rPr>
          <w:rFonts w:ascii="Times New Roman" w:eastAsia="Times New Roman" w:hAnsi="Times New Roman" w:cs="Times New Roman"/>
          <w:color w:val="202124"/>
          <w:sz w:val="20"/>
          <w:szCs w:val="20"/>
          <w:lang w:val="sr-Cyrl-BA"/>
        </w:rPr>
        <w:t xml:space="preserve">би, омогућавајући </w:t>
      </w:r>
      <w:r w:rsidR="006572F6" w:rsidRPr="006572F6">
        <w:rPr>
          <w:rFonts w:ascii="Times New Roman" w:eastAsia="Times New Roman" w:hAnsi="Times New Roman" w:cs="Times New Roman"/>
          <w:color w:val="202124"/>
          <w:sz w:val="20"/>
          <w:szCs w:val="20"/>
          <w:lang w:val="sr-Latn-RS"/>
        </w:rPr>
        <w:t>иновативне приступе за побољшање</w:t>
      </w:r>
      <w:r w:rsidR="006572F6" w:rsidRPr="008D7F03">
        <w:rPr>
          <w:rFonts w:ascii="Times New Roman" w:eastAsia="Times New Roman" w:hAnsi="Times New Roman" w:cs="Times New Roman"/>
          <w:color w:val="202124"/>
          <w:sz w:val="20"/>
          <w:szCs w:val="20"/>
          <w:lang w:val="sr-Cyrl-BA"/>
        </w:rPr>
        <w:t xml:space="preserve"> биорасположивости и ефикасности биљних лијекова</w:t>
      </w:r>
      <w:r w:rsidR="006572F6" w:rsidRPr="006572F6">
        <w:rPr>
          <w:rFonts w:ascii="Times New Roman" w:eastAsia="Times New Roman" w:hAnsi="Times New Roman" w:cs="Times New Roman"/>
          <w:color w:val="202124"/>
          <w:sz w:val="20"/>
          <w:szCs w:val="20"/>
          <w:lang w:val="sr-Latn-RS"/>
        </w:rPr>
        <w:t xml:space="preserve"> </w:t>
      </w:r>
      <w:r w:rsidR="006572F6" w:rsidRPr="008D7F03">
        <w:rPr>
          <w:rFonts w:ascii="Times New Roman" w:eastAsia="Times New Roman" w:hAnsi="Times New Roman" w:cs="Times New Roman"/>
          <w:color w:val="202124"/>
          <w:sz w:val="20"/>
          <w:szCs w:val="20"/>
          <w:lang w:val="sr-Cyrl-BA"/>
        </w:rPr>
        <w:t xml:space="preserve">циљаном и контролисаном </w:t>
      </w:r>
      <w:r w:rsidR="006572F6" w:rsidRPr="006572F6">
        <w:rPr>
          <w:rFonts w:ascii="Times New Roman" w:eastAsia="Times New Roman" w:hAnsi="Times New Roman" w:cs="Times New Roman"/>
          <w:color w:val="202124"/>
          <w:sz w:val="20"/>
          <w:szCs w:val="20"/>
          <w:lang w:val="sr-Latn-RS"/>
        </w:rPr>
        <w:t>испорук</w:t>
      </w:r>
      <w:r w:rsidR="006572F6" w:rsidRPr="008D7F03">
        <w:rPr>
          <w:rFonts w:ascii="Times New Roman" w:eastAsia="Times New Roman" w:hAnsi="Times New Roman" w:cs="Times New Roman"/>
          <w:color w:val="202124"/>
          <w:sz w:val="20"/>
          <w:szCs w:val="20"/>
          <w:lang w:val="sr-Cyrl-BA"/>
        </w:rPr>
        <w:t>ом</w:t>
      </w:r>
      <w:r w:rsidR="006572F6" w:rsidRPr="006572F6">
        <w:rPr>
          <w:rFonts w:ascii="Times New Roman" w:eastAsia="Times New Roman" w:hAnsi="Times New Roman" w:cs="Times New Roman"/>
          <w:color w:val="202124"/>
          <w:sz w:val="20"/>
          <w:szCs w:val="20"/>
          <w:lang w:val="sr-Latn-RS"/>
        </w:rPr>
        <w:t xml:space="preserve">, </w:t>
      </w:r>
      <w:r w:rsidR="006572F6" w:rsidRPr="008D7F03">
        <w:rPr>
          <w:rFonts w:ascii="Times New Roman" w:eastAsia="Times New Roman" w:hAnsi="Times New Roman" w:cs="Times New Roman"/>
          <w:color w:val="202124"/>
          <w:sz w:val="20"/>
          <w:szCs w:val="20"/>
          <w:lang w:val="sr-Cyrl-BA"/>
        </w:rPr>
        <w:t xml:space="preserve">омогућила да се превазиђу </w:t>
      </w:r>
      <w:r w:rsidR="006572F6" w:rsidRPr="006572F6">
        <w:rPr>
          <w:rFonts w:ascii="Times New Roman" w:eastAsia="Times New Roman" w:hAnsi="Times New Roman" w:cs="Times New Roman"/>
          <w:color w:val="202124"/>
          <w:sz w:val="20"/>
          <w:szCs w:val="20"/>
          <w:lang w:val="sr-Latn-RS"/>
        </w:rPr>
        <w:t xml:space="preserve">њена </w:t>
      </w:r>
      <w:r w:rsidR="006572F6" w:rsidRPr="008D7F03">
        <w:rPr>
          <w:rFonts w:ascii="Times New Roman" w:eastAsia="Times New Roman" w:hAnsi="Times New Roman" w:cs="Times New Roman"/>
          <w:color w:val="202124"/>
          <w:sz w:val="20"/>
          <w:szCs w:val="20"/>
          <w:lang w:val="sr-Cyrl-BA"/>
        </w:rPr>
        <w:t>досадашња ограничења</w:t>
      </w:r>
      <w:r w:rsidRPr="008D7F03">
        <w:rPr>
          <w:rFonts w:ascii="Times New Roman" w:eastAsia="Times New Roman" w:hAnsi="Times New Roman" w:cs="Times New Roman"/>
          <w:color w:val="202124"/>
          <w:sz w:val="20"/>
          <w:szCs w:val="20"/>
          <w:lang w:val="sr-Cyrl-BA"/>
        </w:rPr>
        <w:t xml:space="preserve"> и да се смање нежељени ефекти</w:t>
      </w:r>
      <w:r w:rsidR="006572F6" w:rsidRPr="008D7F03">
        <w:rPr>
          <w:rFonts w:ascii="Times New Roman" w:eastAsia="Times New Roman" w:hAnsi="Times New Roman" w:cs="Times New Roman"/>
          <w:color w:val="202124"/>
          <w:sz w:val="20"/>
          <w:szCs w:val="20"/>
          <w:lang w:val="sr-Cyrl-BA"/>
        </w:rPr>
        <w:t>.</w:t>
      </w:r>
      <w:r w:rsidR="006572F6" w:rsidRPr="006572F6">
        <w:rPr>
          <w:rFonts w:ascii="Times New Roman" w:eastAsia="Times New Roman" w:hAnsi="Times New Roman" w:cs="Times New Roman"/>
          <w:color w:val="202124"/>
          <w:sz w:val="20"/>
          <w:szCs w:val="20"/>
          <w:lang w:val="sr-Latn-RS"/>
        </w:rPr>
        <w:t xml:space="preserve"> Овај рад истражује значај </w:t>
      </w:r>
      <w:r w:rsidR="006572F6" w:rsidRPr="008D7F03">
        <w:rPr>
          <w:rFonts w:ascii="Times New Roman" w:eastAsia="Times New Roman" w:hAnsi="Times New Roman" w:cs="Times New Roman"/>
          <w:color w:val="202124"/>
          <w:sz w:val="20"/>
          <w:szCs w:val="20"/>
          <w:lang w:val="sr-Cyrl-BA"/>
        </w:rPr>
        <w:t>имплементације</w:t>
      </w:r>
      <w:r w:rsidR="006572F6" w:rsidRPr="006572F6">
        <w:rPr>
          <w:rFonts w:ascii="Times New Roman" w:eastAsia="Times New Roman" w:hAnsi="Times New Roman" w:cs="Times New Roman"/>
          <w:color w:val="202124"/>
          <w:sz w:val="20"/>
          <w:szCs w:val="20"/>
          <w:lang w:val="sr-Latn-RS"/>
        </w:rPr>
        <w:t xml:space="preserve"> нанотехнологије</w:t>
      </w:r>
      <w:r w:rsidR="006572F6" w:rsidRPr="008D7F03">
        <w:rPr>
          <w:rFonts w:ascii="Times New Roman" w:eastAsia="Times New Roman" w:hAnsi="Times New Roman" w:cs="Times New Roman"/>
          <w:color w:val="202124"/>
          <w:sz w:val="20"/>
          <w:szCs w:val="20"/>
          <w:lang w:val="sr-Cyrl-BA"/>
        </w:rPr>
        <w:t xml:space="preserve"> у хербалној медицини</w:t>
      </w:r>
      <w:r w:rsidR="006572F6" w:rsidRPr="006572F6">
        <w:rPr>
          <w:rFonts w:ascii="Times New Roman" w:eastAsia="Times New Roman" w:hAnsi="Times New Roman" w:cs="Times New Roman"/>
          <w:color w:val="202124"/>
          <w:sz w:val="20"/>
          <w:szCs w:val="20"/>
          <w:lang w:val="sr-Latn-RS"/>
        </w:rPr>
        <w:t>, наглашавајући њен потенцијални утицај на здравствену заштиту</w:t>
      </w:r>
      <w:r w:rsidR="00F40C36" w:rsidRPr="008D7F03">
        <w:rPr>
          <w:rFonts w:ascii="Times New Roman" w:hAnsi="Times New Roman" w:cs="Times New Roman"/>
          <w:color w:val="202124"/>
          <w:sz w:val="20"/>
          <w:szCs w:val="20"/>
          <w:lang w:val="sr-Cyrl-BA"/>
        </w:rPr>
        <w:t>. Такође, приказан</w:t>
      </w:r>
      <w:r w:rsidR="00A74450" w:rsidRPr="008D7F03">
        <w:rPr>
          <w:rFonts w:ascii="Times New Roman" w:hAnsi="Times New Roman" w:cs="Times New Roman"/>
          <w:color w:val="202124"/>
          <w:sz w:val="20"/>
          <w:szCs w:val="20"/>
          <w:lang w:val="sr-Cyrl-BA"/>
        </w:rPr>
        <w:t>е</w:t>
      </w:r>
      <w:r w:rsidR="00F40C36" w:rsidRPr="008D7F03">
        <w:rPr>
          <w:rFonts w:ascii="Times New Roman" w:hAnsi="Times New Roman" w:cs="Times New Roman"/>
          <w:color w:val="202124"/>
          <w:sz w:val="20"/>
          <w:szCs w:val="20"/>
          <w:lang w:val="sr-Cyrl-BA"/>
        </w:rPr>
        <w:t xml:space="preserve"> су  </w:t>
      </w:r>
      <w:r w:rsidR="00A74450" w:rsidRPr="008D7F03">
        <w:rPr>
          <w:rFonts w:ascii="Times New Roman" w:hAnsi="Times New Roman" w:cs="Times New Roman"/>
          <w:color w:val="202124"/>
          <w:sz w:val="20"/>
          <w:szCs w:val="20"/>
          <w:lang w:val="sr-Cyrl-BA"/>
        </w:rPr>
        <w:t>технике инкапсулирања хербалних љековитих принципа у нанолијекове, различите хербалне наноформулације, те њихова примјена и начин</w:t>
      </w:r>
      <w:r w:rsidR="00473970">
        <w:rPr>
          <w:rFonts w:ascii="Times New Roman" w:hAnsi="Times New Roman" w:cs="Times New Roman"/>
          <w:color w:val="202124"/>
          <w:sz w:val="20"/>
          <w:szCs w:val="20"/>
          <w:lang w:val="sr-Cyrl-BA"/>
        </w:rPr>
        <w:t>и</w:t>
      </w:r>
      <w:r w:rsidR="00A74450" w:rsidRPr="008D7F03">
        <w:rPr>
          <w:rFonts w:ascii="Times New Roman" w:hAnsi="Times New Roman" w:cs="Times New Roman"/>
          <w:color w:val="202124"/>
          <w:sz w:val="20"/>
          <w:szCs w:val="20"/>
          <w:lang w:val="sr-Cyrl-BA"/>
        </w:rPr>
        <w:t xml:space="preserve"> дјеловања. Закључно, </w:t>
      </w:r>
      <w:r w:rsidR="00A74450" w:rsidRPr="006572F6">
        <w:rPr>
          <w:rFonts w:ascii="Times New Roman" w:eastAsia="Times New Roman" w:hAnsi="Times New Roman" w:cs="Times New Roman"/>
          <w:color w:val="202124"/>
          <w:sz w:val="20"/>
          <w:szCs w:val="20"/>
          <w:lang w:val="sr-Latn-RS"/>
        </w:rPr>
        <w:t>наставак истраживања у овој области сматра се кључним за откључавање пуног потенцијала</w:t>
      </w:r>
      <w:r w:rsidR="00A74450" w:rsidRPr="008D7F03">
        <w:rPr>
          <w:rFonts w:ascii="Times New Roman" w:eastAsia="Times New Roman" w:hAnsi="Times New Roman" w:cs="Times New Roman"/>
          <w:color w:val="202124"/>
          <w:sz w:val="20"/>
          <w:szCs w:val="20"/>
          <w:lang w:val="sr-Cyrl-BA"/>
        </w:rPr>
        <w:t xml:space="preserve"> примјене</w:t>
      </w:r>
      <w:r w:rsidR="00A74450" w:rsidRPr="006572F6">
        <w:rPr>
          <w:rFonts w:ascii="Times New Roman" w:eastAsia="Times New Roman" w:hAnsi="Times New Roman" w:cs="Times New Roman"/>
          <w:color w:val="202124"/>
          <w:sz w:val="20"/>
          <w:szCs w:val="20"/>
          <w:lang w:val="sr-Latn-RS"/>
        </w:rPr>
        <w:t xml:space="preserve"> наномедицине у биљној медицини. Таква истраживања подстичу иновације, </w:t>
      </w:r>
      <w:r w:rsidR="00A74450" w:rsidRPr="008D7F03">
        <w:rPr>
          <w:rFonts w:ascii="Times New Roman" w:eastAsia="Times New Roman" w:hAnsi="Times New Roman" w:cs="Times New Roman"/>
          <w:color w:val="202124"/>
          <w:sz w:val="20"/>
          <w:szCs w:val="20"/>
          <w:lang w:val="sr-Cyrl-BA"/>
        </w:rPr>
        <w:t xml:space="preserve">као и </w:t>
      </w:r>
      <w:r w:rsidR="00A74450" w:rsidRPr="006572F6">
        <w:rPr>
          <w:rFonts w:ascii="Times New Roman" w:eastAsia="Times New Roman" w:hAnsi="Times New Roman" w:cs="Times New Roman"/>
          <w:color w:val="202124"/>
          <w:sz w:val="20"/>
          <w:szCs w:val="20"/>
          <w:lang w:val="sr-Latn-RS"/>
        </w:rPr>
        <w:t xml:space="preserve">персонализоване приступе </w:t>
      </w:r>
      <w:r w:rsidR="00473970">
        <w:rPr>
          <w:rFonts w:ascii="Times New Roman" w:eastAsia="Times New Roman" w:hAnsi="Times New Roman" w:cs="Times New Roman"/>
          <w:color w:val="202124"/>
          <w:sz w:val="20"/>
          <w:szCs w:val="20"/>
          <w:lang w:val="sr-Cyrl-BA"/>
        </w:rPr>
        <w:t>терапији</w:t>
      </w:r>
      <w:r w:rsidR="00A74450" w:rsidRPr="006572F6">
        <w:rPr>
          <w:rFonts w:ascii="Times New Roman" w:eastAsia="Times New Roman" w:hAnsi="Times New Roman" w:cs="Times New Roman"/>
          <w:color w:val="202124"/>
          <w:sz w:val="20"/>
          <w:szCs w:val="20"/>
          <w:lang w:val="sr-Latn-RS"/>
        </w:rPr>
        <w:t xml:space="preserve"> и </w:t>
      </w:r>
      <w:r w:rsidR="00A74450" w:rsidRPr="008D7F03">
        <w:rPr>
          <w:rFonts w:ascii="Times New Roman" w:eastAsia="Times New Roman" w:hAnsi="Times New Roman" w:cs="Times New Roman"/>
          <w:color w:val="202124"/>
          <w:sz w:val="20"/>
          <w:szCs w:val="20"/>
          <w:lang w:val="sr-Cyrl-BA"/>
        </w:rPr>
        <w:t>унапређују здравствену заштиту</w:t>
      </w:r>
      <w:r w:rsidR="00473970">
        <w:rPr>
          <w:rFonts w:ascii="Times New Roman" w:eastAsia="Times New Roman" w:hAnsi="Times New Roman" w:cs="Times New Roman"/>
          <w:color w:val="202124"/>
          <w:sz w:val="20"/>
          <w:szCs w:val="20"/>
          <w:lang w:val="sr-Cyrl-BA"/>
        </w:rPr>
        <w:t>,</w:t>
      </w:r>
      <w:r w:rsidR="00A74450" w:rsidRPr="008D7F03">
        <w:rPr>
          <w:rFonts w:ascii="Times New Roman" w:eastAsia="Times New Roman" w:hAnsi="Times New Roman" w:cs="Times New Roman"/>
          <w:color w:val="202124"/>
          <w:sz w:val="20"/>
          <w:szCs w:val="20"/>
          <w:lang w:val="sr-Cyrl-BA"/>
        </w:rPr>
        <w:t xml:space="preserve"> чиме би се могао </w:t>
      </w:r>
      <w:r w:rsidR="00A74450" w:rsidRPr="006572F6">
        <w:rPr>
          <w:rFonts w:ascii="Times New Roman" w:eastAsia="Times New Roman" w:hAnsi="Times New Roman" w:cs="Times New Roman"/>
          <w:color w:val="202124"/>
          <w:sz w:val="20"/>
          <w:szCs w:val="20"/>
          <w:lang w:val="sr-Latn-RS"/>
        </w:rPr>
        <w:t>утрти пут за здравију и одрживију будућност.</w:t>
      </w:r>
    </w:p>
    <w:p w:rsidR="00473970" w:rsidRPr="006572F6" w:rsidRDefault="00473970" w:rsidP="00B956A9">
      <w:pPr>
        <w:tabs>
          <w:tab w:val="left" w:pos="916"/>
          <w:tab w:val="left" w:pos="1832"/>
          <w:tab w:val="left" w:pos="2748"/>
          <w:tab w:val="left" w:pos="3664"/>
          <w:tab w:val="left" w:pos="4580"/>
          <w:tab w:val="left" w:pos="5496"/>
          <w:tab w:val="left" w:pos="6412"/>
          <w:tab w:val="left" w:pos="7328"/>
          <w:tab w:val="left" w:pos="8244"/>
          <w:tab w:val="left" w:pos="8505"/>
          <w:tab w:val="left" w:pos="10076"/>
          <w:tab w:val="left" w:pos="10992"/>
          <w:tab w:val="left" w:pos="11908"/>
          <w:tab w:val="left" w:pos="12824"/>
          <w:tab w:val="left" w:pos="13740"/>
          <w:tab w:val="left" w:pos="14656"/>
        </w:tabs>
        <w:spacing w:after="0" w:line="240" w:lineRule="auto"/>
        <w:ind w:left="1134" w:right="1133" w:firstLine="567"/>
        <w:jc w:val="both"/>
        <w:rPr>
          <w:rFonts w:ascii="Times New Roman" w:eastAsia="Times New Roman" w:hAnsi="Times New Roman" w:cs="Times New Roman"/>
          <w:color w:val="202124"/>
          <w:sz w:val="20"/>
          <w:szCs w:val="20"/>
          <w:lang w:val="sr-Latn-BA"/>
        </w:rPr>
      </w:pPr>
      <w:r>
        <w:rPr>
          <w:rFonts w:ascii="Times New Roman" w:eastAsia="Times New Roman" w:hAnsi="Times New Roman" w:cs="Times New Roman"/>
          <w:b/>
          <w:color w:val="202124"/>
          <w:sz w:val="20"/>
          <w:szCs w:val="20"/>
          <w:lang w:val="sr-Cyrl-BA"/>
        </w:rPr>
        <w:t>Кључне ријечи</w:t>
      </w:r>
      <w:r>
        <w:rPr>
          <w:rFonts w:ascii="Times New Roman" w:eastAsia="Times New Roman" w:hAnsi="Times New Roman" w:cs="Times New Roman"/>
          <w:color w:val="202124"/>
          <w:sz w:val="20"/>
          <w:szCs w:val="20"/>
          <w:lang w:val="sr-Cyrl-BA"/>
        </w:rPr>
        <w:t xml:space="preserve">: </w:t>
      </w:r>
      <w:r w:rsidRPr="00473970">
        <w:rPr>
          <w:rFonts w:ascii="Times New Roman" w:eastAsia="Times New Roman" w:hAnsi="Times New Roman" w:cs="Times New Roman"/>
          <w:color w:val="202124"/>
          <w:sz w:val="20"/>
          <w:szCs w:val="20"/>
          <w:lang w:val="sr-Cyrl-BA"/>
        </w:rPr>
        <w:t>хербална медицина, наномедицина,</w:t>
      </w:r>
      <w:r>
        <w:rPr>
          <w:rFonts w:ascii="Times New Roman" w:eastAsia="Times New Roman" w:hAnsi="Times New Roman" w:cs="Times New Roman"/>
          <w:color w:val="202124"/>
          <w:sz w:val="20"/>
          <w:szCs w:val="20"/>
          <w:lang w:val="sr-Cyrl-BA"/>
        </w:rPr>
        <w:t xml:space="preserve"> </w:t>
      </w:r>
      <w:r w:rsidR="001075E5">
        <w:rPr>
          <w:rFonts w:ascii="Times New Roman" w:eastAsia="Times New Roman" w:hAnsi="Times New Roman" w:cs="Times New Roman"/>
          <w:color w:val="202124"/>
          <w:sz w:val="20"/>
          <w:szCs w:val="20"/>
          <w:lang w:val="sr-Cyrl-BA"/>
        </w:rPr>
        <w:t>наноформулације</w:t>
      </w:r>
      <w:r w:rsidR="00B956A9">
        <w:rPr>
          <w:rFonts w:ascii="Times New Roman" w:eastAsia="Times New Roman" w:hAnsi="Times New Roman" w:cs="Times New Roman"/>
          <w:color w:val="202124"/>
          <w:sz w:val="20"/>
          <w:szCs w:val="20"/>
          <w:lang w:val="sr-Latn-BA"/>
        </w:rPr>
        <w:t xml:space="preserve">, </w:t>
      </w:r>
      <w:r w:rsidR="00B956A9">
        <w:rPr>
          <w:rFonts w:ascii="Times New Roman" w:eastAsia="Times New Roman" w:hAnsi="Times New Roman" w:cs="Times New Roman"/>
          <w:noProof/>
          <w:color w:val="202124"/>
          <w:sz w:val="20"/>
          <w:szCs w:val="20"/>
          <w:lang w:val="sr-Cyrl-CS"/>
        </w:rPr>
        <w:t>биорасположивос</w:t>
      </w:r>
      <w:r w:rsidR="00B956A9">
        <w:rPr>
          <w:rFonts w:ascii="Times New Roman" w:eastAsia="Times New Roman" w:hAnsi="Times New Roman" w:cs="Times New Roman"/>
          <w:color w:val="202124"/>
          <w:sz w:val="20"/>
          <w:szCs w:val="20"/>
          <w:lang w:val="sr-Cyrl-CS"/>
        </w:rPr>
        <w:t>т</w:t>
      </w:r>
    </w:p>
    <w:p w:rsidR="006572F6" w:rsidRPr="008D7F03" w:rsidRDefault="006572F6" w:rsidP="00B956A9">
      <w:pPr>
        <w:pStyle w:val="HTMLPreformatted"/>
        <w:tabs>
          <w:tab w:val="clear" w:pos="9160"/>
          <w:tab w:val="left" w:pos="8505"/>
        </w:tabs>
        <w:ind w:left="567" w:right="804" w:firstLine="567"/>
        <w:rPr>
          <w:rFonts w:ascii="Times New Roman" w:hAnsi="Times New Roman" w:cs="Times New Roman"/>
          <w:color w:val="202124"/>
        </w:rPr>
      </w:pPr>
    </w:p>
    <w:p w:rsidR="00386C18" w:rsidRPr="00B956A9" w:rsidRDefault="00386C18"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386C18" w:rsidRPr="00B956A9" w:rsidRDefault="00386C18"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386C18" w:rsidRPr="00B956A9" w:rsidRDefault="00386C18"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386C18" w:rsidRPr="00B956A9" w:rsidRDefault="00386C18"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386C18" w:rsidRPr="00B956A9" w:rsidRDefault="00386C18"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B956A9" w:rsidRPr="00B956A9" w:rsidRDefault="00B956A9"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B956A9" w:rsidRPr="00B956A9" w:rsidRDefault="00B956A9"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B956A9" w:rsidRPr="00B956A9" w:rsidRDefault="00B956A9"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B956A9" w:rsidRPr="00B956A9" w:rsidRDefault="00B956A9"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B956A9" w:rsidRPr="00B956A9" w:rsidRDefault="00B956A9" w:rsidP="0057403A">
      <w:pPr>
        <w:pStyle w:val="HTMLPreformatted"/>
        <w:spacing w:line="540" w:lineRule="atLeast"/>
        <w:jc w:val="center"/>
        <w:rPr>
          <w:rStyle w:val="y2iqfc"/>
          <w:rFonts w:ascii="Times New Roman" w:hAnsi="Times New Roman" w:cs="Times New Roman"/>
          <w:b/>
          <w:color w:val="202124"/>
          <w:sz w:val="28"/>
          <w:szCs w:val="28"/>
          <w:lang w:val="sr-Latn-RS"/>
        </w:rPr>
      </w:pPr>
    </w:p>
    <w:p w:rsidR="004A5112" w:rsidRPr="006572F6" w:rsidRDefault="004A5112" w:rsidP="00574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02124"/>
          <w:sz w:val="20"/>
          <w:szCs w:val="20"/>
        </w:rPr>
      </w:pPr>
    </w:p>
    <w:sectPr w:rsidR="004A5112" w:rsidRPr="006572F6" w:rsidSect="0047397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2F6"/>
    <w:rsid w:val="00026E55"/>
    <w:rsid w:val="000B0C90"/>
    <w:rsid w:val="000F422E"/>
    <w:rsid w:val="001075E5"/>
    <w:rsid w:val="001B4716"/>
    <w:rsid w:val="00220317"/>
    <w:rsid w:val="002F3179"/>
    <w:rsid w:val="0038356D"/>
    <w:rsid w:val="00386C18"/>
    <w:rsid w:val="00473970"/>
    <w:rsid w:val="004A5112"/>
    <w:rsid w:val="0057403A"/>
    <w:rsid w:val="006572F6"/>
    <w:rsid w:val="008D7F03"/>
    <w:rsid w:val="00922E05"/>
    <w:rsid w:val="00A74450"/>
    <w:rsid w:val="00B01254"/>
    <w:rsid w:val="00B42686"/>
    <w:rsid w:val="00B527E7"/>
    <w:rsid w:val="00B956A9"/>
    <w:rsid w:val="00F40C36"/>
    <w:rsid w:val="00FF6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AF9ECC-5E8C-4ECF-89B1-0F223E781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657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572F6"/>
    <w:rPr>
      <w:rFonts w:ascii="Courier New" w:eastAsia="Times New Roman" w:hAnsi="Courier New" w:cs="Courier New"/>
      <w:sz w:val="20"/>
      <w:szCs w:val="20"/>
    </w:rPr>
  </w:style>
  <w:style w:type="character" w:customStyle="1" w:styleId="y2iqfc">
    <w:name w:val="y2iqfc"/>
    <w:basedOn w:val="DefaultParagraphFont"/>
    <w:rsid w:val="006572F6"/>
  </w:style>
  <w:style w:type="character" w:styleId="Hyperlink">
    <w:name w:val="Hyperlink"/>
    <w:basedOn w:val="DefaultParagraphFont"/>
    <w:uiPriority w:val="99"/>
    <w:unhideWhenUsed/>
    <w:rsid w:val="00B42686"/>
    <w:rPr>
      <w:color w:val="0000FF"/>
      <w:u w:val="single"/>
    </w:rPr>
  </w:style>
  <w:style w:type="character" w:customStyle="1" w:styleId="UnresolvedMention">
    <w:name w:val="Unresolved Mention"/>
    <w:basedOn w:val="DefaultParagraphFont"/>
    <w:uiPriority w:val="99"/>
    <w:semiHidden/>
    <w:unhideWhenUsed/>
    <w:rsid w:val="00B95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083091">
      <w:bodyDiv w:val="1"/>
      <w:marLeft w:val="0"/>
      <w:marRight w:val="0"/>
      <w:marTop w:val="0"/>
      <w:marBottom w:val="0"/>
      <w:divBdr>
        <w:top w:val="none" w:sz="0" w:space="0" w:color="auto"/>
        <w:left w:val="none" w:sz="0" w:space="0" w:color="auto"/>
        <w:bottom w:val="none" w:sz="0" w:space="0" w:color="auto"/>
        <w:right w:val="none" w:sz="0" w:space="0" w:color="auto"/>
      </w:divBdr>
    </w:div>
    <w:div w:id="764377102">
      <w:bodyDiv w:val="1"/>
      <w:marLeft w:val="0"/>
      <w:marRight w:val="0"/>
      <w:marTop w:val="0"/>
      <w:marBottom w:val="0"/>
      <w:divBdr>
        <w:top w:val="none" w:sz="0" w:space="0" w:color="auto"/>
        <w:left w:val="none" w:sz="0" w:space="0" w:color="auto"/>
        <w:bottom w:val="none" w:sz="0" w:space="0" w:color="auto"/>
        <w:right w:val="none" w:sz="0" w:space="0" w:color="auto"/>
      </w:divBdr>
    </w:div>
    <w:div w:id="1072314063">
      <w:bodyDiv w:val="1"/>
      <w:marLeft w:val="0"/>
      <w:marRight w:val="0"/>
      <w:marTop w:val="0"/>
      <w:marBottom w:val="0"/>
      <w:divBdr>
        <w:top w:val="none" w:sz="0" w:space="0" w:color="auto"/>
        <w:left w:val="none" w:sz="0" w:space="0" w:color="auto"/>
        <w:bottom w:val="none" w:sz="0" w:space="0" w:color="auto"/>
        <w:right w:val="none" w:sz="0" w:space="0" w:color="auto"/>
      </w:divBdr>
    </w:div>
    <w:div w:id="1477527318">
      <w:bodyDiv w:val="1"/>
      <w:marLeft w:val="0"/>
      <w:marRight w:val="0"/>
      <w:marTop w:val="0"/>
      <w:marBottom w:val="0"/>
      <w:divBdr>
        <w:top w:val="none" w:sz="0" w:space="0" w:color="auto"/>
        <w:left w:val="none" w:sz="0" w:space="0" w:color="auto"/>
        <w:bottom w:val="none" w:sz="0" w:space="0" w:color="auto"/>
        <w:right w:val="none" w:sz="0" w:space="0" w:color="auto"/>
      </w:divBdr>
    </w:div>
    <w:div w:id="1718972945">
      <w:bodyDiv w:val="1"/>
      <w:marLeft w:val="0"/>
      <w:marRight w:val="0"/>
      <w:marTop w:val="0"/>
      <w:marBottom w:val="0"/>
      <w:divBdr>
        <w:top w:val="none" w:sz="0" w:space="0" w:color="auto"/>
        <w:left w:val="none" w:sz="0" w:space="0" w:color="auto"/>
        <w:bottom w:val="none" w:sz="0" w:space="0" w:color="auto"/>
        <w:right w:val="none" w:sz="0" w:space="0" w:color="auto"/>
      </w:divBdr>
    </w:div>
    <w:div w:id="1840266974">
      <w:bodyDiv w:val="1"/>
      <w:marLeft w:val="0"/>
      <w:marRight w:val="0"/>
      <w:marTop w:val="0"/>
      <w:marBottom w:val="0"/>
      <w:divBdr>
        <w:top w:val="none" w:sz="0" w:space="0" w:color="auto"/>
        <w:left w:val="none" w:sz="0" w:space="0" w:color="auto"/>
        <w:bottom w:val="none" w:sz="0" w:space="0" w:color="auto"/>
        <w:right w:val="none" w:sz="0" w:space="0" w:color="auto"/>
      </w:divBdr>
    </w:div>
    <w:div w:id="202712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irjana.djermanovic@phi.rs.b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elja.surucic@med.unibl.org" TargetMode="External"/><Relationship Id="rId5" Type="http://schemas.openxmlformats.org/officeDocument/2006/relationships/hyperlink" Target="mailto:mirjana.djermanovic@phi.rs.ba" TargetMode="External"/><Relationship Id="rId4" Type="http://schemas.openxmlformats.org/officeDocument/2006/relationships/hyperlink" Target="mailto:relja.surucic@med.unibl.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642</Words>
  <Characters>3663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dc:creator>
  <cp:keywords/>
  <dc:description/>
  <cp:lastModifiedBy>Microsoft account</cp:lastModifiedBy>
  <cp:revision>6</cp:revision>
  <dcterms:created xsi:type="dcterms:W3CDTF">2023-07-31T17:39:00Z</dcterms:created>
  <dcterms:modified xsi:type="dcterms:W3CDTF">2023-07-31T17:44:00Z</dcterms:modified>
</cp:coreProperties>
</file>