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6A0" w:rsidRPr="005179F6" w:rsidRDefault="008E56A0" w:rsidP="008E56A0">
      <w:pPr>
        <w:ind w:firstLine="0"/>
        <w:rPr>
          <w:rFonts w:ascii="Times New Roman" w:hAnsi="Times New Roman"/>
          <w:noProof w:val="0"/>
        </w:rPr>
      </w:pPr>
    </w:p>
    <w:p w:rsidR="008E56A0" w:rsidRPr="005179F6" w:rsidRDefault="008E56A0" w:rsidP="008E56A0">
      <w:pPr>
        <w:ind w:firstLine="0"/>
        <w:rPr>
          <w:rFonts w:ascii="Times New Roman" w:hAnsi="Times New Roman"/>
          <w:noProof w:val="0"/>
        </w:rPr>
      </w:pPr>
    </w:p>
    <w:p w:rsidR="008E56A0" w:rsidRPr="00D317AF" w:rsidRDefault="00E5508A" w:rsidP="00D317AF">
      <w:pPr>
        <w:ind w:firstLine="0"/>
        <w:jc w:val="center"/>
        <w:rPr>
          <w:rFonts w:ascii="Times New Roman" w:hAnsi="Times New Roman"/>
          <w:b/>
          <w:sz w:val="24"/>
        </w:rPr>
      </w:pPr>
      <w:bookmarkStart w:id="0" w:name="_GoBack"/>
      <w:bookmarkEnd w:id="0"/>
      <w:r w:rsidRPr="00CC736E">
        <w:rPr>
          <w:rFonts w:ascii="Times New Roman" w:hAnsi="Times New Roman"/>
          <w:b/>
          <w:sz w:val="24"/>
        </w:rPr>
        <w:t xml:space="preserve">ENERGETSKI SPEKTRI </w:t>
      </w:r>
      <w:r w:rsidR="00D317AF">
        <w:rPr>
          <w:rFonts w:ascii="Times New Roman" w:hAnsi="Times New Roman"/>
          <w:b/>
          <w:sz w:val="24"/>
        </w:rPr>
        <w:t xml:space="preserve">I TERMODINAMIKA </w:t>
      </w:r>
      <w:r>
        <w:rPr>
          <w:rFonts w:ascii="Times New Roman" w:hAnsi="Times New Roman"/>
          <w:b/>
          <w:sz w:val="24"/>
        </w:rPr>
        <w:t>NOSILACA NAELEKTRISANJA</w:t>
      </w:r>
      <w:r w:rsidR="00D317AF">
        <w:rPr>
          <w:rFonts w:ascii="Times New Roman" w:hAnsi="Times New Roman"/>
          <w:b/>
          <w:sz w:val="24"/>
        </w:rPr>
        <w:t xml:space="preserve"> </w:t>
      </w:r>
      <w:r w:rsidRPr="00CC736E">
        <w:rPr>
          <w:rFonts w:ascii="Times New Roman" w:hAnsi="Times New Roman"/>
          <w:b/>
          <w:sz w:val="24"/>
        </w:rPr>
        <w:t>U MONO I BISLOJNOM GRAFENU</w:t>
      </w:r>
      <w:r w:rsidR="008E56A0" w:rsidRPr="0094067A">
        <w:rPr>
          <w:rFonts w:ascii="Times New Roman" w:hAnsi="Times New Roman"/>
          <w:b/>
          <w:noProof w:val="0"/>
          <w:sz w:val="24"/>
          <w:szCs w:val="24"/>
        </w:rPr>
        <w:t xml:space="preserve"> </w:t>
      </w:r>
    </w:p>
    <w:p w:rsidR="008E56A0" w:rsidRPr="0094067A" w:rsidRDefault="008E56A0" w:rsidP="008E56A0">
      <w:pPr>
        <w:ind w:firstLine="0"/>
        <w:jc w:val="center"/>
        <w:rPr>
          <w:rFonts w:ascii="Times New Roman" w:hAnsi="Times New Roman"/>
          <w:noProof w:val="0"/>
        </w:rPr>
      </w:pPr>
    </w:p>
    <w:p w:rsidR="008E56A0" w:rsidRPr="0094067A" w:rsidRDefault="00300F4E" w:rsidP="00300F4E">
      <w:pPr>
        <w:tabs>
          <w:tab w:val="left" w:pos="1615"/>
          <w:tab w:val="center" w:pos="3685"/>
        </w:tabs>
        <w:spacing w:after="120"/>
        <w:ind w:firstLine="0"/>
        <w:jc w:val="center"/>
        <w:rPr>
          <w:rFonts w:ascii="Times New Roman" w:hAnsi="Times New Roman"/>
          <w:b/>
          <w:noProof w:val="0"/>
        </w:rPr>
      </w:pPr>
      <w:r w:rsidRPr="0094067A">
        <w:rPr>
          <w:rFonts w:ascii="Times New Roman" w:hAnsi="Times New Roman"/>
          <w:i/>
          <w:szCs w:val="24"/>
        </w:rPr>
        <w:t>Stevo K. Jaćimovski</w:t>
      </w:r>
      <w:r w:rsidRPr="0094067A">
        <w:rPr>
          <w:rFonts w:ascii="Times New Roman" w:hAnsi="Times New Roman"/>
          <w:i/>
          <w:szCs w:val="24"/>
          <w:vertAlign w:val="superscript"/>
        </w:rPr>
        <w:t>1</w:t>
      </w:r>
      <w:r w:rsidRPr="0094067A">
        <w:rPr>
          <w:rFonts w:ascii="Times New Roman" w:hAnsi="Times New Roman"/>
          <w:i/>
          <w:szCs w:val="24"/>
        </w:rPr>
        <w:t xml:space="preserve">, </w:t>
      </w:r>
      <w:r w:rsidR="00E5508A" w:rsidRPr="0094067A">
        <w:rPr>
          <w:rFonts w:ascii="Times New Roman" w:hAnsi="Times New Roman"/>
          <w:i/>
          <w:szCs w:val="24"/>
        </w:rPr>
        <w:t>Jelena Lamovec</w:t>
      </w:r>
      <w:r w:rsidR="00E5508A" w:rsidRPr="0094067A">
        <w:rPr>
          <w:rFonts w:ascii="Times New Roman" w:hAnsi="Times New Roman"/>
          <w:i/>
          <w:szCs w:val="24"/>
          <w:vertAlign w:val="superscript"/>
        </w:rPr>
        <w:t>1</w:t>
      </w:r>
      <w:r w:rsidR="00E5508A" w:rsidRPr="0094067A">
        <w:rPr>
          <w:rFonts w:ascii="Times New Roman" w:hAnsi="Times New Roman"/>
          <w:i/>
          <w:szCs w:val="24"/>
        </w:rPr>
        <w:t xml:space="preserve">, </w:t>
      </w:r>
      <w:r w:rsidR="00E5508A">
        <w:rPr>
          <w:rFonts w:ascii="Times New Roman" w:hAnsi="Times New Roman"/>
          <w:i/>
          <w:szCs w:val="24"/>
        </w:rPr>
        <w:t xml:space="preserve">Siniša M. </w:t>
      </w:r>
      <w:r w:rsidR="00992FB0">
        <w:rPr>
          <w:rFonts w:ascii="Times New Roman" w:hAnsi="Times New Roman"/>
          <w:i/>
          <w:szCs w:val="24"/>
        </w:rPr>
        <w:t>Vučenović</w:t>
      </w:r>
      <w:r w:rsidR="00992FB0" w:rsidRPr="00992FB0">
        <w:rPr>
          <w:rFonts w:ascii="Times New Roman" w:hAnsi="Times New Roman"/>
          <w:i/>
          <w:szCs w:val="24"/>
          <w:vertAlign w:val="superscript"/>
        </w:rPr>
        <w:t>2</w:t>
      </w:r>
      <w:r w:rsidR="00992FB0">
        <w:rPr>
          <w:rFonts w:ascii="Times New Roman" w:hAnsi="Times New Roman"/>
          <w:i/>
          <w:szCs w:val="24"/>
        </w:rPr>
        <w:t xml:space="preserve">, </w:t>
      </w:r>
      <w:r w:rsidRPr="0094067A">
        <w:rPr>
          <w:rFonts w:ascii="Times New Roman" w:hAnsi="Times New Roman"/>
          <w:i/>
          <w:szCs w:val="24"/>
        </w:rPr>
        <w:t>Jovan P. Šetrajčić</w:t>
      </w:r>
      <w:r w:rsidRPr="0094067A">
        <w:rPr>
          <w:rFonts w:ascii="Times New Roman" w:hAnsi="Times New Roman"/>
          <w:i/>
          <w:szCs w:val="24"/>
          <w:vertAlign w:val="superscript"/>
        </w:rPr>
        <w:t>3</w:t>
      </w:r>
    </w:p>
    <w:p w:rsidR="00300F4E" w:rsidRPr="0094067A" w:rsidRDefault="00300F4E" w:rsidP="00300F4E">
      <w:pPr>
        <w:ind w:left="142" w:hanging="142"/>
        <w:jc w:val="center"/>
        <w:rPr>
          <w:rFonts w:ascii="Times New Roman" w:hAnsi="Times New Roman"/>
          <w:sz w:val="20"/>
          <w:szCs w:val="24"/>
        </w:rPr>
      </w:pPr>
      <w:r w:rsidRPr="0094067A">
        <w:rPr>
          <w:rFonts w:ascii="Times New Roman" w:hAnsi="Times New Roman"/>
          <w:sz w:val="20"/>
          <w:szCs w:val="24"/>
          <w:vertAlign w:val="superscript"/>
        </w:rPr>
        <w:t>1</w:t>
      </w:r>
      <w:r w:rsidRPr="0094067A">
        <w:rPr>
          <w:rFonts w:ascii="Times New Roman" w:hAnsi="Times New Roman"/>
          <w:sz w:val="20"/>
          <w:szCs w:val="24"/>
        </w:rPr>
        <w:t xml:space="preserve">Kriminalističko-policijski univerzitet, Cara Lazara 196, Zemun – Beograd, Srbija, </w:t>
      </w:r>
      <w:hyperlink r:id="rId8" w:history="1">
        <w:r w:rsidRPr="0094067A">
          <w:rPr>
            <w:rStyle w:val="Hyperlink"/>
            <w:rFonts w:ascii="Times New Roman" w:hAnsi="Times New Roman"/>
            <w:sz w:val="20"/>
            <w:szCs w:val="24"/>
          </w:rPr>
          <w:t>jelena.lamovec@kpu.edu.rs</w:t>
        </w:r>
      </w:hyperlink>
      <w:r w:rsidRPr="0094067A">
        <w:rPr>
          <w:rFonts w:ascii="Times New Roman" w:hAnsi="Times New Roman"/>
          <w:sz w:val="20"/>
          <w:szCs w:val="24"/>
        </w:rPr>
        <w:t xml:space="preserve">; </w:t>
      </w:r>
      <w:hyperlink r:id="rId9" w:history="1">
        <w:r w:rsidRPr="0094067A">
          <w:rPr>
            <w:rStyle w:val="Hyperlink"/>
            <w:rFonts w:ascii="Times New Roman" w:hAnsi="Times New Roman"/>
            <w:sz w:val="20"/>
            <w:szCs w:val="24"/>
          </w:rPr>
          <w:t>jacimovskis@gmail.com</w:t>
        </w:r>
      </w:hyperlink>
    </w:p>
    <w:p w:rsidR="00300F4E" w:rsidRPr="00992FB0" w:rsidRDefault="00300F4E" w:rsidP="00300F4E">
      <w:pPr>
        <w:ind w:left="142" w:hanging="142"/>
        <w:jc w:val="center"/>
        <w:rPr>
          <w:rFonts w:ascii="Times New Roman" w:hAnsi="Times New Roman"/>
          <w:sz w:val="20"/>
          <w:szCs w:val="24"/>
        </w:rPr>
      </w:pPr>
      <w:r w:rsidRPr="0094067A">
        <w:rPr>
          <w:rFonts w:ascii="Times New Roman" w:hAnsi="Times New Roman"/>
          <w:sz w:val="20"/>
          <w:szCs w:val="24"/>
          <w:vertAlign w:val="superscript"/>
        </w:rPr>
        <w:t>2</w:t>
      </w:r>
      <w:r w:rsidR="00992FB0">
        <w:rPr>
          <w:rFonts w:ascii="Times New Roman" w:hAnsi="Times New Roman"/>
          <w:sz w:val="20"/>
          <w:szCs w:val="24"/>
        </w:rPr>
        <w:t>U</w:t>
      </w:r>
      <w:r w:rsidRPr="0094067A">
        <w:rPr>
          <w:rFonts w:ascii="Times New Roman" w:hAnsi="Times New Roman"/>
          <w:sz w:val="20"/>
          <w:szCs w:val="24"/>
        </w:rPr>
        <w:t>niverzitet</w:t>
      </w:r>
      <w:r w:rsidR="00992FB0">
        <w:rPr>
          <w:rFonts w:ascii="Times New Roman" w:hAnsi="Times New Roman"/>
          <w:sz w:val="20"/>
          <w:szCs w:val="24"/>
        </w:rPr>
        <w:t xml:space="preserve"> u Banjoj Luci</w:t>
      </w:r>
      <w:r w:rsidRPr="0094067A">
        <w:rPr>
          <w:rFonts w:ascii="Times New Roman" w:hAnsi="Times New Roman"/>
          <w:sz w:val="20"/>
          <w:szCs w:val="24"/>
        </w:rPr>
        <w:t xml:space="preserve">, </w:t>
      </w:r>
      <w:r w:rsidR="00992FB0">
        <w:rPr>
          <w:rFonts w:ascii="Times New Roman" w:hAnsi="Times New Roman"/>
          <w:sz w:val="20"/>
          <w:szCs w:val="24"/>
        </w:rPr>
        <w:t>Prirodno-matematički f</w:t>
      </w:r>
      <w:r w:rsidRPr="0094067A">
        <w:rPr>
          <w:rFonts w:ascii="Times New Roman" w:hAnsi="Times New Roman"/>
          <w:sz w:val="20"/>
          <w:szCs w:val="24"/>
        </w:rPr>
        <w:t xml:space="preserve">akultet, </w:t>
      </w:r>
      <w:r w:rsidR="00D317AF">
        <w:rPr>
          <w:rFonts w:ascii="Times New Roman" w:hAnsi="Times New Roman"/>
          <w:sz w:val="20"/>
          <w:szCs w:val="24"/>
        </w:rPr>
        <w:t xml:space="preserve">M. Stojanovića 2, </w:t>
      </w:r>
      <w:r w:rsidR="00992FB0" w:rsidRPr="0094067A">
        <w:rPr>
          <w:rFonts w:ascii="Times New Roman" w:hAnsi="Times New Roman"/>
          <w:sz w:val="20"/>
          <w:szCs w:val="24"/>
        </w:rPr>
        <w:t xml:space="preserve">Banja Luka, </w:t>
      </w:r>
      <w:r w:rsidR="00992FB0">
        <w:rPr>
          <w:rFonts w:ascii="Times New Roman" w:hAnsi="Times New Roman"/>
          <w:sz w:val="20"/>
          <w:szCs w:val="24"/>
        </w:rPr>
        <w:t xml:space="preserve">Republika Srpska – </w:t>
      </w:r>
      <w:r w:rsidR="00992FB0" w:rsidRPr="00992FB0">
        <w:rPr>
          <w:rFonts w:ascii="Times New Roman" w:hAnsi="Times New Roman"/>
          <w:sz w:val="20"/>
          <w:szCs w:val="24"/>
        </w:rPr>
        <w:t>BiH</w:t>
      </w:r>
      <w:r w:rsidRPr="00992FB0">
        <w:rPr>
          <w:rFonts w:ascii="Times New Roman" w:hAnsi="Times New Roman"/>
          <w:sz w:val="20"/>
          <w:szCs w:val="24"/>
        </w:rPr>
        <w:t xml:space="preserve">, </w:t>
      </w:r>
      <w:hyperlink r:id="rId10" w:history="1">
        <w:r w:rsidR="00992FB0" w:rsidRPr="00EE7A8F">
          <w:rPr>
            <w:rStyle w:val="Hyperlink"/>
            <w:rFonts w:ascii="Times New Roman" w:hAnsi="Times New Roman"/>
            <w:sz w:val="20"/>
            <w:szCs w:val="24"/>
            <w:shd w:val="clear" w:color="auto" w:fill="FFFFFF"/>
          </w:rPr>
          <w:t>sinisa</w:t>
        </w:r>
        <w:r w:rsidR="00992FB0" w:rsidRPr="00D317AF">
          <w:rPr>
            <w:rStyle w:val="Hyperlink"/>
            <w:rFonts w:ascii="Times New Roman" w:hAnsi="Times New Roman"/>
            <w:sz w:val="20"/>
            <w:szCs w:val="24"/>
            <w:shd w:val="clear" w:color="auto" w:fill="FFFFFF"/>
          </w:rPr>
          <w:t>.</w:t>
        </w:r>
        <w:r w:rsidR="00992FB0" w:rsidRPr="00EE7A8F">
          <w:rPr>
            <w:rStyle w:val="Hyperlink"/>
            <w:rFonts w:ascii="Times New Roman" w:hAnsi="Times New Roman"/>
            <w:sz w:val="20"/>
            <w:szCs w:val="24"/>
            <w:shd w:val="clear" w:color="auto" w:fill="FFFFFF"/>
          </w:rPr>
          <w:t>vucenovic</w:t>
        </w:r>
        <w:r w:rsidR="00992FB0" w:rsidRPr="00D317AF">
          <w:rPr>
            <w:rStyle w:val="Hyperlink"/>
            <w:rFonts w:ascii="Times New Roman" w:hAnsi="Times New Roman"/>
            <w:sz w:val="20"/>
            <w:szCs w:val="24"/>
            <w:shd w:val="clear" w:color="auto" w:fill="FFFFFF"/>
          </w:rPr>
          <w:t>@</w:t>
        </w:r>
        <w:r w:rsidR="00992FB0" w:rsidRPr="00EE7A8F">
          <w:rPr>
            <w:rStyle w:val="Hyperlink"/>
            <w:rFonts w:ascii="Times New Roman" w:hAnsi="Times New Roman"/>
            <w:sz w:val="20"/>
            <w:szCs w:val="24"/>
            <w:shd w:val="clear" w:color="auto" w:fill="FFFFFF"/>
          </w:rPr>
          <w:t>pmf</w:t>
        </w:r>
        <w:r w:rsidR="00992FB0" w:rsidRPr="00D317AF">
          <w:rPr>
            <w:rStyle w:val="Hyperlink"/>
            <w:rFonts w:ascii="Times New Roman" w:hAnsi="Times New Roman"/>
            <w:sz w:val="20"/>
            <w:szCs w:val="24"/>
            <w:shd w:val="clear" w:color="auto" w:fill="FFFFFF"/>
          </w:rPr>
          <w:t>.</w:t>
        </w:r>
        <w:r w:rsidR="00992FB0" w:rsidRPr="00EE7A8F">
          <w:rPr>
            <w:rStyle w:val="Hyperlink"/>
            <w:rFonts w:ascii="Times New Roman" w:hAnsi="Times New Roman"/>
            <w:sz w:val="20"/>
            <w:szCs w:val="24"/>
            <w:shd w:val="clear" w:color="auto" w:fill="FFFFFF"/>
          </w:rPr>
          <w:t>unibl</w:t>
        </w:r>
        <w:r w:rsidR="00992FB0" w:rsidRPr="00D317AF">
          <w:rPr>
            <w:rStyle w:val="Hyperlink"/>
            <w:rFonts w:ascii="Times New Roman" w:hAnsi="Times New Roman"/>
            <w:sz w:val="20"/>
            <w:szCs w:val="24"/>
            <w:shd w:val="clear" w:color="auto" w:fill="FFFFFF"/>
          </w:rPr>
          <w:t>.</w:t>
        </w:r>
        <w:r w:rsidR="00992FB0" w:rsidRPr="00EE7A8F">
          <w:rPr>
            <w:rStyle w:val="Hyperlink"/>
            <w:rFonts w:ascii="Times New Roman" w:hAnsi="Times New Roman"/>
            <w:sz w:val="20"/>
            <w:szCs w:val="24"/>
            <w:shd w:val="clear" w:color="auto" w:fill="FFFFFF"/>
          </w:rPr>
          <w:t>org</w:t>
        </w:r>
      </w:hyperlink>
      <w:r w:rsidR="00992FB0" w:rsidRPr="00D317AF">
        <w:rPr>
          <w:rFonts w:ascii="Times New Roman" w:hAnsi="Times New Roman"/>
          <w:sz w:val="20"/>
          <w:szCs w:val="24"/>
          <w:shd w:val="clear" w:color="auto" w:fill="FFFFFF"/>
        </w:rPr>
        <w:t xml:space="preserve"> </w:t>
      </w:r>
    </w:p>
    <w:p w:rsidR="008E56A0" w:rsidRPr="0094067A" w:rsidRDefault="00300F4E" w:rsidP="00300F4E">
      <w:pPr>
        <w:ind w:firstLine="0"/>
        <w:jc w:val="center"/>
        <w:rPr>
          <w:rFonts w:ascii="Times New Roman" w:hAnsi="Times New Roman"/>
          <w:noProof w:val="0"/>
          <w:sz w:val="20"/>
          <w:szCs w:val="20"/>
        </w:rPr>
      </w:pPr>
      <w:r w:rsidRPr="0094067A">
        <w:rPr>
          <w:rFonts w:ascii="Times New Roman" w:hAnsi="Times New Roman"/>
          <w:sz w:val="20"/>
          <w:szCs w:val="24"/>
          <w:vertAlign w:val="superscript"/>
        </w:rPr>
        <w:t>3</w:t>
      </w:r>
      <w:r w:rsidRPr="0094067A">
        <w:rPr>
          <w:rFonts w:ascii="Times New Roman" w:hAnsi="Times New Roman"/>
          <w:sz w:val="20"/>
          <w:szCs w:val="24"/>
        </w:rPr>
        <w:t xml:space="preserve">Akademija nauka i umjetnosti Republike Srpske, </w:t>
      </w:r>
      <w:r w:rsidR="00D317AF">
        <w:rPr>
          <w:rFonts w:ascii="Times New Roman" w:hAnsi="Times New Roman"/>
          <w:sz w:val="20"/>
          <w:szCs w:val="24"/>
        </w:rPr>
        <w:t xml:space="preserve">Bana dr T. Lazarevića 4, </w:t>
      </w:r>
      <w:r w:rsidRPr="0094067A">
        <w:rPr>
          <w:rFonts w:ascii="Times New Roman" w:hAnsi="Times New Roman"/>
          <w:sz w:val="20"/>
          <w:szCs w:val="24"/>
        </w:rPr>
        <w:t xml:space="preserve">Banja Luka, </w:t>
      </w:r>
      <w:r w:rsidR="00D317AF">
        <w:rPr>
          <w:rFonts w:ascii="Times New Roman" w:hAnsi="Times New Roman"/>
          <w:sz w:val="20"/>
          <w:szCs w:val="24"/>
        </w:rPr>
        <w:t xml:space="preserve">Republika Srpska – </w:t>
      </w:r>
      <w:r w:rsidRPr="0094067A">
        <w:rPr>
          <w:rFonts w:ascii="Times New Roman" w:hAnsi="Times New Roman"/>
          <w:sz w:val="20"/>
          <w:szCs w:val="24"/>
        </w:rPr>
        <w:t xml:space="preserve">BiH, </w:t>
      </w:r>
      <w:hyperlink r:id="rId11" w:history="1">
        <w:r w:rsidRPr="0094067A">
          <w:rPr>
            <w:rStyle w:val="Hyperlink"/>
            <w:rFonts w:ascii="Times New Roman" w:hAnsi="Times New Roman"/>
            <w:sz w:val="20"/>
            <w:szCs w:val="24"/>
          </w:rPr>
          <w:t>jovan.setrajcic@gmail.com</w:t>
        </w:r>
      </w:hyperlink>
      <w:r w:rsidR="008E56A0" w:rsidRPr="0094067A">
        <w:rPr>
          <w:rFonts w:ascii="Times New Roman" w:hAnsi="Times New Roman"/>
          <w:noProof w:val="0"/>
          <w:sz w:val="20"/>
          <w:szCs w:val="20"/>
        </w:rPr>
        <w:t xml:space="preserve"> </w:t>
      </w:r>
    </w:p>
    <w:p w:rsidR="008E56A0" w:rsidRPr="0094067A" w:rsidRDefault="008E56A0" w:rsidP="008E56A0">
      <w:pPr>
        <w:ind w:firstLine="0"/>
        <w:jc w:val="center"/>
        <w:rPr>
          <w:rFonts w:ascii="Times New Roman" w:hAnsi="Times New Roman"/>
          <w:noProof w:val="0"/>
        </w:rPr>
      </w:pPr>
    </w:p>
    <w:p w:rsidR="008E56A0" w:rsidRPr="0094067A" w:rsidRDefault="00300F4E" w:rsidP="00300F4E">
      <w:pPr>
        <w:spacing w:after="60"/>
        <w:rPr>
          <w:rFonts w:ascii="Times New Roman" w:hAnsi="Times New Roman"/>
          <w:noProof w:val="0"/>
          <w:sz w:val="18"/>
          <w:szCs w:val="18"/>
        </w:rPr>
      </w:pPr>
      <w:r w:rsidRPr="0094067A">
        <w:rPr>
          <w:rFonts w:ascii="Times New Roman" w:hAnsi="Times New Roman"/>
          <w:b/>
          <w:noProof w:val="0"/>
          <w:sz w:val="18"/>
          <w:szCs w:val="18"/>
        </w:rPr>
        <w:t>Sažetak</w:t>
      </w:r>
      <w:r w:rsidR="008E56A0" w:rsidRPr="0094067A">
        <w:rPr>
          <w:rFonts w:ascii="Times New Roman" w:hAnsi="Times New Roman"/>
          <w:b/>
          <w:noProof w:val="0"/>
          <w:sz w:val="18"/>
          <w:szCs w:val="18"/>
        </w:rPr>
        <w:t>:</w:t>
      </w:r>
      <w:r w:rsidR="008E56A0" w:rsidRPr="0094067A">
        <w:rPr>
          <w:rFonts w:ascii="Times New Roman" w:hAnsi="Times New Roman"/>
          <w:noProof w:val="0"/>
          <w:sz w:val="18"/>
          <w:szCs w:val="18"/>
        </w:rPr>
        <w:t xml:space="preserve"> </w:t>
      </w:r>
      <w:r w:rsidR="00D82BDB" w:rsidRPr="00CC736E">
        <w:rPr>
          <w:rFonts w:ascii="Times New Roman" w:hAnsi="Times New Roman"/>
          <w:sz w:val="20"/>
        </w:rPr>
        <w:t>Pomoću kvantnih Grinovih funkcija nađeni su izrazi za energetske spektre nosilaca naelektrisanja monoslojnog i bislojnog grafena. Na osnovu spektara su nađeni izrazi za gustinu stanja nosilaca naelektrisanja posmatranih sistema. Takođe,  u radu se razmatra</w:t>
      </w:r>
      <w:r w:rsidR="00D82BDB">
        <w:rPr>
          <w:rFonts w:ascii="Times New Roman" w:hAnsi="Times New Roman"/>
          <w:sz w:val="20"/>
        </w:rPr>
        <w:t xml:space="preserve"> i udeo</w:t>
      </w:r>
      <w:r w:rsidR="00D82BDB" w:rsidRPr="00CC736E">
        <w:rPr>
          <w:rFonts w:ascii="Times New Roman" w:hAnsi="Times New Roman"/>
          <w:sz w:val="20"/>
        </w:rPr>
        <w:t xml:space="preserve"> nosilaca naelektrisanja</w:t>
      </w:r>
      <w:r w:rsidR="00D82BDB">
        <w:rPr>
          <w:rFonts w:ascii="Times New Roman" w:hAnsi="Times New Roman"/>
          <w:sz w:val="20"/>
        </w:rPr>
        <w:t xml:space="preserve"> u</w:t>
      </w:r>
      <w:r w:rsidR="00D82BDB" w:rsidRPr="00CC736E">
        <w:rPr>
          <w:rFonts w:ascii="Times New Roman" w:hAnsi="Times New Roman"/>
          <w:sz w:val="20"/>
        </w:rPr>
        <w:t xml:space="preserve"> termodinamičk</w:t>
      </w:r>
      <w:r w:rsidR="00D82BDB">
        <w:rPr>
          <w:rFonts w:ascii="Times New Roman" w:hAnsi="Times New Roman"/>
          <w:sz w:val="20"/>
        </w:rPr>
        <w:t>im</w:t>
      </w:r>
      <w:r w:rsidR="00D82BDB" w:rsidRPr="00CC736E">
        <w:rPr>
          <w:rFonts w:ascii="Times New Roman" w:hAnsi="Times New Roman"/>
          <w:sz w:val="20"/>
        </w:rPr>
        <w:t xml:space="preserve"> karakteristik</w:t>
      </w:r>
      <w:r w:rsidR="00D82BDB">
        <w:rPr>
          <w:rFonts w:ascii="Times New Roman" w:hAnsi="Times New Roman"/>
          <w:sz w:val="20"/>
        </w:rPr>
        <w:t>ama</w:t>
      </w:r>
      <w:r w:rsidR="00D82BDB" w:rsidRPr="00CC736E">
        <w:rPr>
          <w:rFonts w:ascii="Times New Roman" w:hAnsi="Times New Roman"/>
          <w:sz w:val="20"/>
        </w:rPr>
        <w:t xml:space="preserve"> (specifičn</w:t>
      </w:r>
      <w:r w:rsidR="00D82BDB">
        <w:rPr>
          <w:rFonts w:ascii="Times New Roman" w:hAnsi="Times New Roman"/>
          <w:sz w:val="20"/>
        </w:rPr>
        <w:t>oj</w:t>
      </w:r>
      <w:r w:rsidR="00D82BDB" w:rsidRPr="00CC736E">
        <w:rPr>
          <w:rFonts w:ascii="Times New Roman" w:hAnsi="Times New Roman"/>
          <w:sz w:val="20"/>
        </w:rPr>
        <w:t xml:space="preserve"> toplot</w:t>
      </w:r>
      <w:r w:rsidR="00D82BDB">
        <w:rPr>
          <w:rFonts w:ascii="Times New Roman" w:hAnsi="Times New Roman"/>
          <w:sz w:val="20"/>
        </w:rPr>
        <w:t>i</w:t>
      </w:r>
      <w:r w:rsidR="00D82BDB" w:rsidRPr="00CC736E">
        <w:rPr>
          <w:rFonts w:ascii="Times New Roman" w:hAnsi="Times New Roman"/>
          <w:sz w:val="20"/>
        </w:rPr>
        <w:t xml:space="preserve">) </w:t>
      </w:r>
      <w:r w:rsidR="00D82BDB">
        <w:rPr>
          <w:rFonts w:ascii="Times New Roman" w:hAnsi="Times New Roman"/>
          <w:sz w:val="20"/>
        </w:rPr>
        <w:t xml:space="preserve">kod </w:t>
      </w:r>
      <w:r w:rsidR="00D82BDB" w:rsidRPr="00CC736E">
        <w:rPr>
          <w:rFonts w:ascii="Times New Roman" w:hAnsi="Times New Roman"/>
          <w:sz w:val="20"/>
        </w:rPr>
        <w:t xml:space="preserve">monoslojnog </w:t>
      </w:r>
      <w:r w:rsidR="00D82BDB">
        <w:rPr>
          <w:rFonts w:ascii="Times New Roman" w:hAnsi="Times New Roman"/>
          <w:sz w:val="20"/>
        </w:rPr>
        <w:t>i</w:t>
      </w:r>
      <w:r w:rsidR="00D82BDB" w:rsidRPr="00CC736E">
        <w:rPr>
          <w:rFonts w:ascii="Times New Roman" w:hAnsi="Times New Roman"/>
          <w:sz w:val="20"/>
        </w:rPr>
        <w:t xml:space="preserve"> bislojnog grafena i vrši poređenje sa dostupnim </w:t>
      </w:r>
      <w:r w:rsidR="00D82BDB">
        <w:rPr>
          <w:rFonts w:ascii="Times New Roman" w:hAnsi="Times New Roman"/>
          <w:sz w:val="20"/>
        </w:rPr>
        <w:t>eksperimentalnim</w:t>
      </w:r>
      <w:r w:rsidR="00D82BDB" w:rsidRPr="00CC736E">
        <w:rPr>
          <w:rFonts w:ascii="Times New Roman" w:hAnsi="Times New Roman"/>
          <w:sz w:val="20"/>
        </w:rPr>
        <w:t xml:space="preserve"> podacima</w:t>
      </w:r>
      <w:r w:rsidRPr="0094067A">
        <w:rPr>
          <w:rFonts w:ascii="Times New Roman" w:hAnsi="Times New Roman"/>
          <w:sz w:val="24"/>
          <w:szCs w:val="24"/>
        </w:rPr>
        <w:t>.</w:t>
      </w:r>
      <w:r w:rsidR="008E56A0" w:rsidRPr="0094067A">
        <w:rPr>
          <w:rFonts w:ascii="Times New Roman" w:hAnsi="Times New Roman"/>
          <w:noProof w:val="0"/>
          <w:sz w:val="18"/>
          <w:szCs w:val="18"/>
        </w:rPr>
        <w:t xml:space="preserve"> </w:t>
      </w:r>
    </w:p>
    <w:p w:rsidR="008E56A0" w:rsidRPr="0094067A" w:rsidRDefault="00300F4E" w:rsidP="008E56A0">
      <w:pPr>
        <w:rPr>
          <w:rFonts w:ascii="Times New Roman" w:hAnsi="Times New Roman"/>
          <w:noProof w:val="0"/>
          <w:sz w:val="18"/>
          <w:szCs w:val="18"/>
        </w:rPr>
      </w:pPr>
      <w:r w:rsidRPr="0094067A">
        <w:rPr>
          <w:rFonts w:ascii="Times New Roman" w:hAnsi="Times New Roman"/>
          <w:b/>
          <w:noProof w:val="0"/>
          <w:sz w:val="18"/>
          <w:szCs w:val="18"/>
        </w:rPr>
        <w:t>Ključne reči</w:t>
      </w:r>
      <w:r w:rsidR="008E56A0" w:rsidRPr="0094067A">
        <w:rPr>
          <w:rFonts w:ascii="Times New Roman" w:hAnsi="Times New Roman"/>
          <w:b/>
          <w:noProof w:val="0"/>
          <w:sz w:val="18"/>
          <w:szCs w:val="18"/>
        </w:rPr>
        <w:t>:</w:t>
      </w:r>
      <w:r w:rsidR="008E56A0" w:rsidRPr="0094067A">
        <w:rPr>
          <w:rFonts w:ascii="Times New Roman" w:hAnsi="Times New Roman"/>
          <w:noProof w:val="0"/>
          <w:sz w:val="18"/>
          <w:szCs w:val="18"/>
        </w:rPr>
        <w:t xml:space="preserve"> </w:t>
      </w:r>
      <w:r w:rsidR="00D82BDB" w:rsidRPr="00CC736E">
        <w:rPr>
          <w:rFonts w:ascii="Times New Roman" w:hAnsi="Times New Roman"/>
          <w:sz w:val="20"/>
        </w:rPr>
        <w:t xml:space="preserve">kvantne Grinove funkcije, grafen, </w:t>
      </w:r>
      <w:r w:rsidR="00D82BDB">
        <w:rPr>
          <w:rFonts w:ascii="Times New Roman" w:hAnsi="Times New Roman"/>
          <w:sz w:val="20"/>
        </w:rPr>
        <w:t>nosioci naelektrisanja, energetski spektri,</w:t>
      </w:r>
      <w:r w:rsidR="00D82BDB" w:rsidRPr="00CC736E">
        <w:rPr>
          <w:rFonts w:ascii="Times New Roman" w:hAnsi="Times New Roman"/>
          <w:sz w:val="20"/>
        </w:rPr>
        <w:t xml:space="preserve"> specifična toplota</w:t>
      </w:r>
      <w:r w:rsidRPr="0094067A">
        <w:rPr>
          <w:rFonts w:ascii="Times New Roman" w:hAnsi="Times New Roman"/>
          <w:sz w:val="20"/>
          <w:szCs w:val="20"/>
        </w:rPr>
        <w:t>.</w:t>
      </w:r>
      <w:r w:rsidR="008E56A0" w:rsidRPr="0094067A">
        <w:rPr>
          <w:rFonts w:ascii="Times New Roman" w:hAnsi="Times New Roman"/>
          <w:noProof w:val="0"/>
          <w:sz w:val="18"/>
          <w:szCs w:val="18"/>
        </w:rPr>
        <w:t xml:space="preserve"> </w:t>
      </w:r>
    </w:p>
    <w:p w:rsidR="00312AA6" w:rsidRDefault="00312AA6" w:rsidP="008E56A0">
      <w:pPr>
        <w:rPr>
          <w:rFonts w:ascii="Times New Roman" w:hAnsi="Times New Roman"/>
          <w:noProof w:val="0"/>
          <w:sz w:val="18"/>
          <w:szCs w:val="18"/>
        </w:rPr>
      </w:pPr>
    </w:p>
    <w:p w:rsidR="00312AA6" w:rsidRDefault="00312AA6" w:rsidP="008E56A0">
      <w:pPr>
        <w:rPr>
          <w:rFonts w:ascii="Times New Roman" w:hAnsi="Times New Roman"/>
          <w:noProof w:val="0"/>
          <w:sz w:val="18"/>
          <w:szCs w:val="18"/>
        </w:rPr>
      </w:pPr>
    </w:p>
    <w:p w:rsidR="00312AA6" w:rsidRPr="00312AA6" w:rsidRDefault="00D82BDB" w:rsidP="00300F4E">
      <w:pPr>
        <w:spacing w:after="120"/>
        <w:ind w:firstLine="0"/>
        <w:jc w:val="center"/>
        <w:rPr>
          <w:rFonts w:ascii="Times New Roman" w:hAnsi="Times New Roman"/>
          <w:b/>
          <w:sz w:val="24"/>
          <w:szCs w:val="24"/>
          <w:lang w:val="sr-Latn-CS"/>
        </w:rPr>
      </w:pPr>
      <w:r w:rsidRPr="00D82BDB">
        <w:rPr>
          <w:rFonts w:ascii="Times New Roman" w:hAnsi="Times New Roman"/>
          <w:b/>
          <w:sz w:val="24"/>
          <w:szCs w:val="24"/>
          <w:lang w:val="sr-Latn-CS"/>
        </w:rPr>
        <w:t xml:space="preserve">ENERGY SPECTRA AND THERMODYNAMICS OF </w:t>
      </w:r>
      <w:r>
        <w:rPr>
          <w:rFonts w:ascii="Times New Roman" w:hAnsi="Times New Roman"/>
          <w:b/>
          <w:sz w:val="24"/>
          <w:szCs w:val="24"/>
          <w:lang w:val="sr-Latn-CS"/>
        </w:rPr>
        <w:t>CHARGE</w:t>
      </w:r>
      <w:r w:rsidRPr="00D82BDB">
        <w:rPr>
          <w:rFonts w:ascii="Times New Roman" w:hAnsi="Times New Roman"/>
          <w:b/>
          <w:sz w:val="24"/>
          <w:szCs w:val="24"/>
          <w:lang w:val="sr-Latn-CS"/>
        </w:rPr>
        <w:t xml:space="preserve"> CARRIERS IN MONO AND BI-LAYER GRAPHENE</w:t>
      </w:r>
    </w:p>
    <w:p w:rsidR="00312AA6" w:rsidRPr="00300F4E" w:rsidRDefault="00312AA6" w:rsidP="00300F4E">
      <w:pPr>
        <w:spacing w:after="60"/>
        <w:ind w:left="567" w:right="1134" w:firstLine="0"/>
        <w:rPr>
          <w:rFonts w:ascii="Times New Roman" w:hAnsi="Times New Roman"/>
          <w:sz w:val="18"/>
          <w:szCs w:val="18"/>
        </w:rPr>
      </w:pPr>
      <w:r w:rsidRPr="00312AA6">
        <w:rPr>
          <w:rFonts w:ascii="Times New Roman" w:hAnsi="Times New Roman"/>
          <w:b/>
          <w:sz w:val="18"/>
          <w:szCs w:val="18"/>
          <w:lang w:val="sr-Latn-CS"/>
        </w:rPr>
        <w:t>Abstract</w:t>
      </w:r>
      <w:r>
        <w:rPr>
          <w:rFonts w:ascii="Times New Roman" w:hAnsi="Times New Roman"/>
          <w:sz w:val="18"/>
          <w:szCs w:val="18"/>
          <w:lang w:val="sr-Latn-CS"/>
        </w:rPr>
        <w:t>:</w:t>
      </w:r>
      <w:r w:rsidR="00300F4E">
        <w:rPr>
          <w:rFonts w:ascii="Times New Roman" w:hAnsi="Times New Roman"/>
          <w:sz w:val="18"/>
          <w:szCs w:val="18"/>
          <w:lang w:val="sr-Latn-CS"/>
        </w:rPr>
        <w:t xml:space="preserve"> </w:t>
      </w:r>
      <w:r w:rsidR="00D82BDB" w:rsidRPr="00D82BDB">
        <w:rPr>
          <w:rFonts w:ascii="Times New Roman" w:hAnsi="Times New Roman"/>
          <w:sz w:val="20"/>
          <w:szCs w:val="20"/>
        </w:rPr>
        <w:t>Using quantum Green's functions, expressions for the energy spectra of charge carriers of monolayer and bilayer graphene were found. Expressions for the density of states of charge carriers of the observed systems were found based on the spectra. Also, the paper considers the share of charge carriers in the thermodynamic characteristics (specific heat) of monolayer and bilayer graphene and makes a comparison with available experimental data.</w:t>
      </w:r>
      <w:r w:rsidR="00300F4E" w:rsidRPr="00300F4E">
        <w:rPr>
          <w:rFonts w:ascii="Times New Roman" w:hAnsi="Times New Roman"/>
          <w:sz w:val="20"/>
          <w:szCs w:val="20"/>
        </w:rPr>
        <w:t>.</w:t>
      </w:r>
    </w:p>
    <w:p w:rsidR="008E56A0" w:rsidRPr="00300F4E" w:rsidRDefault="00312AA6" w:rsidP="00300F4E">
      <w:pPr>
        <w:ind w:left="567" w:right="1134" w:firstLine="0"/>
        <w:rPr>
          <w:rFonts w:ascii="Times New Roman" w:hAnsi="Times New Roman"/>
          <w:sz w:val="20"/>
          <w:szCs w:val="20"/>
          <w:lang w:val="sr-Cyrl-CS"/>
        </w:rPr>
      </w:pPr>
      <w:r w:rsidRPr="00312AA6">
        <w:rPr>
          <w:rFonts w:ascii="Times New Roman" w:hAnsi="Times New Roman"/>
          <w:b/>
          <w:sz w:val="18"/>
          <w:szCs w:val="18"/>
        </w:rPr>
        <w:t>Keywords</w:t>
      </w:r>
      <w:r w:rsidRPr="00312AA6">
        <w:rPr>
          <w:rFonts w:ascii="Times New Roman" w:hAnsi="Times New Roman"/>
          <w:sz w:val="18"/>
          <w:szCs w:val="18"/>
        </w:rPr>
        <w:t>:</w:t>
      </w:r>
      <w:r w:rsidRPr="00312AA6">
        <w:rPr>
          <w:rFonts w:ascii="Times New Roman" w:hAnsi="Times New Roman"/>
          <w:sz w:val="18"/>
          <w:szCs w:val="18"/>
          <w:lang w:val="sr-Cyrl-CS"/>
        </w:rPr>
        <w:t xml:space="preserve"> </w:t>
      </w:r>
      <w:r w:rsidR="00D82BDB" w:rsidRPr="00D82BDB">
        <w:rPr>
          <w:rFonts w:ascii="Times New Roman" w:hAnsi="Times New Roman"/>
          <w:sz w:val="20"/>
          <w:szCs w:val="20"/>
        </w:rPr>
        <w:t>quantum Green's functions, graphene, charge carriers, energy spectra, specific heat</w:t>
      </w:r>
      <w:r w:rsidR="00300F4E">
        <w:rPr>
          <w:rFonts w:ascii="Times New Roman" w:hAnsi="Times New Roman"/>
          <w:sz w:val="20"/>
          <w:szCs w:val="20"/>
        </w:rPr>
        <w:t>.</w:t>
      </w:r>
      <w:r w:rsidRPr="0030472F">
        <w:rPr>
          <w:rFonts w:ascii="Times New Roman" w:hAnsi="Times New Roman"/>
          <w:sz w:val="20"/>
          <w:szCs w:val="20"/>
          <w:lang w:val="sr-Cyrl-CS"/>
        </w:rPr>
        <w:t xml:space="preserve"> </w:t>
      </w:r>
    </w:p>
    <w:p w:rsidR="008E56A0" w:rsidRDefault="008E56A0" w:rsidP="008E56A0">
      <w:pPr>
        <w:ind w:firstLine="0"/>
        <w:rPr>
          <w:rFonts w:ascii="Times New Roman" w:hAnsi="Times New Roman"/>
          <w:noProof w:val="0"/>
        </w:rPr>
      </w:pPr>
    </w:p>
    <w:p w:rsidR="00497C82" w:rsidRDefault="00497C82" w:rsidP="006A57CB">
      <w:pPr>
        <w:rPr>
          <w:rFonts w:ascii="Times New Roman" w:hAnsi="Times New Roman"/>
          <w:lang w:val="sr-Cyrl-BA"/>
        </w:rPr>
      </w:pPr>
    </w:p>
    <w:p w:rsidR="00497C82" w:rsidRPr="004E5F03" w:rsidRDefault="00497C82" w:rsidP="006A57CB">
      <w:pPr>
        <w:rPr>
          <w:rFonts w:ascii="Times New Roman" w:hAnsi="Times New Roman"/>
          <w:b/>
          <w:lang w:val="sr-Cyrl-BA"/>
        </w:rPr>
      </w:pPr>
      <w:r w:rsidRPr="00497C82">
        <w:rPr>
          <w:rFonts w:ascii="Times New Roman" w:hAnsi="Times New Roman"/>
          <w:b/>
          <w:lang w:val="sr-Cyrl-BA"/>
        </w:rPr>
        <w:t>UVOD</w:t>
      </w:r>
    </w:p>
    <w:p w:rsidR="006A57CB" w:rsidRPr="004E5F03" w:rsidRDefault="006A57CB" w:rsidP="006A57CB">
      <w:pPr>
        <w:rPr>
          <w:rFonts w:ascii="Times New Roman" w:hAnsi="Times New Roman"/>
          <w:lang w:val="sr-Cyrl-BA"/>
        </w:rPr>
      </w:pPr>
      <w:r w:rsidRPr="006A57CB">
        <w:rPr>
          <w:rFonts w:ascii="Times New Roman" w:hAnsi="Times New Roman"/>
        </w:rPr>
        <w:t>Dobro</w:t>
      </w:r>
      <w:r w:rsidRPr="00497C82">
        <w:rPr>
          <w:rFonts w:ascii="Times New Roman" w:hAnsi="Times New Roman"/>
          <w:lang w:val="sr-Cyrl-BA"/>
        </w:rPr>
        <w:t xml:space="preserve"> </w:t>
      </w:r>
      <w:r w:rsidRPr="006A57CB">
        <w:rPr>
          <w:rFonts w:ascii="Times New Roman" w:hAnsi="Times New Roman"/>
        </w:rPr>
        <w:t>je</w:t>
      </w:r>
      <w:r w:rsidRPr="00497C82">
        <w:rPr>
          <w:rFonts w:ascii="Times New Roman" w:hAnsi="Times New Roman"/>
          <w:lang w:val="sr-Cyrl-BA"/>
        </w:rPr>
        <w:t xml:space="preserve"> </w:t>
      </w:r>
      <w:r w:rsidRPr="006A57CB">
        <w:rPr>
          <w:rFonts w:ascii="Times New Roman" w:hAnsi="Times New Roman"/>
        </w:rPr>
        <w:t>poznato</w:t>
      </w:r>
      <w:r w:rsidRPr="00497C82">
        <w:rPr>
          <w:rFonts w:ascii="Times New Roman" w:hAnsi="Times New Roman"/>
          <w:lang w:val="sr-Cyrl-BA"/>
        </w:rPr>
        <w:t xml:space="preserve"> </w:t>
      </w:r>
      <w:r w:rsidRPr="006A57CB">
        <w:rPr>
          <w:rFonts w:ascii="Times New Roman" w:hAnsi="Times New Roman"/>
        </w:rPr>
        <w:t>da</w:t>
      </w:r>
      <w:r w:rsidRPr="00497C82">
        <w:rPr>
          <w:rFonts w:ascii="Times New Roman" w:hAnsi="Times New Roman"/>
          <w:lang w:val="sr-Cyrl-BA"/>
        </w:rPr>
        <w:t xml:space="preserve"> </w:t>
      </w:r>
      <w:r w:rsidRPr="006A57CB">
        <w:rPr>
          <w:rFonts w:ascii="Times New Roman" w:hAnsi="Times New Roman"/>
        </w:rPr>
        <w:t>se</w:t>
      </w:r>
      <w:r w:rsidRPr="00497C82">
        <w:rPr>
          <w:rFonts w:ascii="Times New Roman" w:hAnsi="Times New Roman"/>
          <w:lang w:val="sr-Cyrl-BA"/>
        </w:rPr>
        <w:t xml:space="preserve"> </w:t>
      </w:r>
      <w:r w:rsidRPr="006A57CB">
        <w:rPr>
          <w:rFonts w:ascii="Times New Roman" w:hAnsi="Times New Roman"/>
        </w:rPr>
        <w:t>ugljenik</w:t>
      </w:r>
      <w:r w:rsidRPr="00497C82">
        <w:rPr>
          <w:rFonts w:ascii="Times New Roman" w:hAnsi="Times New Roman"/>
          <w:lang w:val="sr-Cyrl-BA"/>
        </w:rPr>
        <w:t xml:space="preserve">, </w:t>
      </w:r>
      <w:r w:rsidRPr="006A57CB">
        <w:rPr>
          <w:rFonts w:ascii="Times New Roman" w:hAnsi="Times New Roman"/>
        </w:rPr>
        <w:t>kao</w:t>
      </w:r>
      <w:r w:rsidRPr="00497C82">
        <w:rPr>
          <w:rFonts w:ascii="Times New Roman" w:hAnsi="Times New Roman"/>
          <w:lang w:val="sr-Cyrl-BA"/>
        </w:rPr>
        <w:t xml:space="preserve"> </w:t>
      </w:r>
      <w:r w:rsidRPr="006A57CB">
        <w:rPr>
          <w:rFonts w:ascii="Times New Roman" w:hAnsi="Times New Roman"/>
        </w:rPr>
        <w:t>jedan</w:t>
      </w:r>
      <w:r w:rsidRPr="00497C82">
        <w:rPr>
          <w:rFonts w:ascii="Times New Roman" w:hAnsi="Times New Roman"/>
          <w:lang w:val="sr-Cyrl-BA"/>
        </w:rPr>
        <w:t xml:space="preserve"> </w:t>
      </w:r>
      <w:r w:rsidRPr="006A57CB">
        <w:rPr>
          <w:rFonts w:ascii="Times New Roman" w:hAnsi="Times New Roman"/>
        </w:rPr>
        <w:t>od</w:t>
      </w:r>
      <w:r w:rsidRPr="00497C82">
        <w:rPr>
          <w:rFonts w:ascii="Times New Roman" w:hAnsi="Times New Roman"/>
          <w:lang w:val="sr-Cyrl-BA"/>
        </w:rPr>
        <w:t xml:space="preserve"> </w:t>
      </w:r>
      <w:r w:rsidRPr="006A57CB">
        <w:rPr>
          <w:rFonts w:ascii="Times New Roman" w:hAnsi="Times New Roman"/>
        </w:rPr>
        <w:t>naj</w:t>
      </w:r>
      <w:r w:rsidRPr="00497C82">
        <w:rPr>
          <w:rFonts w:ascii="Times New Roman" w:hAnsi="Times New Roman"/>
          <w:lang w:val="sr-Cyrl-BA"/>
        </w:rPr>
        <w:t>č</w:t>
      </w:r>
      <w:r w:rsidRPr="006A57CB">
        <w:rPr>
          <w:rFonts w:ascii="Times New Roman" w:hAnsi="Times New Roman"/>
        </w:rPr>
        <w:t>e</w:t>
      </w:r>
      <w:r w:rsidRPr="00497C82">
        <w:rPr>
          <w:rFonts w:ascii="Times New Roman" w:hAnsi="Times New Roman"/>
          <w:lang w:val="sr-Cyrl-BA"/>
        </w:rPr>
        <w:t>šć</w:t>
      </w:r>
      <w:r w:rsidRPr="006A57CB">
        <w:rPr>
          <w:rFonts w:ascii="Times New Roman" w:hAnsi="Times New Roman"/>
        </w:rPr>
        <w:t>ih</w:t>
      </w:r>
      <w:r w:rsidRPr="00497C82">
        <w:rPr>
          <w:rFonts w:ascii="Times New Roman" w:hAnsi="Times New Roman"/>
          <w:lang w:val="sr-Cyrl-BA"/>
        </w:rPr>
        <w:t xml:space="preserve"> </w:t>
      </w:r>
      <w:r w:rsidRPr="006A57CB">
        <w:rPr>
          <w:rFonts w:ascii="Times New Roman" w:hAnsi="Times New Roman"/>
        </w:rPr>
        <w:t>hemijskih</w:t>
      </w:r>
      <w:r w:rsidRPr="00497C82">
        <w:rPr>
          <w:rFonts w:ascii="Times New Roman" w:hAnsi="Times New Roman"/>
          <w:lang w:val="sr-Cyrl-BA"/>
        </w:rPr>
        <w:t xml:space="preserve"> </w:t>
      </w:r>
      <w:r w:rsidRPr="006A57CB">
        <w:rPr>
          <w:rFonts w:ascii="Times New Roman" w:hAnsi="Times New Roman"/>
        </w:rPr>
        <w:t>elemenata</w:t>
      </w:r>
      <w:r w:rsidRPr="00497C82">
        <w:rPr>
          <w:rFonts w:ascii="Times New Roman" w:hAnsi="Times New Roman"/>
          <w:lang w:val="sr-Cyrl-BA"/>
        </w:rPr>
        <w:t xml:space="preserve"> </w:t>
      </w:r>
      <w:r w:rsidRPr="006A57CB">
        <w:rPr>
          <w:rFonts w:ascii="Times New Roman" w:hAnsi="Times New Roman"/>
        </w:rPr>
        <w:t>u</w:t>
      </w:r>
      <w:r w:rsidRPr="00497C82">
        <w:rPr>
          <w:rFonts w:ascii="Times New Roman" w:hAnsi="Times New Roman"/>
          <w:lang w:val="sr-Cyrl-BA"/>
        </w:rPr>
        <w:t xml:space="preserve"> </w:t>
      </w:r>
      <w:r w:rsidRPr="006A57CB">
        <w:rPr>
          <w:rFonts w:ascii="Times New Roman" w:hAnsi="Times New Roman"/>
        </w:rPr>
        <w:t>prirodi</w:t>
      </w:r>
      <w:r w:rsidRPr="00497C82">
        <w:rPr>
          <w:rFonts w:ascii="Times New Roman" w:hAnsi="Times New Roman"/>
          <w:lang w:val="sr-Cyrl-BA"/>
        </w:rPr>
        <w:t xml:space="preserve">, </w:t>
      </w:r>
      <w:r w:rsidRPr="006A57CB">
        <w:rPr>
          <w:rFonts w:ascii="Times New Roman" w:hAnsi="Times New Roman"/>
        </w:rPr>
        <w:t>odlikuje</w:t>
      </w:r>
      <w:r w:rsidRPr="00497C82">
        <w:rPr>
          <w:rFonts w:ascii="Times New Roman" w:hAnsi="Times New Roman"/>
          <w:lang w:val="sr-Cyrl-BA"/>
        </w:rPr>
        <w:t xml:space="preserve"> </w:t>
      </w:r>
      <w:r w:rsidRPr="006A57CB">
        <w:rPr>
          <w:rFonts w:ascii="Times New Roman" w:hAnsi="Times New Roman"/>
        </w:rPr>
        <w:t>velikim</w:t>
      </w:r>
      <w:r w:rsidRPr="00497C82">
        <w:rPr>
          <w:rFonts w:ascii="Times New Roman" w:hAnsi="Times New Roman"/>
          <w:lang w:val="sr-Cyrl-BA"/>
        </w:rPr>
        <w:t xml:space="preserve"> </w:t>
      </w:r>
      <w:r w:rsidRPr="006A57CB">
        <w:rPr>
          <w:rFonts w:ascii="Times New Roman" w:hAnsi="Times New Roman"/>
        </w:rPr>
        <w:t>brojem</w:t>
      </w:r>
      <w:r w:rsidRPr="00497C82">
        <w:rPr>
          <w:rFonts w:ascii="Times New Roman" w:hAnsi="Times New Roman"/>
          <w:lang w:val="sr-Cyrl-BA"/>
        </w:rPr>
        <w:t xml:space="preserve"> </w:t>
      </w:r>
      <w:r w:rsidRPr="006A57CB">
        <w:rPr>
          <w:rFonts w:ascii="Times New Roman" w:hAnsi="Times New Roman"/>
        </w:rPr>
        <w:t>svojih</w:t>
      </w:r>
      <w:r w:rsidRPr="00497C82">
        <w:rPr>
          <w:rFonts w:ascii="Times New Roman" w:hAnsi="Times New Roman"/>
          <w:lang w:val="sr-Cyrl-BA"/>
        </w:rPr>
        <w:t xml:space="preserve"> </w:t>
      </w:r>
      <w:r w:rsidRPr="006A57CB">
        <w:rPr>
          <w:rFonts w:ascii="Times New Roman" w:hAnsi="Times New Roman"/>
        </w:rPr>
        <w:t>modifikacija</w:t>
      </w:r>
      <w:r w:rsidRPr="00497C82">
        <w:rPr>
          <w:rFonts w:ascii="Times New Roman" w:hAnsi="Times New Roman"/>
          <w:lang w:val="sr-Cyrl-BA"/>
        </w:rPr>
        <w:t xml:space="preserve">. </w:t>
      </w:r>
      <w:r w:rsidRPr="006A57CB">
        <w:rPr>
          <w:rFonts w:ascii="Times New Roman" w:hAnsi="Times New Roman"/>
        </w:rPr>
        <w:t>Ovo</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zbog</w:t>
      </w:r>
      <w:r w:rsidRPr="004E5F03">
        <w:rPr>
          <w:rFonts w:ascii="Times New Roman" w:hAnsi="Times New Roman"/>
          <w:lang w:val="sr-Cyrl-BA"/>
        </w:rPr>
        <w:t xml:space="preserve"> </w:t>
      </w:r>
      <w:r w:rsidRPr="006A57CB">
        <w:rPr>
          <w:rFonts w:ascii="Times New Roman" w:hAnsi="Times New Roman"/>
        </w:rPr>
        <w:t>sposobnosti</w:t>
      </w:r>
      <w:r w:rsidRPr="004E5F03">
        <w:rPr>
          <w:rFonts w:ascii="Times New Roman" w:hAnsi="Times New Roman"/>
          <w:lang w:val="sr-Cyrl-BA"/>
        </w:rPr>
        <w:t xml:space="preserve"> </w:t>
      </w:r>
      <w:r w:rsidRPr="006A57CB">
        <w:rPr>
          <w:rFonts w:ascii="Times New Roman" w:hAnsi="Times New Roman"/>
        </w:rPr>
        <w:t>atoma</w:t>
      </w:r>
      <w:r w:rsidRPr="004E5F03">
        <w:rPr>
          <w:rFonts w:ascii="Times New Roman" w:hAnsi="Times New Roman"/>
          <w:lang w:val="sr-Cyrl-BA"/>
        </w:rPr>
        <w:t xml:space="preserve"> </w:t>
      </w:r>
      <w:r w:rsidRPr="006A57CB">
        <w:rPr>
          <w:rFonts w:ascii="Times New Roman" w:hAnsi="Times New Roman"/>
        </w:rPr>
        <w:t>ugljenika</w:t>
      </w:r>
      <w:r w:rsidRPr="004E5F03">
        <w:rPr>
          <w:rFonts w:ascii="Times New Roman" w:hAnsi="Times New Roman"/>
          <w:lang w:val="sr-Cyrl-BA"/>
        </w:rPr>
        <w:t xml:space="preserve"> </w:t>
      </w:r>
      <w:r w:rsidRPr="006A57CB">
        <w:rPr>
          <w:rFonts w:ascii="Times New Roman" w:hAnsi="Times New Roman"/>
        </w:rPr>
        <w:t>da</w:t>
      </w:r>
      <w:r w:rsidRPr="004E5F03">
        <w:rPr>
          <w:rFonts w:ascii="Times New Roman" w:hAnsi="Times New Roman"/>
          <w:lang w:val="sr-Cyrl-BA"/>
        </w:rPr>
        <w:t xml:space="preserve"> </w:t>
      </w:r>
      <w:r w:rsidRPr="006A57CB">
        <w:rPr>
          <w:rFonts w:ascii="Times New Roman" w:hAnsi="Times New Roman"/>
        </w:rPr>
        <w:t>formiraju</w:t>
      </w:r>
      <w:r w:rsidRPr="004E5F03">
        <w:rPr>
          <w:rFonts w:ascii="Times New Roman" w:hAnsi="Times New Roman"/>
          <w:lang w:val="sr-Cyrl-BA"/>
        </w:rPr>
        <w:t xml:space="preserve"> </w:t>
      </w:r>
      <w:r w:rsidRPr="006A57CB">
        <w:rPr>
          <w:rFonts w:ascii="Times New Roman" w:hAnsi="Times New Roman"/>
        </w:rPr>
        <w:t>razli</w:t>
      </w:r>
      <w:r w:rsidRPr="004E5F03">
        <w:rPr>
          <w:rFonts w:ascii="Times New Roman" w:hAnsi="Times New Roman"/>
          <w:lang w:val="sr-Cyrl-BA"/>
        </w:rPr>
        <w:t>č</w:t>
      </w:r>
      <w:r w:rsidRPr="006A57CB">
        <w:rPr>
          <w:rFonts w:ascii="Times New Roman" w:hAnsi="Times New Roman"/>
        </w:rPr>
        <w:t>ite</w:t>
      </w:r>
      <w:r w:rsidRPr="004E5F03">
        <w:rPr>
          <w:rFonts w:ascii="Times New Roman" w:hAnsi="Times New Roman"/>
          <w:lang w:val="sr-Cyrl-BA"/>
        </w:rPr>
        <w:t xml:space="preserve"> </w:t>
      </w:r>
      <w:r w:rsidRPr="006A57CB">
        <w:rPr>
          <w:rFonts w:ascii="Times New Roman" w:hAnsi="Times New Roman"/>
          <w:i/>
        </w:rPr>
        <w:t>sp</w:t>
      </w:r>
      <w:r w:rsidRPr="004E5F03">
        <w:rPr>
          <w:rFonts w:ascii="Times New Roman" w:hAnsi="Times New Roman"/>
          <w:lang w:val="sr-Cyrl-BA"/>
        </w:rPr>
        <w:t>-</w:t>
      </w:r>
      <w:r w:rsidRPr="006A57CB">
        <w:rPr>
          <w:rFonts w:ascii="Times New Roman" w:hAnsi="Times New Roman"/>
        </w:rPr>
        <w:t>hibridizovane</w:t>
      </w:r>
      <w:r w:rsidRPr="004E5F03">
        <w:rPr>
          <w:rFonts w:ascii="Times New Roman" w:hAnsi="Times New Roman"/>
          <w:lang w:val="sr-Cyrl-BA"/>
        </w:rPr>
        <w:t xml:space="preserve"> </w:t>
      </w:r>
      <w:r w:rsidRPr="006A57CB">
        <w:rPr>
          <w:rFonts w:ascii="Times New Roman" w:hAnsi="Times New Roman"/>
        </w:rPr>
        <w:t>veze</w:t>
      </w:r>
      <w:r w:rsidRPr="004E5F03">
        <w:rPr>
          <w:rFonts w:ascii="Times New Roman" w:hAnsi="Times New Roman"/>
          <w:lang w:val="sr-Cyrl-BA"/>
        </w:rPr>
        <w:t xml:space="preserve">: </w:t>
      </w:r>
      <w:r w:rsidRPr="006A57CB">
        <w:rPr>
          <w:rFonts w:ascii="Times New Roman" w:hAnsi="Times New Roman"/>
        </w:rPr>
        <w:t>tetraedarske</w:t>
      </w:r>
      <w:r w:rsidRPr="004E5F03">
        <w:rPr>
          <w:rFonts w:ascii="Times New Roman" w:hAnsi="Times New Roman"/>
          <w:lang w:val="sr-Cyrl-BA"/>
        </w:rPr>
        <w:t xml:space="preserve"> (</w:t>
      </w:r>
      <w:r w:rsidRPr="00592D55">
        <w:rPr>
          <w:rFonts w:ascii="Times New Roman" w:hAnsi="Times New Roman"/>
          <w:i/>
        </w:rPr>
        <w:t>sp</w:t>
      </w:r>
      <w:r w:rsidRPr="004E5F03">
        <w:rPr>
          <w:rFonts w:ascii="Times New Roman" w:hAnsi="Times New Roman"/>
          <w:i/>
          <w:vertAlign w:val="superscript"/>
          <w:lang w:val="sr-Cyrl-BA"/>
        </w:rPr>
        <w:t>3</w:t>
      </w:r>
      <w:r w:rsidRPr="004E5F03">
        <w:rPr>
          <w:rFonts w:ascii="Times New Roman" w:hAnsi="Times New Roman"/>
          <w:lang w:val="sr-Cyrl-BA"/>
        </w:rPr>
        <w:t xml:space="preserve"> - </w:t>
      </w:r>
      <w:r w:rsidRPr="006A57CB">
        <w:rPr>
          <w:rFonts w:ascii="Times New Roman" w:hAnsi="Times New Roman"/>
        </w:rPr>
        <w:t>dijamant</w:t>
      </w:r>
      <w:r w:rsidRPr="004E5F03">
        <w:rPr>
          <w:rFonts w:ascii="Times New Roman" w:hAnsi="Times New Roman"/>
          <w:lang w:val="sr-Cyrl-BA"/>
        </w:rPr>
        <w:t xml:space="preserve">), </w:t>
      </w:r>
      <w:r w:rsidRPr="006A57CB">
        <w:rPr>
          <w:rFonts w:ascii="Times New Roman" w:hAnsi="Times New Roman"/>
        </w:rPr>
        <w:t>trigonalne</w:t>
      </w:r>
      <w:r w:rsidRPr="004E5F03">
        <w:rPr>
          <w:rFonts w:ascii="Times New Roman" w:hAnsi="Times New Roman"/>
          <w:lang w:val="sr-Cyrl-BA"/>
        </w:rPr>
        <w:t xml:space="preserve"> (</w:t>
      </w:r>
      <w:r w:rsidRPr="00592D55">
        <w:rPr>
          <w:rFonts w:ascii="Times New Roman" w:hAnsi="Times New Roman"/>
          <w:i/>
        </w:rPr>
        <w:t>sp</w:t>
      </w:r>
      <w:r w:rsidRPr="004E5F03">
        <w:rPr>
          <w:rFonts w:ascii="Times New Roman" w:hAnsi="Times New Roman"/>
          <w:i/>
          <w:vertAlign w:val="superscript"/>
          <w:lang w:val="sr-Cyrl-BA"/>
        </w:rPr>
        <w:t>2</w:t>
      </w:r>
      <w:r w:rsidRPr="004E5F03">
        <w:rPr>
          <w:rFonts w:ascii="Times New Roman" w:hAnsi="Times New Roman"/>
          <w:lang w:val="sr-Cyrl-BA"/>
        </w:rPr>
        <w:t xml:space="preserve"> - </w:t>
      </w:r>
      <w:r w:rsidRPr="006A57CB">
        <w:rPr>
          <w:rFonts w:ascii="Times New Roman" w:hAnsi="Times New Roman"/>
        </w:rPr>
        <w:t>grafit</w:t>
      </w:r>
      <w:r w:rsidRPr="004E5F03">
        <w:rPr>
          <w:rFonts w:ascii="Times New Roman" w:hAnsi="Times New Roman"/>
          <w:lang w:val="sr-Cyrl-BA"/>
        </w:rPr>
        <w:t xml:space="preserve">, </w:t>
      </w:r>
      <w:r w:rsidRPr="006A57CB">
        <w:rPr>
          <w:rFonts w:ascii="Times New Roman" w:hAnsi="Times New Roman"/>
        </w:rPr>
        <w:t>fuleren</w:t>
      </w:r>
      <w:r w:rsidRPr="004E5F03">
        <w:rPr>
          <w:rFonts w:ascii="Times New Roman" w:hAnsi="Times New Roman"/>
          <w:lang w:val="sr-Cyrl-BA"/>
        </w:rPr>
        <w:t xml:space="preserve">, </w:t>
      </w:r>
      <w:r w:rsidRPr="006A57CB">
        <w:rPr>
          <w:rFonts w:ascii="Times New Roman" w:hAnsi="Times New Roman"/>
        </w:rPr>
        <w:t>nanocevi</w:t>
      </w:r>
      <w:r w:rsidRPr="004E5F03">
        <w:rPr>
          <w:rFonts w:ascii="Times New Roman" w:hAnsi="Times New Roman"/>
          <w:lang w:val="sr-Cyrl-BA"/>
        </w:rPr>
        <w:t xml:space="preserve">) </w:t>
      </w:r>
      <w:r w:rsidRPr="006A57CB">
        <w:rPr>
          <w:rFonts w:ascii="Times New Roman" w:hAnsi="Times New Roman"/>
        </w:rPr>
        <w:t>ili</w:t>
      </w:r>
      <w:r w:rsidRPr="004E5F03">
        <w:rPr>
          <w:rFonts w:ascii="Times New Roman" w:hAnsi="Times New Roman"/>
          <w:lang w:val="sr-Cyrl-BA"/>
        </w:rPr>
        <w:t xml:space="preserve"> </w:t>
      </w:r>
      <w:r w:rsidRPr="006A57CB">
        <w:rPr>
          <w:rFonts w:ascii="Times New Roman" w:hAnsi="Times New Roman"/>
        </w:rPr>
        <w:t>linearne</w:t>
      </w:r>
      <w:r w:rsidRPr="004E5F03">
        <w:rPr>
          <w:rFonts w:ascii="Times New Roman" w:hAnsi="Times New Roman"/>
          <w:lang w:val="sr-Cyrl-BA"/>
        </w:rPr>
        <w:t xml:space="preserve"> (</w:t>
      </w:r>
      <w:r w:rsidRPr="00592D55">
        <w:rPr>
          <w:rFonts w:ascii="Times New Roman" w:hAnsi="Times New Roman"/>
          <w:i/>
        </w:rPr>
        <w:t>sp</w:t>
      </w:r>
      <w:r w:rsidRPr="004E5F03">
        <w:rPr>
          <w:rFonts w:ascii="Times New Roman" w:hAnsi="Times New Roman"/>
          <w:lang w:val="sr-Cyrl-BA"/>
        </w:rPr>
        <w:t xml:space="preserve"> - </w:t>
      </w:r>
      <w:r w:rsidRPr="006A57CB">
        <w:rPr>
          <w:rFonts w:ascii="Times New Roman" w:hAnsi="Times New Roman"/>
        </w:rPr>
        <w:t>karbin</w:t>
      </w:r>
      <w:r w:rsidRPr="004E5F03">
        <w:rPr>
          <w:rFonts w:ascii="Times New Roman" w:hAnsi="Times New Roman"/>
          <w:lang w:val="sr-Cyrl-BA"/>
        </w:rPr>
        <w:t>).</w:t>
      </w:r>
      <w:r w:rsidRPr="006A57CB">
        <w:rPr>
          <w:rFonts w:ascii="Times New Roman" w:hAnsi="Times New Roman"/>
        </w:rPr>
        <w:t>Naj</w:t>
      </w:r>
      <w:r w:rsidRPr="004E5F03">
        <w:rPr>
          <w:rFonts w:ascii="Times New Roman" w:hAnsi="Times New Roman"/>
          <w:lang w:val="sr-Cyrl-BA"/>
        </w:rPr>
        <w:t>č</w:t>
      </w:r>
      <w:r w:rsidRPr="006A57CB">
        <w:rPr>
          <w:rFonts w:ascii="Times New Roman" w:hAnsi="Times New Roman"/>
        </w:rPr>
        <w:t>e</w:t>
      </w:r>
      <w:r w:rsidRPr="004E5F03">
        <w:rPr>
          <w:rFonts w:ascii="Times New Roman" w:hAnsi="Times New Roman"/>
          <w:lang w:val="sr-Cyrl-BA"/>
        </w:rPr>
        <w:t>šć</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oblik</w:t>
      </w:r>
      <w:r w:rsidRPr="004E5F03">
        <w:rPr>
          <w:rFonts w:ascii="Times New Roman" w:hAnsi="Times New Roman"/>
          <w:lang w:val="sr-Cyrl-BA"/>
        </w:rPr>
        <w:t xml:space="preserve"> </w:t>
      </w:r>
      <w:r w:rsidRPr="006A57CB">
        <w:rPr>
          <w:rFonts w:ascii="Times New Roman" w:hAnsi="Times New Roman"/>
        </w:rPr>
        <w:t>ugljenika</w:t>
      </w:r>
      <w:r w:rsidRPr="004E5F03">
        <w:rPr>
          <w:rFonts w:ascii="Times New Roman" w:hAnsi="Times New Roman"/>
          <w:lang w:val="sr-Cyrl-BA"/>
        </w:rPr>
        <w:t xml:space="preserve"> - </w:t>
      </w:r>
      <w:r w:rsidRPr="006A57CB">
        <w:rPr>
          <w:rFonts w:ascii="Times New Roman" w:hAnsi="Times New Roman"/>
        </w:rPr>
        <w:t>grafit</w:t>
      </w:r>
      <w:r w:rsidRPr="004E5F03">
        <w:rPr>
          <w:rFonts w:ascii="Times New Roman" w:hAnsi="Times New Roman"/>
          <w:lang w:val="sr-Cyrl-BA"/>
        </w:rPr>
        <w:t xml:space="preserve"> -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slojevita</w:t>
      </w:r>
      <w:r w:rsidRPr="004E5F03">
        <w:rPr>
          <w:rFonts w:ascii="Times New Roman" w:hAnsi="Times New Roman"/>
          <w:lang w:val="sr-Cyrl-BA"/>
        </w:rPr>
        <w:t xml:space="preserve"> </w:t>
      </w:r>
      <w:r w:rsidRPr="006A57CB">
        <w:rPr>
          <w:rFonts w:ascii="Times New Roman" w:hAnsi="Times New Roman"/>
        </w:rPr>
        <w:t>struktura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kojoj</w:t>
      </w:r>
      <w:r w:rsidRPr="004E5F03">
        <w:rPr>
          <w:rFonts w:ascii="Times New Roman" w:hAnsi="Times New Roman"/>
          <w:lang w:val="sr-Cyrl-BA"/>
        </w:rPr>
        <w:t xml:space="preserve"> </w:t>
      </w:r>
      <w:r w:rsidRPr="006A57CB">
        <w:rPr>
          <w:rFonts w:ascii="Times New Roman" w:hAnsi="Times New Roman"/>
        </w:rPr>
        <w:t>se</w:t>
      </w:r>
      <w:r w:rsidRPr="004E5F03">
        <w:rPr>
          <w:rFonts w:ascii="Times New Roman" w:hAnsi="Times New Roman"/>
          <w:lang w:val="sr-Cyrl-BA"/>
        </w:rPr>
        <w:t xml:space="preserve"> </w:t>
      </w:r>
      <w:r w:rsidRPr="006A57CB">
        <w:rPr>
          <w:rFonts w:ascii="Times New Roman" w:hAnsi="Times New Roman"/>
        </w:rPr>
        <w:t>interakcija</w:t>
      </w:r>
      <w:r w:rsidRPr="004E5F03">
        <w:rPr>
          <w:rFonts w:ascii="Times New Roman" w:hAnsi="Times New Roman"/>
          <w:lang w:val="sr-Cyrl-BA"/>
        </w:rPr>
        <w:t xml:space="preserve"> </w:t>
      </w:r>
      <w:r w:rsidRPr="006A57CB">
        <w:rPr>
          <w:rFonts w:ascii="Times New Roman" w:hAnsi="Times New Roman"/>
        </w:rPr>
        <w:t>izme</w:t>
      </w:r>
      <w:r w:rsidRPr="004E5F03">
        <w:rPr>
          <w:rFonts w:ascii="Times New Roman" w:hAnsi="Times New Roman"/>
          <w:lang w:val="sr-Cyrl-BA"/>
        </w:rPr>
        <w:t>đ</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slojeva</w:t>
      </w:r>
      <w:r w:rsidRPr="004E5F03">
        <w:rPr>
          <w:rFonts w:ascii="Times New Roman" w:hAnsi="Times New Roman"/>
          <w:lang w:val="sr-Cyrl-BA"/>
        </w:rPr>
        <w:t xml:space="preserve"> </w:t>
      </w:r>
      <w:r w:rsidRPr="006A57CB">
        <w:rPr>
          <w:rFonts w:ascii="Times New Roman" w:hAnsi="Times New Roman"/>
        </w:rPr>
        <w:t>vr</w:t>
      </w:r>
      <w:r w:rsidRPr="004E5F03">
        <w:rPr>
          <w:rFonts w:ascii="Times New Roman" w:hAnsi="Times New Roman"/>
          <w:lang w:val="sr-Cyrl-BA"/>
        </w:rPr>
        <w:t>š</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slabim</w:t>
      </w:r>
      <w:r w:rsidRPr="004E5F03">
        <w:rPr>
          <w:rFonts w:ascii="Times New Roman" w:hAnsi="Times New Roman"/>
          <w:lang w:val="sr-Cyrl-BA"/>
        </w:rPr>
        <w:t xml:space="preserve"> </w:t>
      </w:r>
      <w:r w:rsidRPr="006A57CB">
        <w:rPr>
          <w:rFonts w:ascii="Times New Roman" w:hAnsi="Times New Roman"/>
        </w:rPr>
        <w:t>van</w:t>
      </w:r>
      <w:r w:rsidRPr="004E5F03">
        <w:rPr>
          <w:rFonts w:ascii="Times New Roman" w:hAnsi="Times New Roman"/>
          <w:lang w:val="sr-Cyrl-BA"/>
        </w:rPr>
        <w:t xml:space="preserve"> </w:t>
      </w:r>
      <w:r w:rsidRPr="006A57CB">
        <w:rPr>
          <w:rFonts w:ascii="Times New Roman" w:hAnsi="Times New Roman"/>
        </w:rPr>
        <w:t>der</w:t>
      </w:r>
      <w:r w:rsidRPr="004E5F03">
        <w:rPr>
          <w:rFonts w:ascii="Times New Roman" w:hAnsi="Times New Roman"/>
          <w:lang w:val="sr-Cyrl-BA"/>
        </w:rPr>
        <w:t xml:space="preserve"> </w:t>
      </w:r>
      <w:r w:rsidRPr="006A57CB">
        <w:rPr>
          <w:rFonts w:ascii="Times New Roman" w:hAnsi="Times New Roman"/>
        </w:rPr>
        <w:t>Valsovim</w:t>
      </w:r>
      <w:r w:rsidRPr="004E5F03">
        <w:rPr>
          <w:rFonts w:ascii="Times New Roman" w:hAnsi="Times New Roman"/>
          <w:lang w:val="sr-Cyrl-BA"/>
        </w:rPr>
        <w:t xml:space="preserve"> </w:t>
      </w:r>
      <w:r w:rsidRPr="006A57CB">
        <w:rPr>
          <w:rFonts w:ascii="Times New Roman" w:hAnsi="Times New Roman"/>
        </w:rPr>
        <w:t>vezama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ovom</w:t>
      </w:r>
      <w:r w:rsidRPr="004E5F03">
        <w:rPr>
          <w:rFonts w:ascii="Times New Roman" w:hAnsi="Times New Roman"/>
          <w:lang w:val="sr-Cyrl-BA"/>
        </w:rPr>
        <w:t xml:space="preserve"> </w:t>
      </w:r>
      <w:r w:rsidRPr="006A57CB">
        <w:rPr>
          <w:rFonts w:ascii="Times New Roman" w:hAnsi="Times New Roman"/>
        </w:rPr>
        <w:t>slu</w:t>
      </w:r>
      <w:r w:rsidRPr="004E5F03">
        <w:rPr>
          <w:rFonts w:ascii="Times New Roman" w:hAnsi="Times New Roman"/>
          <w:lang w:val="sr-Cyrl-BA"/>
        </w:rPr>
        <w:t>č</w:t>
      </w:r>
      <w:r w:rsidRPr="006A57CB">
        <w:rPr>
          <w:rFonts w:ascii="Times New Roman" w:hAnsi="Times New Roman"/>
        </w:rPr>
        <w:t>aju</w:t>
      </w:r>
      <w:r w:rsidRPr="004E5F03">
        <w:rPr>
          <w:rFonts w:ascii="Times New Roman" w:hAnsi="Times New Roman"/>
          <w:lang w:val="sr-Cyrl-BA"/>
        </w:rPr>
        <w:t xml:space="preserve">, </w:t>
      </w:r>
      <w:r w:rsidRPr="006A57CB">
        <w:rPr>
          <w:rFonts w:ascii="Times New Roman" w:hAnsi="Times New Roman"/>
        </w:rPr>
        <w:t>energija</w:t>
      </w:r>
      <w:r w:rsidRPr="004E5F03">
        <w:rPr>
          <w:rFonts w:ascii="Times New Roman" w:hAnsi="Times New Roman"/>
          <w:lang w:val="sr-Cyrl-BA"/>
        </w:rPr>
        <w:t xml:space="preserve"> </w:t>
      </w:r>
      <w:r w:rsidRPr="006A57CB">
        <w:rPr>
          <w:rFonts w:ascii="Times New Roman" w:hAnsi="Times New Roman"/>
        </w:rPr>
        <w:t>vezivanja</w:t>
      </w:r>
      <w:r w:rsidRPr="004E5F03">
        <w:rPr>
          <w:rFonts w:ascii="Times New Roman" w:hAnsi="Times New Roman"/>
          <w:lang w:val="sr-Cyrl-BA"/>
        </w:rPr>
        <w:t xml:space="preserve"> </w:t>
      </w:r>
      <w:r w:rsidRPr="006A57CB">
        <w:rPr>
          <w:rFonts w:ascii="Times New Roman" w:hAnsi="Times New Roman"/>
        </w:rPr>
        <w:t>izme</w:t>
      </w:r>
      <w:r w:rsidRPr="004E5F03">
        <w:rPr>
          <w:rFonts w:ascii="Times New Roman" w:hAnsi="Times New Roman"/>
          <w:lang w:val="sr-Cyrl-BA"/>
        </w:rPr>
        <w:t>đ</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atoma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sloju</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vi</w:t>
      </w:r>
      <w:r w:rsidRPr="004E5F03">
        <w:rPr>
          <w:rFonts w:ascii="Times New Roman" w:hAnsi="Times New Roman"/>
          <w:lang w:val="sr-Cyrl-BA"/>
        </w:rPr>
        <w:t>š</w:t>
      </w:r>
      <w:r w:rsidRPr="006A57CB">
        <w:rPr>
          <w:rFonts w:ascii="Times New Roman" w:hAnsi="Times New Roman"/>
        </w:rPr>
        <w:t>e</w:t>
      </w:r>
      <w:r w:rsidRPr="004E5F03">
        <w:rPr>
          <w:rFonts w:ascii="Times New Roman" w:hAnsi="Times New Roman"/>
          <w:lang w:val="sr-Cyrl-BA"/>
        </w:rPr>
        <w:t xml:space="preserve"> </w:t>
      </w:r>
      <w:r w:rsidRPr="006A57CB">
        <w:rPr>
          <w:rFonts w:ascii="Times New Roman" w:hAnsi="Times New Roman"/>
        </w:rPr>
        <w:t>od</w:t>
      </w:r>
      <w:r w:rsidRPr="004E5F03">
        <w:rPr>
          <w:rFonts w:ascii="Times New Roman" w:hAnsi="Times New Roman"/>
          <w:lang w:val="sr-Cyrl-BA"/>
        </w:rPr>
        <w:t xml:space="preserve"> </w:t>
      </w:r>
      <w:r w:rsidRPr="006A57CB">
        <w:rPr>
          <w:rFonts w:ascii="Times New Roman" w:hAnsi="Times New Roman"/>
        </w:rPr>
        <w:t>deset</w:t>
      </w:r>
      <w:r w:rsidRPr="004E5F03">
        <w:rPr>
          <w:rFonts w:ascii="Times New Roman" w:hAnsi="Times New Roman"/>
          <w:lang w:val="sr-Cyrl-BA"/>
        </w:rPr>
        <w:t xml:space="preserve"> </w:t>
      </w:r>
      <w:r w:rsidRPr="006A57CB">
        <w:rPr>
          <w:rFonts w:ascii="Times New Roman" w:hAnsi="Times New Roman"/>
        </w:rPr>
        <w:t>puta</w:t>
      </w:r>
      <w:r w:rsidRPr="004E5F03">
        <w:rPr>
          <w:rFonts w:ascii="Times New Roman" w:hAnsi="Times New Roman"/>
          <w:lang w:val="sr-Cyrl-BA"/>
        </w:rPr>
        <w:t xml:space="preserve"> </w:t>
      </w:r>
      <w:r w:rsidRPr="006A57CB">
        <w:rPr>
          <w:rFonts w:ascii="Times New Roman" w:hAnsi="Times New Roman"/>
        </w:rPr>
        <w:t>ve</w:t>
      </w:r>
      <w:r w:rsidRPr="004E5F03">
        <w:rPr>
          <w:rFonts w:ascii="Times New Roman" w:hAnsi="Times New Roman"/>
          <w:lang w:val="sr-Cyrl-BA"/>
        </w:rPr>
        <w:t>ć</w:t>
      </w:r>
      <w:r w:rsidRPr="006A57CB">
        <w:rPr>
          <w:rFonts w:ascii="Times New Roman" w:hAnsi="Times New Roman"/>
        </w:rPr>
        <w:t>a</w:t>
      </w:r>
      <w:r w:rsidRPr="004E5F03">
        <w:rPr>
          <w:rFonts w:ascii="Times New Roman" w:hAnsi="Times New Roman"/>
          <w:lang w:val="sr-Cyrl-BA"/>
        </w:rPr>
        <w:t xml:space="preserve"> </w:t>
      </w:r>
      <w:r w:rsidRPr="006A57CB">
        <w:rPr>
          <w:rFonts w:ascii="Times New Roman" w:hAnsi="Times New Roman"/>
        </w:rPr>
        <w:t>od</w:t>
      </w:r>
      <w:r w:rsidRPr="004E5F03">
        <w:rPr>
          <w:rFonts w:ascii="Times New Roman" w:hAnsi="Times New Roman"/>
          <w:lang w:val="sr-Cyrl-BA"/>
        </w:rPr>
        <w:t xml:space="preserve"> </w:t>
      </w:r>
      <w:r w:rsidRPr="006A57CB">
        <w:rPr>
          <w:rFonts w:ascii="Times New Roman" w:hAnsi="Times New Roman"/>
        </w:rPr>
        <w:t>energije</w:t>
      </w:r>
      <w:r w:rsidRPr="004E5F03">
        <w:rPr>
          <w:rFonts w:ascii="Times New Roman" w:hAnsi="Times New Roman"/>
          <w:lang w:val="sr-Cyrl-BA"/>
        </w:rPr>
        <w:t xml:space="preserve"> </w:t>
      </w:r>
      <w:r w:rsidRPr="006A57CB">
        <w:rPr>
          <w:rFonts w:ascii="Times New Roman" w:hAnsi="Times New Roman"/>
        </w:rPr>
        <w:t>interakcije</w:t>
      </w:r>
      <w:r w:rsidRPr="004E5F03">
        <w:rPr>
          <w:rFonts w:ascii="Times New Roman" w:hAnsi="Times New Roman"/>
          <w:lang w:val="sr-Cyrl-BA"/>
        </w:rPr>
        <w:t xml:space="preserve"> </w:t>
      </w:r>
      <w:r w:rsidRPr="006A57CB">
        <w:rPr>
          <w:rFonts w:ascii="Times New Roman" w:hAnsi="Times New Roman"/>
        </w:rPr>
        <w:lastRenderedPageBreak/>
        <w:t>izme</w:t>
      </w:r>
      <w:r w:rsidRPr="004E5F03">
        <w:rPr>
          <w:rFonts w:ascii="Times New Roman" w:hAnsi="Times New Roman"/>
          <w:lang w:val="sr-Cyrl-BA"/>
        </w:rPr>
        <w:t>đ</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slojeva</w:t>
      </w:r>
      <w:r w:rsidRPr="004E5F03">
        <w:rPr>
          <w:rFonts w:ascii="Times New Roman" w:hAnsi="Times New Roman"/>
          <w:lang w:val="sr-Cyrl-BA"/>
        </w:rPr>
        <w:t xml:space="preserve">, </w:t>
      </w:r>
      <w:r w:rsidRPr="006A57CB">
        <w:rPr>
          <w:rFonts w:ascii="Times New Roman" w:hAnsi="Times New Roman"/>
        </w:rPr>
        <w:t>koji</w:t>
      </w:r>
      <w:r w:rsidRPr="004E5F03">
        <w:rPr>
          <w:rFonts w:ascii="Times New Roman" w:hAnsi="Times New Roman"/>
          <w:lang w:val="sr-Cyrl-BA"/>
        </w:rPr>
        <w:t xml:space="preserve"> </w:t>
      </w:r>
      <w:r w:rsidRPr="006A57CB">
        <w:rPr>
          <w:rFonts w:ascii="Times New Roman" w:hAnsi="Times New Roman"/>
        </w:rPr>
        <w:t>odre</w:t>
      </w:r>
      <w:r w:rsidRPr="004E5F03">
        <w:rPr>
          <w:rFonts w:ascii="Times New Roman" w:hAnsi="Times New Roman"/>
          <w:lang w:val="sr-Cyrl-BA"/>
        </w:rPr>
        <w:t>đ</w:t>
      </w:r>
      <w:r w:rsidRPr="006A57CB">
        <w:rPr>
          <w:rFonts w:ascii="Times New Roman" w:hAnsi="Times New Roman"/>
        </w:rPr>
        <w:t>uje</w:t>
      </w:r>
      <w:r w:rsidRPr="004E5F03">
        <w:rPr>
          <w:rFonts w:ascii="Times New Roman" w:hAnsi="Times New Roman"/>
          <w:lang w:val="sr-Cyrl-BA"/>
        </w:rPr>
        <w:t xml:space="preserve"> </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fizi</w:t>
      </w:r>
      <w:r w:rsidRPr="004E5F03">
        <w:rPr>
          <w:rFonts w:ascii="Times New Roman" w:hAnsi="Times New Roman"/>
          <w:lang w:val="sr-Cyrl-BA"/>
        </w:rPr>
        <w:t>č</w:t>
      </w:r>
      <w:r w:rsidRPr="006A57CB">
        <w:rPr>
          <w:rFonts w:ascii="Times New Roman" w:hAnsi="Times New Roman"/>
        </w:rPr>
        <w:t>ka</w:t>
      </w:r>
      <w:r w:rsidRPr="004E5F03">
        <w:rPr>
          <w:rFonts w:ascii="Times New Roman" w:hAnsi="Times New Roman"/>
          <w:lang w:val="sr-Cyrl-BA"/>
        </w:rPr>
        <w:t xml:space="preserve"> </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hemijska</w:t>
      </w:r>
      <w:r w:rsidRPr="004E5F03">
        <w:rPr>
          <w:rFonts w:ascii="Times New Roman" w:hAnsi="Times New Roman"/>
          <w:lang w:val="sr-Cyrl-BA"/>
        </w:rPr>
        <w:t xml:space="preserve"> </w:t>
      </w:r>
      <w:r w:rsidRPr="006A57CB">
        <w:rPr>
          <w:rFonts w:ascii="Times New Roman" w:hAnsi="Times New Roman"/>
        </w:rPr>
        <w:t>svojstva</w:t>
      </w:r>
      <w:r w:rsidRPr="004E5F03">
        <w:rPr>
          <w:rFonts w:ascii="Times New Roman" w:hAnsi="Times New Roman"/>
          <w:lang w:val="sr-Cyrl-BA"/>
        </w:rPr>
        <w:t xml:space="preserve"> </w:t>
      </w:r>
      <w:r w:rsidRPr="006A57CB">
        <w:rPr>
          <w:rFonts w:ascii="Times New Roman" w:hAnsi="Times New Roman"/>
        </w:rPr>
        <w:t>grafita</w:t>
      </w:r>
      <w:r w:rsidRPr="004E5F03">
        <w:rPr>
          <w:rFonts w:ascii="Times New Roman" w:hAnsi="Times New Roman"/>
          <w:lang w:val="sr-Cyrl-BA"/>
        </w:rPr>
        <w:t xml:space="preserve"> </w:t>
      </w:r>
      <w:r w:rsidRPr="006A57CB">
        <w:rPr>
          <w:rFonts w:ascii="Times New Roman" w:hAnsi="Times New Roman"/>
        </w:rPr>
        <w:t>i</w:t>
      </w:r>
      <w:r w:rsidRPr="004E5F03">
        <w:rPr>
          <w:rFonts w:ascii="Times New Roman" w:hAnsi="Times New Roman"/>
          <w:lang w:val="sr-Cyrl-BA"/>
        </w:rPr>
        <w:t xml:space="preserve"> </w:t>
      </w:r>
      <w:r w:rsidRPr="006A57CB">
        <w:rPr>
          <w:rFonts w:ascii="Times New Roman" w:hAnsi="Times New Roman"/>
        </w:rPr>
        <w:t>mogu</w:t>
      </w:r>
      <w:r w:rsidRPr="004E5F03">
        <w:rPr>
          <w:rFonts w:ascii="Times New Roman" w:hAnsi="Times New Roman"/>
          <w:lang w:val="sr-Cyrl-BA"/>
        </w:rPr>
        <w:t>ć</w:t>
      </w:r>
      <w:r w:rsidRPr="006A57CB">
        <w:rPr>
          <w:rFonts w:ascii="Times New Roman" w:hAnsi="Times New Roman"/>
        </w:rPr>
        <w:t>nost</w:t>
      </w:r>
      <w:r w:rsidRPr="004E5F03">
        <w:rPr>
          <w:rFonts w:ascii="Times New Roman" w:hAnsi="Times New Roman"/>
          <w:lang w:val="sr-Cyrl-BA"/>
        </w:rPr>
        <w:t xml:space="preserve"> </w:t>
      </w:r>
      <w:r w:rsidRPr="006A57CB">
        <w:rPr>
          <w:rFonts w:ascii="Times New Roman" w:hAnsi="Times New Roman"/>
        </w:rPr>
        <w:t>razdvajanja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zasebne</w:t>
      </w:r>
      <w:r w:rsidRPr="004E5F03">
        <w:rPr>
          <w:rFonts w:ascii="Times New Roman" w:hAnsi="Times New Roman"/>
          <w:lang w:val="sr-Cyrl-BA"/>
        </w:rPr>
        <w:t xml:space="preserve"> </w:t>
      </w:r>
      <w:r w:rsidRPr="006A57CB">
        <w:rPr>
          <w:rFonts w:ascii="Times New Roman" w:hAnsi="Times New Roman"/>
        </w:rPr>
        <w:t>slojeve</w:t>
      </w:r>
      <w:r w:rsidRPr="004E5F03">
        <w:rPr>
          <w:rFonts w:ascii="Times New Roman" w:hAnsi="Times New Roman"/>
          <w:lang w:val="sr-Cyrl-BA"/>
        </w:rPr>
        <w:t xml:space="preserve">, </w:t>
      </w:r>
      <w:r w:rsidRPr="006A57CB">
        <w:rPr>
          <w:rFonts w:ascii="Times New Roman" w:hAnsi="Times New Roman"/>
        </w:rPr>
        <w:t>od</w:t>
      </w:r>
      <w:r w:rsidRPr="004E5F03">
        <w:rPr>
          <w:rFonts w:ascii="Times New Roman" w:hAnsi="Times New Roman"/>
          <w:lang w:val="sr-Cyrl-BA"/>
        </w:rPr>
        <w:t xml:space="preserve"> </w:t>
      </w:r>
      <w:r w:rsidRPr="006A57CB">
        <w:rPr>
          <w:rFonts w:ascii="Times New Roman" w:hAnsi="Times New Roman"/>
        </w:rPr>
        <w:t>kojih</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svaki</w:t>
      </w:r>
      <w:r w:rsidRPr="004E5F03">
        <w:rPr>
          <w:rFonts w:ascii="Times New Roman" w:hAnsi="Times New Roman"/>
          <w:lang w:val="sr-Cyrl-BA"/>
        </w:rPr>
        <w:t xml:space="preserve"> </w:t>
      </w:r>
      <w:r w:rsidRPr="006A57CB">
        <w:rPr>
          <w:rFonts w:ascii="Times New Roman" w:hAnsi="Times New Roman"/>
        </w:rPr>
        <w:t>grafen</w:t>
      </w:r>
      <w:r w:rsidRPr="004E5F03">
        <w:rPr>
          <w:rFonts w:ascii="Times New Roman" w:hAnsi="Times New Roman"/>
          <w:lang w:val="sr-Cyrl-BA"/>
        </w:rPr>
        <w:t xml:space="preserve">. </w:t>
      </w:r>
      <w:r w:rsidRPr="006A57CB">
        <w:rPr>
          <w:rFonts w:ascii="Times New Roman" w:hAnsi="Times New Roman"/>
        </w:rPr>
        <w:t>Dakle</w:t>
      </w:r>
      <w:r w:rsidRPr="004E5F03">
        <w:rPr>
          <w:rFonts w:ascii="Times New Roman" w:hAnsi="Times New Roman"/>
          <w:lang w:val="sr-Cyrl-BA"/>
        </w:rPr>
        <w:t xml:space="preserve">, </w:t>
      </w:r>
      <w:r w:rsidRPr="006A57CB">
        <w:rPr>
          <w:rFonts w:ascii="Times New Roman" w:hAnsi="Times New Roman"/>
        </w:rPr>
        <w:t>grafen</w:t>
      </w:r>
      <w:r w:rsidRPr="004E5F03">
        <w:rPr>
          <w:rFonts w:ascii="Times New Roman" w:hAnsi="Times New Roman"/>
          <w:lang w:val="sr-Cyrl-BA"/>
        </w:rPr>
        <w:t xml:space="preserve"> </w:t>
      </w:r>
      <w:r w:rsidRPr="006A57CB">
        <w:rPr>
          <w:rFonts w:ascii="Times New Roman" w:hAnsi="Times New Roman"/>
        </w:rPr>
        <w:t>se</w:t>
      </w:r>
      <w:r w:rsidRPr="004E5F03">
        <w:rPr>
          <w:rFonts w:ascii="Times New Roman" w:hAnsi="Times New Roman"/>
          <w:lang w:val="sr-Cyrl-BA"/>
        </w:rPr>
        <w:t xml:space="preserve"> </w:t>
      </w:r>
      <w:r w:rsidRPr="006A57CB">
        <w:rPr>
          <w:rFonts w:ascii="Times New Roman" w:hAnsi="Times New Roman"/>
        </w:rPr>
        <w:t>mo</w:t>
      </w:r>
      <w:r w:rsidRPr="004E5F03">
        <w:rPr>
          <w:rFonts w:ascii="Times New Roman" w:hAnsi="Times New Roman"/>
          <w:lang w:val="sr-Cyrl-BA"/>
        </w:rPr>
        <w:t>ž</w:t>
      </w:r>
      <w:r w:rsidRPr="006A57CB">
        <w:rPr>
          <w:rFonts w:ascii="Times New Roman" w:hAnsi="Times New Roman"/>
        </w:rPr>
        <w:t>e</w:t>
      </w:r>
      <w:r w:rsidRPr="004E5F03">
        <w:rPr>
          <w:rFonts w:ascii="Times New Roman" w:hAnsi="Times New Roman"/>
          <w:lang w:val="sr-Cyrl-BA"/>
        </w:rPr>
        <w:t xml:space="preserve"> </w:t>
      </w:r>
      <w:r w:rsidRPr="006A57CB">
        <w:rPr>
          <w:rFonts w:ascii="Times New Roman" w:hAnsi="Times New Roman"/>
        </w:rPr>
        <w:t>smatrati</w:t>
      </w:r>
      <w:r w:rsidRPr="004E5F03">
        <w:rPr>
          <w:rFonts w:ascii="Times New Roman" w:hAnsi="Times New Roman"/>
          <w:lang w:val="sr-Cyrl-BA"/>
        </w:rPr>
        <w:t xml:space="preserve"> </w:t>
      </w:r>
      <w:r w:rsidRPr="006A57CB">
        <w:rPr>
          <w:rFonts w:ascii="Times New Roman" w:hAnsi="Times New Roman"/>
        </w:rPr>
        <w:t>monoslojem</w:t>
      </w:r>
      <w:r w:rsidRPr="004E5F03">
        <w:rPr>
          <w:rFonts w:ascii="Times New Roman" w:hAnsi="Times New Roman"/>
          <w:lang w:val="sr-Cyrl-BA"/>
        </w:rPr>
        <w:t xml:space="preserve"> </w:t>
      </w:r>
      <w:r w:rsidRPr="006A57CB">
        <w:rPr>
          <w:rFonts w:ascii="Times New Roman" w:hAnsi="Times New Roman"/>
        </w:rPr>
        <w:t>grafita</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kome</w:t>
      </w:r>
      <w:r w:rsidRPr="004E5F03">
        <w:rPr>
          <w:rFonts w:ascii="Times New Roman" w:hAnsi="Times New Roman"/>
          <w:lang w:val="sr-Cyrl-BA"/>
        </w:rPr>
        <w:t xml:space="preserve"> </w:t>
      </w:r>
      <w:r w:rsidRPr="006A57CB">
        <w:rPr>
          <w:rFonts w:ascii="Times New Roman" w:hAnsi="Times New Roman"/>
        </w:rPr>
        <w:t>su</w:t>
      </w:r>
      <w:r w:rsidRPr="004E5F03">
        <w:rPr>
          <w:rFonts w:ascii="Times New Roman" w:hAnsi="Times New Roman"/>
          <w:lang w:val="sr-Cyrl-BA"/>
        </w:rPr>
        <w:t xml:space="preserve"> </w:t>
      </w:r>
      <w:r w:rsidRPr="006A57CB">
        <w:rPr>
          <w:rFonts w:ascii="Times New Roman" w:hAnsi="Times New Roman"/>
        </w:rPr>
        <w:t>atomi</w:t>
      </w:r>
      <w:r w:rsidRPr="004E5F03">
        <w:rPr>
          <w:rFonts w:ascii="Times New Roman" w:hAnsi="Times New Roman"/>
          <w:lang w:val="sr-Cyrl-BA"/>
        </w:rPr>
        <w:t xml:space="preserve"> </w:t>
      </w:r>
      <w:r w:rsidRPr="006A57CB">
        <w:rPr>
          <w:rFonts w:ascii="Times New Roman" w:hAnsi="Times New Roman"/>
        </w:rPr>
        <w:t>ugljenika</w:t>
      </w:r>
      <w:r w:rsidRPr="004E5F03">
        <w:rPr>
          <w:rFonts w:ascii="Times New Roman" w:hAnsi="Times New Roman"/>
          <w:lang w:val="sr-Cyrl-BA"/>
        </w:rPr>
        <w:t xml:space="preserve"> </w:t>
      </w:r>
      <w:r w:rsidRPr="006A57CB">
        <w:rPr>
          <w:rFonts w:ascii="Times New Roman" w:hAnsi="Times New Roman"/>
        </w:rPr>
        <w:t>sastavljeni</w:t>
      </w:r>
      <w:r w:rsidRPr="004E5F03">
        <w:rPr>
          <w:rFonts w:ascii="Times New Roman" w:hAnsi="Times New Roman"/>
          <w:lang w:val="sr-Cyrl-BA"/>
        </w:rPr>
        <w:t xml:space="preserve"> </w:t>
      </w:r>
      <w:r w:rsidRPr="006A57CB">
        <w:rPr>
          <w:rFonts w:ascii="Times New Roman" w:hAnsi="Times New Roman"/>
        </w:rPr>
        <w:t>u</w:t>
      </w:r>
      <w:r w:rsidRPr="004E5F03">
        <w:rPr>
          <w:rFonts w:ascii="Times New Roman" w:hAnsi="Times New Roman"/>
          <w:lang w:val="sr-Cyrl-BA"/>
        </w:rPr>
        <w:t xml:space="preserve"> </w:t>
      </w:r>
      <w:r w:rsidRPr="006A57CB">
        <w:rPr>
          <w:rFonts w:ascii="Times New Roman" w:hAnsi="Times New Roman"/>
        </w:rPr>
        <w:t>idealnu</w:t>
      </w:r>
      <w:r w:rsidRPr="004E5F03">
        <w:rPr>
          <w:rFonts w:ascii="Times New Roman" w:hAnsi="Times New Roman"/>
          <w:lang w:val="sr-Cyrl-BA"/>
        </w:rPr>
        <w:t xml:space="preserve"> </w:t>
      </w:r>
      <w:r w:rsidRPr="006A57CB">
        <w:rPr>
          <w:rFonts w:ascii="Times New Roman" w:hAnsi="Times New Roman"/>
        </w:rPr>
        <w:t>heksagonalnu</w:t>
      </w:r>
      <w:r w:rsidRPr="004E5F03">
        <w:rPr>
          <w:rFonts w:ascii="Times New Roman" w:hAnsi="Times New Roman"/>
          <w:lang w:val="sr-Cyrl-BA"/>
        </w:rPr>
        <w:t xml:space="preserve"> </w:t>
      </w:r>
      <w:r w:rsidRPr="006A57CB">
        <w:rPr>
          <w:rFonts w:ascii="Times New Roman" w:hAnsi="Times New Roman"/>
        </w:rPr>
        <w:t>kristalnu</w:t>
      </w:r>
      <w:r w:rsidRPr="004E5F03">
        <w:rPr>
          <w:rFonts w:ascii="Times New Roman" w:hAnsi="Times New Roman"/>
          <w:lang w:val="sr-Cyrl-BA"/>
        </w:rPr>
        <w:t xml:space="preserve"> </w:t>
      </w:r>
      <w:r w:rsidRPr="006A57CB">
        <w:rPr>
          <w:rFonts w:ascii="Times New Roman" w:hAnsi="Times New Roman"/>
        </w:rPr>
        <w:t>strukturu</w:t>
      </w:r>
      <w:r w:rsidRPr="004E5F03">
        <w:rPr>
          <w:rFonts w:ascii="Times New Roman" w:hAnsi="Times New Roman"/>
          <w:lang w:val="sr-Cyrl-BA"/>
        </w:rPr>
        <w:t xml:space="preserve">, </w:t>
      </w:r>
      <w:r w:rsidRPr="006A57CB">
        <w:rPr>
          <w:rFonts w:ascii="Times New Roman" w:hAnsi="Times New Roman"/>
        </w:rPr>
        <w:t>kao</w:t>
      </w:r>
      <w:r w:rsidRPr="004E5F03">
        <w:rPr>
          <w:rFonts w:ascii="Times New Roman" w:hAnsi="Times New Roman"/>
          <w:lang w:val="sr-Cyrl-BA"/>
        </w:rPr>
        <w:t xml:space="preserve"> š</w:t>
      </w:r>
      <w:r w:rsidRPr="006A57CB">
        <w:rPr>
          <w:rFonts w:ascii="Times New Roman" w:hAnsi="Times New Roman"/>
        </w:rPr>
        <w:t>to</w:t>
      </w:r>
      <w:r w:rsidRPr="004E5F03">
        <w:rPr>
          <w:rFonts w:ascii="Times New Roman" w:hAnsi="Times New Roman"/>
          <w:lang w:val="sr-Cyrl-BA"/>
        </w:rPr>
        <w:t xml:space="preserve"> </w:t>
      </w:r>
      <w:r w:rsidRPr="006A57CB">
        <w:rPr>
          <w:rFonts w:ascii="Times New Roman" w:hAnsi="Times New Roman"/>
        </w:rPr>
        <w:t>je</w:t>
      </w:r>
      <w:r w:rsidRPr="004E5F03">
        <w:rPr>
          <w:rFonts w:ascii="Times New Roman" w:hAnsi="Times New Roman"/>
          <w:lang w:val="sr-Cyrl-BA"/>
        </w:rPr>
        <w:t xml:space="preserve"> </w:t>
      </w:r>
      <w:r w:rsidRPr="006A57CB">
        <w:rPr>
          <w:rFonts w:ascii="Times New Roman" w:hAnsi="Times New Roman"/>
        </w:rPr>
        <w:t>prikazano</w:t>
      </w:r>
      <w:r w:rsidRPr="004E5F03">
        <w:rPr>
          <w:rFonts w:ascii="Times New Roman" w:hAnsi="Times New Roman"/>
          <w:lang w:val="sr-Cyrl-BA"/>
        </w:rPr>
        <w:t xml:space="preserve"> </w:t>
      </w:r>
      <w:r w:rsidRPr="006A57CB">
        <w:rPr>
          <w:rFonts w:ascii="Times New Roman" w:hAnsi="Times New Roman"/>
        </w:rPr>
        <w:t>na</w:t>
      </w:r>
      <w:r w:rsidRPr="004E5F03">
        <w:rPr>
          <w:rFonts w:ascii="Times New Roman" w:hAnsi="Times New Roman"/>
          <w:lang w:val="sr-Cyrl-BA"/>
        </w:rPr>
        <w:t xml:space="preserve"> </w:t>
      </w:r>
      <w:r w:rsidRPr="006A57CB">
        <w:rPr>
          <w:rFonts w:ascii="Times New Roman" w:hAnsi="Times New Roman"/>
        </w:rPr>
        <w:t>slici</w:t>
      </w:r>
    </w:p>
    <w:p w:rsidR="006A57CB" w:rsidRPr="004E5F03" w:rsidRDefault="006A57CB" w:rsidP="008E56A0">
      <w:pPr>
        <w:ind w:firstLine="0"/>
        <w:rPr>
          <w:rFonts w:ascii="Times New Roman" w:hAnsi="Times New Roman"/>
          <w:noProof w:val="0"/>
          <w:lang w:val="sr-Cyrl-BA"/>
        </w:rPr>
      </w:pPr>
      <w:r>
        <w:rPr>
          <w:rFonts w:ascii="Times New Roman" w:hAnsi="Times New Roman"/>
        </w:rPr>
        <w:drawing>
          <wp:anchor distT="0" distB="0" distL="114300" distR="114300" simplePos="0" relativeHeight="251659264" behindDoc="1" locked="0" layoutInCell="1" allowOverlap="1">
            <wp:simplePos x="0" y="0"/>
            <wp:positionH relativeFrom="column">
              <wp:posOffset>1444625</wp:posOffset>
            </wp:positionH>
            <wp:positionV relativeFrom="paragraph">
              <wp:posOffset>52705</wp:posOffset>
            </wp:positionV>
            <wp:extent cx="1259840" cy="1220470"/>
            <wp:effectExtent l="19050" t="0" r="0" b="0"/>
            <wp:wrapTight wrapText="bothSides">
              <wp:wrapPolygon edited="0">
                <wp:start x="-327" y="0"/>
                <wp:lineTo x="-327" y="21240"/>
                <wp:lineTo x="21556" y="21240"/>
                <wp:lineTo x="21556" y="0"/>
                <wp:lineTo x="-327"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1259840" cy="1220470"/>
                    </a:xfrm>
                    <a:prstGeom prst="rect">
                      <a:avLst/>
                    </a:prstGeom>
                    <a:noFill/>
                    <a:ln w="9525">
                      <a:noFill/>
                      <a:miter lim="800000"/>
                      <a:headEnd/>
                      <a:tailEnd/>
                    </a:ln>
                  </pic:spPr>
                </pic:pic>
              </a:graphicData>
            </a:graphic>
          </wp:anchor>
        </w:drawing>
      </w: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8E56A0" w:rsidRPr="004E5F03" w:rsidRDefault="008E56A0" w:rsidP="008E56A0">
      <w:pPr>
        <w:ind w:firstLine="0"/>
        <w:rPr>
          <w:rFonts w:ascii="Times New Roman" w:hAnsi="Times New Roman"/>
          <w:noProof w:val="0"/>
          <w:lang w:val="sr-Cyrl-BA"/>
        </w:rPr>
      </w:pPr>
    </w:p>
    <w:p w:rsidR="006A57CB" w:rsidRPr="004E5F03" w:rsidRDefault="006A57CB" w:rsidP="008E56A0">
      <w:pPr>
        <w:ind w:firstLine="0"/>
        <w:rPr>
          <w:rFonts w:ascii="Times New Roman" w:hAnsi="Times New Roman"/>
          <w:noProof w:val="0"/>
          <w:lang w:val="sr-Cyrl-BA"/>
        </w:rPr>
      </w:pPr>
    </w:p>
    <w:p w:rsidR="006A57CB" w:rsidRDefault="006A57CB" w:rsidP="006A57CB">
      <w:pPr>
        <w:jc w:val="center"/>
        <w:rPr>
          <w:rFonts w:ascii="Times New Roman" w:hAnsi="Times New Roman"/>
          <w:i/>
        </w:rPr>
      </w:pPr>
      <w:r w:rsidRPr="00592D55">
        <w:rPr>
          <w:rFonts w:ascii="Times New Roman" w:hAnsi="Times New Roman"/>
          <w:i/>
        </w:rPr>
        <w:t>Slika 1 Kristalna struktura grafena (</w:t>
      </w:r>
      <w:r w:rsidR="008B1F93">
        <w:rPr>
          <w:rFonts w:ascii="Times New Roman" w:hAnsi="Times New Roman"/>
          <w:i/>
          <w:lang w:val="sr-Cyrl-BA"/>
        </w:rPr>
        <w:t>Соколик</w:t>
      </w:r>
      <w:r w:rsidRPr="00592D55">
        <w:rPr>
          <w:rFonts w:ascii="Times New Roman" w:hAnsi="Times New Roman"/>
          <w:i/>
        </w:rPr>
        <w:t>, 2008)</w:t>
      </w:r>
    </w:p>
    <w:p w:rsidR="006A57CB" w:rsidRPr="006A57CB" w:rsidRDefault="006A57CB" w:rsidP="006A57CB">
      <w:pPr>
        <w:rPr>
          <w:rFonts w:ascii="Times New Roman" w:hAnsi="Times New Roman"/>
        </w:rPr>
      </w:pPr>
      <w:r w:rsidRPr="006A57CB">
        <w:rPr>
          <w:rFonts w:ascii="Times New Roman" w:hAnsi="Times New Roman"/>
        </w:rPr>
        <w:t>Ovu</w:t>
      </w:r>
      <w:r w:rsidRPr="00592D55">
        <w:rPr>
          <w:rFonts w:ascii="Times New Roman" w:hAnsi="Times New Roman"/>
        </w:rPr>
        <w:t xml:space="preserve"> </w:t>
      </w:r>
      <w:r w:rsidRPr="006A57CB">
        <w:rPr>
          <w:rFonts w:ascii="Times New Roman" w:hAnsi="Times New Roman"/>
        </w:rPr>
        <w:t>strukturu</w:t>
      </w:r>
      <w:r w:rsidRPr="00592D55">
        <w:rPr>
          <w:rFonts w:ascii="Times New Roman" w:hAnsi="Times New Roman"/>
        </w:rPr>
        <w:t xml:space="preserve"> č</w:t>
      </w:r>
      <w:r w:rsidRPr="006A57CB">
        <w:rPr>
          <w:rFonts w:ascii="Times New Roman" w:hAnsi="Times New Roman"/>
        </w:rPr>
        <w:t>ine</w:t>
      </w:r>
      <w:r w:rsidRPr="00592D55">
        <w:rPr>
          <w:rFonts w:ascii="Times New Roman" w:hAnsi="Times New Roman"/>
        </w:rPr>
        <w:t xml:space="preserve"> </w:t>
      </w:r>
      <w:r w:rsidRPr="006A57CB">
        <w:rPr>
          <w:rFonts w:ascii="Times New Roman" w:hAnsi="Times New Roman"/>
        </w:rPr>
        <w:t>dve</w:t>
      </w:r>
      <w:r w:rsidRPr="00592D55">
        <w:rPr>
          <w:rFonts w:ascii="Times New Roman" w:hAnsi="Times New Roman"/>
        </w:rPr>
        <w:t xml:space="preserve"> </w:t>
      </w:r>
      <w:r w:rsidRPr="006A57CB">
        <w:rPr>
          <w:rFonts w:ascii="Times New Roman" w:hAnsi="Times New Roman"/>
        </w:rPr>
        <w:t>ekvivalentne</w:t>
      </w:r>
      <w:r w:rsidRPr="00592D55">
        <w:rPr>
          <w:rFonts w:ascii="Times New Roman" w:hAnsi="Times New Roman"/>
        </w:rPr>
        <w:t xml:space="preserve"> </w:t>
      </w:r>
      <w:r w:rsidRPr="006A57CB">
        <w:rPr>
          <w:rFonts w:ascii="Times New Roman" w:hAnsi="Times New Roman"/>
        </w:rPr>
        <w:t>trouglaste</w:t>
      </w:r>
      <w:r w:rsidRPr="00592D55">
        <w:rPr>
          <w:rFonts w:ascii="Times New Roman" w:hAnsi="Times New Roman"/>
        </w:rPr>
        <w:t xml:space="preserve"> </w:t>
      </w:r>
      <w:r w:rsidRPr="006A57CB">
        <w:rPr>
          <w:rFonts w:ascii="Times New Roman" w:hAnsi="Times New Roman"/>
        </w:rPr>
        <w:t>podre</w:t>
      </w:r>
      <w:r w:rsidRPr="00592D55">
        <w:rPr>
          <w:rFonts w:ascii="Times New Roman" w:hAnsi="Times New Roman"/>
        </w:rPr>
        <w:t>š</w:t>
      </w:r>
      <w:r w:rsidRPr="006A57CB">
        <w:rPr>
          <w:rFonts w:ascii="Times New Roman" w:hAnsi="Times New Roman"/>
        </w:rPr>
        <w:t>etke</w:t>
      </w:r>
      <w:r w:rsidRPr="00592D55">
        <w:rPr>
          <w:rFonts w:ascii="Times New Roman" w:hAnsi="Times New Roman"/>
        </w:rPr>
        <w:t xml:space="preserve"> - </w:t>
      </w:r>
      <w:r w:rsidRPr="006A57CB">
        <w:rPr>
          <w:rFonts w:ascii="Times New Roman" w:hAnsi="Times New Roman"/>
        </w:rPr>
        <w:t>u</w:t>
      </w:r>
      <w:r w:rsidRPr="00592D55">
        <w:rPr>
          <w:rFonts w:ascii="Times New Roman" w:hAnsi="Times New Roman"/>
        </w:rPr>
        <w:t xml:space="preserve"> </w:t>
      </w:r>
      <w:r w:rsidRPr="006A57CB">
        <w:rPr>
          <w:rFonts w:ascii="Times New Roman" w:hAnsi="Times New Roman"/>
        </w:rPr>
        <w:t>jednoj</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 </w:t>
      </w:r>
      <w:r w:rsidRPr="006A57CB">
        <w:rPr>
          <w:rFonts w:ascii="Times New Roman" w:hAnsi="Times New Roman"/>
        </w:rPr>
        <w:t>tipa</w:t>
      </w:r>
      <w:r w:rsidRPr="00592D55">
        <w:rPr>
          <w:rFonts w:ascii="Times New Roman" w:hAnsi="Times New Roman"/>
        </w:rPr>
        <w:t>"</w:t>
      </w:r>
      <w:r w:rsidRPr="006A57CB">
        <w:rPr>
          <w:rFonts w:ascii="Times New Roman" w:hAnsi="Times New Roman"/>
        </w:rPr>
        <w:t>A</w:t>
      </w:r>
      <w:r w:rsidRPr="00592D55">
        <w:rPr>
          <w:rFonts w:ascii="Times New Roman" w:hAnsi="Times New Roman"/>
        </w:rPr>
        <w:t xml:space="preserve">", </w:t>
      </w:r>
      <w:r w:rsidRPr="006A57CB">
        <w:rPr>
          <w:rFonts w:ascii="Times New Roman" w:hAnsi="Times New Roman"/>
        </w:rPr>
        <w:t>a</w:t>
      </w:r>
      <w:r w:rsidRPr="00592D55">
        <w:rPr>
          <w:rFonts w:ascii="Times New Roman" w:hAnsi="Times New Roman"/>
        </w:rPr>
        <w:t xml:space="preserve"> </w:t>
      </w:r>
      <w:r w:rsidRPr="006A57CB">
        <w:rPr>
          <w:rFonts w:ascii="Times New Roman" w:hAnsi="Times New Roman"/>
        </w:rPr>
        <w:t>u</w:t>
      </w:r>
      <w:r w:rsidRPr="00592D55">
        <w:rPr>
          <w:rFonts w:ascii="Times New Roman" w:hAnsi="Times New Roman"/>
        </w:rPr>
        <w:t xml:space="preserve"> </w:t>
      </w:r>
      <w:r w:rsidRPr="006A57CB">
        <w:rPr>
          <w:rFonts w:ascii="Times New Roman" w:hAnsi="Times New Roman"/>
        </w:rPr>
        <w:t>drugom</w:t>
      </w:r>
      <w:r w:rsidRPr="00592D55">
        <w:rPr>
          <w:rFonts w:ascii="Times New Roman" w:hAnsi="Times New Roman"/>
        </w:rPr>
        <w:t xml:space="preserve"> -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tipa</w:t>
      </w:r>
      <w:r w:rsidRPr="00592D55">
        <w:rPr>
          <w:rFonts w:ascii="Times New Roman" w:hAnsi="Times New Roman"/>
        </w:rPr>
        <w:t xml:space="preserve">" </w:t>
      </w:r>
      <w:r w:rsidRPr="006A57CB">
        <w:rPr>
          <w:rFonts w:ascii="Times New Roman" w:hAnsi="Times New Roman"/>
        </w:rPr>
        <w:t>B</w:t>
      </w:r>
      <w:r w:rsidRPr="00592D55">
        <w:rPr>
          <w:rFonts w:ascii="Times New Roman" w:hAnsi="Times New Roman"/>
        </w:rPr>
        <w:t xml:space="preserve">. </w:t>
      </w:r>
      <w:r w:rsidRPr="006A57CB">
        <w:rPr>
          <w:rFonts w:ascii="Times New Roman" w:hAnsi="Times New Roman"/>
        </w:rPr>
        <w:t>U</w:t>
      </w:r>
      <w:r w:rsidRPr="00592D55">
        <w:rPr>
          <w:rFonts w:ascii="Times New Roman" w:hAnsi="Times New Roman"/>
        </w:rPr>
        <w:t xml:space="preserve"> </w:t>
      </w:r>
      <w:r w:rsidRPr="006A57CB">
        <w:rPr>
          <w:rFonts w:ascii="Times New Roman" w:hAnsi="Times New Roman"/>
        </w:rPr>
        <w:t>ovom</w:t>
      </w:r>
      <w:r w:rsidRPr="00592D55">
        <w:rPr>
          <w:rFonts w:ascii="Times New Roman" w:hAnsi="Times New Roman"/>
        </w:rPr>
        <w:t xml:space="preserve"> </w:t>
      </w:r>
      <w:r w:rsidRPr="006A57CB">
        <w:rPr>
          <w:rFonts w:ascii="Times New Roman" w:hAnsi="Times New Roman"/>
        </w:rPr>
        <w:t>slu</w:t>
      </w:r>
      <w:r w:rsidRPr="00592D55">
        <w:rPr>
          <w:rFonts w:ascii="Times New Roman" w:hAnsi="Times New Roman"/>
        </w:rPr>
        <w:t>č</w:t>
      </w:r>
      <w:r w:rsidRPr="006A57CB">
        <w:rPr>
          <w:rFonts w:ascii="Times New Roman" w:hAnsi="Times New Roman"/>
        </w:rPr>
        <w:t>aju</w:t>
      </w:r>
      <w:r w:rsidRPr="00592D55">
        <w:rPr>
          <w:rFonts w:ascii="Times New Roman" w:hAnsi="Times New Roman"/>
        </w:rPr>
        <w:t xml:space="preserve">, </w:t>
      </w:r>
      <w:r w:rsidRPr="006A57CB">
        <w:rPr>
          <w:rFonts w:ascii="Times New Roman" w:hAnsi="Times New Roman"/>
        </w:rPr>
        <w:t>tip</w:t>
      </w:r>
      <w:r w:rsidRPr="00592D55">
        <w:rPr>
          <w:rFonts w:ascii="Times New Roman" w:hAnsi="Times New Roman"/>
        </w:rPr>
        <w:t xml:space="preserve"> </w:t>
      </w:r>
      <w:r w:rsidRPr="006A57CB">
        <w:rPr>
          <w:rFonts w:ascii="Times New Roman" w:hAnsi="Times New Roman"/>
        </w:rPr>
        <w:t>atoma</w:t>
      </w:r>
      <w:r w:rsidRPr="00592D55">
        <w:rPr>
          <w:rFonts w:ascii="Times New Roman" w:hAnsi="Times New Roman"/>
        </w:rPr>
        <w:t xml:space="preserve"> </w:t>
      </w:r>
      <w:r w:rsidRPr="006A57CB">
        <w:rPr>
          <w:rFonts w:ascii="Times New Roman" w:hAnsi="Times New Roman"/>
        </w:rPr>
        <w:t>je</w:t>
      </w:r>
      <w:r w:rsidRPr="00592D55">
        <w:rPr>
          <w:rFonts w:ascii="Times New Roman" w:hAnsi="Times New Roman"/>
        </w:rPr>
        <w:t xml:space="preserve"> </w:t>
      </w:r>
      <w:r w:rsidRPr="006A57CB">
        <w:rPr>
          <w:rFonts w:ascii="Times New Roman" w:hAnsi="Times New Roman"/>
        </w:rPr>
        <w:t>uslovna</w:t>
      </w:r>
      <w:r w:rsidRPr="00592D55">
        <w:rPr>
          <w:rFonts w:ascii="Times New Roman" w:hAnsi="Times New Roman"/>
        </w:rPr>
        <w:t xml:space="preserve"> </w:t>
      </w:r>
      <w:r w:rsidRPr="006A57CB">
        <w:rPr>
          <w:rFonts w:ascii="Times New Roman" w:hAnsi="Times New Roman"/>
        </w:rPr>
        <w:t>karakteristika</w:t>
      </w:r>
      <w:r w:rsidRPr="00592D55">
        <w:rPr>
          <w:rFonts w:ascii="Times New Roman" w:hAnsi="Times New Roman"/>
        </w:rPr>
        <w:t xml:space="preserve">, </w:t>
      </w:r>
      <w:r w:rsidRPr="006A57CB">
        <w:rPr>
          <w:rFonts w:ascii="Times New Roman" w:hAnsi="Times New Roman"/>
        </w:rPr>
        <w:t>po</w:t>
      </w:r>
      <w:r w:rsidRPr="00592D55">
        <w:rPr>
          <w:rFonts w:ascii="Times New Roman" w:hAnsi="Times New Roman"/>
        </w:rPr>
        <w:t>š</w:t>
      </w:r>
      <w:r w:rsidRPr="006A57CB">
        <w:rPr>
          <w:rFonts w:ascii="Times New Roman" w:hAnsi="Times New Roman"/>
        </w:rPr>
        <w:t>to</w:t>
      </w:r>
      <w:r w:rsidRPr="00592D55">
        <w:rPr>
          <w:rFonts w:ascii="Times New Roman" w:hAnsi="Times New Roman"/>
        </w:rPr>
        <w:t xml:space="preserve"> </w:t>
      </w:r>
      <w:r w:rsidRPr="006A57CB">
        <w:rPr>
          <w:rFonts w:ascii="Times New Roman" w:hAnsi="Times New Roman"/>
        </w:rPr>
        <w:t>su</w:t>
      </w:r>
      <w:r w:rsidRPr="00592D55">
        <w:rPr>
          <w:rFonts w:ascii="Times New Roman" w:hAnsi="Times New Roman"/>
        </w:rPr>
        <w:t xml:space="preserve"> </w:t>
      </w:r>
      <w:r w:rsidRPr="006A57CB">
        <w:rPr>
          <w:rFonts w:ascii="Times New Roman" w:hAnsi="Times New Roman"/>
        </w:rPr>
        <w:t>i</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A</w:t>
      </w:r>
      <w:r w:rsidRPr="00592D55">
        <w:rPr>
          <w:rFonts w:ascii="Times New Roman" w:hAnsi="Times New Roman"/>
        </w:rPr>
        <w:t xml:space="preserve"> </w:t>
      </w:r>
      <w:r w:rsidRPr="006A57CB">
        <w:rPr>
          <w:rFonts w:ascii="Times New Roman" w:hAnsi="Times New Roman"/>
        </w:rPr>
        <w:t>i</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B</w:t>
      </w:r>
      <w:r w:rsidRPr="00592D55">
        <w:rPr>
          <w:rFonts w:ascii="Times New Roman" w:hAnsi="Times New Roman"/>
        </w:rPr>
        <w:t xml:space="preserve"> </w:t>
      </w:r>
      <w:r w:rsidRPr="006A57CB">
        <w:rPr>
          <w:rFonts w:ascii="Times New Roman" w:hAnsi="Times New Roman"/>
        </w:rPr>
        <w:t>atomi</w:t>
      </w:r>
      <w:r w:rsidRPr="00592D55">
        <w:rPr>
          <w:rFonts w:ascii="Times New Roman" w:hAnsi="Times New Roman"/>
        </w:rPr>
        <w:t xml:space="preserve"> </w:t>
      </w:r>
      <w:r w:rsidRPr="006A57CB">
        <w:rPr>
          <w:rFonts w:ascii="Times New Roman" w:hAnsi="Times New Roman"/>
        </w:rPr>
        <w:t>ugljenika</w:t>
      </w:r>
      <w:r w:rsidRPr="00592D55">
        <w:rPr>
          <w:rFonts w:ascii="Times New Roman" w:hAnsi="Times New Roman"/>
        </w:rPr>
        <w:t xml:space="preserve"> </w:t>
      </w:r>
      <w:r w:rsidRPr="006A57CB">
        <w:rPr>
          <w:rFonts w:ascii="Times New Roman" w:hAnsi="Times New Roman"/>
        </w:rPr>
        <w:t>koji</w:t>
      </w:r>
      <w:r w:rsidRPr="00592D55">
        <w:rPr>
          <w:rFonts w:ascii="Times New Roman" w:hAnsi="Times New Roman"/>
        </w:rPr>
        <w:t xml:space="preserve"> </w:t>
      </w:r>
      <w:r w:rsidRPr="006A57CB">
        <w:rPr>
          <w:rFonts w:ascii="Times New Roman" w:hAnsi="Times New Roman"/>
        </w:rPr>
        <w:t>se</w:t>
      </w:r>
      <w:r w:rsidRPr="00592D55">
        <w:rPr>
          <w:rFonts w:ascii="Times New Roman" w:hAnsi="Times New Roman"/>
        </w:rPr>
        <w:t xml:space="preserve"> </w:t>
      </w:r>
      <w:r w:rsidRPr="006A57CB">
        <w:rPr>
          <w:rFonts w:ascii="Times New Roman" w:hAnsi="Times New Roman"/>
        </w:rPr>
        <w:t>ne</w:t>
      </w:r>
      <w:r w:rsidRPr="00592D55">
        <w:rPr>
          <w:rFonts w:ascii="Times New Roman" w:hAnsi="Times New Roman"/>
        </w:rPr>
        <w:t xml:space="preserve"> </w:t>
      </w:r>
      <w:r w:rsidRPr="006A57CB">
        <w:rPr>
          <w:rFonts w:ascii="Times New Roman" w:hAnsi="Times New Roman"/>
        </w:rPr>
        <w:t>razlikuju</w:t>
      </w:r>
      <w:r w:rsidRPr="00592D55">
        <w:rPr>
          <w:rFonts w:ascii="Times New Roman" w:hAnsi="Times New Roman"/>
        </w:rPr>
        <w:t xml:space="preserve"> </w:t>
      </w:r>
      <w:r w:rsidRPr="006A57CB">
        <w:rPr>
          <w:rFonts w:ascii="Times New Roman" w:hAnsi="Times New Roman"/>
        </w:rPr>
        <w:t>jedan</w:t>
      </w:r>
      <w:r w:rsidRPr="00592D55">
        <w:rPr>
          <w:rFonts w:ascii="Times New Roman" w:hAnsi="Times New Roman"/>
        </w:rPr>
        <w:t xml:space="preserve"> </w:t>
      </w:r>
      <w:r w:rsidRPr="006A57CB">
        <w:rPr>
          <w:rFonts w:ascii="Times New Roman" w:hAnsi="Times New Roman"/>
        </w:rPr>
        <w:t>od</w:t>
      </w:r>
      <w:r w:rsidRPr="00592D55">
        <w:rPr>
          <w:rFonts w:ascii="Times New Roman" w:hAnsi="Times New Roman"/>
        </w:rPr>
        <w:t xml:space="preserve"> </w:t>
      </w:r>
      <w:r w:rsidRPr="006A57CB">
        <w:rPr>
          <w:rFonts w:ascii="Times New Roman" w:hAnsi="Times New Roman"/>
        </w:rPr>
        <w:t>drugog</w:t>
      </w:r>
      <w:r w:rsidRPr="00592D55">
        <w:rPr>
          <w:rFonts w:ascii="Times New Roman" w:hAnsi="Times New Roman"/>
        </w:rPr>
        <w:t xml:space="preserve">. </w:t>
      </w:r>
      <w:r w:rsidRPr="004E5F03">
        <w:rPr>
          <w:rFonts w:ascii="Times New Roman" w:hAnsi="Times New Roman"/>
        </w:rPr>
        <w:t>Razli</w:t>
      </w:r>
      <w:r w:rsidRPr="006A57CB">
        <w:rPr>
          <w:rFonts w:ascii="Times New Roman" w:hAnsi="Times New Roman"/>
        </w:rPr>
        <w:t>č</w:t>
      </w:r>
      <w:r w:rsidRPr="004E5F03">
        <w:rPr>
          <w:rFonts w:ascii="Times New Roman" w:hAnsi="Times New Roman"/>
        </w:rPr>
        <w:t>iti</w:t>
      </w:r>
      <w:r w:rsidRPr="006A57CB">
        <w:rPr>
          <w:rFonts w:ascii="Times New Roman" w:hAnsi="Times New Roman"/>
        </w:rPr>
        <w:t xml:space="preserve"> </w:t>
      </w:r>
      <w:r w:rsidRPr="004E5F03">
        <w:rPr>
          <w:rFonts w:ascii="Times New Roman" w:hAnsi="Times New Roman"/>
        </w:rPr>
        <w:t>simboli</w:t>
      </w:r>
      <w:r w:rsidRPr="006A57CB">
        <w:rPr>
          <w:rFonts w:ascii="Times New Roman" w:hAnsi="Times New Roman"/>
        </w:rPr>
        <w:t xml:space="preserve"> </w:t>
      </w:r>
      <w:r w:rsidRPr="004E5F03">
        <w:rPr>
          <w:rFonts w:ascii="Times New Roman" w:hAnsi="Times New Roman"/>
        </w:rPr>
        <w:t>za</w:t>
      </w:r>
      <w:r w:rsidRPr="006A57CB">
        <w:rPr>
          <w:rFonts w:ascii="Times New Roman" w:hAnsi="Times New Roman"/>
        </w:rPr>
        <w:t xml:space="preserve"> </w:t>
      </w:r>
      <w:r w:rsidRPr="004E5F03">
        <w:rPr>
          <w:rFonts w:ascii="Times New Roman" w:hAnsi="Times New Roman"/>
        </w:rPr>
        <w:t>njih</w:t>
      </w:r>
      <w:r w:rsidRPr="006A57CB">
        <w:rPr>
          <w:rFonts w:ascii="Times New Roman" w:hAnsi="Times New Roman"/>
        </w:rPr>
        <w:t xml:space="preserve"> </w:t>
      </w:r>
      <w:r w:rsidRPr="004E5F03">
        <w:rPr>
          <w:rFonts w:ascii="Times New Roman" w:hAnsi="Times New Roman"/>
        </w:rPr>
        <w:t>se</w:t>
      </w:r>
      <w:r w:rsidRPr="006A57CB">
        <w:rPr>
          <w:rFonts w:ascii="Times New Roman" w:hAnsi="Times New Roman"/>
        </w:rPr>
        <w:t xml:space="preserve"> </w:t>
      </w:r>
      <w:r w:rsidRPr="004E5F03">
        <w:rPr>
          <w:rFonts w:ascii="Times New Roman" w:hAnsi="Times New Roman"/>
        </w:rPr>
        <w:t>uvode</w:t>
      </w:r>
      <w:r w:rsidRPr="006A57CB">
        <w:rPr>
          <w:rFonts w:ascii="Times New Roman" w:hAnsi="Times New Roman"/>
        </w:rPr>
        <w:t xml:space="preserve"> </w:t>
      </w:r>
      <w:r w:rsidRPr="004E5F03">
        <w:rPr>
          <w:rFonts w:ascii="Times New Roman" w:hAnsi="Times New Roman"/>
        </w:rPr>
        <w:t>samo</w:t>
      </w:r>
      <w:r w:rsidRPr="006A57CB">
        <w:rPr>
          <w:rFonts w:ascii="Times New Roman" w:hAnsi="Times New Roman"/>
        </w:rPr>
        <w:t xml:space="preserve"> </w:t>
      </w:r>
      <w:r w:rsidRPr="004E5F03">
        <w:rPr>
          <w:rFonts w:ascii="Times New Roman" w:hAnsi="Times New Roman"/>
        </w:rPr>
        <w:t>da</w:t>
      </w:r>
      <w:r w:rsidRPr="006A57CB">
        <w:rPr>
          <w:rFonts w:ascii="Times New Roman" w:hAnsi="Times New Roman"/>
        </w:rPr>
        <w:t xml:space="preserve"> </w:t>
      </w:r>
      <w:r w:rsidRPr="004E5F03">
        <w:rPr>
          <w:rFonts w:ascii="Times New Roman" w:hAnsi="Times New Roman"/>
        </w:rPr>
        <w:t>bi</w:t>
      </w:r>
      <w:r w:rsidRPr="006A57CB">
        <w:rPr>
          <w:rFonts w:ascii="Times New Roman" w:hAnsi="Times New Roman"/>
        </w:rPr>
        <w:t xml:space="preserve"> </w:t>
      </w:r>
      <w:r w:rsidRPr="004E5F03">
        <w:rPr>
          <w:rFonts w:ascii="Times New Roman" w:hAnsi="Times New Roman"/>
        </w:rPr>
        <w:t>ukazali</w:t>
      </w:r>
      <w:r w:rsidRPr="006A57CB">
        <w:rPr>
          <w:rFonts w:ascii="Times New Roman" w:hAnsi="Times New Roman"/>
        </w:rPr>
        <w:t xml:space="preserve"> </w:t>
      </w:r>
      <w:r w:rsidRPr="004E5F03">
        <w:rPr>
          <w:rFonts w:ascii="Times New Roman" w:hAnsi="Times New Roman"/>
        </w:rPr>
        <w:t>na</w:t>
      </w:r>
      <w:r w:rsidRPr="006A57CB">
        <w:rPr>
          <w:rFonts w:ascii="Times New Roman" w:hAnsi="Times New Roman"/>
        </w:rPr>
        <w:t xml:space="preserve"> </w:t>
      </w:r>
      <w:r w:rsidRPr="004E5F03">
        <w:rPr>
          <w:rFonts w:ascii="Times New Roman" w:hAnsi="Times New Roman"/>
        </w:rPr>
        <w:t>njihovu</w:t>
      </w:r>
      <w:r w:rsidRPr="006A57CB">
        <w:rPr>
          <w:rFonts w:ascii="Times New Roman" w:hAnsi="Times New Roman"/>
        </w:rPr>
        <w:t xml:space="preserve"> </w:t>
      </w:r>
      <w:r w:rsidRPr="004E5F03">
        <w:rPr>
          <w:rFonts w:ascii="Times New Roman" w:hAnsi="Times New Roman"/>
        </w:rPr>
        <w:t>pripadnost</w:t>
      </w:r>
      <w:r w:rsidRPr="006A57CB">
        <w:rPr>
          <w:rFonts w:ascii="Times New Roman" w:hAnsi="Times New Roman"/>
        </w:rPr>
        <w:t xml:space="preserve"> „</w:t>
      </w:r>
      <w:r w:rsidRPr="004E5F03">
        <w:rPr>
          <w:rFonts w:ascii="Times New Roman" w:hAnsi="Times New Roman"/>
        </w:rPr>
        <w:t>njihovoj</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etki</w:t>
      </w:r>
      <w:r w:rsidRPr="006A57CB">
        <w:rPr>
          <w:rFonts w:ascii="Times New Roman" w:hAnsi="Times New Roman"/>
        </w:rPr>
        <w:t xml:space="preserve">. </w:t>
      </w:r>
      <w:r w:rsidRPr="004E5F03">
        <w:rPr>
          <w:rFonts w:ascii="Times New Roman" w:hAnsi="Times New Roman"/>
        </w:rPr>
        <w:t>atomi</w:t>
      </w:r>
      <w:r w:rsidRPr="006A57CB">
        <w:rPr>
          <w:rFonts w:ascii="Times New Roman" w:hAnsi="Times New Roman"/>
        </w:rPr>
        <w:t xml:space="preserve"> </w:t>
      </w:r>
      <w:r w:rsidRPr="004E5F03">
        <w:rPr>
          <w:rFonts w:ascii="Times New Roman" w:hAnsi="Times New Roman"/>
        </w:rPr>
        <w:t>ugljenika</w:t>
      </w:r>
      <w:r w:rsidRPr="006A57CB">
        <w:rPr>
          <w:rFonts w:ascii="Times New Roman" w:hAnsi="Times New Roman"/>
        </w:rPr>
        <w:t xml:space="preserve"> </w:t>
      </w:r>
      <w:r w:rsidRPr="004E5F03">
        <w:rPr>
          <w:rFonts w:ascii="Times New Roman" w:hAnsi="Times New Roman"/>
        </w:rPr>
        <w:t>B</w:t>
      </w:r>
      <w:r w:rsidRPr="006A57CB">
        <w:rPr>
          <w:rFonts w:ascii="Times New Roman" w:hAnsi="Times New Roman"/>
        </w:rPr>
        <w:t xml:space="preserve"> </w:t>
      </w:r>
      <w:r w:rsidRPr="004E5F03">
        <w:rPr>
          <w:rFonts w:ascii="Times New Roman" w:hAnsi="Times New Roman"/>
        </w:rPr>
        <w:t>formiraju</w:t>
      </w:r>
      <w:r w:rsidRPr="006A57CB">
        <w:rPr>
          <w:rFonts w:ascii="Times New Roman" w:hAnsi="Times New Roman"/>
        </w:rPr>
        <w:t xml:space="preserve"> </w:t>
      </w:r>
      <w:r w:rsidRPr="004E5F03">
        <w:rPr>
          <w:rFonts w:ascii="Times New Roman" w:hAnsi="Times New Roman"/>
        </w:rPr>
        <w:t>dve</w:t>
      </w:r>
      <w:r w:rsidRPr="006A57CB">
        <w:rPr>
          <w:rFonts w:ascii="Times New Roman" w:hAnsi="Times New Roman"/>
        </w:rPr>
        <w:t xml:space="preserve"> </w:t>
      </w:r>
      <w:r w:rsidRPr="004E5F03">
        <w:rPr>
          <w:rFonts w:ascii="Times New Roman" w:hAnsi="Times New Roman"/>
        </w:rPr>
        <w:t>trouglaste</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etke</w:t>
      </w:r>
      <w:r w:rsidRPr="006A57CB">
        <w:rPr>
          <w:rFonts w:ascii="Times New Roman" w:hAnsi="Times New Roman"/>
        </w:rPr>
        <w:t xml:space="preserve">, </w:t>
      </w:r>
      <w:r w:rsidRPr="004E5F03">
        <w:rPr>
          <w:rFonts w:ascii="Times New Roman" w:hAnsi="Times New Roman"/>
        </w:rPr>
        <w:t>koje</w:t>
      </w:r>
      <w:r w:rsidRPr="006A57CB">
        <w:rPr>
          <w:rFonts w:ascii="Times New Roman" w:hAnsi="Times New Roman"/>
        </w:rPr>
        <w:t xml:space="preserve"> </w:t>
      </w:r>
      <w:r w:rsidRPr="004E5F03">
        <w:rPr>
          <w:rFonts w:ascii="Times New Roman" w:hAnsi="Times New Roman"/>
        </w:rPr>
        <w:t>se</w:t>
      </w:r>
      <w:r w:rsidRPr="006A57CB">
        <w:rPr>
          <w:rFonts w:ascii="Times New Roman" w:hAnsi="Times New Roman"/>
        </w:rPr>
        <w:t xml:space="preserve"> </w:t>
      </w:r>
      <w:r w:rsidRPr="004E5F03">
        <w:rPr>
          <w:rFonts w:ascii="Times New Roman" w:hAnsi="Times New Roman"/>
        </w:rPr>
        <w:t>me</w:t>
      </w:r>
      <w:r w:rsidRPr="006A57CB">
        <w:rPr>
          <w:rFonts w:ascii="Times New Roman" w:hAnsi="Times New Roman"/>
        </w:rPr>
        <w:t>đ</w:t>
      </w:r>
      <w:r w:rsidRPr="004E5F03">
        <w:rPr>
          <w:rFonts w:ascii="Times New Roman" w:hAnsi="Times New Roman"/>
        </w:rPr>
        <w:t>usobno</w:t>
      </w:r>
      <w:r w:rsidRPr="006A57CB">
        <w:rPr>
          <w:rFonts w:ascii="Times New Roman" w:hAnsi="Times New Roman"/>
        </w:rPr>
        <w:t xml:space="preserve"> </w:t>
      </w:r>
      <w:r w:rsidRPr="004E5F03">
        <w:rPr>
          <w:rFonts w:ascii="Times New Roman" w:hAnsi="Times New Roman"/>
        </w:rPr>
        <w:t>prodiru</w:t>
      </w:r>
      <w:r w:rsidRPr="006A57CB">
        <w:rPr>
          <w:rFonts w:ascii="Times New Roman" w:hAnsi="Times New Roman"/>
        </w:rPr>
        <w:t xml:space="preserve">. </w:t>
      </w:r>
      <w:r w:rsidRPr="004E5F03">
        <w:rPr>
          <w:rFonts w:ascii="Times New Roman" w:hAnsi="Times New Roman"/>
        </w:rPr>
        <w:t>Atomi</w:t>
      </w:r>
      <w:r w:rsidRPr="006A57CB">
        <w:rPr>
          <w:rFonts w:ascii="Times New Roman" w:hAnsi="Times New Roman"/>
        </w:rPr>
        <w:t xml:space="preserve"> </w:t>
      </w:r>
      <w:r w:rsidRPr="004E5F03">
        <w:rPr>
          <w:rFonts w:ascii="Times New Roman" w:hAnsi="Times New Roman"/>
        </w:rPr>
        <w:t>jedne</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etke</w:t>
      </w:r>
      <w:r w:rsidRPr="006A57CB">
        <w:rPr>
          <w:rFonts w:ascii="Times New Roman" w:hAnsi="Times New Roman"/>
        </w:rPr>
        <w:t xml:space="preserve">  (</w:t>
      </w:r>
      <w:r w:rsidRPr="004E5F03">
        <w:rPr>
          <w:rFonts w:ascii="Times New Roman" w:hAnsi="Times New Roman"/>
        </w:rPr>
        <w:t>plavi</w:t>
      </w:r>
      <w:r w:rsidRPr="006A57CB">
        <w:rPr>
          <w:rFonts w:ascii="Times New Roman" w:hAnsi="Times New Roman"/>
        </w:rPr>
        <w:t xml:space="preserve"> </w:t>
      </w:r>
      <w:r w:rsidRPr="004E5F03">
        <w:rPr>
          <w:rFonts w:ascii="Times New Roman" w:hAnsi="Times New Roman"/>
        </w:rPr>
        <w:t>krugovi</w:t>
      </w:r>
      <w:r w:rsidRPr="006A57CB">
        <w:rPr>
          <w:rFonts w:ascii="Times New Roman" w:hAnsi="Times New Roman"/>
        </w:rPr>
        <w:t xml:space="preserve">) </w:t>
      </w:r>
      <w:r w:rsidRPr="004E5F03">
        <w:rPr>
          <w:rFonts w:ascii="Times New Roman" w:hAnsi="Times New Roman"/>
        </w:rPr>
        <w:t>su</w:t>
      </w:r>
      <w:r w:rsidRPr="006A57CB">
        <w:rPr>
          <w:rFonts w:ascii="Times New Roman" w:hAnsi="Times New Roman"/>
        </w:rPr>
        <w:t xml:space="preserve"> </w:t>
      </w:r>
      <w:r w:rsidRPr="004E5F03">
        <w:rPr>
          <w:rFonts w:ascii="Times New Roman" w:hAnsi="Times New Roman"/>
        </w:rPr>
        <w:t>ozna</w:t>
      </w:r>
      <w:r w:rsidRPr="006A57CB">
        <w:rPr>
          <w:rFonts w:ascii="Times New Roman" w:hAnsi="Times New Roman"/>
        </w:rPr>
        <w:t>č</w:t>
      </w:r>
      <w:r w:rsidRPr="004E5F03">
        <w:rPr>
          <w:rFonts w:ascii="Times New Roman" w:hAnsi="Times New Roman"/>
        </w:rPr>
        <w:t>eni</w:t>
      </w:r>
      <w:r w:rsidRPr="006A57CB">
        <w:rPr>
          <w:rFonts w:ascii="Times New Roman" w:hAnsi="Times New Roman"/>
        </w:rPr>
        <w:t xml:space="preserve"> </w:t>
      </w:r>
      <w:r w:rsidRPr="004E5F03">
        <w:rPr>
          <w:rFonts w:ascii="Times New Roman" w:hAnsi="Times New Roman"/>
        </w:rPr>
        <w:t>sa</w:t>
      </w:r>
      <w:r w:rsidRPr="006A57CB">
        <w:rPr>
          <w:rFonts w:ascii="Times New Roman" w:hAnsi="Times New Roman"/>
        </w:rPr>
        <w:t xml:space="preserve"> </w:t>
      </w:r>
      <w:r w:rsidRPr="004E5F03">
        <w:rPr>
          <w:rFonts w:ascii="Times New Roman" w:hAnsi="Times New Roman"/>
        </w:rPr>
        <w:t>A</w:t>
      </w:r>
      <w:r w:rsidRPr="006A57CB">
        <w:rPr>
          <w:rFonts w:ascii="Times New Roman" w:hAnsi="Times New Roman"/>
        </w:rPr>
        <w:t xml:space="preserve">, </w:t>
      </w:r>
      <w:r w:rsidRPr="004E5F03">
        <w:rPr>
          <w:rFonts w:ascii="Times New Roman" w:hAnsi="Times New Roman"/>
        </w:rPr>
        <w:t>a</w:t>
      </w:r>
      <w:r w:rsidRPr="006A57CB">
        <w:rPr>
          <w:rFonts w:ascii="Times New Roman" w:hAnsi="Times New Roman"/>
        </w:rPr>
        <w:t xml:space="preserve"> </w:t>
      </w:r>
      <w:r w:rsidRPr="004E5F03">
        <w:rPr>
          <w:rFonts w:ascii="Times New Roman" w:hAnsi="Times New Roman"/>
        </w:rPr>
        <w:t>atomi</w:t>
      </w:r>
      <w:r w:rsidRPr="006A57CB">
        <w:rPr>
          <w:rFonts w:ascii="Times New Roman" w:hAnsi="Times New Roman"/>
        </w:rPr>
        <w:t xml:space="preserve"> </w:t>
      </w:r>
      <w:r w:rsidRPr="004E5F03">
        <w:rPr>
          <w:rFonts w:ascii="Times New Roman" w:hAnsi="Times New Roman"/>
        </w:rPr>
        <w:t>druge</w:t>
      </w:r>
      <w:r w:rsidRPr="006A57CB">
        <w:rPr>
          <w:rFonts w:ascii="Times New Roman" w:hAnsi="Times New Roman"/>
        </w:rPr>
        <w:t xml:space="preserve"> </w:t>
      </w:r>
      <w:r w:rsidRPr="004E5F03">
        <w:rPr>
          <w:rFonts w:ascii="Times New Roman" w:hAnsi="Times New Roman"/>
        </w:rPr>
        <w:t>podre</w:t>
      </w:r>
      <w:r w:rsidRPr="006A57CB">
        <w:rPr>
          <w:rFonts w:ascii="Times New Roman" w:hAnsi="Times New Roman"/>
        </w:rPr>
        <w:t>š</w:t>
      </w:r>
      <w:r w:rsidRPr="004E5F03">
        <w:rPr>
          <w:rFonts w:ascii="Times New Roman" w:hAnsi="Times New Roman"/>
        </w:rPr>
        <w:t>etke</w:t>
      </w:r>
      <w:r w:rsidRPr="006A57CB">
        <w:rPr>
          <w:rFonts w:ascii="Times New Roman" w:hAnsi="Times New Roman"/>
        </w:rPr>
        <w:t xml:space="preserve"> (ž</w:t>
      </w:r>
      <w:r w:rsidRPr="004E5F03">
        <w:rPr>
          <w:rFonts w:ascii="Times New Roman" w:hAnsi="Times New Roman"/>
        </w:rPr>
        <w:t>uti</w:t>
      </w:r>
      <w:r w:rsidRPr="006A57CB">
        <w:rPr>
          <w:rFonts w:ascii="Times New Roman" w:hAnsi="Times New Roman"/>
        </w:rPr>
        <w:t xml:space="preserve"> </w:t>
      </w:r>
      <w:r w:rsidRPr="004E5F03">
        <w:rPr>
          <w:rFonts w:ascii="Times New Roman" w:hAnsi="Times New Roman"/>
        </w:rPr>
        <w:t>krugovi</w:t>
      </w:r>
      <w:r w:rsidRPr="006A57CB">
        <w:rPr>
          <w:rFonts w:ascii="Times New Roman" w:hAnsi="Times New Roman"/>
        </w:rPr>
        <w:t xml:space="preserve">) </w:t>
      </w:r>
      <w:r w:rsidRPr="004E5F03">
        <w:rPr>
          <w:rFonts w:ascii="Times New Roman" w:hAnsi="Times New Roman"/>
        </w:rPr>
        <w:t>su</w:t>
      </w:r>
      <w:r w:rsidRPr="006A57CB">
        <w:rPr>
          <w:rFonts w:ascii="Times New Roman" w:hAnsi="Times New Roman"/>
        </w:rPr>
        <w:t xml:space="preserve"> </w:t>
      </w:r>
      <w:r w:rsidRPr="004E5F03">
        <w:rPr>
          <w:rFonts w:ascii="Times New Roman" w:hAnsi="Times New Roman"/>
        </w:rPr>
        <w:t>ozna</w:t>
      </w:r>
      <w:r w:rsidRPr="006A57CB">
        <w:rPr>
          <w:rFonts w:ascii="Times New Roman" w:hAnsi="Times New Roman"/>
        </w:rPr>
        <w:t>č</w:t>
      </w:r>
      <w:r w:rsidRPr="004E5F03">
        <w:rPr>
          <w:rFonts w:ascii="Times New Roman" w:hAnsi="Times New Roman"/>
        </w:rPr>
        <w:t>eni</w:t>
      </w:r>
      <w:r w:rsidRPr="006A57CB">
        <w:rPr>
          <w:rFonts w:ascii="Times New Roman" w:hAnsi="Times New Roman"/>
        </w:rPr>
        <w:t xml:space="preserve"> </w:t>
      </w:r>
      <w:r w:rsidRPr="004E5F03">
        <w:rPr>
          <w:rFonts w:ascii="Times New Roman" w:hAnsi="Times New Roman"/>
        </w:rPr>
        <w:t>sa</w:t>
      </w:r>
      <w:r w:rsidRPr="006A57CB">
        <w:rPr>
          <w:rFonts w:ascii="Times New Roman" w:hAnsi="Times New Roman"/>
        </w:rPr>
        <w:t xml:space="preserve"> </w:t>
      </w:r>
      <w:r w:rsidRPr="004E5F03">
        <w:rPr>
          <w:rFonts w:ascii="Times New Roman" w:hAnsi="Times New Roman"/>
        </w:rPr>
        <w:t>B</w:t>
      </w:r>
      <w:r w:rsidRPr="006A57CB">
        <w:rPr>
          <w:rFonts w:ascii="Times New Roman" w:hAnsi="Times New Roman"/>
        </w:rPr>
        <w:t xml:space="preserve">. </w:t>
      </w:r>
    </w:p>
    <w:p w:rsidR="006A57CB" w:rsidRPr="00592D55" w:rsidRDefault="006A57CB" w:rsidP="006A57CB">
      <w:pPr>
        <w:rPr>
          <w:rFonts w:ascii="Times New Roman" w:hAnsi="Times New Roman"/>
        </w:rPr>
      </w:pPr>
      <w:r w:rsidRPr="00592D55">
        <w:rPr>
          <w:rFonts w:ascii="Times New Roman" w:hAnsi="Times New Roman"/>
        </w:rPr>
        <w:t xml:space="preserve">Na slici su data dva vektora elementarnih translacija </w:t>
      </w:r>
      <w:r w:rsidRPr="00592D55">
        <w:rPr>
          <w:rFonts w:ascii="Times New Roman" w:hAnsi="Times New Roman"/>
          <w:position w:val="-12"/>
          <w:lang w:val="ru-RU"/>
        </w:rPr>
        <w:object w:dxaOrig="24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pt;height:17.85pt" o:ole="">
            <v:imagedata r:id="rId13" o:title=""/>
          </v:shape>
          <o:OLEObject Type="Embed" ProgID="Equation.DSMT4" ShapeID="_x0000_i1025" DrawAspect="Content" ObjectID="_1754156627" r:id="rId14"/>
        </w:object>
      </w:r>
      <w:r w:rsidRPr="00592D55">
        <w:rPr>
          <w:rFonts w:ascii="Times New Roman" w:hAnsi="Times New Roman"/>
        </w:rPr>
        <w:t xml:space="preserve"> i </w:t>
      </w:r>
      <w:r w:rsidRPr="00592D55">
        <w:rPr>
          <w:rFonts w:ascii="Times New Roman" w:hAnsi="Times New Roman"/>
          <w:position w:val="-12"/>
          <w:lang w:val="ru-RU"/>
        </w:rPr>
        <w:object w:dxaOrig="260" w:dyaOrig="360">
          <v:shape id="_x0000_i1026" type="#_x0000_t75" style="width:13.25pt;height:17.85pt" o:ole="">
            <v:imagedata r:id="rId15" o:title=""/>
          </v:shape>
          <o:OLEObject Type="Embed" ProgID="Equation.DSMT4" ShapeID="_x0000_i1026" DrawAspect="Content" ObjectID="_1754156628" r:id="rId16"/>
        </w:object>
      </w:r>
      <w:r w:rsidRPr="00592D55">
        <w:rPr>
          <w:rFonts w:ascii="Times New Roman" w:hAnsi="Times New Roman"/>
        </w:rPr>
        <w:t xml:space="preserve"> i primitivna ćelija  (romb - i</w:t>
      </w:r>
      <w:r w:rsidRPr="00592D55">
        <w:rPr>
          <w:rFonts w:ascii="Times New Roman" w:hAnsi="Times New Roman"/>
          <w:lang w:val="sr-Cyrl-BA"/>
        </w:rPr>
        <w:t>s</w:t>
      </w:r>
      <w:r w:rsidRPr="00592D55">
        <w:rPr>
          <w:rFonts w:ascii="Times New Roman" w:hAnsi="Times New Roman"/>
        </w:rPr>
        <w:t xml:space="preserve">prekidana linija) konstruisana na tim vektorima. Na slici su takođe dati vektori </w:t>
      </w:r>
      <w:r w:rsidRPr="00592D55">
        <w:rPr>
          <w:rFonts w:ascii="Times New Roman" w:hAnsi="Times New Roman"/>
          <w:position w:val="-14"/>
          <w:lang w:val="ru-RU"/>
        </w:rPr>
        <w:object w:dxaOrig="460" w:dyaOrig="420">
          <v:shape id="_x0000_i1027" type="#_x0000_t75" style="width:23.6pt;height:21.3pt" o:ole="">
            <v:imagedata r:id="rId17" o:title=""/>
          </v:shape>
          <o:OLEObject Type="Embed" ProgID="Equation.DSMT4" ShapeID="_x0000_i1027" DrawAspect="Content" ObjectID="_1754156629" r:id="rId18"/>
        </w:object>
      </w:r>
      <w:r w:rsidRPr="00592D55">
        <w:rPr>
          <w:rFonts w:ascii="Times New Roman" w:hAnsi="Times New Roman"/>
          <w:position w:val="-14"/>
        </w:rPr>
        <w:t xml:space="preserve"> </w:t>
      </w:r>
      <w:r w:rsidRPr="00592D55">
        <w:rPr>
          <w:rFonts w:ascii="Times New Roman" w:hAnsi="Times New Roman"/>
        </w:rPr>
        <w:t xml:space="preserve">koji spajaju dati atom ugljenika iz jedne podrešetke sa trima najbližim susednim atomima koji pripadaju drugoj podrešetki. Bilo koji od vektora </w:t>
      </w:r>
      <w:r w:rsidRPr="00592D55">
        <w:rPr>
          <w:rFonts w:ascii="Times New Roman" w:hAnsi="Times New Roman"/>
          <w:position w:val="-12"/>
          <w:lang w:val="ru-RU"/>
        </w:rPr>
        <w:object w:dxaOrig="240" w:dyaOrig="400">
          <v:shape id="_x0000_i1028" type="#_x0000_t75" style="width:12.1pt;height:20.15pt" o:ole="">
            <v:imagedata r:id="rId19" o:title=""/>
          </v:shape>
          <o:OLEObject Type="Embed" ProgID="Equation.DSMT4" ShapeID="_x0000_i1028" DrawAspect="Content" ObjectID="_1754156630" r:id="rId20"/>
        </w:object>
      </w:r>
      <w:r w:rsidRPr="00592D55">
        <w:rPr>
          <w:rFonts w:ascii="Times New Roman" w:hAnsi="Times New Roman"/>
        </w:rPr>
        <w:t xml:space="preserve"> transformiše podrešetku B u podrešetku A.</w:t>
      </w:r>
    </w:p>
    <w:p w:rsidR="006A57CB" w:rsidRPr="00592D55" w:rsidRDefault="006A57CB" w:rsidP="006A57CB">
      <w:pPr>
        <w:rPr>
          <w:rFonts w:ascii="Times New Roman" w:hAnsi="Times New Roman"/>
        </w:rPr>
      </w:pPr>
      <w:r w:rsidRPr="00592D55">
        <w:rPr>
          <w:rFonts w:ascii="Times New Roman" w:hAnsi="Times New Roman"/>
        </w:rPr>
        <w:t>Vektori elementarnih translacija na slici su dati kao: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771"/>
        <w:gridCol w:w="816"/>
      </w:tblGrid>
      <w:tr w:rsidR="006A57CB" w:rsidRPr="00592D55" w:rsidTr="00497C82">
        <w:tc>
          <w:tcPr>
            <w:tcW w:w="6771" w:type="dxa"/>
          </w:tcPr>
          <w:p w:rsidR="006A57CB" w:rsidRPr="00592D55" w:rsidRDefault="00E02EC3" w:rsidP="004E5F03">
            <w:pPr>
              <w:jc w:val="center"/>
              <w:rPr>
                <w:rFonts w:ascii="Times New Roman" w:hAnsi="Times New Roman" w:cs="Times New Roman"/>
              </w:rPr>
            </w:pP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Times New Roman" w:cs="Times New Roman"/>
                          <w:lang w:val="ru-RU"/>
                        </w:rPr>
                        <m:t>а</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3</m:t>
                      </m:r>
                    </m:num>
                    <m:den>
                      <m:r>
                        <m:rPr>
                          <m:sty m:val="p"/>
                        </m:rPr>
                        <w:rPr>
                          <w:rFonts w:ascii="Cambria Math" w:hAnsi="Times New Roman" w:cs="Times New Roman"/>
                          <w:lang w:val="ru-RU"/>
                        </w:rPr>
                        <m:t>2</m:t>
                      </m:r>
                    </m:den>
                  </m:f>
                  <m:r>
                    <m:rPr>
                      <m:sty m:val="p"/>
                    </m:rPr>
                    <w:rPr>
                      <w:rFonts w:ascii="Cambria Math" w:hAnsi="Times New Roman" w:cs="Times New Roman"/>
                      <w:lang w:val="ru-RU"/>
                    </w:rPr>
                    <m:t>,</m:t>
                  </m:r>
                  <m:r>
                    <w:rPr>
                      <w:rFonts w:ascii="Cambria Math" w:hAnsi="Times New Roman" w:cs="Times New Roman"/>
                      <w:lang w:val="ru-RU"/>
                    </w:rPr>
                    <m:t xml:space="preserve"> </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oMath>
            <w:r w:rsidR="006A57CB" w:rsidRPr="00592D55">
              <w:rPr>
                <w:rFonts w:ascii="Times New Roman" w:hAnsi="Times New Roman" w:cs="Times New Roman"/>
                <w:lang w:val="ru-RU"/>
              </w:rPr>
              <w:t xml:space="preserve">           </w:t>
            </w: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Times New Roman" w:cs="Times New Roman"/>
                          <w:lang w:val="ru-RU"/>
                        </w:rPr>
                        <m:t>а</m:t>
                      </m:r>
                    </m:e>
                  </m:acc>
                </m:e>
                <m:sub>
                  <m:r>
                    <m:rPr>
                      <m:sty m:val="p"/>
                    </m:rPr>
                    <w:rPr>
                      <w:rFonts w:ascii="Cambria Math" w:hAnsi="Times New Roman" w:cs="Times New Roman"/>
                      <w:lang w:val="ru-RU"/>
                    </w:rPr>
                    <m:t>2</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3</m:t>
                      </m:r>
                    </m:num>
                    <m:den>
                      <m:r>
                        <m:rPr>
                          <m:sty m:val="p"/>
                        </m:rPr>
                        <w:rPr>
                          <w:rFonts w:ascii="Cambria Math" w:hAnsi="Times New Roman" w:cs="Times New Roman"/>
                          <w:lang w:val="ru-RU"/>
                        </w:rPr>
                        <m:t>2</m:t>
                      </m:r>
                    </m:den>
                  </m:f>
                  <m:r>
                    <m:rPr>
                      <m:sty m:val="p"/>
                    </m:rPr>
                    <w:rPr>
                      <w:rFonts w:ascii="Cambria Math" w:hAnsi="Times New Roman" w:cs="Times New Roman"/>
                      <w:lang w:val="ru-RU"/>
                    </w:rPr>
                    <m:t>,</m:t>
                  </m:r>
                  <m:r>
                    <w:rPr>
                      <w:rFonts w:ascii="Cambria Math" w:hAnsi="Times New Roman" w:cs="Times New Roman"/>
                      <w:lang w:val="ru-RU"/>
                    </w:rPr>
                    <m:t xml:space="preserve"> </m:t>
                  </m:r>
                  <m:r>
                    <w:rPr>
                      <w:rFonts w:ascii="Cambria Math" w:hAnsi="Times New Roman" w:cs="Times New Roman"/>
                      <w:lang w:val="ru-RU"/>
                    </w:rPr>
                    <m:t>-</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oMath>
          </w:p>
        </w:tc>
        <w:tc>
          <w:tcPr>
            <w:tcW w:w="816" w:type="dxa"/>
          </w:tcPr>
          <w:p w:rsidR="006A57CB" w:rsidRPr="00592D55" w:rsidRDefault="006A57CB" w:rsidP="008B1F93">
            <w:pPr>
              <w:ind w:firstLine="0"/>
              <w:rPr>
                <w:rFonts w:ascii="Times New Roman" w:hAnsi="Times New Roman" w:cs="Times New Roman"/>
                <w:lang w:val="ru-RU"/>
              </w:rPr>
            </w:pPr>
            <w:r w:rsidRPr="00592D55">
              <w:rPr>
                <w:rFonts w:ascii="Times New Roman" w:hAnsi="Times New Roman" w:cs="Times New Roman"/>
                <w:lang w:val="ru-RU"/>
              </w:rPr>
              <w:t>(1)</w:t>
            </w:r>
          </w:p>
        </w:tc>
      </w:tr>
    </w:tbl>
    <w:p w:rsidR="006A57CB" w:rsidRPr="00592D55" w:rsidRDefault="006A57CB" w:rsidP="006A57CB">
      <w:pPr>
        <w:rPr>
          <w:rFonts w:ascii="Times New Roman" w:hAnsi="Times New Roman"/>
        </w:rPr>
      </w:pPr>
      <w:r w:rsidRPr="00592D55">
        <w:rPr>
          <w:rFonts w:ascii="Times New Roman" w:hAnsi="Times New Roman"/>
        </w:rPr>
        <w:t xml:space="preserve">gde parametar </w:t>
      </w:r>
      <w:r w:rsidRPr="00592D55">
        <w:rPr>
          <w:rFonts w:ascii="Times New Roman" w:hAnsi="Times New Roman"/>
          <w:position w:val="-10"/>
        </w:rPr>
        <w:object w:dxaOrig="1320" w:dyaOrig="320">
          <v:shape id="_x0000_i1029" type="#_x0000_t75" style="width:66.25pt;height:15.55pt" o:ole="">
            <v:imagedata r:id="rId21" o:title=""/>
          </v:shape>
          <o:OLEObject Type="Embed" ProgID="Equation.DSMT4" ShapeID="_x0000_i1029" DrawAspect="Content" ObjectID="_1754156631" r:id="rId22"/>
        </w:object>
      </w:r>
      <w:r w:rsidRPr="00592D55">
        <w:rPr>
          <w:rFonts w:ascii="Times New Roman" w:hAnsi="Times New Roman"/>
        </w:rPr>
        <w:t xml:space="preserve">predstavlja stranicu šestougaonika, tj. rastojanje između najbližih suseda. Vektori iz (1) imaju dužinu </w:t>
      </w:r>
      <w:r w:rsidRPr="00592D55">
        <w:rPr>
          <w:rFonts w:ascii="Times New Roman" w:hAnsi="Times New Roman"/>
          <w:position w:val="-8"/>
        </w:rPr>
        <w:object w:dxaOrig="499" w:dyaOrig="360">
          <v:shape id="_x0000_i1030" type="#_x0000_t75" style="width:24.75pt;height:17.85pt" o:ole="">
            <v:imagedata r:id="rId23" o:title=""/>
          </v:shape>
          <o:OLEObject Type="Embed" ProgID="Equation.DSMT4" ShapeID="_x0000_i1030" DrawAspect="Content" ObjectID="_1754156632" r:id="rId24"/>
        </w:object>
      </w:r>
      <w:r w:rsidRPr="00592D55">
        <w:rPr>
          <w:rFonts w:ascii="Times New Roman" w:hAnsi="Times New Roman"/>
        </w:rPr>
        <w:t xml:space="preserve">i nad njima se može konstruisati primitivna ćelija -romb, koji spaja četiri ,,žuta" atoma. Unutar romba se obavezno nalazi jedan ,,plavi" atom, tako da po primitivnoj ćeliji imamo dva atoma. </w:t>
      </w:r>
      <w:r w:rsidRPr="00592D55">
        <w:rPr>
          <w:rFonts w:ascii="Times New Roman" w:hAnsi="Times New Roman"/>
          <w:lang w:val="ru-RU"/>
        </w:rPr>
        <w:t xml:space="preserve">Koordinate vektora  </w:t>
      </w:r>
      <w:r w:rsidRPr="00592D55">
        <w:rPr>
          <w:rFonts w:ascii="Times New Roman" w:hAnsi="Times New Roman"/>
          <w:position w:val="-12"/>
          <w:lang w:val="ru-RU"/>
        </w:rPr>
        <w:object w:dxaOrig="240" w:dyaOrig="400">
          <v:shape id="_x0000_i1031" type="#_x0000_t75" style="width:12.1pt;height:20.15pt" o:ole="">
            <v:imagedata r:id="rId19" o:title=""/>
          </v:shape>
          <o:OLEObject Type="Embed" ProgID="Equation.DSMT4" ShapeID="_x0000_i1031" DrawAspect="Content" ObjectID="_1754156633" r:id="rId25"/>
        </w:object>
      </w:r>
      <w:r w:rsidRPr="00592D55">
        <w:rPr>
          <w:rFonts w:ascii="Times New Roman" w:hAnsi="Times New Roman"/>
          <w:lang w:val="ru-RU"/>
        </w:rPr>
        <w:t xml:space="preserve"> računamo od izabranog atoma podrešetke B</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1"/>
        <w:gridCol w:w="726"/>
      </w:tblGrid>
      <w:tr w:rsidR="006A57CB" w:rsidRPr="00592D55" w:rsidTr="00497C82">
        <w:tc>
          <w:tcPr>
            <w:tcW w:w="8755" w:type="dxa"/>
          </w:tcPr>
          <w:p w:rsidR="006A57CB" w:rsidRPr="00592D55" w:rsidRDefault="00E02EC3" w:rsidP="004E5F03">
            <w:pPr>
              <w:jc w:val="center"/>
              <w:rPr>
                <w:rFonts w:ascii="Times New Roman" w:hAnsi="Times New Roman" w:cs="Times New Roman"/>
              </w:rPr>
            </w:pP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δ</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1</m:t>
                      </m:r>
                    </m:num>
                    <m:den>
                      <m:r>
                        <m:rPr>
                          <m:sty m:val="p"/>
                        </m:rPr>
                        <w:rPr>
                          <w:rFonts w:ascii="Cambria Math" w:hAnsi="Times New Roman" w:cs="Times New Roman"/>
                          <w:lang w:val="ru-RU"/>
                        </w:rPr>
                        <m:t>2</m:t>
                      </m:r>
                    </m:den>
                  </m:f>
                  <m:r>
                    <m:rPr>
                      <m:sty m:val="p"/>
                    </m:rPr>
                    <w:rPr>
                      <w:rFonts w:ascii="Cambria Math" w:hAnsi="Times New Roman" w:cs="Times New Roman"/>
                      <w:lang w:val="ru-RU"/>
                    </w:rPr>
                    <m:t>,</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r>
                <w:rPr>
                  <w:rFonts w:ascii="Cambria Math" w:hAnsi="Times New Roman" w:cs="Times New Roman"/>
                  <w:lang w:val="ru-RU"/>
                </w:rPr>
                <m:t xml:space="preserve">    </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δ</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f>
                    <m:fPr>
                      <m:ctrlPr>
                        <w:rPr>
                          <w:rFonts w:ascii="Cambria Math" w:hAnsi="Times New Roman" w:cs="Times New Roman"/>
                        </w:rPr>
                      </m:ctrlPr>
                    </m:fPr>
                    <m:num>
                      <m:r>
                        <m:rPr>
                          <m:sty m:val="p"/>
                        </m:rPr>
                        <w:rPr>
                          <w:rFonts w:ascii="Cambria Math" w:hAnsi="Times New Roman" w:cs="Times New Roman"/>
                          <w:lang w:val="ru-RU"/>
                        </w:rPr>
                        <m:t>1</m:t>
                      </m:r>
                    </m:num>
                    <m:den>
                      <m:r>
                        <m:rPr>
                          <m:sty m:val="p"/>
                        </m:rPr>
                        <w:rPr>
                          <w:rFonts w:ascii="Cambria Math" w:hAnsi="Times New Roman" w:cs="Times New Roman"/>
                          <w:lang w:val="ru-RU"/>
                        </w:rPr>
                        <m:t>2</m:t>
                      </m:r>
                    </m:den>
                  </m:f>
                  <m:r>
                    <m:rPr>
                      <m:sty m:val="p"/>
                    </m:rPr>
                    <w:rPr>
                      <w:rFonts w:ascii="Cambria Math" w:hAnsi="Times New Roman" w:cs="Times New Roman"/>
                      <w:lang w:val="ru-RU"/>
                    </w:rPr>
                    <m:t>,</m:t>
                  </m:r>
                  <m:r>
                    <w:rPr>
                      <w:rFonts w:ascii="Cambria Math" w:hAnsi="Cambria Math" w:cs="Times New Roman"/>
                      <w:lang w:val="ru-RU"/>
                    </w:rPr>
                    <m:t>-</m:t>
                  </m:r>
                  <m:f>
                    <m:fPr>
                      <m:ctrlPr>
                        <w:rPr>
                          <w:rFonts w:ascii="Cambria Math" w:hAnsi="Times New Roman" w:cs="Times New Roman"/>
                        </w:rPr>
                      </m:ctrlPr>
                    </m:fPr>
                    <m:num>
                      <m:rad>
                        <m:radPr>
                          <m:degHide m:val="on"/>
                          <m:ctrlPr>
                            <w:rPr>
                              <w:rFonts w:ascii="Cambria Math" w:hAnsi="Times New Roman" w:cs="Times New Roman"/>
                            </w:rPr>
                          </m:ctrlPr>
                        </m:radPr>
                        <m:deg/>
                        <m:e>
                          <m:r>
                            <m:rPr>
                              <m:sty m:val="p"/>
                            </m:rPr>
                            <w:rPr>
                              <w:rFonts w:ascii="Cambria Math" w:hAnsi="Times New Roman" w:cs="Times New Roman"/>
                              <w:lang w:val="ru-RU"/>
                            </w:rPr>
                            <m:t>3</m:t>
                          </m:r>
                        </m:e>
                      </m:rad>
                    </m:num>
                    <m:den>
                      <m:r>
                        <m:rPr>
                          <m:sty m:val="p"/>
                        </m:rPr>
                        <w:rPr>
                          <w:rFonts w:ascii="Cambria Math" w:hAnsi="Times New Roman" w:cs="Times New Roman"/>
                          <w:lang w:val="ru-RU"/>
                        </w:rPr>
                        <m:t>2</m:t>
                      </m:r>
                    </m:den>
                  </m:f>
                </m:e>
              </m:d>
              <m:r>
                <w:rPr>
                  <w:rFonts w:ascii="Cambria Math" w:hAnsi="Times New Roman" w:cs="Times New Roman"/>
                  <w:lang w:val="ru-RU"/>
                </w:rPr>
                <m:t xml:space="preserve">    </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δ</m:t>
                      </m:r>
                    </m:e>
                  </m:acc>
                </m:e>
                <m:sub>
                  <m:r>
                    <m:rPr>
                      <m:sty m:val="p"/>
                    </m:rPr>
                    <w:rPr>
                      <w:rFonts w:ascii="Cambria Math" w:hAnsi="Times New Roman" w:cs="Times New Roman"/>
                      <w:lang w:val="ru-RU"/>
                    </w:rPr>
                    <m:t>1</m:t>
                  </m:r>
                </m:sub>
              </m:sSub>
              <m:r>
                <w:rPr>
                  <w:rFonts w:ascii="Cambria Math" w:hAnsi="Times New Roman" w:cs="Times New Roman"/>
                  <w:lang w:val="ru-RU"/>
                </w:rPr>
                <m:t>=</m:t>
              </m:r>
              <m:r>
                <w:rPr>
                  <w:rFonts w:ascii="Cambria Math" w:hAnsi="Times New Roman" w:cs="Times New Roman"/>
                  <w:lang w:val="ru-RU"/>
                </w:rPr>
                <m:t>а</m:t>
              </m:r>
              <m:d>
                <m:dPr>
                  <m:ctrlPr>
                    <w:rPr>
                      <w:rFonts w:ascii="Cambria Math" w:hAnsi="Times New Roman" w:cs="Times New Roman"/>
                    </w:rPr>
                  </m:ctrlPr>
                </m:dPr>
                <m:e>
                  <m:r>
                    <m:rPr>
                      <m:sty m:val="p"/>
                    </m:rPr>
                    <w:rPr>
                      <w:rFonts w:ascii="Cambria Math" w:hAnsi="Times New Roman" w:cs="Times New Roman"/>
                      <w:lang w:val="ru-RU"/>
                    </w:rPr>
                    <m:t>1,0</m:t>
                  </m:r>
                </m:e>
              </m:d>
            </m:oMath>
            <w:r w:rsidR="006A57CB" w:rsidRPr="00592D55">
              <w:rPr>
                <w:rFonts w:ascii="Times New Roman" w:hAnsi="Times New Roman" w:cs="Times New Roman"/>
                <w:lang w:val="ru-RU"/>
              </w:rPr>
              <w:tab/>
            </w:r>
          </w:p>
        </w:tc>
        <w:tc>
          <w:tcPr>
            <w:tcW w:w="821" w:type="dxa"/>
          </w:tcPr>
          <w:p w:rsidR="006A57CB" w:rsidRPr="00592D55" w:rsidRDefault="006A57C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w:t>
            </w:r>
            <w:r w:rsidRPr="00592D55">
              <w:rPr>
                <w:rFonts w:ascii="Times New Roman" w:hAnsi="Times New Roman" w:cs="Times New Roman"/>
                <w:lang w:val="ru-RU"/>
              </w:rPr>
              <w:t>)</w:t>
            </w:r>
          </w:p>
        </w:tc>
      </w:tr>
    </w:tbl>
    <w:p w:rsidR="006A57CB" w:rsidRPr="00592D55" w:rsidRDefault="006A57CB" w:rsidP="006A57CB">
      <w:pPr>
        <w:rPr>
          <w:rFonts w:ascii="Times New Roman" w:hAnsi="Times New Roman"/>
        </w:rPr>
      </w:pPr>
      <w:r w:rsidRPr="00592D55">
        <w:rPr>
          <w:rFonts w:ascii="Times New Roman" w:hAnsi="Times New Roman"/>
          <w:lang w:val="ru-RU"/>
        </w:rPr>
        <w:t>Vektori recipročne rešetke su</w:t>
      </w:r>
      <w:r w:rsidRPr="00592D55">
        <w:rPr>
          <w:rFonts w:ascii="Times New Roman" w:hAnsi="Times New Roman"/>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0"/>
        <w:gridCol w:w="727"/>
      </w:tblGrid>
      <w:tr w:rsidR="006A57CB" w:rsidRPr="00592D55" w:rsidTr="00497C82">
        <w:tc>
          <w:tcPr>
            <w:tcW w:w="8755" w:type="dxa"/>
          </w:tcPr>
          <w:p w:rsidR="006A57CB" w:rsidRPr="00592D55" w:rsidRDefault="006A57CB" w:rsidP="004E5F03">
            <w:pPr>
              <w:rPr>
                <w:rFonts w:ascii="Times New Roman" w:hAnsi="Times New Roman" w:cs="Times New Roman"/>
              </w:rPr>
            </w:pPr>
          </w:p>
          <w:p w:rsidR="006A57CB" w:rsidRPr="00592D55" w:rsidRDefault="00E02EC3" w:rsidP="004E5F03">
            <w:pPr>
              <w:jc w:val="center"/>
              <w:rPr>
                <w:rFonts w:ascii="Times New Roman" w:hAnsi="Times New Roman" w:cs="Times New Roman"/>
              </w:rPr>
            </w:pPr>
            <m:oMath>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b</m:t>
                      </m:r>
                    </m:e>
                  </m:acc>
                </m:e>
                <m:sub>
                  <m:r>
                    <m:rPr>
                      <m:sty m:val="p"/>
                    </m:rPr>
                    <w:rPr>
                      <w:rFonts w:ascii="Cambria Math" w:hAnsi="Times New Roman" w:cs="Times New Roman"/>
                      <w:lang w:val="ru-RU"/>
                    </w:rPr>
                    <m:t>1</m:t>
                  </m:r>
                </m:sub>
              </m:sSub>
              <m:r>
                <w:rPr>
                  <w:rFonts w:ascii="Cambria Math" w:hAnsi="Times New Roman" w:cs="Times New Roman"/>
                  <w:lang w:val="ru-RU"/>
                </w:rPr>
                <m:t>=</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
                    <w:rPr>
                      <w:rFonts w:ascii="Cambria Math" w:hAnsi="Cambria Math" w:cs="Times New Roman"/>
                      <w:lang w:val="ru-RU"/>
                    </w:rPr>
                    <m:t>a</m:t>
                  </m:r>
                </m:den>
              </m:f>
              <m:d>
                <m:dPr>
                  <m:ctrlPr>
                    <w:rPr>
                      <w:rFonts w:ascii="Cambria Math" w:hAnsi="Times New Roman" w:cs="Times New Roman"/>
                    </w:rPr>
                  </m:ctrlPr>
                </m:dPr>
                <m:e>
                  <m:r>
                    <m:rPr>
                      <m:sty m:val="p"/>
                    </m:rPr>
                    <w:rPr>
                      <w:rFonts w:ascii="Cambria Math" w:hAnsi="Times New Roman" w:cs="Times New Roman"/>
                      <w:lang w:val="ru-RU"/>
                    </w:rPr>
                    <m:t>1,</m:t>
                  </m:r>
                  <m:r>
                    <w:rPr>
                      <w:rFonts w:ascii="Cambria Math" w:hAnsi="Times New Roman" w:cs="Times New Roman"/>
                      <w:lang w:val="ru-RU"/>
                    </w:rPr>
                    <m:t xml:space="preserve"> </m:t>
                  </m:r>
                  <m:rad>
                    <m:radPr>
                      <m:degHide m:val="on"/>
                      <m:ctrlPr>
                        <w:rPr>
                          <w:rFonts w:ascii="Cambria Math" w:hAnsi="Times New Roman" w:cs="Times New Roman"/>
                        </w:rPr>
                      </m:ctrlPr>
                    </m:radPr>
                    <m:deg/>
                    <m:e>
                      <m:r>
                        <m:rPr>
                          <m:sty m:val="p"/>
                        </m:rPr>
                        <w:rPr>
                          <w:rFonts w:ascii="Cambria Math" w:hAnsi="Times New Roman" w:cs="Times New Roman"/>
                          <w:lang w:val="ru-RU"/>
                        </w:rPr>
                        <m:t>3</m:t>
                      </m:r>
                    </m:e>
                  </m:rad>
                </m:e>
              </m:d>
              <m:r>
                <w:rPr>
                  <w:rFonts w:ascii="Cambria Math" w:hAnsi="Times New Roman" w:cs="Times New Roman"/>
                  <w:lang w:val="ru-RU"/>
                </w:rPr>
                <m:t xml:space="preserve">    </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lang w:val="ru-RU"/>
                        </w:rPr>
                        <m:t>b</m:t>
                      </m:r>
                    </m:e>
                  </m:acc>
                </m:e>
                <m:sub>
                  <m:r>
                    <m:rPr>
                      <m:sty m:val="p"/>
                    </m:rPr>
                    <w:rPr>
                      <w:rFonts w:ascii="Cambria Math" w:hAnsi="Times New Roman" w:cs="Times New Roman"/>
                      <w:lang w:val="ru-RU"/>
                    </w:rPr>
                    <m:t>2</m:t>
                  </m:r>
                </m:sub>
              </m:sSub>
              <m:r>
                <w:rPr>
                  <w:rFonts w:ascii="Cambria Math" w:hAnsi="Times New Roman" w:cs="Times New Roman"/>
                  <w:lang w:val="ru-RU"/>
                </w:rPr>
                <m:t>=</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
                    <w:rPr>
                      <w:rFonts w:ascii="Cambria Math" w:hAnsi="Cambria Math" w:cs="Times New Roman"/>
                      <w:lang w:val="ru-RU"/>
                    </w:rPr>
                    <m:t>a</m:t>
                  </m:r>
                </m:den>
              </m:f>
              <m:d>
                <m:dPr>
                  <m:ctrlPr>
                    <w:rPr>
                      <w:rFonts w:ascii="Cambria Math" w:hAnsi="Times New Roman" w:cs="Times New Roman"/>
                    </w:rPr>
                  </m:ctrlPr>
                </m:dPr>
                <m:e>
                  <m:r>
                    <m:rPr>
                      <m:sty m:val="p"/>
                    </m:rPr>
                    <w:rPr>
                      <w:rFonts w:ascii="Cambria Math" w:hAnsi="Times New Roman" w:cs="Times New Roman"/>
                      <w:lang w:val="ru-RU"/>
                    </w:rPr>
                    <m:t>1,</m:t>
                  </m:r>
                  <m:r>
                    <w:rPr>
                      <w:rFonts w:ascii="Cambria Math" w:hAnsi="Times New Roman" w:cs="Times New Roman"/>
                      <w:lang w:val="ru-RU"/>
                    </w:rPr>
                    <m:t xml:space="preserve"> </m:t>
                  </m:r>
                  <m:r>
                    <w:rPr>
                      <w:rFonts w:ascii="Cambria Math" w:hAnsi="Times New Roman" w:cs="Times New Roman"/>
                      <w:lang w:val="ru-RU"/>
                    </w:rPr>
                    <m:t>-</m:t>
                  </m:r>
                  <m:rad>
                    <m:radPr>
                      <m:degHide m:val="on"/>
                      <m:ctrlPr>
                        <w:rPr>
                          <w:rFonts w:ascii="Cambria Math" w:hAnsi="Times New Roman" w:cs="Times New Roman"/>
                        </w:rPr>
                      </m:ctrlPr>
                    </m:radPr>
                    <m:deg/>
                    <m:e>
                      <m:r>
                        <m:rPr>
                          <m:sty m:val="p"/>
                        </m:rPr>
                        <w:rPr>
                          <w:rFonts w:ascii="Cambria Math" w:hAnsi="Times New Roman" w:cs="Times New Roman"/>
                          <w:lang w:val="ru-RU"/>
                        </w:rPr>
                        <m:t>3</m:t>
                      </m:r>
                    </m:e>
                  </m:rad>
                </m:e>
              </m:d>
            </m:oMath>
            <w:r w:rsidR="006A57CB" w:rsidRPr="00592D55">
              <w:rPr>
                <w:rFonts w:ascii="Times New Roman" w:hAnsi="Times New Roman" w:cs="Times New Roman"/>
                <w:lang w:val="ru-RU"/>
              </w:rPr>
              <w:tab/>
            </w:r>
            <w:r w:rsidR="006A57CB" w:rsidRPr="00592D55">
              <w:rPr>
                <w:rFonts w:ascii="Times New Roman" w:hAnsi="Times New Roman" w:cs="Times New Roman"/>
                <w:lang w:val="ru-RU"/>
              </w:rPr>
              <w:tab/>
            </w:r>
          </w:p>
        </w:tc>
        <w:tc>
          <w:tcPr>
            <w:tcW w:w="821" w:type="dxa"/>
          </w:tcPr>
          <w:p w:rsidR="006A57CB" w:rsidRPr="00592D55" w:rsidRDefault="006A57C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3</w:t>
            </w:r>
            <w:r w:rsidRPr="00592D55">
              <w:rPr>
                <w:rFonts w:ascii="Times New Roman" w:hAnsi="Times New Roman" w:cs="Times New Roman"/>
                <w:lang w:val="ru-RU"/>
              </w:rPr>
              <w:t>)</w:t>
            </w:r>
          </w:p>
        </w:tc>
      </w:tr>
    </w:tbl>
    <w:p w:rsidR="006A57CB" w:rsidRPr="00592D55" w:rsidRDefault="006A57CB" w:rsidP="006A57CB">
      <w:pPr>
        <w:rPr>
          <w:rFonts w:ascii="Times New Roman" w:hAnsi="Times New Roman"/>
        </w:rPr>
      </w:pPr>
    </w:p>
    <w:p w:rsidR="006A57CB" w:rsidRPr="00592D55" w:rsidRDefault="006A57CB" w:rsidP="006A57CB">
      <w:pPr>
        <w:rPr>
          <w:rFonts w:ascii="Times New Roman" w:hAnsi="Times New Roman"/>
        </w:rPr>
      </w:pPr>
      <w:r w:rsidRPr="00592D55">
        <w:rPr>
          <w:rFonts w:ascii="Times New Roman" w:hAnsi="Times New Roman"/>
        </w:rPr>
        <w:lastRenderedPageBreak/>
        <w:t xml:space="preserve">Ovi vektori kao i vektori </w:t>
      </w:r>
      <w:r w:rsidRPr="00592D55">
        <w:rPr>
          <w:rFonts w:ascii="Times New Roman" w:hAnsi="Times New Roman"/>
          <w:position w:val="-14"/>
        </w:rPr>
        <w:object w:dxaOrig="360" w:dyaOrig="380">
          <v:shape id="_x0000_i1032" type="#_x0000_t75" style="width:17.85pt;height:19pt" o:ole="">
            <v:imagedata r:id="rId26" o:title=""/>
          </v:shape>
          <o:OLEObject Type="Embed" ProgID="Equation.DSMT4" ShapeID="_x0000_i1032" DrawAspect="Content" ObjectID="_1754156634" r:id="rId27"/>
        </w:object>
      </w:r>
      <w:r w:rsidRPr="00592D55">
        <w:rPr>
          <w:rFonts w:ascii="Times New Roman" w:hAnsi="Times New Roman"/>
        </w:rPr>
        <w:t xml:space="preserve"> obrazuju primitivnu ćeliju u obliku romba. Briluenova zona može biti izabrana u obliku pravilnog šestougaonika  kao na slici 2.</w:t>
      </w:r>
    </w:p>
    <w:p w:rsidR="006A57CB" w:rsidRPr="00592D55" w:rsidRDefault="008B1F93" w:rsidP="006A57CB">
      <w:pPr>
        <w:rPr>
          <w:rFonts w:ascii="Times New Roman" w:hAnsi="Times New Roman"/>
        </w:rPr>
      </w:pPr>
      <w:r>
        <w:rPr>
          <w:rFonts w:ascii="Times New Roman" w:hAnsi="Times New Roman"/>
        </w:rPr>
        <w:drawing>
          <wp:anchor distT="0" distB="0" distL="114300" distR="114300" simplePos="0" relativeHeight="251661312" behindDoc="1" locked="0" layoutInCell="1" allowOverlap="1">
            <wp:simplePos x="0" y="0"/>
            <wp:positionH relativeFrom="column">
              <wp:posOffset>1624330</wp:posOffset>
            </wp:positionH>
            <wp:positionV relativeFrom="paragraph">
              <wp:posOffset>220345</wp:posOffset>
            </wp:positionV>
            <wp:extent cx="1645285" cy="1268095"/>
            <wp:effectExtent l="19050" t="0" r="0" b="0"/>
            <wp:wrapTight wrapText="bothSides">
              <wp:wrapPolygon edited="0">
                <wp:start x="-250" y="0"/>
                <wp:lineTo x="-250" y="21416"/>
                <wp:lineTo x="21508" y="21416"/>
                <wp:lineTo x="21508" y="0"/>
                <wp:lineTo x="-250" y="0"/>
              </wp:wrapPolygon>
            </wp:wrapTight>
            <wp:docPr id="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cstate="print"/>
                    <a:srcRect/>
                    <a:stretch>
                      <a:fillRect/>
                    </a:stretch>
                  </pic:blipFill>
                  <pic:spPr bwMode="auto">
                    <a:xfrm>
                      <a:off x="0" y="0"/>
                      <a:ext cx="1645285" cy="1268095"/>
                    </a:xfrm>
                    <a:prstGeom prst="rect">
                      <a:avLst/>
                    </a:prstGeom>
                    <a:noFill/>
                    <a:ln w="9525">
                      <a:noFill/>
                      <a:miter lim="800000"/>
                      <a:headEnd/>
                      <a:tailEnd/>
                    </a:ln>
                  </pic:spPr>
                </pic:pic>
              </a:graphicData>
            </a:graphic>
          </wp:anchor>
        </w:drawing>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8B1F93" w:rsidRDefault="008B1F93" w:rsidP="00F2671B">
      <w:pPr>
        <w:ind w:firstLine="0"/>
        <w:rPr>
          <w:rFonts w:ascii="Times New Roman" w:hAnsi="Times New Roman"/>
          <w:i/>
          <w:lang w:val="sr-Cyrl-BA"/>
        </w:rPr>
      </w:pPr>
    </w:p>
    <w:p w:rsidR="008B1F93" w:rsidRDefault="008B1F93" w:rsidP="00F2671B">
      <w:pPr>
        <w:ind w:firstLine="0"/>
        <w:rPr>
          <w:rFonts w:ascii="Times New Roman" w:hAnsi="Times New Roman"/>
          <w:i/>
          <w:lang w:val="sr-Cyrl-BA"/>
        </w:rPr>
      </w:pPr>
    </w:p>
    <w:p w:rsidR="00F2671B" w:rsidRPr="004E5F03" w:rsidRDefault="00F2671B" w:rsidP="00F2671B">
      <w:pPr>
        <w:ind w:firstLine="0"/>
        <w:rPr>
          <w:rFonts w:ascii="Times New Roman" w:hAnsi="Times New Roman"/>
          <w:i/>
          <w:lang w:val="sr-Cyrl-BA"/>
        </w:rPr>
      </w:pPr>
      <w:r w:rsidRPr="00592D55">
        <w:rPr>
          <w:rFonts w:ascii="Times New Roman" w:hAnsi="Times New Roman"/>
          <w:i/>
        </w:rPr>
        <w:t>Slika</w:t>
      </w:r>
      <w:r w:rsidRPr="004E5F03">
        <w:rPr>
          <w:rFonts w:ascii="Times New Roman" w:hAnsi="Times New Roman"/>
          <w:i/>
          <w:lang w:val="sr-Cyrl-BA"/>
        </w:rPr>
        <w:t xml:space="preserve"> 2. </w:t>
      </w:r>
      <w:r w:rsidRPr="00592D55">
        <w:rPr>
          <w:rFonts w:ascii="Times New Roman" w:hAnsi="Times New Roman"/>
          <w:i/>
        </w:rPr>
        <w:t>Primitivna</w:t>
      </w:r>
      <w:r w:rsidRPr="004E5F03">
        <w:rPr>
          <w:rFonts w:ascii="Times New Roman" w:hAnsi="Times New Roman"/>
          <w:i/>
          <w:lang w:val="sr-Cyrl-BA"/>
        </w:rPr>
        <w:t xml:space="preserve"> ć</w:t>
      </w:r>
      <w:r w:rsidRPr="00592D55">
        <w:rPr>
          <w:rFonts w:ascii="Times New Roman" w:hAnsi="Times New Roman"/>
          <w:i/>
        </w:rPr>
        <w:t>elija</w:t>
      </w:r>
      <w:r w:rsidRPr="004E5F03">
        <w:rPr>
          <w:rFonts w:ascii="Times New Roman" w:hAnsi="Times New Roman"/>
          <w:i/>
          <w:lang w:val="sr-Cyrl-BA"/>
        </w:rPr>
        <w:t xml:space="preserve"> </w:t>
      </w:r>
      <w:r w:rsidRPr="00592D55">
        <w:rPr>
          <w:rFonts w:ascii="Times New Roman" w:hAnsi="Times New Roman"/>
          <w:i/>
        </w:rPr>
        <w:t>recipro</w:t>
      </w:r>
      <w:r w:rsidRPr="004E5F03">
        <w:rPr>
          <w:rFonts w:ascii="Times New Roman" w:hAnsi="Times New Roman"/>
          <w:i/>
          <w:lang w:val="sr-Cyrl-BA"/>
        </w:rPr>
        <w:t>č</w:t>
      </w:r>
      <w:r w:rsidRPr="00592D55">
        <w:rPr>
          <w:rFonts w:ascii="Times New Roman" w:hAnsi="Times New Roman"/>
          <w:i/>
        </w:rPr>
        <w:t>ne</w:t>
      </w:r>
      <w:r w:rsidRPr="004E5F03">
        <w:rPr>
          <w:rFonts w:ascii="Times New Roman" w:hAnsi="Times New Roman"/>
          <w:i/>
          <w:lang w:val="sr-Cyrl-BA"/>
        </w:rPr>
        <w:t xml:space="preserve"> </w:t>
      </w:r>
      <w:r w:rsidRPr="00592D55">
        <w:rPr>
          <w:rFonts w:ascii="Times New Roman" w:hAnsi="Times New Roman"/>
          <w:i/>
        </w:rPr>
        <w:t>re</w:t>
      </w:r>
      <w:r w:rsidRPr="004E5F03">
        <w:rPr>
          <w:rFonts w:ascii="Times New Roman" w:hAnsi="Times New Roman"/>
          <w:i/>
          <w:lang w:val="sr-Cyrl-BA"/>
        </w:rPr>
        <w:t>š</w:t>
      </w:r>
      <w:r w:rsidRPr="00592D55">
        <w:rPr>
          <w:rFonts w:ascii="Times New Roman" w:hAnsi="Times New Roman"/>
          <w:i/>
        </w:rPr>
        <w:t>etke</w:t>
      </w:r>
      <w:r w:rsidRPr="004E5F03">
        <w:rPr>
          <w:rFonts w:ascii="Times New Roman" w:hAnsi="Times New Roman"/>
          <w:i/>
          <w:lang w:val="sr-Cyrl-BA"/>
        </w:rPr>
        <w:t xml:space="preserve"> </w:t>
      </w:r>
      <w:r w:rsidRPr="00592D55">
        <w:rPr>
          <w:rFonts w:ascii="Times New Roman" w:hAnsi="Times New Roman"/>
          <w:i/>
        </w:rPr>
        <w:t>i</w:t>
      </w:r>
      <w:r w:rsidRPr="004E5F03">
        <w:rPr>
          <w:rFonts w:ascii="Times New Roman" w:hAnsi="Times New Roman"/>
          <w:i/>
          <w:lang w:val="sr-Cyrl-BA"/>
        </w:rPr>
        <w:t xml:space="preserve"> </w:t>
      </w:r>
      <w:r w:rsidRPr="00592D55">
        <w:rPr>
          <w:rFonts w:ascii="Times New Roman" w:hAnsi="Times New Roman"/>
          <w:i/>
        </w:rPr>
        <w:t>Briluenova</w:t>
      </w:r>
      <w:r w:rsidRPr="004E5F03">
        <w:rPr>
          <w:rFonts w:ascii="Times New Roman" w:hAnsi="Times New Roman"/>
          <w:i/>
          <w:lang w:val="sr-Cyrl-BA"/>
        </w:rPr>
        <w:t xml:space="preserve"> </w:t>
      </w:r>
      <w:r w:rsidRPr="00592D55">
        <w:rPr>
          <w:rFonts w:ascii="Times New Roman" w:hAnsi="Times New Roman"/>
          <w:i/>
        </w:rPr>
        <w:t>zona</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ka</w:t>
      </w:r>
      <w:r w:rsidRPr="004E5F03">
        <w:rPr>
          <w:rFonts w:ascii="Times New Roman" w:hAnsi="Times New Roman"/>
          <w:i/>
          <w:lang w:val="sr-Cyrl-BA"/>
        </w:rPr>
        <w:t xml:space="preserve"> </w:t>
      </w:r>
      <w:r w:rsidRPr="00592D55">
        <w:rPr>
          <w:rFonts w:ascii="Times New Roman" w:hAnsi="Times New Roman"/>
          <w:i/>
          <w:position w:val="-4"/>
        </w:rPr>
        <w:object w:dxaOrig="220" w:dyaOrig="240">
          <v:shape id="_x0000_i1033" type="#_x0000_t75" style="width:11.5pt;height:12.1pt" o:ole="">
            <v:imagedata r:id="rId29" o:title=""/>
          </v:shape>
          <o:OLEObject Type="Embed" ProgID="Equation.DSMT4" ShapeID="_x0000_i1033" DrawAspect="Content" ObjectID="_1754156635" r:id="rId30"/>
        </w:object>
      </w:r>
      <w:r w:rsidRPr="004E5F03">
        <w:rPr>
          <w:rFonts w:ascii="Times New Roman" w:hAnsi="Times New Roman"/>
          <w:i/>
          <w:lang w:val="sr-Cyrl-BA"/>
        </w:rPr>
        <w:t xml:space="preserve"> </w:t>
      </w:r>
      <w:r w:rsidRPr="00592D55">
        <w:rPr>
          <w:rFonts w:ascii="Times New Roman" w:hAnsi="Times New Roman"/>
          <w:i/>
        </w:rPr>
        <w:t>je</w:t>
      </w:r>
      <w:r w:rsidRPr="004E5F03">
        <w:rPr>
          <w:rFonts w:ascii="Times New Roman" w:hAnsi="Times New Roman"/>
          <w:i/>
          <w:lang w:val="sr-Cyrl-BA"/>
        </w:rPr>
        <w:t xml:space="preserve"> </w:t>
      </w:r>
      <w:r w:rsidRPr="00592D55">
        <w:rPr>
          <w:rFonts w:ascii="Times New Roman" w:hAnsi="Times New Roman"/>
          <w:i/>
        </w:rPr>
        <w:t>centar</w:t>
      </w:r>
      <w:r w:rsidRPr="004E5F03">
        <w:rPr>
          <w:rFonts w:ascii="Times New Roman" w:hAnsi="Times New Roman"/>
          <w:i/>
          <w:lang w:val="sr-Cyrl-BA"/>
        </w:rPr>
        <w:t xml:space="preserve"> </w:t>
      </w:r>
      <w:r w:rsidRPr="00592D55">
        <w:rPr>
          <w:rFonts w:ascii="Times New Roman" w:hAnsi="Times New Roman"/>
          <w:i/>
        </w:rPr>
        <w:t>zone</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ke</w:t>
      </w:r>
      <w:r w:rsidRPr="004E5F03">
        <w:rPr>
          <w:rFonts w:ascii="Times New Roman" w:hAnsi="Times New Roman"/>
          <w:i/>
          <w:lang w:val="sr-Cyrl-BA"/>
        </w:rPr>
        <w:t xml:space="preserve"> </w:t>
      </w:r>
      <w:r w:rsidRPr="00592D55">
        <w:rPr>
          <w:rFonts w:ascii="Times New Roman" w:hAnsi="Times New Roman"/>
          <w:i/>
          <w:position w:val="-4"/>
        </w:rPr>
        <w:object w:dxaOrig="260" w:dyaOrig="260">
          <v:shape id="_x0000_i1034" type="#_x0000_t75" style="width:13.25pt;height:13.25pt" o:ole="">
            <v:imagedata r:id="rId31" o:title=""/>
          </v:shape>
          <o:OLEObject Type="Embed" ProgID="Equation.DSMT4" ShapeID="_x0000_i1034" DrawAspect="Content" ObjectID="_1754156636" r:id="rId32"/>
        </w:object>
      </w:r>
      <w:r w:rsidRPr="004E5F03">
        <w:rPr>
          <w:rFonts w:ascii="Times New Roman" w:hAnsi="Times New Roman"/>
          <w:i/>
          <w:lang w:val="sr-Cyrl-BA"/>
        </w:rPr>
        <w:t xml:space="preserve"> </w:t>
      </w:r>
      <w:r w:rsidRPr="00592D55">
        <w:rPr>
          <w:rFonts w:ascii="Times New Roman" w:hAnsi="Times New Roman"/>
          <w:i/>
        </w:rPr>
        <w:t>i</w:t>
      </w:r>
      <w:r w:rsidRPr="004E5F03">
        <w:rPr>
          <w:rFonts w:ascii="Times New Roman" w:hAnsi="Times New Roman"/>
          <w:i/>
          <w:lang w:val="sr-Cyrl-BA"/>
        </w:rPr>
        <w:t xml:space="preserve"> </w:t>
      </w:r>
      <w:r w:rsidRPr="00592D55">
        <w:rPr>
          <w:rFonts w:ascii="Times New Roman" w:hAnsi="Times New Roman"/>
          <w:i/>
          <w:position w:val="-4"/>
        </w:rPr>
        <w:object w:dxaOrig="300" w:dyaOrig="300">
          <v:shape id="_x0000_i1035" type="#_x0000_t75" style="width:15.55pt;height:15.55pt" o:ole="">
            <v:imagedata r:id="rId33" o:title=""/>
          </v:shape>
          <o:OLEObject Type="Embed" ProgID="Equation.DSMT4" ShapeID="_x0000_i1035" DrawAspect="Content" ObjectID="_1754156637" r:id="rId34"/>
        </w:object>
      </w:r>
      <w:r w:rsidRPr="00592D55">
        <w:rPr>
          <w:rFonts w:ascii="Times New Roman" w:hAnsi="Times New Roman"/>
          <w:i/>
        </w:rPr>
        <w:t>su</w:t>
      </w:r>
      <w:r w:rsidRPr="004E5F03">
        <w:rPr>
          <w:rFonts w:ascii="Times New Roman" w:hAnsi="Times New Roman"/>
          <w:i/>
          <w:lang w:val="sr-Cyrl-BA"/>
        </w:rPr>
        <w:t xml:space="preserve"> </w:t>
      </w:r>
      <w:r w:rsidRPr="00592D55">
        <w:rPr>
          <w:rFonts w:ascii="Times New Roman" w:hAnsi="Times New Roman"/>
          <w:i/>
        </w:rPr>
        <w:t>Dirakove</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ke</w:t>
      </w:r>
      <w:r w:rsidRPr="004E5F03">
        <w:rPr>
          <w:rFonts w:ascii="Times New Roman" w:hAnsi="Times New Roman"/>
          <w:i/>
          <w:lang w:val="sr-Cyrl-BA"/>
        </w:rPr>
        <w:t xml:space="preserve"> </w:t>
      </w:r>
      <w:r w:rsidRPr="00592D55">
        <w:rPr>
          <w:rFonts w:ascii="Times New Roman" w:hAnsi="Times New Roman"/>
          <w:i/>
        </w:rPr>
        <w:t>u</w:t>
      </w:r>
      <w:r w:rsidRPr="004E5F03">
        <w:rPr>
          <w:rFonts w:ascii="Times New Roman" w:hAnsi="Times New Roman"/>
          <w:i/>
          <w:lang w:val="sr-Cyrl-BA"/>
        </w:rPr>
        <w:t xml:space="preserve"> </w:t>
      </w:r>
      <w:r w:rsidRPr="00592D55">
        <w:rPr>
          <w:rFonts w:ascii="Times New Roman" w:hAnsi="Times New Roman"/>
          <w:i/>
        </w:rPr>
        <w:t>uglu</w:t>
      </w:r>
      <w:r w:rsidRPr="004E5F03">
        <w:rPr>
          <w:rFonts w:ascii="Times New Roman" w:hAnsi="Times New Roman"/>
          <w:i/>
          <w:lang w:val="sr-Cyrl-BA"/>
        </w:rPr>
        <w:t xml:space="preserve"> </w:t>
      </w:r>
      <w:r w:rsidRPr="00592D55">
        <w:rPr>
          <w:rFonts w:ascii="Times New Roman" w:hAnsi="Times New Roman"/>
          <w:i/>
        </w:rPr>
        <w:t>Briluenove</w:t>
      </w:r>
      <w:r w:rsidRPr="004E5F03">
        <w:rPr>
          <w:rFonts w:ascii="Times New Roman" w:hAnsi="Times New Roman"/>
          <w:i/>
          <w:lang w:val="sr-Cyrl-BA"/>
        </w:rPr>
        <w:t xml:space="preserve"> </w:t>
      </w:r>
      <w:r w:rsidRPr="00592D55">
        <w:rPr>
          <w:rFonts w:ascii="Times New Roman" w:hAnsi="Times New Roman"/>
          <w:i/>
        </w:rPr>
        <w:t>zone</w:t>
      </w:r>
      <w:r w:rsidRPr="004E5F03">
        <w:rPr>
          <w:rFonts w:ascii="Times New Roman" w:hAnsi="Times New Roman"/>
          <w:i/>
          <w:lang w:val="sr-Cyrl-BA"/>
        </w:rPr>
        <w:t xml:space="preserve"> </w:t>
      </w:r>
      <w:r w:rsidRPr="00592D55">
        <w:rPr>
          <w:rFonts w:ascii="Times New Roman" w:hAnsi="Times New Roman"/>
          <w:i/>
        </w:rPr>
        <w:t>i</w:t>
      </w:r>
      <w:r w:rsidRPr="004E5F03">
        <w:rPr>
          <w:rFonts w:ascii="Times New Roman" w:hAnsi="Times New Roman"/>
          <w:i/>
          <w:lang w:val="sr-Cyrl-BA"/>
        </w:rPr>
        <w:t xml:space="preserve"> </w:t>
      </w:r>
      <w:r w:rsidRPr="00592D55">
        <w:rPr>
          <w:rFonts w:ascii="Times New Roman" w:hAnsi="Times New Roman"/>
          <w:i/>
        </w:rPr>
        <w:t>ta</w:t>
      </w:r>
      <w:r w:rsidRPr="004E5F03">
        <w:rPr>
          <w:rFonts w:ascii="Times New Roman" w:hAnsi="Times New Roman"/>
          <w:i/>
          <w:lang w:val="sr-Cyrl-BA"/>
        </w:rPr>
        <w:t>č</w:t>
      </w:r>
      <w:r w:rsidRPr="00592D55">
        <w:rPr>
          <w:rFonts w:ascii="Times New Roman" w:hAnsi="Times New Roman"/>
          <w:i/>
        </w:rPr>
        <w:t>ka</w:t>
      </w:r>
      <w:r w:rsidRPr="004E5F03">
        <w:rPr>
          <w:rFonts w:ascii="Times New Roman" w:hAnsi="Times New Roman"/>
          <w:i/>
          <w:lang w:val="sr-Cyrl-BA"/>
        </w:rPr>
        <w:t xml:space="preserve"> </w:t>
      </w:r>
      <w:r w:rsidRPr="00592D55">
        <w:rPr>
          <w:rFonts w:ascii="Times New Roman" w:hAnsi="Times New Roman"/>
          <w:i/>
          <w:position w:val="-4"/>
        </w:rPr>
        <w:object w:dxaOrig="320" w:dyaOrig="260">
          <v:shape id="_x0000_i1036" type="#_x0000_t75" style="width:15.55pt;height:13.25pt" o:ole="">
            <v:imagedata r:id="rId35" o:title=""/>
          </v:shape>
          <o:OLEObject Type="Embed" ProgID="Equation.DSMT4" ShapeID="_x0000_i1036" DrawAspect="Content" ObjectID="_1754156638" r:id="rId36"/>
        </w:object>
      </w:r>
      <w:r w:rsidRPr="004E5F03">
        <w:rPr>
          <w:rFonts w:ascii="Times New Roman" w:hAnsi="Times New Roman"/>
          <w:i/>
          <w:lang w:val="sr-Cyrl-BA"/>
        </w:rPr>
        <w:t xml:space="preserve"> </w:t>
      </w:r>
      <w:r w:rsidRPr="00592D55">
        <w:rPr>
          <w:rFonts w:ascii="Times New Roman" w:hAnsi="Times New Roman"/>
          <w:i/>
        </w:rPr>
        <w:t>na</w:t>
      </w:r>
      <w:r w:rsidRPr="004E5F03">
        <w:rPr>
          <w:rFonts w:ascii="Times New Roman" w:hAnsi="Times New Roman"/>
          <w:i/>
          <w:lang w:val="sr-Cyrl-BA"/>
        </w:rPr>
        <w:t xml:space="preserve"> </w:t>
      </w:r>
      <w:r w:rsidRPr="00592D55">
        <w:rPr>
          <w:rFonts w:ascii="Times New Roman" w:hAnsi="Times New Roman"/>
          <w:i/>
        </w:rPr>
        <w:t>sredini</w:t>
      </w:r>
      <w:r w:rsidRPr="004E5F03">
        <w:rPr>
          <w:rFonts w:ascii="Times New Roman" w:hAnsi="Times New Roman"/>
          <w:i/>
          <w:lang w:val="sr-Cyrl-BA"/>
        </w:rPr>
        <w:t xml:space="preserve"> </w:t>
      </w:r>
      <w:r w:rsidRPr="00592D55">
        <w:rPr>
          <w:rFonts w:ascii="Times New Roman" w:hAnsi="Times New Roman"/>
          <w:i/>
        </w:rPr>
        <w:t>strane</w:t>
      </w:r>
      <w:r w:rsidRPr="004E5F03">
        <w:rPr>
          <w:rFonts w:ascii="Times New Roman" w:hAnsi="Times New Roman"/>
          <w:i/>
          <w:lang w:val="sr-Cyrl-BA"/>
        </w:rPr>
        <w:t xml:space="preserve"> š</w:t>
      </w:r>
      <w:r w:rsidRPr="00592D55">
        <w:rPr>
          <w:rFonts w:ascii="Times New Roman" w:hAnsi="Times New Roman"/>
          <w:i/>
        </w:rPr>
        <w:t>estougaonika</w:t>
      </w:r>
      <w:r w:rsidRPr="004E5F03">
        <w:rPr>
          <w:rFonts w:ascii="Times New Roman" w:hAnsi="Times New Roman"/>
          <w:i/>
          <w:lang w:val="sr-Cyrl-BA"/>
        </w:rPr>
        <w:t>)</w:t>
      </w:r>
      <w:r w:rsidR="008B1F93" w:rsidRPr="004E5F03">
        <w:rPr>
          <w:rFonts w:ascii="Times New Roman" w:hAnsi="Times New Roman"/>
          <w:i/>
          <w:lang w:val="sr-Cyrl-BA"/>
        </w:rPr>
        <w:t>(</w:t>
      </w:r>
      <w:r w:rsidR="008B1F93">
        <w:rPr>
          <w:rFonts w:ascii="Times New Roman" w:hAnsi="Times New Roman"/>
          <w:i/>
          <w:lang w:val="sr-Cyrl-BA"/>
        </w:rPr>
        <w:t>Соколик,</w:t>
      </w:r>
      <w:r w:rsidRPr="004E5F03">
        <w:rPr>
          <w:rFonts w:ascii="Times New Roman" w:hAnsi="Times New Roman"/>
          <w:i/>
          <w:lang w:val="sr-Cyrl-BA"/>
        </w:rPr>
        <w:t xml:space="preserve"> 2008)</w:t>
      </w:r>
    </w:p>
    <w:p w:rsidR="00F2671B" w:rsidRPr="004E5F03" w:rsidRDefault="00F2671B" w:rsidP="00F2671B">
      <w:pPr>
        <w:rPr>
          <w:rFonts w:ascii="Times New Roman" w:hAnsi="Times New Roman"/>
          <w:lang w:val="sr-Cyrl-BA"/>
        </w:rPr>
      </w:pPr>
    </w:p>
    <w:p w:rsidR="00F2671B" w:rsidRPr="00592D55" w:rsidRDefault="00F2671B" w:rsidP="00F2671B">
      <w:pPr>
        <w:rPr>
          <w:rFonts w:ascii="Times New Roman" w:hAnsi="Times New Roman"/>
        </w:rPr>
      </w:pPr>
      <w:r w:rsidRPr="00592D55">
        <w:rPr>
          <w:rFonts w:ascii="Times New Roman" w:hAnsi="Times New Roman"/>
        </w:rPr>
        <w:t xml:space="preserve">Tačke  </w:t>
      </w:r>
      <w:r w:rsidRPr="00592D55">
        <w:rPr>
          <w:rFonts w:ascii="Times New Roman" w:hAnsi="Times New Roman"/>
          <w:position w:val="-4"/>
        </w:rPr>
        <w:object w:dxaOrig="260" w:dyaOrig="260">
          <v:shape id="_x0000_i1037" type="#_x0000_t75" style="width:13.25pt;height:13.25pt" o:ole="">
            <v:imagedata r:id="rId31" o:title=""/>
          </v:shape>
          <o:OLEObject Type="Embed" ProgID="Equation.DSMT4" ShapeID="_x0000_i1037" DrawAspect="Content" ObjectID="_1754156639" r:id="rId37"/>
        </w:object>
      </w:r>
      <w:r w:rsidRPr="00592D55">
        <w:rPr>
          <w:rFonts w:ascii="Times New Roman" w:hAnsi="Times New Roman"/>
        </w:rPr>
        <w:t xml:space="preserve"> i </w:t>
      </w:r>
      <w:r w:rsidRPr="00592D55">
        <w:rPr>
          <w:rFonts w:ascii="Times New Roman" w:hAnsi="Times New Roman"/>
          <w:position w:val="-4"/>
        </w:rPr>
        <w:object w:dxaOrig="300" w:dyaOrig="300">
          <v:shape id="_x0000_i1038" type="#_x0000_t75" style="width:15.55pt;height:15.55pt" o:ole="">
            <v:imagedata r:id="rId33" o:title=""/>
          </v:shape>
          <o:OLEObject Type="Embed" ProgID="Equation.DSMT4" ShapeID="_x0000_i1038" DrawAspect="Content" ObjectID="_1754156640" r:id="rId38"/>
        </w:object>
      </w:r>
      <w:r w:rsidRPr="00592D55">
        <w:rPr>
          <w:rFonts w:ascii="Times New Roman" w:hAnsi="Times New Roman"/>
        </w:rPr>
        <w:t xml:space="preserve"> se naizmenično menjaju u temenima Briluenove zone. Sve tri </w:t>
      </w:r>
      <w:r w:rsidRPr="00592D55">
        <w:rPr>
          <w:rFonts w:ascii="Times New Roman" w:hAnsi="Times New Roman"/>
          <w:position w:val="-4"/>
        </w:rPr>
        <w:object w:dxaOrig="260" w:dyaOrig="260">
          <v:shape id="_x0000_i1039" type="#_x0000_t75" style="width:13.25pt;height:13.25pt" o:ole="">
            <v:imagedata r:id="rId31" o:title=""/>
          </v:shape>
          <o:OLEObject Type="Embed" ProgID="Equation.DSMT4" ShapeID="_x0000_i1039" DrawAspect="Content" ObjectID="_1754156641" r:id="rId39"/>
        </w:object>
      </w:r>
      <w:r w:rsidRPr="00592D55">
        <w:rPr>
          <w:rFonts w:ascii="Times New Roman" w:hAnsi="Times New Roman"/>
        </w:rPr>
        <w:t xml:space="preserve"> tačke se međusobno povezane vektorima recipročne rešetke i stoga su ekvivalentne (analogno sve tri tačke </w:t>
      </w:r>
      <w:r w:rsidRPr="00592D55">
        <w:rPr>
          <w:rFonts w:ascii="Times New Roman" w:hAnsi="Times New Roman"/>
          <w:position w:val="-4"/>
        </w:rPr>
        <w:object w:dxaOrig="300" w:dyaOrig="300">
          <v:shape id="_x0000_i1040" type="#_x0000_t75" style="width:15.55pt;height:15.55pt" o:ole="">
            <v:imagedata r:id="rId33" o:title=""/>
          </v:shape>
          <o:OLEObject Type="Embed" ProgID="Equation.DSMT4" ShapeID="_x0000_i1040" DrawAspect="Content" ObjectID="_1754156642" r:id="rId40"/>
        </w:object>
      </w:r>
      <w:r w:rsidRPr="00592D55">
        <w:rPr>
          <w:rFonts w:ascii="Times New Roman" w:hAnsi="Times New Roman"/>
        </w:rPr>
        <w:t xml:space="preserve"> ). Nijednu tačku </w:t>
      </w:r>
      <w:r w:rsidRPr="00592D55">
        <w:rPr>
          <w:rFonts w:ascii="Times New Roman" w:hAnsi="Times New Roman"/>
          <w:position w:val="-4"/>
        </w:rPr>
        <w:object w:dxaOrig="260" w:dyaOrig="260">
          <v:shape id="_x0000_i1041" type="#_x0000_t75" style="width:13.25pt;height:13.25pt" o:ole="">
            <v:imagedata r:id="rId31" o:title=""/>
          </v:shape>
          <o:OLEObject Type="Embed" ProgID="Equation.DSMT4" ShapeID="_x0000_i1041" DrawAspect="Content" ObjectID="_1754156643" r:id="rId41"/>
        </w:object>
      </w:r>
      <w:r w:rsidRPr="00592D55">
        <w:rPr>
          <w:rFonts w:ascii="Times New Roman" w:hAnsi="Times New Roman"/>
        </w:rPr>
        <w:t xml:space="preserve"> ne možemo spojiti sa proizvoljnom tačkom </w:t>
      </w:r>
      <w:r w:rsidRPr="00592D55">
        <w:rPr>
          <w:rFonts w:ascii="Times New Roman" w:hAnsi="Times New Roman"/>
          <w:position w:val="-4"/>
        </w:rPr>
        <w:object w:dxaOrig="300" w:dyaOrig="300">
          <v:shape id="_x0000_i1042" type="#_x0000_t75" style="width:15.55pt;height:15.55pt" o:ole="">
            <v:imagedata r:id="rId33" o:title=""/>
          </v:shape>
          <o:OLEObject Type="Embed" ProgID="Equation.DSMT4" ShapeID="_x0000_i1042" DrawAspect="Content" ObjectID="_1754156644" r:id="rId42"/>
        </w:object>
      </w:r>
      <w:r w:rsidRPr="00592D55">
        <w:rPr>
          <w:rFonts w:ascii="Times New Roman" w:hAnsi="Times New Roman"/>
        </w:rPr>
        <w:t xml:space="preserve"> vektorom recipročne rešetke i one su stoga neekvivalentne. </w:t>
      </w:r>
      <w:r w:rsidRPr="00592D55">
        <w:rPr>
          <w:rFonts w:ascii="Times New Roman" w:hAnsi="Times New Roman"/>
          <w:lang w:val="ru-RU"/>
        </w:rPr>
        <w:t>Njihove koordinate su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90"/>
        <w:gridCol w:w="697"/>
      </w:tblGrid>
      <w:tr w:rsidR="00F2671B" w:rsidRPr="00592D55" w:rsidTr="00497C82">
        <w:tc>
          <w:tcPr>
            <w:tcW w:w="8755" w:type="dxa"/>
          </w:tcPr>
          <w:p w:rsidR="00F2671B" w:rsidRPr="00592D55" w:rsidRDefault="00F2671B" w:rsidP="004E5F03">
            <w:pPr>
              <w:jc w:val="center"/>
              <w:rPr>
                <w:rFonts w:ascii="Times New Roman" w:hAnsi="Times New Roman" w:cs="Times New Roman"/>
              </w:rPr>
            </w:pPr>
            <m:oMath>
              <m:r>
                <w:rPr>
                  <w:rFonts w:ascii="Cambria Math" w:hAnsi="Times New Roman" w:cs="Times New Roman"/>
                  <w:lang w:val="ru-RU"/>
                </w:rPr>
                <m:t>К</m:t>
              </m:r>
              <m:r>
                <m:rPr>
                  <m:sty m:val="p"/>
                </m:rPr>
                <w:rPr>
                  <w:rFonts w:ascii="Cambria Math" w:hAnsi="Times New Roman" w:cs="Times New Roman"/>
                  <w:lang w:val="ru-RU"/>
                </w:rPr>
                <m:t>:</m:t>
              </m:r>
              <m:r>
                <w:rPr>
                  <w:rFonts w:ascii="Cambria Math" w:hAnsi="Times New Roman" w:cs="Times New Roman"/>
                  <w:lang w:val="ru-RU"/>
                </w:rPr>
                <m:t xml:space="preserve">  </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ad>
                    <m:radPr>
                      <m:degHide m:val="on"/>
                      <m:ctrlPr>
                        <w:rPr>
                          <w:rFonts w:ascii="Cambria Math" w:hAnsi="Times New Roman" w:cs="Times New Roman"/>
                        </w:rPr>
                      </m:ctrlPr>
                    </m:radPr>
                    <m:deg/>
                    <m:e>
                      <m:r>
                        <m:rPr>
                          <m:sty m:val="p"/>
                        </m:rPr>
                        <w:rPr>
                          <w:rFonts w:ascii="Cambria Math" w:hAnsi="Times New Roman" w:cs="Times New Roman"/>
                          <w:lang w:val="ru-RU"/>
                        </w:rPr>
                        <m:t>3</m:t>
                      </m:r>
                    </m:e>
                  </m:rad>
                  <m:r>
                    <w:rPr>
                      <w:rFonts w:ascii="Cambria Math" w:hAnsi="Times New Roman" w:cs="Times New Roman"/>
                      <w:lang w:val="ru-RU"/>
                    </w:rPr>
                    <m:t>а</m:t>
                  </m:r>
                </m:den>
              </m:f>
              <m:d>
                <m:dPr>
                  <m:ctrlPr>
                    <w:rPr>
                      <w:rFonts w:ascii="Cambria Math" w:hAnsi="Times New Roman" w:cs="Times New Roman"/>
                    </w:rPr>
                  </m:ctrlPr>
                </m:dPr>
                <m:e>
                  <m:rad>
                    <m:radPr>
                      <m:degHide m:val="on"/>
                      <m:ctrlPr>
                        <w:rPr>
                          <w:rFonts w:ascii="Cambria Math" w:hAnsi="Times New Roman" w:cs="Times New Roman"/>
                        </w:rPr>
                      </m:ctrlPr>
                    </m:radPr>
                    <m:deg/>
                    <m:e>
                      <m:r>
                        <m:rPr>
                          <m:sty m:val="p"/>
                        </m:rPr>
                        <w:rPr>
                          <w:rFonts w:ascii="Cambria Math" w:hAnsi="Times New Roman" w:cs="Times New Roman"/>
                          <w:lang w:val="ru-RU"/>
                        </w:rPr>
                        <m:t>3</m:t>
                      </m:r>
                      <m:r>
                        <w:rPr>
                          <w:rFonts w:ascii="Cambria Math" w:hAnsi="Times New Roman" w:cs="Times New Roman"/>
                          <w:lang w:val="ru-RU"/>
                        </w:rPr>
                        <m:t xml:space="preserve">  </m:t>
                      </m:r>
                    </m:e>
                  </m:rad>
                  <m:r>
                    <m:rPr>
                      <m:sty m:val="p"/>
                    </m:rPr>
                    <w:rPr>
                      <w:rFonts w:ascii="Cambria Math" w:hAnsi="Times New Roman" w:cs="Times New Roman"/>
                      <w:lang w:val="ru-RU"/>
                    </w:rPr>
                    <m:t>,1</m:t>
                  </m:r>
                </m:e>
              </m:d>
              <m:r>
                <w:rPr>
                  <w:rFonts w:ascii="Cambria Math" w:hAnsi="Times New Roman" w:cs="Times New Roman"/>
                  <w:lang w:val="ru-RU"/>
                </w:rPr>
                <m:t xml:space="preserve">    </m:t>
              </m:r>
              <m:sSup>
                <m:sSupPr>
                  <m:ctrlPr>
                    <w:rPr>
                      <w:rFonts w:ascii="Cambria Math" w:hAnsi="Times New Roman" w:cs="Times New Roman"/>
                    </w:rPr>
                  </m:ctrlPr>
                </m:sSupPr>
                <m:e>
                  <m:r>
                    <w:rPr>
                      <w:rFonts w:ascii="Cambria Math" w:hAnsi="Times New Roman" w:cs="Times New Roman"/>
                      <w:lang w:val="ru-RU"/>
                    </w:rPr>
                    <m:t>К</m:t>
                  </m:r>
                </m:e>
                <m:sup>
                  <m:r>
                    <m:rPr>
                      <m:sty m:val="p"/>
                    </m:rPr>
                    <w:rPr>
                      <w:rFonts w:ascii="Cambria Math" w:hAnsi="Times New Roman" w:cs="Times New Roman"/>
                      <w:lang w:val="ru-RU"/>
                    </w:rPr>
                    <m:t>'</m:t>
                  </m:r>
                </m:sup>
              </m:sSup>
              <m:r>
                <m:rPr>
                  <m:sty m:val="p"/>
                </m:rPr>
                <w:rPr>
                  <w:rFonts w:ascii="Cambria Math" w:hAnsi="Times New Roman" w:cs="Times New Roman"/>
                  <w:lang w:val="ru-RU"/>
                </w:rPr>
                <m:t>:</m:t>
              </m:r>
              <m:r>
                <w:rPr>
                  <w:rFonts w:ascii="Cambria Math" w:hAnsi="Times New Roman" w:cs="Times New Roman"/>
                  <w:lang w:val="ru-RU"/>
                </w:rPr>
                <m:t xml:space="preserve">  </m:t>
              </m:r>
              <m:f>
                <m:fPr>
                  <m:ctrlPr>
                    <w:rPr>
                      <w:rFonts w:ascii="Cambria Math" w:hAnsi="Times New Roman" w:cs="Times New Roman"/>
                    </w:rPr>
                  </m:ctrlPr>
                </m:fPr>
                <m:num>
                  <m:r>
                    <m:rPr>
                      <m:sty m:val="p"/>
                    </m:rPr>
                    <w:rPr>
                      <w:rFonts w:ascii="Cambria Math" w:hAnsi="Times New Roman" w:cs="Times New Roman"/>
                      <w:lang w:val="ru-RU"/>
                    </w:rPr>
                    <m:t>2</m:t>
                  </m:r>
                  <m:r>
                    <w:rPr>
                      <w:rFonts w:ascii="Cambria Math" w:hAnsi="Cambria Math" w:cs="Times New Roman"/>
                      <w:lang w:val="ru-RU"/>
                    </w:rPr>
                    <m:t>π</m:t>
                  </m:r>
                </m:num>
                <m:den>
                  <m:r>
                    <m:rPr>
                      <m:sty m:val="p"/>
                    </m:rPr>
                    <w:rPr>
                      <w:rFonts w:ascii="Cambria Math" w:hAnsi="Times New Roman" w:cs="Times New Roman"/>
                      <w:lang w:val="ru-RU"/>
                    </w:rPr>
                    <m:t>3</m:t>
                  </m:r>
                  <m:rad>
                    <m:radPr>
                      <m:degHide m:val="on"/>
                      <m:ctrlPr>
                        <w:rPr>
                          <w:rFonts w:ascii="Cambria Math" w:hAnsi="Times New Roman" w:cs="Times New Roman"/>
                        </w:rPr>
                      </m:ctrlPr>
                    </m:radPr>
                    <m:deg/>
                    <m:e>
                      <m:r>
                        <m:rPr>
                          <m:sty m:val="p"/>
                        </m:rPr>
                        <w:rPr>
                          <w:rFonts w:ascii="Cambria Math" w:hAnsi="Times New Roman" w:cs="Times New Roman"/>
                          <w:lang w:val="ru-RU"/>
                        </w:rPr>
                        <m:t>3</m:t>
                      </m:r>
                    </m:e>
                  </m:rad>
                  <m:r>
                    <w:rPr>
                      <w:rFonts w:ascii="Cambria Math" w:hAnsi="Times New Roman" w:cs="Times New Roman"/>
                      <w:lang w:val="ru-RU"/>
                    </w:rPr>
                    <m:t>а</m:t>
                  </m:r>
                </m:den>
              </m:f>
              <m:d>
                <m:dPr>
                  <m:ctrlPr>
                    <w:rPr>
                      <w:rFonts w:ascii="Cambria Math" w:hAnsi="Times New Roman" w:cs="Times New Roman"/>
                    </w:rPr>
                  </m:ctrlPr>
                </m:dPr>
                <m:e>
                  <m:rad>
                    <m:radPr>
                      <m:degHide m:val="on"/>
                      <m:ctrlPr>
                        <w:rPr>
                          <w:rFonts w:ascii="Cambria Math" w:hAnsi="Times New Roman" w:cs="Times New Roman"/>
                        </w:rPr>
                      </m:ctrlPr>
                    </m:radPr>
                    <m:deg/>
                    <m:e>
                      <m:r>
                        <m:rPr>
                          <m:sty m:val="p"/>
                        </m:rPr>
                        <w:rPr>
                          <w:rFonts w:ascii="Cambria Math" w:hAnsi="Times New Roman" w:cs="Times New Roman"/>
                          <w:lang w:val="ru-RU"/>
                        </w:rPr>
                        <m:t>3</m:t>
                      </m:r>
                    </m:e>
                  </m:rad>
                  <m:r>
                    <m:rPr>
                      <m:sty m:val="p"/>
                    </m:rPr>
                    <w:rPr>
                      <w:rFonts w:ascii="Cambria Math" w:hAnsi="Times New Roman" w:cs="Times New Roman"/>
                      <w:lang w:val="ru-RU"/>
                    </w:rPr>
                    <m:t>,</m:t>
                  </m:r>
                  <m:r>
                    <w:rPr>
                      <w:rFonts w:ascii="Cambria Math" w:hAnsi="Cambria Math" w:cs="Times New Roman"/>
                      <w:lang w:val="ru-RU"/>
                    </w:rPr>
                    <m:t>-</m:t>
                  </m:r>
                  <m:r>
                    <m:rPr>
                      <m:sty m:val="p"/>
                    </m:rPr>
                    <w:rPr>
                      <w:rFonts w:ascii="Cambria Math" w:hAnsi="Times New Roman" w:cs="Times New Roman"/>
                      <w:lang w:val="ru-RU"/>
                    </w:rPr>
                    <m:t>1</m:t>
                  </m:r>
                </m:e>
              </m:d>
            </m:oMath>
            <w:r w:rsidRPr="00592D55">
              <w:rPr>
                <w:rFonts w:ascii="Times New Roman" w:hAnsi="Times New Roman" w:cs="Times New Roman"/>
                <w:lang w:val="ru-RU"/>
              </w:rPr>
              <w:tab/>
            </w:r>
            <w:r w:rsidRPr="00592D55">
              <w:rPr>
                <w:rFonts w:ascii="Times New Roman" w:hAnsi="Times New Roman" w:cs="Times New Roman"/>
                <w:lang w:val="ru-RU"/>
              </w:rPr>
              <w:tab/>
            </w:r>
          </w:p>
        </w:tc>
        <w:tc>
          <w:tcPr>
            <w:tcW w:w="821" w:type="dxa"/>
          </w:tcPr>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4</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p>
    <w:p w:rsidR="00F2671B" w:rsidRPr="00592D55" w:rsidRDefault="00F2671B" w:rsidP="00F2671B">
      <w:pPr>
        <w:ind w:firstLine="0"/>
        <w:rPr>
          <w:rFonts w:ascii="Times New Roman" w:hAnsi="Times New Roman"/>
        </w:rPr>
      </w:pPr>
      <w:r w:rsidRPr="00592D55">
        <w:rPr>
          <w:rFonts w:ascii="Times New Roman" w:hAnsi="Times New Roman"/>
        </w:rPr>
        <w:t>Ove tačke i njihova okolina suštinski određuju električne osobine grafena.</w:t>
      </w:r>
    </w:p>
    <w:p w:rsidR="00F2671B" w:rsidRPr="00592D55" w:rsidRDefault="00F2671B" w:rsidP="00F2671B">
      <w:pPr>
        <w:rPr>
          <w:rFonts w:ascii="Times New Roman" w:hAnsi="Times New Roman"/>
        </w:rPr>
      </w:pPr>
      <w:r w:rsidRPr="00592D55">
        <w:rPr>
          <w:rFonts w:ascii="Times New Roman" w:hAnsi="Times New Roman"/>
        </w:rPr>
        <w:t xml:space="preserve">Poznato je da su tri od četiri valentna elektrona svakog atoma ugljenika u grafenu odgovorna za formiranje rešetke; svaki atom se snažno vezuje za svoja tri najbliža suseda preko ova tri elektrona u </w:t>
      </w:r>
      <w:r w:rsidRPr="00592D55">
        <w:rPr>
          <w:rFonts w:ascii="Times New Roman" w:hAnsi="Times New Roman"/>
          <w:position w:val="-10"/>
          <w:lang w:val="ru-RU"/>
        </w:rPr>
        <w:object w:dxaOrig="380" w:dyaOrig="360">
          <v:shape id="_x0000_i1043" type="#_x0000_t75" style="width:19pt;height:17.85pt" o:ole="">
            <v:imagedata r:id="rId43" o:title=""/>
          </v:shape>
          <o:OLEObject Type="Embed" ProgID="Equation.DSMT4" ShapeID="_x0000_i1043" DrawAspect="Content" ObjectID="_1754156645" r:id="rId44"/>
        </w:object>
      </w:r>
      <w:r w:rsidRPr="00592D55">
        <w:rPr>
          <w:rFonts w:ascii="Times New Roman" w:hAnsi="Times New Roman"/>
        </w:rPr>
        <w:t xml:space="preserve"> hibridizovanim stanjima i formira hemijske veze. To znači da su elektronske talasne funkcije neka </w:t>
      </w:r>
      <w:r w:rsidRPr="00592D55">
        <w:rPr>
          <w:rFonts w:ascii="Times New Roman" w:hAnsi="Times New Roman"/>
          <w:position w:val="-14"/>
          <w:lang w:val="ru-RU"/>
        </w:rPr>
        <w:object w:dxaOrig="1219" w:dyaOrig="380">
          <v:shape id="_x0000_i1044" type="#_x0000_t75" style="width:60.5pt;height:19pt" o:ole="">
            <v:imagedata r:id="rId45" o:title=""/>
          </v:shape>
          <o:OLEObject Type="Embed" ProgID="Equation.DSMT4" ShapeID="_x0000_i1044" DrawAspect="Content" ObjectID="_1754156646" r:id="rId46"/>
        </w:object>
      </w:r>
      <w:r w:rsidRPr="00592D55">
        <w:rPr>
          <w:rFonts w:ascii="Times New Roman" w:hAnsi="Times New Roman"/>
        </w:rPr>
        <w:t xml:space="preserve">linearna kombinacija funkcija atomskih stanja. </w:t>
      </w:r>
      <w:r w:rsidRPr="00592D55">
        <w:rPr>
          <w:rFonts w:ascii="Times New Roman" w:hAnsi="Times New Roman"/>
          <w:position w:val="-10"/>
          <w:lang w:val="ru-RU"/>
        </w:rPr>
        <w:object w:dxaOrig="380" w:dyaOrig="360">
          <v:shape id="_x0000_i1045" type="#_x0000_t75" style="width:19pt;height:17.85pt" o:ole="">
            <v:imagedata r:id="rId43" o:title=""/>
          </v:shape>
          <o:OLEObject Type="Embed" ProgID="Equation.DSMT4" ShapeID="_x0000_i1045" DrawAspect="Content" ObjectID="_1754156647" r:id="rId47"/>
        </w:object>
      </w:r>
      <w:r w:rsidRPr="00592D55">
        <w:rPr>
          <w:rFonts w:ascii="Times New Roman" w:hAnsi="Times New Roman"/>
        </w:rPr>
        <w:t xml:space="preserve"> hibridizovani elektroni formiraju potpuno popunjen duboki valentni pojas. Četvrti valentni elektron je tako, takoreći, slobodan. Nalazi se u </w:t>
      </w:r>
      <w:r w:rsidRPr="00592D55">
        <w:rPr>
          <w:rFonts w:ascii="Times New Roman" w:hAnsi="Times New Roman"/>
          <w:position w:val="-12"/>
          <w:lang w:val="ru-RU"/>
        </w:rPr>
        <w:object w:dxaOrig="420" w:dyaOrig="360">
          <v:shape id="_x0000_i1046" type="#_x0000_t75" style="width:21.3pt;height:17.85pt" o:ole="">
            <v:imagedata r:id="rId48" o:title=""/>
          </v:shape>
          <o:OLEObject Type="Embed" ProgID="Equation.DSMT4" ShapeID="_x0000_i1046" DrawAspect="Content" ObjectID="_1754156648" r:id="rId49"/>
        </w:object>
      </w:r>
      <w:r w:rsidRPr="00592D55">
        <w:rPr>
          <w:rFonts w:ascii="Times New Roman" w:hAnsi="Times New Roman"/>
        </w:rPr>
        <w:t>-stanju (</w:t>
      </w:r>
      <w:r w:rsidRPr="00592D55">
        <w:rPr>
          <w:rFonts w:ascii="Times New Roman" w:hAnsi="Times New Roman"/>
          <w:i/>
        </w:rPr>
        <w:t>z</w:t>
      </w:r>
      <w:r w:rsidRPr="00592D55">
        <w:rPr>
          <w:rFonts w:ascii="Times New Roman" w:hAnsi="Times New Roman"/>
        </w:rPr>
        <w:t>-osa je normalna na ravan grafena) i može da učestvuje u procesima transporta električnog naelektrisanja, kao i u optičkim prelazima.</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b/>
        </w:rPr>
      </w:pPr>
      <w:r w:rsidRPr="00592D55">
        <w:rPr>
          <w:rFonts w:ascii="Times New Roman" w:hAnsi="Times New Roman"/>
          <w:b/>
        </w:rPr>
        <w:t>ENERGETSKA STANjA MONOSLOJA GRAFENA</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Hamiltonijan monosloja grafena u aproksimaciji najbližih suseda može se napisati u obliku (Alisultanov, 2015):</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0"/>
        <w:gridCol w:w="727"/>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w:lastRenderedPageBreak/>
                  <m:t>H</m:t>
                </m:r>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r>
                              <w:rPr>
                                <w:rFonts w:ascii="Cambria Math" w:hAnsi="Cambria Math" w:cs="Times New Roman"/>
                              </w:rPr>
                              <m:t>i</m:t>
                            </m:r>
                          </m:sub>
                        </m:sSub>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Sub>
                      </m:e>
                    </m:d>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r>
                          <w:rPr>
                            <w:rFonts w:ascii="Cambria Math" w:hAnsi="Cambria Math" w:cs="Times New Roman"/>
                          </w:rPr>
                          <m:t>t</m:t>
                        </m:r>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Sub>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r>
                                  <w:rPr>
                                    <w:rFonts w:ascii="Cambria Math" w:hAnsi="Cambria Math" w:cs="Times New Roman"/>
                                  </w:rPr>
                                  <m:t>i</m:t>
                                </m:r>
                              </m:sub>
                            </m:sSub>
                          </m:e>
                        </m:d>
                      </m:e>
                    </m:nary>
                  </m:e>
                </m:nary>
              </m:oMath>
            </m:oMathPara>
          </w:p>
        </w:tc>
        <w:tc>
          <w:tcPr>
            <w:tcW w:w="821" w:type="dxa"/>
          </w:tcPr>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(5)</w:t>
            </w:r>
          </w:p>
        </w:tc>
      </w:tr>
    </w:tbl>
    <w:p w:rsidR="00F2671B" w:rsidRPr="00592D55" w:rsidRDefault="00F2671B" w:rsidP="008B1F93">
      <w:pPr>
        <w:ind w:firstLine="0"/>
        <w:rPr>
          <w:rFonts w:ascii="Times New Roman" w:hAnsi="Times New Roman"/>
        </w:rPr>
      </w:pPr>
      <w:r w:rsidRPr="00592D55">
        <w:rPr>
          <w:rFonts w:ascii="Times New Roman" w:hAnsi="Times New Roman"/>
        </w:rPr>
        <w:t>gde je</w:t>
      </w:r>
      <w:r w:rsidRPr="00592D55">
        <w:rPr>
          <w:rFonts w:ascii="Times New Roman" w:hAnsi="Times New Roman"/>
          <w:position w:val="-12"/>
          <w:lang w:val="ru-RU"/>
        </w:rPr>
        <w:object w:dxaOrig="300" w:dyaOrig="360">
          <v:shape id="_x0000_i1047" type="#_x0000_t75" style="width:15pt;height:17.85pt" o:ole="">
            <v:imagedata r:id="rId50" o:title=""/>
          </v:shape>
          <o:OLEObject Type="Embed" ProgID="Equation.DSMT4" ShapeID="_x0000_i1047" DrawAspect="Content" ObjectID="_1754156649" r:id="rId51"/>
        </w:object>
      </w:r>
      <w:r w:rsidRPr="00592D55">
        <w:rPr>
          <w:rFonts w:ascii="Times New Roman" w:hAnsi="Times New Roman"/>
        </w:rPr>
        <w:t xml:space="preserve"> energija koja odgovara </w:t>
      </w:r>
      <w:r w:rsidRPr="00592D55">
        <w:rPr>
          <w:rFonts w:ascii="Times New Roman" w:hAnsi="Times New Roman"/>
          <w:position w:val="-12"/>
          <w:lang w:val="ru-RU"/>
        </w:rPr>
        <w:object w:dxaOrig="420" w:dyaOrig="360">
          <v:shape id="_x0000_i1048" type="#_x0000_t75" style="width:20.75pt;height:17.85pt" o:ole="">
            <v:imagedata r:id="rId52" o:title=""/>
          </v:shape>
          <o:OLEObject Type="Embed" ProgID="Equation.DSMT4" ShapeID="_x0000_i1048" DrawAspect="Content" ObjectID="_1754156650" r:id="rId53"/>
        </w:object>
      </w:r>
      <w:r w:rsidRPr="00592D55">
        <w:rPr>
          <w:rFonts w:ascii="Times New Roman" w:hAnsi="Times New Roman"/>
        </w:rPr>
        <w:t xml:space="preserve">orbitali atoma ugljenika grafena, </w:t>
      </w:r>
      <w:r w:rsidRPr="00592D55">
        <w:rPr>
          <w:rFonts w:ascii="Times New Roman" w:hAnsi="Times New Roman"/>
          <w:position w:val="-12"/>
          <w:lang w:val="ru-RU"/>
        </w:rPr>
        <w:object w:dxaOrig="300" w:dyaOrig="380">
          <v:shape id="_x0000_i1049" type="#_x0000_t75" style="width:15pt;height:19pt" o:ole="">
            <v:imagedata r:id="rId54" o:title=""/>
          </v:shape>
          <o:OLEObject Type="Embed" ProgID="Equation.DSMT4" ShapeID="_x0000_i1049" DrawAspect="Content" ObjectID="_1754156651" r:id="rId55"/>
        </w:object>
      </w:r>
      <w:r w:rsidRPr="00592D55">
        <w:rPr>
          <w:rFonts w:ascii="Times New Roman" w:hAnsi="Times New Roman"/>
        </w:rPr>
        <w:t xml:space="preserve">i </w:t>
      </w:r>
      <w:r w:rsidRPr="00592D55">
        <w:rPr>
          <w:rFonts w:ascii="Times New Roman" w:hAnsi="Times New Roman"/>
          <w:position w:val="-12"/>
        </w:rPr>
        <w:object w:dxaOrig="240" w:dyaOrig="360">
          <v:shape id="_x0000_i1050" type="#_x0000_t75" style="width:12.1pt;height:17.85pt" o:ole="">
            <v:imagedata r:id="rId56" o:title=""/>
          </v:shape>
          <o:OLEObject Type="Embed" ProgID="Equation.DSMT4" ShapeID="_x0000_i1050" DrawAspect="Content" ObjectID="_1754156652" r:id="rId57"/>
        </w:object>
      </w:r>
      <w:r w:rsidRPr="00592D55">
        <w:rPr>
          <w:rFonts w:ascii="Times New Roman" w:hAnsi="Times New Roman"/>
        </w:rPr>
        <w:t xml:space="preserve"> operatori kreacije i anihilacije elektrona atoma ugljenika koji pripada </w:t>
      </w:r>
      <w:r w:rsidRPr="00592D55">
        <w:rPr>
          <w:rFonts w:ascii="Times New Roman" w:hAnsi="Times New Roman"/>
          <w:i/>
        </w:rPr>
        <w:t>i</w:t>
      </w:r>
      <w:r w:rsidRPr="00592D55">
        <w:rPr>
          <w:rFonts w:ascii="Times New Roman" w:hAnsi="Times New Roman"/>
        </w:rPr>
        <w:t xml:space="preserve">-tom atomu podrešetke A, </w:t>
      </w:r>
      <w:r w:rsidRPr="00592D55">
        <w:rPr>
          <w:rFonts w:ascii="Times New Roman" w:hAnsi="Times New Roman"/>
          <w:position w:val="-12"/>
          <w:lang w:val="ru-RU"/>
        </w:rPr>
        <w:object w:dxaOrig="279" w:dyaOrig="380">
          <v:shape id="_x0000_i1051" type="#_x0000_t75" style="width:13.8pt;height:19pt" o:ole="">
            <v:imagedata r:id="rId58" o:title=""/>
          </v:shape>
          <o:OLEObject Type="Embed" ProgID="Equation.DSMT4" ShapeID="_x0000_i1051" DrawAspect="Content" ObjectID="_1754156653" r:id="rId59"/>
        </w:object>
      </w:r>
      <w:r w:rsidRPr="00592D55">
        <w:rPr>
          <w:rFonts w:ascii="Times New Roman" w:hAnsi="Times New Roman"/>
        </w:rPr>
        <w:t xml:space="preserve">i </w:t>
      </w:r>
      <w:r w:rsidRPr="00592D55">
        <w:rPr>
          <w:rFonts w:ascii="Times New Roman" w:hAnsi="Times New Roman"/>
          <w:position w:val="-12"/>
        </w:rPr>
        <w:object w:dxaOrig="220" w:dyaOrig="360">
          <v:shape id="_x0000_i1052" type="#_x0000_t75" style="width:10.35pt;height:17.85pt" o:ole="">
            <v:imagedata r:id="rId60" o:title=""/>
          </v:shape>
          <o:OLEObject Type="Embed" ProgID="Equation.DSMT4" ShapeID="_x0000_i1052" DrawAspect="Content" ObjectID="_1754156654" r:id="rId61"/>
        </w:object>
      </w:r>
      <w:r w:rsidRPr="00592D55">
        <w:rPr>
          <w:rFonts w:ascii="Times New Roman" w:hAnsi="Times New Roman"/>
        </w:rPr>
        <w:t xml:space="preserve"> operatori kreacije i anihilacije elektrona atoma ugljenika koji pripada </w:t>
      </w:r>
      <w:r w:rsidRPr="00592D55">
        <w:rPr>
          <w:rFonts w:ascii="Times New Roman" w:hAnsi="Times New Roman"/>
          <w:i/>
        </w:rPr>
        <w:t>i</w:t>
      </w:r>
      <w:r w:rsidRPr="00592D55">
        <w:rPr>
          <w:rFonts w:ascii="Times New Roman" w:hAnsi="Times New Roman"/>
        </w:rPr>
        <w:t xml:space="preserve">-tom atomu podrešetke B, </w:t>
      </w:r>
      <w:r w:rsidRPr="00592D55">
        <w:rPr>
          <w:rFonts w:ascii="Times New Roman" w:hAnsi="Times New Roman"/>
          <w:position w:val="-6"/>
        </w:rPr>
        <w:object w:dxaOrig="139" w:dyaOrig="240">
          <v:shape id="_x0000_i1053" type="#_x0000_t75" style="width:6.9pt;height:12.1pt" o:ole="">
            <v:imagedata r:id="rId62" o:title=""/>
          </v:shape>
          <o:OLEObject Type="Embed" ProgID="Equation.DSMT4" ShapeID="_x0000_i1053" DrawAspect="Content" ObjectID="_1754156655" r:id="rId63"/>
        </w:object>
      </w:r>
      <w:r w:rsidRPr="00592D55">
        <w:rPr>
          <w:rFonts w:ascii="Times New Roman" w:hAnsi="Times New Roman"/>
        </w:rPr>
        <w:t xml:space="preserve"> - je energija preskoka između najbližih susednih atoma (između podrešetki A i B), </w:t>
      </w:r>
      <w:r w:rsidRPr="00592D55">
        <w:rPr>
          <w:rFonts w:ascii="Times New Roman" w:hAnsi="Times New Roman"/>
          <w:position w:val="-20"/>
        </w:rPr>
        <w:object w:dxaOrig="260" w:dyaOrig="440">
          <v:shape id="_x0000_i1054" type="#_x0000_t75" style="width:13.25pt;height:21.9pt" o:ole="">
            <v:imagedata r:id="rId64" o:title=""/>
          </v:shape>
          <o:OLEObject Type="Embed" ProgID="Equation.DSMT4" ShapeID="_x0000_i1054" DrawAspect="Content" ObjectID="_1754156656" r:id="rId65"/>
        </w:object>
      </w:r>
      <w:r w:rsidRPr="00592D55">
        <w:rPr>
          <w:rFonts w:ascii="Times New Roman" w:hAnsi="Times New Roman"/>
        </w:rPr>
        <w:t>-rastojanja između najbližih susednih atoma. U prostor reciproćne rešetke prelazi se Furije transformacijama (Tošić i dr, 2018) oblika: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89"/>
        <w:gridCol w:w="698"/>
      </w:tblGrid>
      <w:tr w:rsidR="00F2671B" w:rsidRPr="00592D55" w:rsidTr="00497C82">
        <w:tc>
          <w:tcPr>
            <w:tcW w:w="8755" w:type="dxa"/>
          </w:tcPr>
          <w:p w:rsidR="00F2671B" w:rsidRPr="00592D55" w:rsidRDefault="00E02EC3"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sSub>
                        <m:sSubPr>
                          <m:ctrlPr>
                            <w:rPr>
                              <w:rFonts w:ascii="Cambria Math" w:hAnsi="Times New Roman" w:cs="Times New Roman"/>
                            </w:rPr>
                          </m:ctrlPr>
                        </m:sSubPr>
                        <m:e>
                          <m:r>
                            <w:rPr>
                              <w:rFonts w:ascii="Cambria Math" w:hAnsi="Cambria Math" w:cs="Times New Roman"/>
                            </w:rPr>
                            <m:t>a</m:t>
                          </m:r>
                        </m:e>
                        <m:sub>
                          <m:r>
                            <w:rPr>
                              <w:rFonts w:ascii="Cambria Math" w:hAnsi="Cambria Math" w:cs="Times New Roman"/>
                            </w:rPr>
                            <m:t>i</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b</m:t>
                          </m:r>
                        </m:e>
                        <m:sub>
                          <m:r>
                            <w:rPr>
                              <w:rFonts w:ascii="Cambria Math" w:hAnsi="Cambria Math" w:cs="Times New Roman"/>
                            </w:rPr>
                            <m:t>i</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r>
                        <m:rPr>
                          <m:sty m:val="p"/>
                        </m:rPr>
                        <w:rPr>
                          <w:rFonts w:ascii="Cambria Math" w:hAnsi="Times New Roman" w:cs="Times New Roman"/>
                        </w:rPr>
                        <m:t>;</m:t>
                      </m:r>
                    </m:e>
                  </m:mr>
                  <m:m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sup>
                      </m:sSubSup>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r>
                        <m:rPr>
                          <m:sty m:val="p"/>
                        </m:rPr>
                        <w:rPr>
                          <w:rFonts w:ascii="Cambria Math" w:hAnsi="Times New Roman" w:cs="Times New Roman"/>
                        </w:rPr>
                        <m:t>;</m:t>
                      </m:r>
                      <m:r>
                        <w:rPr>
                          <w:rFonts w:ascii="Cambria Math" w:hAnsi="Times New Roman" w:cs="Times New Roman"/>
                        </w:rPr>
                        <m:t xml:space="preserve">    </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w:rPr>
                              <w:rFonts w:ascii="Cambria Math" w:hAnsi="Times New Roman" w:cs="Times New Roman"/>
                            </w:rPr>
                            <m:t>+</m:t>
                          </m:r>
                        </m:sup>
                      </m:sSubSup>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1</m:t>
                          </m:r>
                        </m:num>
                        <m:den>
                          <m:rad>
                            <m:radPr>
                              <m:degHide m:val="on"/>
                              <m:ctrlPr>
                                <w:rPr>
                                  <w:rFonts w:ascii="Cambria Math" w:hAnsi="Times New Roman" w:cs="Times New Roman"/>
                                </w:rPr>
                              </m:ctrlPr>
                            </m:radPr>
                            <m:deg/>
                            <m:e>
                              <m:r>
                                <w:rPr>
                                  <w:rFonts w:ascii="Cambria Math" w:hAnsi="Cambria Math" w:cs="Times New Roman"/>
                                </w:rPr>
                                <m:t>N</m:t>
                              </m:r>
                            </m:e>
                          </m:rad>
                        </m:den>
                      </m:f>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acc>
                                    <m:accPr>
                                      <m:chr m:val="⃗"/>
                                      <m:ctrlPr>
                                        <w:rPr>
                                          <w:rFonts w:ascii="Cambria Math" w:hAnsi="Times New Roman" w:cs="Times New Roman"/>
                                        </w:rPr>
                                      </m:ctrlPr>
                                    </m:accPr>
                                    <m:e>
                                      <m:r>
                                        <w:rPr>
                                          <w:rFonts w:ascii="Cambria Math" w:hAnsi="Cambria Math" w:cs="Times New Roman"/>
                                        </w:rPr>
                                        <m:t>r</m:t>
                                      </m:r>
                                    </m:e>
                                  </m:acc>
                                </m:e>
                                <m:sub>
                                  <m:r>
                                    <w:rPr>
                                      <w:rFonts w:ascii="Cambria Math" w:hAnsi="Cambria Math" w:cs="Times New Roman"/>
                                    </w:rPr>
                                    <m:t>i</m:t>
                                  </m:r>
                                </m:sub>
                              </m:sSub>
                            </m:sup>
                          </m:sSup>
                        </m:e>
                      </m:nary>
                    </m:e>
                  </m:mr>
                </m:m>
              </m:oMath>
            </m:oMathPara>
          </w:p>
        </w:tc>
        <w:tc>
          <w:tcPr>
            <w:tcW w:w="821" w:type="dxa"/>
          </w:tcPr>
          <w:p w:rsidR="00F2671B" w:rsidRPr="008B1F93" w:rsidRDefault="00F2671B" w:rsidP="008B1F93">
            <w:pPr>
              <w:ind w:firstLine="0"/>
              <w:rPr>
                <w:rFonts w:ascii="Times New Roman" w:hAnsi="Times New Roman" w:cs="Times New Roman"/>
                <w:lang w:val="sr-Cyrl-BA"/>
              </w:rPr>
            </w:pPr>
          </w:p>
          <w:p w:rsidR="00F2671B" w:rsidRPr="00592D55" w:rsidRDefault="00F2671B" w:rsidP="004E5F03">
            <w:pPr>
              <w:rPr>
                <w:rFonts w:ascii="Times New Roman" w:hAnsi="Times New Roman" w:cs="Times New Roman"/>
                <w:lang w:val="ru-RU"/>
              </w:rPr>
            </w:pPr>
            <w:r w:rsidRPr="00592D55">
              <w:rPr>
                <w:rFonts w:ascii="Times New Roman" w:hAnsi="Times New Roman" w:cs="Times New Roman"/>
                <w:lang w:val="ru-RU"/>
              </w:rPr>
              <w:t>(</w:t>
            </w:r>
            <w:r w:rsidR="008B1F93">
              <w:rPr>
                <w:rFonts w:ascii="Times New Roman" w:hAnsi="Times New Roman" w:cs="Times New Roman"/>
                <w:lang w:val="ru-RU"/>
              </w:rPr>
              <w:t>(</w:t>
            </w:r>
            <w:r w:rsidRPr="00592D55">
              <w:rPr>
                <w:rFonts w:ascii="Times New Roman" w:hAnsi="Times New Roman" w:cs="Times New Roman"/>
              </w:rPr>
              <w:t>6</w:t>
            </w:r>
            <w:r w:rsidRPr="00592D55">
              <w:rPr>
                <w:rFonts w:ascii="Times New Roman" w:hAnsi="Times New Roman" w:cs="Times New Roman"/>
                <w:lang w:val="ru-RU"/>
              </w:rPr>
              <w:t>)</w:t>
            </w:r>
          </w:p>
        </w:tc>
      </w:tr>
    </w:tbl>
    <w:p w:rsidR="00F2671B" w:rsidRDefault="00F2671B" w:rsidP="004E5F03">
      <w:pPr>
        <w:ind w:firstLine="0"/>
        <w:rPr>
          <w:rFonts w:ascii="Times New Roman" w:hAnsi="Times New Roman"/>
        </w:rPr>
      </w:pPr>
      <w:r w:rsidRPr="00592D55">
        <w:rPr>
          <w:rFonts w:ascii="Times New Roman" w:hAnsi="Times New Roman"/>
        </w:rPr>
        <w:t>Posle izvršenih transformacija Hamiltonijan ima oblik:</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0"/>
        <w:gridCol w:w="727"/>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H</m:t>
                </m:r>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e>
                    </m:d>
                  </m:e>
                </m:nary>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d>
                      <m:dPr>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f</m:t>
                            </m:r>
                          </m:e>
                          <m:sup>
                            <m:r>
                              <m:rPr>
                                <m:sty m:val="p"/>
                              </m:rPr>
                              <w:rPr>
                                <w:rFonts w:ascii="Cambria Math" w:hAnsi="Cambria Math" w:cs="Times New Roman"/>
                              </w:rPr>
                              <m:t>*</m:t>
                            </m:r>
                          </m:sup>
                        </m:sSup>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e>
                    </m:d>
                  </m:e>
                </m:nary>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7</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gde 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68"/>
        <w:gridCol w:w="719"/>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r>
                      <w:rPr>
                        <w:rFonts w:ascii="Cambria Math" w:hAnsi="Cambria Math" w:cs="Times New Roman"/>
                      </w:rPr>
                      <m:t>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p>
                    </m:sSup>
                  </m:e>
                </m:nary>
                <m:r>
                  <m:rPr>
                    <m:sty m:val="p"/>
                  </m:rPr>
                  <w:rPr>
                    <w:rFonts w:ascii="Cambria Math" w:hAnsi="Times New Roman" w:cs="Times New Roman"/>
                  </w:rPr>
                  <m: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f</m:t>
                    </m:r>
                  </m:e>
                  <m:sup>
                    <m:r>
                      <m:rPr>
                        <m:sty m:val="p"/>
                      </m:rPr>
                      <w:rPr>
                        <w:rFonts w:ascii="Cambria Math" w:hAnsi="Cambria Math" w:cs="Times New Roman"/>
                      </w:rPr>
                      <m:t>*</m:t>
                    </m:r>
                  </m:sup>
                </m:sSup>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r>
                      <w:rPr>
                        <w:rFonts w:ascii="Cambria Math" w:hAnsi="Cambria Math" w:cs="Times New Roman"/>
                      </w:rPr>
                      <m:t>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e</m:t>
                        </m:r>
                      </m:e>
                      <m:sup>
                        <m:r>
                          <w:rPr>
                            <w:rFonts w:ascii="Cambria Math" w:hAnsi="Cambria Math" w:cs="Times New Roman"/>
                          </w:rPr>
                          <m:t>-i</m:t>
                        </m:r>
                        <m:acc>
                          <m:accPr>
                            <m:chr m:val="⃗"/>
                            <m:ctrlPr>
                              <w:rPr>
                                <w:rFonts w:ascii="Cambria Math" w:hAnsi="Times New Roman" w:cs="Times New Roman"/>
                              </w:rPr>
                            </m:ctrlPr>
                          </m:accPr>
                          <m:e>
                            <m:r>
                              <w:rPr>
                                <w:rFonts w:ascii="Cambria Math" w:hAnsi="Cambria Math" w:cs="Times New Roman"/>
                              </w:rPr>
                              <m:t>k</m:t>
                            </m:r>
                          </m:e>
                        </m:acc>
                        <m:r>
                          <w:rPr>
                            <w:rFonts w:ascii="Cambria Math" w:hAnsi="Cambria Math" w:cs="Times New Roman"/>
                          </w:rPr>
                          <m:t>⋅</m:t>
                        </m:r>
                        <m:sSub>
                          <m:sSubPr>
                            <m:ctrlPr>
                              <w:rPr>
                                <w:rFonts w:ascii="Cambria Math" w:hAnsi="Times New Roman" w:cs="Times New Roman"/>
                              </w:rPr>
                            </m:ctrlPr>
                          </m:sSubPr>
                          <m:e>
                            <m:r>
                              <w:rPr>
                                <w:rFonts w:ascii="Cambria Math" w:hAnsi="Cambria Math" w:cs="Times New Roman"/>
                              </w:rPr>
                              <m:t>δ</m:t>
                            </m:r>
                          </m:e>
                          <m:sub>
                            <m:r>
                              <w:rPr>
                                <w:rFonts w:ascii="Cambria Math" w:hAnsi="Cambria Math" w:cs="Times New Roman"/>
                              </w:rPr>
                              <m:t>j</m:t>
                            </m:r>
                          </m:sub>
                        </m:sSub>
                      </m:sup>
                    </m:sSup>
                  </m:e>
                </m:nary>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8B1F93">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8</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Furije transform energije preskoka. Oznaka (*) se odnosi na kompleksno konjugovanu vrednost date veličine.</w:t>
      </w:r>
    </w:p>
    <w:p w:rsidR="00F2671B" w:rsidRPr="00592D55" w:rsidRDefault="00F2671B" w:rsidP="00F2671B">
      <w:pPr>
        <w:rPr>
          <w:rFonts w:ascii="Times New Roman" w:hAnsi="Times New Roman"/>
        </w:rPr>
      </w:pPr>
      <w:r w:rsidRPr="00592D55">
        <w:rPr>
          <w:rFonts w:ascii="Times New Roman" w:hAnsi="Times New Roman"/>
        </w:rPr>
        <w:t>Radi nalaženja zakona disperzije elektrona u monosloju grafena, potraže se kvantne Grinove funkcije oblika: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91"/>
        <w:gridCol w:w="696"/>
      </w:tblGrid>
      <w:tr w:rsidR="00F2671B" w:rsidRPr="00592D55" w:rsidTr="00497C82">
        <w:tc>
          <w:tcPr>
            <w:tcW w:w="8755" w:type="dxa"/>
          </w:tcPr>
          <w:p w:rsidR="00F2671B" w:rsidRPr="00592D55" w:rsidRDefault="00E02EC3"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A</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B</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e>
                  </m:mr>
                  <m:mr>
                    <m:e>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AB</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BA</m:t>
                          </m:r>
                        </m:sub>
                      </m:sSub>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Sub>
                              <m:d>
                                <m:dPr>
                                  <m:begChr m:val="|"/>
                                  <m:endChr m:val=""/>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sup>
                                  </m:sSubSup>
                                </m:e>
                              </m:d>
                            </m:e>
                          </m:d>
                        </m:e>
                      </m:d>
                    </m:e>
                  </m:mr>
                </m:m>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9</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Oznake </w:t>
      </w:r>
      <w:r w:rsidRPr="00592D55">
        <w:rPr>
          <w:rFonts w:ascii="Times New Roman" w:hAnsi="Times New Roman"/>
          <w:position w:val="-16"/>
        </w:rPr>
        <w:object w:dxaOrig="540" w:dyaOrig="440">
          <v:shape id="_x0000_i1055" type="#_x0000_t75" style="width:27.05pt;height:21.9pt" o:ole="">
            <v:imagedata r:id="rId66" o:title=""/>
          </v:shape>
          <o:OLEObject Type="Embed" ProgID="Equation.DSMT4" ShapeID="_x0000_i1055" DrawAspect="Content" ObjectID="_1754156657" r:id="rId67"/>
        </w:object>
      </w:r>
      <w:r w:rsidRPr="00592D55">
        <w:rPr>
          <w:rFonts w:ascii="Times New Roman" w:hAnsi="Times New Roman"/>
        </w:rPr>
        <w:t xml:space="preserve"> su prvi uveli Bogoljubov i Tjablikov (</w:t>
      </w:r>
      <w:r w:rsidR="008B1F93">
        <w:rPr>
          <w:rFonts w:ascii="Times New Roman" w:hAnsi="Times New Roman"/>
          <w:lang w:val="sr-Cyrl-BA"/>
        </w:rPr>
        <w:t>Боголюбов</w:t>
      </w:r>
      <w:r w:rsidRPr="00592D55">
        <w:rPr>
          <w:rFonts w:ascii="Times New Roman" w:hAnsi="Times New Roman"/>
        </w:rPr>
        <w:t>, 1959) i predstavljaju usrednjavanje operatora po odgovarajućem kanonskom ansamblu. Da bi našli Furije lik odgovarajuće Grinove funkcije koriste se Hajzenbergove jednačine kretanja za date Grinove funkcije: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9"/>
        <w:gridCol w:w="758"/>
      </w:tblGrid>
      <w:tr w:rsidR="00F2671B" w:rsidRPr="00592D55" w:rsidTr="00497C82">
        <w:tc>
          <w:tcPr>
            <w:tcW w:w="8755" w:type="dxa"/>
          </w:tcPr>
          <w:p w:rsidR="00F2671B" w:rsidRPr="00592D55" w:rsidRDefault="00F2671B" w:rsidP="004E5F03">
            <w:pPr>
              <w:jc w:val="center"/>
              <w:rPr>
                <w:rFonts w:ascii="Times New Roman" w:hAnsi="Times New Roman" w:cs="Times New Roman"/>
              </w:rPr>
            </w:pPr>
            <m:oMath>
              <m:r>
                <w:rPr>
                  <w:rFonts w:ascii="Cambria Math" w:hAnsi="Cambria Math" w:cs="Times New Roman"/>
                </w:rPr>
                <m:t>ε</m:t>
              </m:r>
              <m:d>
                <m:dPr>
                  <m:begChr m:val="⟨"/>
                  <m:endChr m:val="⟩"/>
                  <m:ctrlPr>
                    <w:rPr>
                      <w:rFonts w:ascii="Cambria Math" w:hAnsi="Times New Roman" w:cs="Times New Roman"/>
                    </w:rPr>
                  </m:ctrlPr>
                </m:dPr>
                <m:e>
                  <m:d>
                    <m:dPr>
                      <m:begChr m:val="⟨"/>
                      <m:endChr m:val="⟩"/>
                      <m:ctrlPr>
                        <w:rPr>
                          <w:rFonts w:ascii="Cambria Math" w:hAnsi="Times New Roman" w:cs="Times New Roman"/>
                        </w:rPr>
                      </m:ctrlPr>
                    </m:dPr>
                    <m:e>
                      <m:r>
                        <w:rPr>
                          <w:rFonts w:ascii="Cambria Math" w:hAnsi="Cambria Math" w:cs="Times New Roman"/>
                        </w:rPr>
                        <m:t>A</m:t>
                      </m:r>
                      <m:d>
                        <m:dPr>
                          <m:begChr m:val="|"/>
                          <m:endChr m:val=""/>
                          <m:ctrlPr>
                            <w:rPr>
                              <w:rFonts w:ascii="Cambria Math" w:hAnsi="Times New Roman" w:cs="Times New Roman"/>
                            </w:rPr>
                          </m:ctrlPr>
                        </m:dPr>
                        <m:e>
                          <m:r>
                            <w:rPr>
                              <w:rFonts w:ascii="Cambria Math" w:hAnsi="Cambria Math" w:cs="Times New Roman"/>
                            </w:rPr>
                            <m:t>B</m:t>
                          </m:r>
                        </m:e>
                      </m:d>
                    </m:e>
                  </m:d>
                </m:e>
              </m:d>
              <m:r>
                <w:rPr>
                  <w:rFonts w:ascii="Cambria Math" w:hAnsi="Times New Roman" w:cs="Times New Roman"/>
                </w:rPr>
                <m:t>=</m:t>
              </m:r>
              <m:d>
                <m:dPr>
                  <m:begChr m:val="⟨"/>
                  <m:endChr m:val="⟩"/>
                  <m:ctrlPr>
                    <w:rPr>
                      <w:rFonts w:ascii="Cambria Math" w:hAnsi="Times New Roman" w:cs="Times New Roman"/>
                    </w:rPr>
                  </m:ctrlPr>
                </m:dPr>
                <m:e>
                  <m:sSub>
                    <m:sSubPr>
                      <m:ctrlPr>
                        <w:rPr>
                          <w:rFonts w:ascii="Cambria Math" w:hAnsi="Times New Roman" w:cs="Times New Roman"/>
                        </w:rPr>
                      </m:ctrlPr>
                    </m:sSubPr>
                    <m:e>
                      <m:d>
                        <m:dPr>
                          <m:begChr m:val="["/>
                          <m:endChr m:val="]"/>
                          <m:ctrlPr>
                            <w:rPr>
                              <w:rFonts w:ascii="Cambria Math" w:hAnsi="Times New Roman" w:cs="Times New Roman"/>
                            </w:rPr>
                          </m:ctrlPr>
                        </m:dPr>
                        <m:e>
                          <m:r>
                            <w:rPr>
                              <w:rFonts w:ascii="Cambria Math" w:hAnsi="Cambria Math" w:cs="Times New Roman"/>
                            </w:rPr>
                            <m:t>A</m:t>
                          </m:r>
                          <m:r>
                            <m:rPr>
                              <m:sty m:val="p"/>
                            </m:rPr>
                            <w:rPr>
                              <w:rFonts w:ascii="Cambria Math" w:hAnsi="Times New Roman" w:cs="Times New Roman"/>
                            </w:rPr>
                            <m:t>,</m:t>
                          </m:r>
                          <m:r>
                            <w:rPr>
                              <w:rFonts w:ascii="Cambria Math" w:hAnsi="Cambria Math" w:cs="Times New Roman"/>
                            </w:rPr>
                            <m:t>B</m:t>
                          </m:r>
                        </m:e>
                      </m:d>
                    </m:e>
                    <m:sub>
                      <m:r>
                        <w:rPr>
                          <w:rFonts w:ascii="Cambria Math" w:hAnsi="Cambria Math" w:cs="Times New Roman"/>
                        </w:rPr>
                        <m:t>η</m:t>
                      </m:r>
                    </m:sub>
                  </m:sSub>
                </m:e>
              </m:d>
              <m:r>
                <w:rPr>
                  <w:rFonts w:ascii="Cambria Math" w:hAnsi="Times New Roman" w:cs="Times New Roman"/>
                </w:rPr>
                <m:t>+</m:t>
              </m:r>
              <m:d>
                <m:dPr>
                  <m:begChr m:val="⟨"/>
                  <m:endChr m:val="⟩"/>
                  <m:ctrlPr>
                    <w:rPr>
                      <w:rFonts w:ascii="Cambria Math" w:hAnsi="Times New Roman" w:cs="Times New Roman"/>
                    </w:rPr>
                  </m:ctrlPr>
                </m:dPr>
                <m:e>
                  <m:d>
                    <m:dPr>
                      <m:begChr m:val="⟨"/>
                      <m:endChr m:val="⟩"/>
                      <m:ctrlPr>
                        <w:rPr>
                          <w:rFonts w:ascii="Cambria Math" w:hAnsi="Times New Roman" w:cs="Times New Roman"/>
                        </w:rPr>
                      </m:ctrlPr>
                    </m:dPr>
                    <m:e>
                      <m:sSub>
                        <m:sSubPr>
                          <m:ctrlPr>
                            <w:rPr>
                              <w:rFonts w:ascii="Cambria Math" w:hAnsi="Times New Roman" w:cs="Times New Roman"/>
                            </w:rPr>
                          </m:ctrlPr>
                        </m:sSubPr>
                        <m:e>
                          <m:d>
                            <m:dPr>
                              <m:begChr m:val="["/>
                              <m:endChr m:val="]"/>
                              <m:ctrlPr>
                                <w:rPr>
                                  <w:rFonts w:ascii="Cambria Math" w:hAnsi="Times New Roman" w:cs="Times New Roman"/>
                                </w:rPr>
                              </m:ctrlPr>
                            </m:dPr>
                            <m:e>
                              <m:r>
                                <w:rPr>
                                  <w:rFonts w:ascii="Cambria Math" w:hAnsi="Cambria Math" w:cs="Times New Roman"/>
                                </w:rPr>
                                <m:t>A</m:t>
                              </m:r>
                              <m:r>
                                <m:rPr>
                                  <m:sty m:val="p"/>
                                </m:rPr>
                                <w:rPr>
                                  <w:rFonts w:ascii="Cambria Math" w:hAnsi="Times New Roman" w:cs="Times New Roman"/>
                                </w:rPr>
                                <m:t>,</m:t>
                              </m:r>
                              <m:r>
                                <w:rPr>
                                  <w:rFonts w:ascii="Cambria Math" w:hAnsi="Cambria Math" w:cs="Times New Roman"/>
                                </w:rPr>
                                <m:t>H</m:t>
                              </m:r>
                            </m:e>
                          </m:d>
                        </m:e>
                        <m:sub>
                          <m:r>
                            <w:rPr>
                              <w:rFonts w:ascii="Cambria Math" w:hAnsi="Cambria Math" w:cs="Times New Roman"/>
                            </w:rPr>
                            <m:t>η</m:t>
                          </m:r>
                        </m:sub>
                      </m:sSub>
                      <m:d>
                        <m:dPr>
                          <m:begChr m:val="|"/>
                          <m:endChr m:val=""/>
                          <m:ctrlPr>
                            <w:rPr>
                              <w:rFonts w:ascii="Cambria Math" w:hAnsi="Times New Roman" w:cs="Times New Roman"/>
                            </w:rPr>
                          </m:ctrlPr>
                        </m:dPr>
                        <m:e>
                          <m:r>
                            <w:rPr>
                              <w:rFonts w:ascii="Cambria Math" w:hAnsi="Cambria Math" w:cs="Times New Roman"/>
                            </w:rPr>
                            <m:t>B</m:t>
                          </m:r>
                        </m:e>
                      </m:d>
                    </m:e>
                  </m:d>
                </m:e>
              </m:d>
            </m:oMath>
            <w:r w:rsidRPr="00592D55">
              <w:rPr>
                <w:rFonts w:ascii="Times New Roman" w:hAnsi="Times New Roman" w:cs="Times New Roman"/>
              </w:rPr>
              <w:t>.</w:t>
            </w:r>
          </w:p>
        </w:tc>
        <w:tc>
          <w:tcPr>
            <w:tcW w:w="821" w:type="dxa"/>
          </w:tcPr>
          <w:p w:rsidR="00F2671B" w:rsidRPr="00592D55" w:rsidRDefault="00F2671B" w:rsidP="004E5F03">
            <w:pPr>
              <w:rPr>
                <w:rFonts w:ascii="Times New Roman" w:hAnsi="Times New Roman" w:cs="Times New Roman"/>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10</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oznaka </w:t>
      </w:r>
      <w:r w:rsidRPr="00592D55">
        <w:rPr>
          <w:rFonts w:ascii="Times New Roman" w:hAnsi="Times New Roman"/>
          <w:position w:val="-10"/>
        </w:rPr>
        <w:object w:dxaOrig="200" w:dyaOrig="260">
          <v:shape id="_x0000_i1056" type="#_x0000_t75" style="width:9.8pt;height:13.25pt" o:ole="">
            <v:imagedata r:id="rId68" o:title=""/>
          </v:shape>
          <o:OLEObject Type="Embed" ProgID="Equation.DSMT4" ShapeID="_x0000_i1056" DrawAspect="Content" ObjectID="_1754156658" r:id="rId69"/>
        </w:object>
      </w:r>
      <w:r w:rsidRPr="00592D55">
        <w:rPr>
          <w:rFonts w:ascii="Times New Roman" w:hAnsi="Times New Roman"/>
        </w:rPr>
        <w:t xml:space="preserve">ukazuje na to da li se radi o komutatorima ili antikomutatorima. Kako su u pitanju elektroni (fermioni), radi se o antikomutatorima. Oznaka </w:t>
      </w:r>
      <w:r w:rsidRPr="00592D55">
        <w:rPr>
          <w:rFonts w:ascii="Times New Roman" w:hAnsi="Times New Roman"/>
          <w:position w:val="-14"/>
        </w:rPr>
        <w:object w:dxaOrig="360" w:dyaOrig="400">
          <v:shape id="_x0000_i1057" type="#_x0000_t75" style="width:17.85pt;height:20.15pt" o:ole="">
            <v:imagedata r:id="rId70" o:title=""/>
          </v:shape>
          <o:OLEObject Type="Embed" ProgID="Equation.DSMT4" ShapeID="_x0000_i1057" DrawAspect="Content" ObjectID="_1754156659" r:id="rId71"/>
        </w:object>
      </w:r>
      <w:r w:rsidRPr="00592D55">
        <w:rPr>
          <w:rFonts w:ascii="Times New Roman" w:hAnsi="Times New Roman"/>
        </w:rPr>
        <w:t>preds</w:t>
      </w:r>
      <w:r w:rsidR="008B1F93">
        <w:rPr>
          <w:rFonts w:ascii="Times New Roman" w:hAnsi="Times New Roman"/>
        </w:rPr>
        <w:t>tavlja srednju vrednost (</w:t>
      </w:r>
      <w:r w:rsidR="008B1F93">
        <w:rPr>
          <w:rFonts w:ascii="Times New Roman" w:hAnsi="Times New Roman"/>
          <w:lang w:val="sr-Cyrl-BA"/>
        </w:rPr>
        <w:t>Дав</w:t>
      </w:r>
      <w:r w:rsidR="004D131A">
        <w:rPr>
          <w:rFonts w:ascii="Times New Roman" w:hAnsi="Times New Roman"/>
          <w:lang w:val="sr-Cyrl-BA"/>
        </w:rPr>
        <w:t>ы</w:t>
      </w:r>
      <w:r w:rsidR="008B1F93">
        <w:rPr>
          <w:rFonts w:ascii="Times New Roman" w:hAnsi="Times New Roman"/>
          <w:lang w:val="sr-Cyrl-BA"/>
        </w:rPr>
        <w:t>дов</w:t>
      </w:r>
      <w:r w:rsidRPr="00592D55">
        <w:rPr>
          <w:rFonts w:ascii="Times New Roman" w:hAnsi="Times New Roman"/>
        </w:rPr>
        <w:t xml:space="preserve">, 1975). </w:t>
      </w:r>
    </w:p>
    <w:p w:rsidR="00F2671B" w:rsidRPr="00592D55" w:rsidRDefault="00F2671B" w:rsidP="00F2671B">
      <w:pPr>
        <w:rPr>
          <w:rFonts w:ascii="Times New Roman" w:hAnsi="Times New Roman"/>
        </w:rPr>
      </w:pPr>
      <w:r w:rsidRPr="00592D55">
        <w:rPr>
          <w:rFonts w:ascii="Times New Roman" w:hAnsi="Times New Roman"/>
        </w:rPr>
        <w:t xml:space="preserve">Iz jednačina kretanja, primenom </w:t>
      </w:r>
      <w:r w:rsidR="004E5F03">
        <w:rPr>
          <w:rFonts w:ascii="Times New Roman" w:hAnsi="Times New Roman"/>
        </w:rPr>
        <w:t>komutacionih relacija (Tošić i</w:t>
      </w:r>
      <w:r w:rsidRPr="00592D55">
        <w:rPr>
          <w:rFonts w:ascii="Times New Roman" w:hAnsi="Times New Roman"/>
        </w:rPr>
        <w:t xml:space="preserve"> dr., 2018), nalazi se izraz za Grinovu funkciju: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7"/>
        <w:gridCol w:w="760"/>
      </w:tblGrid>
      <w:tr w:rsidR="00F2671B" w:rsidRPr="00592D55" w:rsidTr="00497C82">
        <w:tc>
          <w:tcPr>
            <w:tcW w:w="8755" w:type="dxa"/>
          </w:tcPr>
          <w:p w:rsidR="00F2671B" w:rsidRPr="00592D55" w:rsidRDefault="00E02EC3" w:rsidP="004E5F03">
            <w:pPr>
              <w:rPr>
                <w:rFonts w:ascii="Times New Roman" w:hAnsi="Times New Roman" w:cs="Times New Roman"/>
              </w:rPr>
            </w:pPr>
            <m:oMathPara>
              <m:oMath>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A</m:t>
                    </m:r>
                  </m:sub>
                </m:sSub>
                <m:r>
                  <w:rPr>
                    <w:rFonts w:ascii="Cambria Math" w:hAnsi="Times New Roman" w:cs="Times New Roman"/>
                  </w:rPr>
                  <m:t>=</m:t>
                </m:r>
                <m:d>
                  <m:dPr>
                    <m:ctrlPr>
                      <w:rPr>
                        <w:rFonts w:ascii="Cambria Math" w:hAnsi="Times New Roman" w:cs="Times New Roman"/>
                      </w:rPr>
                    </m:ctrlPr>
                  </m:dPr>
                  <m:e>
                    <m:r>
                      <w:rPr>
                        <w:rFonts w:ascii="Cambria Math" w:hAnsi="Cambria Math" w:cs="Times New Roman"/>
                      </w:rPr>
                      <m:t>ε-</m:t>
                    </m:r>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r>
                      <w:rPr>
                        <w:rFonts w:ascii="Cambria Math" w:hAnsi="Cambria Math" w:cs="Times New Roman"/>
                      </w:rPr>
                      <m:t>-</m:t>
                    </m:r>
                    <m:f>
                      <m:fPr>
                        <m:ctrlPr>
                          <w:rPr>
                            <w:rFonts w:ascii="Cambria Math" w:hAnsi="Times New Roman" w:cs="Times New Roman"/>
                          </w:rPr>
                        </m:ctrlPr>
                      </m:fPr>
                      <m:num>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e>
                            </m:d>
                          </m:e>
                          <m:sup>
                            <m:r>
                              <m:rPr>
                                <m:sty m:val="p"/>
                              </m:rPr>
                              <w:rPr>
                                <w:rFonts w:ascii="Cambria Math" w:hAnsi="Times New Roman" w:cs="Times New Roman"/>
                              </w:rPr>
                              <m:t>2</m:t>
                            </m:r>
                          </m:sup>
                        </m:sSup>
                      </m:num>
                      <m:den>
                        <m:r>
                          <w:rPr>
                            <w:rFonts w:ascii="Cambria Math" w:hAnsi="Cambria Math" w:cs="Times New Roman"/>
                          </w:rPr>
                          <m:t>ε-</m:t>
                        </m:r>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en>
                    </m:f>
                  </m:e>
                </m:d>
              </m:oMath>
            </m:oMathPara>
          </w:p>
        </w:tc>
        <w:tc>
          <w:tcPr>
            <w:tcW w:w="821" w:type="dxa"/>
          </w:tcPr>
          <w:p w:rsidR="00F2671B" w:rsidRPr="00592D55" w:rsidRDefault="00F2671B" w:rsidP="004E5F03">
            <w:pPr>
              <w:rPr>
                <w:rFonts w:ascii="Times New Roman" w:hAnsi="Times New Roman" w:cs="Times New Roman"/>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11</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Iz teorije kvantnih Grinovih funkcija (Bogoljubov, 1959; Tošić, 1978) zna se da  pol Furije lika Grinove funkcije </w:t>
      </w:r>
    </w:p>
    <w:p w:rsidR="00F2671B" w:rsidRPr="00592D55" w:rsidRDefault="00F2671B" w:rsidP="00F2671B">
      <w:pPr>
        <w:rPr>
          <w:rFonts w:ascii="Times New Roman" w:hAnsi="Times New Roman"/>
        </w:rPr>
      </w:pPr>
      <m:oMathPara>
        <m:oMath>
          <m:r>
            <m:rPr>
              <m:sty m:val="p"/>
            </m:rPr>
            <w:rPr>
              <w:rFonts w:ascii="Cambria Math" w:hAnsi="Times New Roman"/>
            </w:rPr>
            <m:t>Re</m:t>
          </m:r>
          <m:sSup>
            <m:sSupPr>
              <m:ctrlPr>
                <w:rPr>
                  <w:rFonts w:ascii="Cambria Math" w:hAnsi="Times New Roman"/>
                </w:rPr>
              </m:ctrlPr>
            </m:sSupPr>
            <m:e>
              <m:r>
                <w:rPr>
                  <w:rFonts w:ascii="Cambria Math" w:hAnsi="Cambria Math"/>
                </w:rPr>
                <m:t>G</m:t>
              </m:r>
            </m:e>
            <m:sup>
              <m:r>
                <w:rPr>
                  <w:rFonts w:ascii="Cambria Math" w:hAnsi="Cambria Math"/>
                </w:rPr>
                <m:t>-</m:t>
              </m:r>
              <m:r>
                <m:rPr>
                  <m:sty m:val="p"/>
                </m:rPr>
                <w:rPr>
                  <w:rFonts w:ascii="Cambria Math" w:hAnsi="Times New Roman"/>
                </w:rPr>
                <m:t>1</m:t>
              </m:r>
            </m:sup>
          </m:sSup>
          <m:r>
            <w:rPr>
              <w:rFonts w:ascii="Cambria Math" w:hAnsi="Times New Roman"/>
            </w:rPr>
            <m:t>=</m:t>
          </m:r>
          <m:r>
            <m:rPr>
              <m:sty m:val="p"/>
            </m:rPr>
            <w:rPr>
              <w:rFonts w:ascii="Cambria Math" w:hAnsi="Times New Roman"/>
            </w:rPr>
            <m:t>0,</m:t>
          </m:r>
          <m:r>
            <w:rPr>
              <w:rFonts w:ascii="Cambria Math" w:hAnsi="Times New Roman"/>
            </w:rPr>
            <m:t xml:space="preserve">    </m:t>
          </m:r>
          <m:r>
            <w:rPr>
              <w:rFonts w:ascii="Cambria Math" w:hAnsi="Cambria Math"/>
            </w:rPr>
            <m:t>ε</m:t>
          </m:r>
          <m:r>
            <w:rPr>
              <w:rFonts w:ascii="Cambria Math" w:hAnsi="Times New Roman"/>
            </w:rPr>
            <m:t>≡</m:t>
          </m:r>
          <m:r>
            <w:rPr>
              <w:rFonts w:ascii="Cambria Math" w:hAnsi="Cambria Math"/>
            </w:rPr>
            <m:t>ε</m:t>
          </m:r>
          <m:r>
            <w:rPr>
              <w:rFonts w:ascii="Cambria Math" w:hAnsi="Times New Roman"/>
            </w:rPr>
            <m:t>+</m:t>
          </m:r>
          <m:r>
            <w:rPr>
              <w:rFonts w:ascii="Cambria Math" w:hAnsi="Cambria Math"/>
            </w:rPr>
            <m:t>i</m:t>
          </m:r>
          <m:r>
            <m:rPr>
              <m:sty m:val="p"/>
            </m:rPr>
            <w:rPr>
              <w:rFonts w:ascii="Cambria Math" w:hAnsi="Times New Roman"/>
            </w:rPr>
            <m:t>0</m:t>
          </m:r>
        </m:oMath>
      </m:oMathPara>
    </w:p>
    <w:p w:rsidR="00F2671B" w:rsidRPr="00592D55" w:rsidRDefault="00F2671B" w:rsidP="008B1F93">
      <w:pPr>
        <w:ind w:firstLine="0"/>
        <w:rPr>
          <w:rFonts w:ascii="Times New Roman" w:hAnsi="Times New Roman"/>
        </w:rPr>
      </w:pPr>
      <w:r w:rsidRPr="00592D55">
        <w:rPr>
          <w:rFonts w:ascii="Times New Roman" w:hAnsi="Times New Roman"/>
        </w:rPr>
        <w:t>određuje zakon disperzije –energetski spektar- odgovarajuće čestice za koju smo pisali jednačine kretanja: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5"/>
        <w:gridCol w:w="762"/>
      </w:tblGrid>
      <w:tr w:rsidR="00F2671B" w:rsidRPr="00592D55" w:rsidTr="00497C82">
        <w:tc>
          <w:tcPr>
            <w:tcW w:w="8755" w:type="dxa"/>
          </w:tcPr>
          <w:p w:rsidR="00F2671B" w:rsidRPr="00592D55" w:rsidRDefault="00E02EC3" w:rsidP="004E5F03">
            <w:pPr>
              <w:rPr>
                <w:rFonts w:ascii="Times New Roman" w:hAnsi="Times New Roman" w:cs="Times New Roman"/>
              </w:rPr>
            </w:pPr>
            <m:oMathPara>
              <m:oMath>
                <m:sSub>
                  <m:sSubPr>
                    <m:ctrlPr>
                      <w:rPr>
                        <w:rFonts w:ascii="Cambria Math" w:hAnsi="Times New Roman" w:cs="Times New Roman"/>
                      </w:rPr>
                    </m:ctrlPr>
                  </m:sSubPr>
                  <m:e>
                    <m:r>
                      <w:rPr>
                        <w:rFonts w:ascii="Cambria Math" w:hAnsi="Cambria Math" w:cs="Times New Roman"/>
                      </w:rPr>
                      <m:t>ε</m:t>
                    </m:r>
                  </m:e>
                  <m:sub>
                    <m:acc>
                      <m:accPr>
                        <m:chr m:val="⃗"/>
                        <m:ctrlPr>
                          <w:rPr>
                            <w:rFonts w:ascii="Cambria Math" w:hAnsi="Times New Roman" w:cs="Times New Roman"/>
                          </w:rPr>
                        </m:ctrlPr>
                      </m:accPr>
                      <m:e>
                        <m:r>
                          <w:rPr>
                            <w:rFonts w:ascii="Cambria Math" w:hAnsi="Cambria Math" w:cs="Times New Roman"/>
                          </w:rPr>
                          <m:t>k</m:t>
                        </m:r>
                      </m:e>
                    </m:acc>
                  </m:sub>
                </m:sSub>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r>
                  <w:rPr>
                    <w:rFonts w:ascii="Cambria Math" w:hAnsi="Times New Roman" w:cs="Times New Roman"/>
                  </w:rPr>
                  <m:t>±</m:t>
                </m:r>
                <m:d>
                  <m:dPr>
                    <m:begChr m:val="|"/>
                    <m:endChr m:val="|"/>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e>
                </m:d>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12</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U blizini Dirakovih tačaka sa koordinatama </w:t>
      </w:r>
      <m:oMath>
        <m:r>
          <w:rPr>
            <w:rFonts w:ascii="Cambria Math" w:hAnsi="Cambria Math"/>
          </w:rPr>
          <m:t>K</m:t>
        </m:r>
        <m:r>
          <w:rPr>
            <w:rFonts w:ascii="Cambria Math" w:hAnsi="Times New Roman"/>
          </w:rPr>
          <m:t>=</m:t>
        </m:r>
        <m:d>
          <m:dPr>
            <m:ctrlPr>
              <w:rPr>
                <w:rFonts w:ascii="Cambria Math" w:hAnsi="Times New Roman"/>
              </w:rPr>
            </m:ctrlPr>
          </m:dPr>
          <m:e>
            <m:r>
              <m:rPr>
                <m:sty m:val="p"/>
              </m:rPr>
              <w:rPr>
                <w:rFonts w:ascii="Cambria Math" w:hAnsi="Times New Roman"/>
              </w:rPr>
              <m:t>2</m:t>
            </m:r>
            <m:r>
              <w:rPr>
                <w:rFonts w:ascii="Cambria Math" w:hAnsi="Cambria Math"/>
              </w:rPr>
              <m:t>π</m:t>
            </m:r>
            <m:r>
              <m:rPr>
                <m:sty m:val="p"/>
              </m:rPr>
              <w:rPr>
                <w:rFonts w:ascii="Cambria Math" w:hAnsi="Times New Roman"/>
              </w:rPr>
              <m:t>/3</m:t>
            </m:r>
            <m:r>
              <w:rPr>
                <w:rFonts w:ascii="Cambria Math" w:hAnsi="Cambria Math"/>
              </w:rPr>
              <m:t>a</m:t>
            </m:r>
            <m:r>
              <m:rPr>
                <m:sty m:val="p"/>
              </m:rPr>
              <w:rPr>
                <w:rFonts w:ascii="Cambria Math" w:hAnsi="Times New Roman"/>
              </w:rPr>
              <m:t>,2</m:t>
            </m:r>
            <m:r>
              <w:rPr>
                <w:rFonts w:ascii="Cambria Math" w:hAnsi="Cambria Math"/>
              </w:rPr>
              <m:t>π</m:t>
            </m:r>
            <m:r>
              <m:rPr>
                <m:sty m:val="p"/>
              </m:rPr>
              <w:rPr>
                <w:rFonts w:ascii="Cambria Math" w:hAnsi="Times New Roman"/>
              </w:rPr>
              <m:t>/3</m:t>
            </m:r>
            <m:rad>
              <m:radPr>
                <m:degHide m:val="on"/>
                <m:ctrlPr>
                  <w:rPr>
                    <w:rFonts w:ascii="Cambria Math" w:hAnsi="Times New Roman"/>
                  </w:rPr>
                </m:ctrlPr>
              </m:radPr>
              <m:deg/>
              <m:e>
                <m:r>
                  <m:rPr>
                    <m:sty m:val="p"/>
                  </m:rPr>
                  <w:rPr>
                    <w:rFonts w:ascii="Cambria Math" w:hAnsi="Times New Roman"/>
                  </w:rPr>
                  <m:t>3</m:t>
                </m:r>
              </m:e>
            </m:rad>
            <m:r>
              <w:rPr>
                <w:rFonts w:ascii="Cambria Math" w:hAnsi="Cambria Math"/>
              </w:rPr>
              <m:t>a</m:t>
            </m:r>
          </m:e>
        </m:d>
      </m:oMath>
      <w:r w:rsidRPr="00592D55">
        <w:rPr>
          <w:rFonts w:ascii="Times New Roman" w:hAnsi="Times New Roman"/>
        </w:rPr>
        <w:t xml:space="preserve">za energetski spektar se dobija izraz: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9"/>
        <w:gridCol w:w="758"/>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f</m:t>
                </m:r>
                <m:r>
                  <m:rPr>
                    <m:sty m:val="p"/>
                  </m:rPr>
                  <w:rPr>
                    <w:rFonts w:ascii="Cambria Math" w:hAnsi="Times New Roman" w:cs="Times New Roman"/>
                  </w:rPr>
                  <m:t>(</m:t>
                </m:r>
                <m:r>
                  <w:rPr>
                    <w:rFonts w:ascii="Cambria Math" w:hAnsi="Cambria Math" w:cs="Times New Roman"/>
                  </w:rPr>
                  <m:t>k</m:t>
                </m:r>
                <m:r>
                  <m:rPr>
                    <m:sty m:val="p"/>
                  </m:rPr>
                  <w:rPr>
                    <w:rFonts w:ascii="Cambria Math" w:hAnsi="Times New Roman" w:cs="Times New Roman"/>
                  </w:rPr>
                  <m:t>)</m:t>
                </m:r>
                <m:r>
                  <w:rPr>
                    <w:rFonts w:ascii="Cambria Math" w:hAnsi="Times New Roman" w:cs="Times New Roman"/>
                  </w:rPr>
                  <m:t>=</m:t>
                </m:r>
                <m:r>
                  <w:rPr>
                    <w:rFonts w:ascii="Cambria Math" w:hAnsi="Times New Roman" w:cs="Times New Roman"/>
                  </w:rPr>
                  <m:t>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3</m:t>
                    </m:r>
                    <m:r>
                      <w:rPr>
                        <w:rFonts w:ascii="Cambria Math" w:hAnsi="Cambria Math" w:cs="Times New Roman"/>
                      </w:rPr>
                      <m:t>ta</m:t>
                    </m:r>
                  </m:num>
                  <m:den>
                    <m:r>
                      <m:rPr>
                        <m:sty m:val="p"/>
                      </m:rPr>
                      <w:rPr>
                        <w:rFonts w:ascii="Cambria Math" w:hAnsi="Times New Roman" w:cs="Times New Roman"/>
                      </w:rPr>
                      <m:t>2</m:t>
                    </m:r>
                    <m:r>
                      <w:rPr>
                        <w:rFonts w:ascii="Cambria Math" w:hAnsi="Cambria Math" w:cs="Times New Roman"/>
                      </w:rPr>
                      <m:t>ℏ</m:t>
                    </m:r>
                  </m:den>
                </m:f>
                <m:r>
                  <m:rPr>
                    <m:sty m:val="p"/>
                  </m:rPr>
                  <w:rPr>
                    <w:rFonts w:ascii="Cambria Math" w:hAnsi="Times New Roman" w:cs="Times New Roman"/>
                  </w:rPr>
                  <m:t>;</m:t>
                </m:r>
                <m:r>
                  <w:rPr>
                    <w:rFonts w:ascii="Cambria Math" w:hAnsi="Times New Roman" w:cs="Times New Roman"/>
                  </w:rPr>
                  <m:t xml:space="preserve">    </m:t>
                </m:r>
                <m:r>
                  <w:rPr>
                    <w:rFonts w:ascii="Cambria Math" w:hAnsi="Cambria Math" w:cs="Times New Roman"/>
                  </w:rPr>
                  <m:t>q</m:t>
                </m:r>
                <m:r>
                  <w:rPr>
                    <w:rFonts w:ascii="Cambria Math" w:hAnsi="Times New Roman" w:cs="Times New Roman"/>
                  </w:rPr>
                  <m:t>=</m:t>
                </m:r>
                <m:rad>
                  <m:radPr>
                    <m:degHide m:val="on"/>
                    <m:ctrlPr>
                      <w:rPr>
                        <w:rFonts w:ascii="Cambria Math" w:hAnsi="Times New Roman" w:cs="Times New Roman"/>
                      </w:rPr>
                    </m:ctrlPr>
                  </m:radPr>
                  <m:deg/>
                  <m:e>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x</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y</m:t>
                        </m:r>
                      </m:sub>
                      <m:sup>
                        <m:r>
                          <m:rPr>
                            <m:sty m:val="p"/>
                          </m:rPr>
                          <w:rPr>
                            <w:rFonts w:ascii="Cambria Math" w:hAnsi="Times New Roman" w:cs="Times New Roman"/>
                          </w:rPr>
                          <m:t>2</m:t>
                        </m:r>
                      </m:sup>
                    </m:sSubSup>
                  </m:e>
                </m:rad>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13</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Ovaj izraz je u saglasnosti sa izrazom koji se dobija korišćenjem metoda jake veze (Wallace, 1947). </w:t>
      </w:r>
      <w:r w:rsidRPr="00592D55">
        <w:rPr>
          <w:rFonts w:ascii="Times New Roman" w:hAnsi="Times New Roman"/>
          <w:position w:val="-12"/>
        </w:rPr>
        <w:object w:dxaOrig="300" w:dyaOrig="360">
          <v:shape id="_x0000_i1058" type="#_x0000_t75" style="width:15pt;height:17.85pt" o:ole="">
            <v:imagedata r:id="rId72" o:title=""/>
          </v:shape>
          <o:OLEObject Type="Embed" ProgID="Equation.DSMT4" ShapeID="_x0000_i1058" DrawAspect="Content" ObjectID="_1754156660" r:id="rId73"/>
        </w:object>
      </w:r>
      <w:r w:rsidRPr="00592D55">
        <w:rPr>
          <w:rFonts w:ascii="Times New Roman" w:hAnsi="Times New Roman"/>
        </w:rPr>
        <w:t xml:space="preserve">odgovara energije Dirakove tačke. Pošto ćemo energiju računati od nje, onda je najjednostavnije uzeti da je </w:t>
      </w:r>
      <w:r w:rsidRPr="00592D55">
        <w:rPr>
          <w:rFonts w:ascii="Times New Roman" w:hAnsi="Times New Roman"/>
          <w:position w:val="-12"/>
        </w:rPr>
        <w:object w:dxaOrig="680" w:dyaOrig="360">
          <v:shape id="_x0000_i1059" type="#_x0000_t75" style="width:34pt;height:17.85pt" o:ole="">
            <v:imagedata r:id="rId74" o:title=""/>
          </v:shape>
          <o:OLEObject Type="Embed" ProgID="Equation.DSMT4" ShapeID="_x0000_i1059" DrawAspect="Content" ObjectID="_1754156661" r:id="rId75"/>
        </w:object>
      </w:r>
      <w:r w:rsidRPr="00592D55">
        <w:rPr>
          <w:rFonts w:ascii="Times New Roman" w:hAnsi="Times New Roman"/>
        </w:rPr>
        <w:t>. Stoga se dobija za energiju nosilaca naelektrisanja da 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5"/>
        <w:gridCol w:w="762"/>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ε</m:t>
                </m:r>
                <m:r>
                  <w:rPr>
                    <w:rFonts w:ascii="Cambria Math" w:hAnsi="Times New Roman" w:cs="Times New Roman"/>
                  </w:rPr>
                  <m:t>=</m:t>
                </m:r>
                <m:r>
                  <w:rPr>
                    <w:rFonts w:ascii="Cambria Math" w:hAnsi="Times New Roman" w:cs="Times New Roman"/>
                  </w:rPr>
                  <m:t>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14</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 Kao što se vidi, spektar nosilaca naelektrisanja, kod monosloja grafena, u okolini Dirakovih tačaka je linearan. Okoline tačaka </w:t>
      </w:r>
      <w:r w:rsidRPr="00592D55">
        <w:rPr>
          <w:rFonts w:ascii="Times New Roman" w:hAnsi="Times New Roman"/>
          <w:position w:val="-4"/>
        </w:rPr>
        <w:object w:dxaOrig="260" w:dyaOrig="260">
          <v:shape id="_x0000_i1060" type="#_x0000_t75" style="width:13.25pt;height:13.25pt" o:ole="">
            <v:imagedata r:id="rId76" o:title=""/>
          </v:shape>
          <o:OLEObject Type="Embed" ProgID="Equation.DSMT4" ShapeID="_x0000_i1060" DrawAspect="Content" ObjectID="_1754156662" r:id="rId77"/>
        </w:object>
      </w:r>
      <w:r w:rsidRPr="00592D55">
        <w:rPr>
          <w:rFonts w:ascii="Times New Roman" w:hAnsi="Times New Roman"/>
        </w:rPr>
        <w:t xml:space="preserve"> i </w:t>
      </w:r>
      <w:r w:rsidRPr="00592D55">
        <w:rPr>
          <w:rFonts w:ascii="Times New Roman" w:hAnsi="Times New Roman"/>
          <w:position w:val="-4"/>
        </w:rPr>
        <w:object w:dxaOrig="300" w:dyaOrig="300">
          <v:shape id="_x0000_i1061" type="#_x0000_t75" style="width:15pt;height:15pt" o:ole="">
            <v:imagedata r:id="rId78" o:title=""/>
          </v:shape>
          <o:OLEObject Type="Embed" ProgID="Equation.DSMT4" ShapeID="_x0000_i1061" DrawAspect="Content" ObjectID="_1754156663" r:id="rId79"/>
        </w:object>
      </w:r>
      <w:r w:rsidRPr="00592D55">
        <w:rPr>
          <w:rFonts w:ascii="Times New Roman" w:hAnsi="Times New Roman"/>
        </w:rPr>
        <w:t xml:space="preserve">se nazivaju dolinama po analogiji sa fizikom poluprovodnika. </w:t>
      </w:r>
    </w:p>
    <w:p w:rsidR="00F2671B" w:rsidRPr="00592D55" w:rsidRDefault="00F2671B" w:rsidP="00F2671B">
      <w:pPr>
        <w:rPr>
          <w:rFonts w:ascii="Times New Roman" w:hAnsi="Times New Roman"/>
        </w:rPr>
      </w:pPr>
    </w:p>
    <w:p w:rsidR="00F2671B" w:rsidRPr="00592D55" w:rsidRDefault="00F2671B" w:rsidP="00F2671B">
      <w:pPr>
        <w:jc w:val="center"/>
        <w:rPr>
          <w:rFonts w:ascii="Times New Roman" w:hAnsi="Times New Roman"/>
        </w:rPr>
      </w:pPr>
      <w:r w:rsidRPr="00592D55">
        <w:rPr>
          <w:rFonts w:ascii="Times New Roman" w:hAnsi="Times New Roman"/>
        </w:rPr>
        <w:drawing>
          <wp:inline distT="0" distB="0" distL="0" distR="0">
            <wp:extent cx="2129155" cy="1600200"/>
            <wp:effectExtent l="19050" t="0" r="4445" b="0"/>
            <wp:docPr id="5"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80"/>
                    <a:srcRect/>
                    <a:stretch>
                      <a:fillRect/>
                    </a:stretch>
                  </pic:blipFill>
                  <pic:spPr bwMode="auto">
                    <a:xfrm>
                      <a:off x="0" y="0"/>
                      <a:ext cx="2129155" cy="1600200"/>
                    </a:xfrm>
                    <a:prstGeom prst="rect">
                      <a:avLst/>
                    </a:prstGeom>
                    <a:noFill/>
                    <a:ln w="9525">
                      <a:noFill/>
                      <a:miter lim="800000"/>
                      <a:headEnd/>
                      <a:tailEnd/>
                    </a:ln>
                  </pic:spPr>
                </pic:pic>
              </a:graphicData>
            </a:graphic>
          </wp:inline>
        </w:drawing>
      </w:r>
    </w:p>
    <w:p w:rsidR="00F2671B" w:rsidRPr="00592D55" w:rsidRDefault="00F2671B" w:rsidP="00F2671B">
      <w:pPr>
        <w:rPr>
          <w:rFonts w:ascii="Times New Roman" w:hAnsi="Times New Roman"/>
        </w:rPr>
      </w:pPr>
    </w:p>
    <w:p w:rsidR="00F2671B" w:rsidRPr="00592D55" w:rsidRDefault="00F2671B" w:rsidP="00F2671B">
      <w:pPr>
        <w:jc w:val="center"/>
        <w:rPr>
          <w:rFonts w:ascii="Times New Roman" w:hAnsi="Times New Roman"/>
          <w:i/>
        </w:rPr>
      </w:pPr>
      <w:r w:rsidRPr="00592D55">
        <w:rPr>
          <w:rFonts w:ascii="Times New Roman" w:hAnsi="Times New Roman"/>
          <w:i/>
        </w:rPr>
        <w:t>Slika 3. Energetski spektar u okolini Dirakovih tačaka</w:t>
      </w:r>
      <w:r w:rsidR="008B1F93">
        <w:rPr>
          <w:rFonts w:ascii="Times New Roman" w:hAnsi="Times New Roman"/>
          <w:i/>
        </w:rPr>
        <w:t xml:space="preserve"> (</w:t>
      </w:r>
      <w:r w:rsidR="008B1F93">
        <w:rPr>
          <w:rFonts w:ascii="Times New Roman" w:hAnsi="Times New Roman"/>
          <w:i/>
          <w:lang w:val="sr-Cyrl-BA"/>
        </w:rPr>
        <w:t>Соколик</w:t>
      </w:r>
      <w:r w:rsidRPr="00592D55">
        <w:rPr>
          <w:rFonts w:ascii="Times New Roman" w:hAnsi="Times New Roman"/>
          <w:i/>
        </w:rPr>
        <w:t>, 2008)</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Gustina stanja nosilaca naelektrisanja je monosloju grafena odeđena kao: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31"/>
        <w:gridCol w:w="656"/>
      </w:tblGrid>
      <w:tr w:rsidR="00F2671B" w:rsidRPr="00592D55" w:rsidTr="00497C82">
        <w:tc>
          <w:tcPr>
            <w:tcW w:w="6969" w:type="dxa"/>
          </w:tcPr>
          <w:p w:rsidR="00F2671B" w:rsidRPr="00592D55" w:rsidRDefault="00E02EC3" w:rsidP="00AB54D4">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sSub>
                        <m:sSubPr>
                          <m:ctrlPr>
                            <w:rPr>
                              <w:rFonts w:ascii="Cambria Math" w:hAnsi="Times New Roman" w:cs="Times New Roman"/>
                            </w:rPr>
                          </m:ctrlPr>
                        </m:sSubPr>
                        <m:e>
                          <m:r>
                            <w:rPr>
                              <w:rFonts w:ascii="Cambria Math" w:hAnsi="Cambria Math" w:cs="Times New Roman"/>
                            </w:rPr>
                            <m:t>g</m:t>
                          </m:r>
                        </m:e>
                        <m:sub>
                          <m:r>
                            <w:rPr>
                              <w:rFonts w:ascii="Cambria Math" w:hAnsi="Times New Roman"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nary>
                        <m:naryPr>
                          <m:chr m:val="∑"/>
                          <m:limLoc m:val="undOvr"/>
                          <m:supHide m:val="on"/>
                          <m:ctrlPr>
                            <w:rPr>
                              <w:rFonts w:ascii="Cambria Math" w:hAnsi="Cambria Math" w:cs="Times New Roman"/>
                            </w:rPr>
                          </m:ctrlPr>
                        </m:naryPr>
                        <m:sub>
                          <m:r>
                            <w:rPr>
                              <w:rFonts w:ascii="Cambria Math" w:hAnsi="Cambria Math" w:cs="Times New Roman"/>
                            </w:rPr>
                            <m:t>k</m:t>
                          </m:r>
                          <m:r>
                            <m:rPr>
                              <m:sty m:val="p"/>
                            </m:rPr>
                            <w:rPr>
                              <w:rFonts w:ascii="Cambria Math" w:hAnsi="Times New Roman" w:cs="Times New Roman"/>
                            </w:rPr>
                            <m:t>,</m:t>
                          </m:r>
                          <m:r>
                            <w:rPr>
                              <w:rFonts w:ascii="Cambria Math" w:hAnsi="Cambria Math" w:cs="Times New Roman"/>
                            </w:rPr>
                            <m:t>σ</m:t>
                          </m:r>
                        </m:sub>
                        <m:sup/>
                        <m:e>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sSub>
                                <m:sSubPr>
                                  <m:ctrlPr>
                                    <w:rPr>
                                      <w:rFonts w:ascii="Cambria Math" w:hAnsi="Times New Roman" w:cs="Times New Roman"/>
                                    </w:rPr>
                                  </m:ctrlPr>
                                </m:sSubPr>
                                <m:e>
                                  <m:r>
                                    <w:rPr>
                                      <w:rFonts w:ascii="Cambria Math" w:hAnsi="Cambria Math" w:cs="Times New Roman"/>
                                    </w:rPr>
                                    <m:t>ε</m:t>
                                  </m:r>
                                </m:e>
                                <m:sub>
                                  <m:r>
                                    <w:rPr>
                                      <w:rFonts w:ascii="Cambria Math" w:hAnsi="Times New Roman" w:cs="Times New Roman"/>
                                    </w:rPr>
                                    <m:t>±</m:t>
                                  </m:r>
                                </m:sub>
                              </m:sSub>
                            </m:e>
                          </m:d>
                        </m:e>
                      </m:nary>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ε</m:t>
                          </m:r>
                        </m:e>
                        <m:sub>
                          <m:r>
                            <w:rPr>
                              <w:rFonts w:ascii="Cambria Math" w:hAnsi="Times New Roman" w:cs="Times New Roman"/>
                            </w:rPr>
                            <m:t>±</m:t>
                          </m:r>
                        </m:sub>
                      </m:sSub>
                      <m:r>
                        <w:rPr>
                          <w:rFonts w:ascii="Cambria Math" w:hAnsi="Times New Roman" w:cs="Times New Roman"/>
                        </w:rPr>
                        <m:t>=</m:t>
                      </m:r>
                      <m:r>
                        <w:rPr>
                          <w:rFonts w:ascii="Cambria Math" w:hAnsi="Times New Roman" w:cs="Times New Roman"/>
                        </w:rPr>
                        <m:t>±ℏ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r>
                        <m:rPr>
                          <m:sty m:val="p"/>
                        </m:rPr>
                        <w:rPr>
                          <w:rFonts w:ascii="Cambria Math" w:hAnsi="Times New Roman" w:cs="Times New Roman"/>
                        </w:rPr>
                        <m:t>;</m:t>
                      </m:r>
                      <m:r>
                        <w:rPr>
                          <w:rFonts w:ascii="Cambria Math" w:hAnsi="Times New Roman" w:cs="Times New Roman"/>
                        </w:rPr>
                        <m:t xml:space="preserve">    </m:t>
                      </m:r>
                    </m:e>
                  </m:mr>
                  <m:mr>
                    <m:e>
                      <m:sSub>
                        <m:sSubPr>
                          <m:ctrlPr>
                            <w:rPr>
                              <w:rFonts w:ascii="Cambria Math" w:hAnsi="Times New Roman" w:cs="Times New Roman"/>
                            </w:rPr>
                          </m:ctrlPr>
                        </m:sSubPr>
                        <m:e>
                          <m:r>
                            <w:rPr>
                              <w:rFonts w:ascii="Cambria Math" w:hAnsi="Cambria Math" w:cs="Times New Roman"/>
                            </w:rPr>
                            <m:t>g</m:t>
                          </m:r>
                        </m:e>
                        <m:sub>
                          <m:r>
                            <w:rPr>
                              <w:rFonts w:ascii="Cambria Math" w:hAnsi="Times New Roman"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r>
                        <m:rPr>
                          <m:sty m:val="p"/>
                        </m:rPr>
                        <w:rPr>
                          <w:rFonts w:ascii="Cambria Math" w:hAnsi="Times New Roman" w:cs="Times New Roman"/>
                        </w:rPr>
                        <m:t>2</m:t>
                      </m:r>
                      <m:r>
                        <w:rPr>
                          <w:rFonts w:ascii="Cambria Math" w:hAnsi="Cambria Math" w:cs="Times New Roman"/>
                        </w:rPr>
                        <m:t>⋅</m:t>
                      </m:r>
                      <m:r>
                        <m:rPr>
                          <m:sty m:val="p"/>
                        </m:rPr>
                        <w:rPr>
                          <w:rFonts w:ascii="Cambria Math" w:hAnsi="Times New Roman" w:cs="Times New Roman"/>
                        </w:rPr>
                        <m:t>2</m:t>
                      </m:r>
                      <m:r>
                        <w:rPr>
                          <w:rFonts w:ascii="Cambria Math" w:hAnsi="Cambria Math" w:cs="Times New Roman"/>
                        </w:rPr>
                        <m:t>⋅</m:t>
                      </m:r>
                      <m:f>
                        <m:fPr>
                          <m:ctrlPr>
                            <w:rPr>
                              <w:rFonts w:ascii="Cambria Math" w:hAnsi="Times New Roman" w:cs="Times New Roman"/>
                            </w:rPr>
                          </m:ctrlPr>
                        </m:fPr>
                        <m:num>
                          <m:r>
                            <w:rPr>
                              <w:rFonts w:ascii="Cambria Math" w:hAnsi="Cambria Math" w:cs="Times New Roman"/>
                            </w:rPr>
                            <m:t>A</m:t>
                          </m:r>
                        </m:num>
                        <m:den>
                          <m:sSup>
                            <m:sSupPr>
                              <m:ctrlPr>
                                <w:rPr>
                                  <w:rFonts w:ascii="Cambria Math" w:hAnsi="Times New Roman" w:cs="Times New Roman"/>
                                </w:rPr>
                              </m:ctrlPr>
                            </m:sSupPr>
                            <m:e>
                              <m:d>
                                <m:dPr>
                                  <m:ctrlPr>
                                    <w:rPr>
                                      <w:rFonts w:ascii="Cambria Math" w:hAnsi="Times New Roman" w:cs="Times New Roman"/>
                                    </w:rPr>
                                  </m:ctrlPr>
                                </m:dPr>
                                <m:e>
                                  <m:r>
                                    <m:rPr>
                                      <m:sty m:val="p"/>
                                    </m:rPr>
                                    <w:rPr>
                                      <w:rFonts w:ascii="Cambria Math" w:hAnsi="Times New Roman" w:cs="Times New Roman"/>
                                    </w:rPr>
                                    <m:t>2</m:t>
                                  </m:r>
                                  <m:r>
                                    <w:rPr>
                                      <w:rFonts w:ascii="Cambria Math" w:hAnsi="Cambria Math" w:cs="Times New Roman"/>
                                    </w:rPr>
                                    <m:t>π</m:t>
                                  </m:r>
                                </m:e>
                              </m:d>
                            </m:e>
                            <m:sup>
                              <m:r>
                                <m:rPr>
                                  <m:sty m:val="p"/>
                                </m:rPr>
                                <w:rPr>
                                  <w:rFonts w:ascii="Cambria Math" w:hAnsi="Times New Roman" w:cs="Times New Roman"/>
                                </w:rPr>
                                <m:t>2</m:t>
                              </m:r>
                            </m:sup>
                          </m:sSup>
                        </m:den>
                      </m:f>
                      <m:r>
                        <w:rPr>
                          <w:rFonts w:ascii="Cambria Math" w:hAnsi="Cambria Math" w:cs="Times New Roman"/>
                        </w:rPr>
                        <m:t>⋅</m:t>
                      </m:r>
                      <m:r>
                        <m:rPr>
                          <m:sty m:val="p"/>
                        </m:rPr>
                        <w:rPr>
                          <w:rFonts w:ascii="Cambria Math" w:hAnsi="Times New Roman" w:cs="Times New Roman"/>
                        </w:rPr>
                        <m:t>2</m:t>
                      </m:r>
                      <m:r>
                        <w:rPr>
                          <w:rFonts w:ascii="Cambria Math" w:hAnsi="Cambria Math" w:cs="Times New Roman"/>
                        </w:rPr>
                        <m:t>π</m:t>
                      </m:r>
                      <m:nary>
                        <m:naryPr>
                          <m:limLoc m:val="undOvr"/>
                          <m:ctrlPr>
                            <w:rPr>
                              <w:rFonts w:ascii="Cambria Math" w:hAnsi="Cambria Math" w:cs="Times New Roman"/>
                            </w:rPr>
                          </m:ctrlPr>
                        </m:naryPr>
                        <m:sub>
                          <m:r>
                            <m:rPr>
                              <m:sty m:val="p"/>
                            </m:rPr>
                            <w:rPr>
                              <w:rFonts w:ascii="Cambria Math" w:hAnsi="Times New Roman" w:cs="Times New Roman"/>
                            </w:rPr>
                            <m:t>0</m:t>
                          </m:r>
                        </m:sub>
                        <m:sup>
                          <m:r>
                            <w:rPr>
                              <w:rFonts w:ascii="Cambria Math" w:hAnsi="Times New Roman" w:cs="Times New Roman"/>
                            </w:rPr>
                            <m:t>∞</m:t>
                          </m:r>
                        </m:sup>
                        <m:e>
                          <m:r>
                            <w:rPr>
                              <w:rFonts w:ascii="Cambria Math" w:hAnsi="Cambria Math" w:cs="Times New Roman"/>
                            </w:rPr>
                            <m:t>dq</m:t>
                          </m:r>
                          <m:r>
                            <w:rPr>
                              <w:rFonts w:ascii="Cambria Math" w:hAnsi="Times New Roman" w:cs="Times New Roman"/>
                            </w:rPr>
                            <m:t xml:space="preserve"> </m:t>
                          </m:r>
                          <m:r>
                            <w:rPr>
                              <w:rFonts w:ascii="Cambria Math" w:hAnsi="Cambria Math" w:cs="Times New Roman"/>
                            </w:rPr>
                            <m:t>q</m:t>
                          </m:r>
                          <m:r>
                            <w:rPr>
                              <w:rFonts w:ascii="Cambria Math" w:hAnsi="Times New Roman" w:cs="Times New Roman"/>
                            </w:rPr>
                            <m:t xml:space="preserve"> </m:t>
                          </m:r>
                        </m:e>
                      </m:nary>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ε-ℏ</m:t>
                          </m:r>
                          <m:sSub>
                            <m:sSubPr>
                              <m:ctrlPr>
                                <w:rPr>
                                  <w:rFonts w:ascii="Cambria Math" w:hAnsi="Times New Roman" w:cs="Times New Roman"/>
                                </w:rPr>
                              </m:ctrlPr>
                            </m:sSubPr>
                            <m:e>
                              <m:r>
                                <w:rPr>
                                  <w:rFonts w:ascii="Cambria Math" w:hAnsi="Cambria Math" w:cs="Times New Roman"/>
                                </w:rPr>
                                <m:t>v</m:t>
                              </m:r>
                            </m:e>
                            <m:sub>
                              <m:r>
                                <w:rPr>
                                  <w:rFonts w:ascii="Cambria Math" w:hAnsi="Cambria Math" w:cs="Times New Roman"/>
                                </w:rPr>
                                <m:t>F</m:t>
                              </m:r>
                            </m:sub>
                          </m:sSub>
                          <m:r>
                            <w:rPr>
                              <w:rFonts w:ascii="Cambria Math" w:hAnsi="Cambria Math" w:cs="Times New Roman"/>
                            </w:rPr>
                            <m:t>q</m:t>
                          </m:r>
                        </m:e>
                      </m:d>
                      <m:r>
                        <m:rPr>
                          <m:sty m:val="p"/>
                        </m:rPr>
                        <w:rPr>
                          <w:rFonts w:ascii="Cambria Math" w:hAnsi="Times New Roman" w:cs="Times New Roman"/>
                        </w:rPr>
                        <m:t>;</m:t>
                      </m:r>
                    </m:e>
                  </m:mr>
                  <m:mr>
                    <m:e>
                      <m:sSub>
                        <m:sSubPr>
                          <m:ctrlPr>
                            <w:rPr>
                              <w:rFonts w:ascii="Cambria Math" w:hAnsi="Times New Roman" w:cs="Times New Roman"/>
                            </w:rPr>
                          </m:ctrlPr>
                        </m:sSubPr>
                        <m:e>
                          <m:r>
                            <w:rPr>
                              <w:rFonts w:ascii="Cambria Math" w:hAnsi="Cambria Math" w:cs="Times New Roman"/>
                            </w:rPr>
                            <m:t>g</m:t>
                          </m:r>
                        </m:e>
                        <m:sub>
                          <m:r>
                            <w:rPr>
                              <w:rFonts w:ascii="Cambria Math" w:hAnsi="Times New Roman"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r>
                            <w:rPr>
                              <w:rFonts w:ascii="Cambria Math" w:hAnsi="Cambria Math" w:cs="Times New Roman"/>
                            </w:rPr>
                            <m:t>A</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r>
                        <w:rPr>
                          <w:rFonts w:ascii="Cambria Math" w:hAnsi="Cambria Math" w:cs="Times New Roman"/>
                        </w:rPr>
                        <m:t>ε</m:t>
                      </m:r>
                      <m:r>
                        <m:rPr>
                          <m:sty m:val="p"/>
                        </m:rPr>
                        <w:rPr>
                          <w:rFonts w:ascii="Cambria Math" w:hAnsi="Times New Roman" w:cs="Times New Roman"/>
                        </w:rPr>
                        <m:t>;</m:t>
                      </m:r>
                      <m:r>
                        <w:rPr>
                          <w:rFonts w:ascii="Cambria Math" w:hAnsi="Times New Roman" w:cs="Times New Roman"/>
                        </w:rPr>
                        <m:t xml:space="preserve">    </m:t>
                      </m:r>
                      <m:sSub>
                        <m:sSubPr>
                          <m:ctrlPr>
                            <w:rPr>
                              <w:rFonts w:ascii="Cambria Math" w:hAnsi="Times New Roman" w:cs="Times New Roman"/>
                            </w:rPr>
                          </m:ctrlPr>
                        </m:sSubPr>
                        <m:e>
                          <m:r>
                            <w:rPr>
                              <w:rFonts w:ascii="Cambria Math" w:hAnsi="Cambria Math" w:cs="Times New Roman"/>
                            </w:rPr>
                            <m:t>g</m:t>
                          </m:r>
                        </m:e>
                        <m:sub>
                          <m:r>
                            <w:rPr>
                              <w:rFonts w:ascii="Cambria Math" w:hAnsi="Cambria Math" w:cs="Times New Roman"/>
                            </w:rPr>
                            <m:t>-</m:t>
                          </m:r>
                        </m:sub>
                      </m:sSub>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r>
                            <w:rPr>
                              <w:rFonts w:ascii="Cambria Math" w:hAnsi="Cambria Math" w:cs="Times New Roman"/>
                            </w:rPr>
                            <m:t>A</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d>
                        <m:dPr>
                          <m:ctrlPr>
                            <w:rPr>
                              <w:rFonts w:ascii="Cambria Math" w:hAnsi="Times New Roman" w:cs="Times New Roman"/>
                            </w:rPr>
                          </m:ctrlPr>
                        </m:dPr>
                        <m:e>
                          <m:r>
                            <w:rPr>
                              <w:rFonts w:ascii="Cambria Math" w:hAnsi="Cambria Math" w:cs="Times New Roman"/>
                            </w:rPr>
                            <m:t>-ε</m:t>
                          </m:r>
                        </m:e>
                      </m:d>
                      <m:r>
                        <m:rPr>
                          <m:sty m:val="p"/>
                        </m:rPr>
                        <w:rPr>
                          <w:rFonts w:ascii="Cambria Math" w:hAnsi="Times New Roman" w:cs="Times New Roman"/>
                        </w:rPr>
                        <m:t>;</m:t>
                      </m:r>
                      <m:r>
                        <w:rPr>
                          <w:rFonts w:ascii="Cambria Math" w:hAnsi="Times New Roman" w:cs="Times New Roman"/>
                        </w:rPr>
                        <m:t xml:space="preserve">    </m:t>
                      </m:r>
                      <m:r>
                        <w:rPr>
                          <w:rFonts w:ascii="Cambria Math" w:hAnsi="Cambria Math" w:cs="Times New Roman"/>
                        </w:rPr>
                        <m:t>⇒</m:t>
                      </m:r>
                      <m:r>
                        <w:rPr>
                          <w:rFonts w:ascii="Cambria Math" w:hAnsi="Times New Roman" w:cs="Times New Roman"/>
                        </w:rPr>
                        <m:t xml:space="preserve">    </m:t>
                      </m:r>
                      <m:r>
                        <w:rPr>
                          <w:rFonts w:ascii="Cambria Math" w:hAnsi="Cambria Math" w:cs="Times New Roman"/>
                        </w:rPr>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r>
                            <w:rPr>
                              <w:rFonts w:ascii="Cambria Math" w:hAnsi="Cambria Math" w:cs="Times New Roman"/>
                            </w:rPr>
                            <m:t>A</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d>
                        <m:dPr>
                          <m:begChr m:val="|"/>
                          <m:endChr m:val="|"/>
                          <m:ctrlPr>
                            <w:rPr>
                              <w:rFonts w:ascii="Cambria Math" w:hAnsi="Times New Roman" w:cs="Times New Roman"/>
                            </w:rPr>
                          </m:ctrlPr>
                        </m:dPr>
                        <m:e>
                          <m:r>
                            <w:rPr>
                              <w:rFonts w:ascii="Cambria Math" w:hAnsi="Cambria Math" w:cs="Times New Roman"/>
                            </w:rPr>
                            <m:t>ε</m:t>
                          </m:r>
                        </m:e>
                      </m:d>
                    </m:e>
                  </m:mr>
                </m:m>
              </m:oMath>
            </m:oMathPara>
          </w:p>
        </w:tc>
        <w:tc>
          <w:tcPr>
            <w:tcW w:w="618" w:type="dxa"/>
          </w:tcPr>
          <w:p w:rsidR="00497C82" w:rsidRDefault="00F2671B" w:rsidP="004E5F03">
            <w:pPr>
              <w:rPr>
                <w:rFonts w:ascii="Times New Roman" w:hAnsi="Times New Roman" w:cs="Times New Roman"/>
                <w:lang w:val="ru-RU"/>
              </w:rPr>
            </w:pPr>
            <w:r w:rsidRPr="00592D55">
              <w:rPr>
                <w:rFonts w:ascii="Times New Roman" w:hAnsi="Times New Roman" w:cs="Times New Roman"/>
                <w:lang w:val="ru-RU"/>
              </w:rPr>
              <w:t>(</w:t>
            </w:r>
          </w:p>
          <w:p w:rsidR="00497C82" w:rsidRDefault="00497C82" w:rsidP="004E5F03">
            <w:pPr>
              <w:rPr>
                <w:rFonts w:ascii="Times New Roman" w:hAnsi="Times New Roman" w:cs="Times New Roman"/>
                <w:lang w:val="ru-RU"/>
              </w:rPr>
            </w:pPr>
          </w:p>
          <w:p w:rsidR="00F2671B" w:rsidRPr="00592D55" w:rsidRDefault="00497C82" w:rsidP="004E5F03">
            <w:pPr>
              <w:rPr>
                <w:rFonts w:ascii="Times New Roman" w:hAnsi="Times New Roman" w:cs="Times New Roman"/>
                <w:lang w:val="ru-RU"/>
              </w:rPr>
            </w:pPr>
            <w:r>
              <w:rPr>
                <w:rFonts w:ascii="Times New Roman" w:hAnsi="Times New Roman" w:cs="Times New Roman"/>
                <w:lang w:val="ru-RU"/>
              </w:rPr>
              <w:t>((</w:t>
            </w:r>
            <w:r w:rsidR="00F2671B" w:rsidRPr="00592D55">
              <w:rPr>
                <w:rFonts w:ascii="Times New Roman" w:hAnsi="Times New Roman" w:cs="Times New Roman"/>
              </w:rPr>
              <w:t>15</w:t>
            </w:r>
            <w:r w:rsidR="00F2671B" w:rsidRPr="00592D55">
              <w:rPr>
                <w:rFonts w:ascii="Times New Roman" w:hAnsi="Times New Roman" w:cs="Times New Roman"/>
                <w:lang w:val="ru-RU"/>
              </w:rPr>
              <w:t>)</w:t>
            </w:r>
          </w:p>
        </w:tc>
      </w:tr>
    </w:tbl>
    <w:p w:rsidR="00F2671B" w:rsidRPr="00592D55" w:rsidRDefault="00F2671B" w:rsidP="00497C82">
      <w:pPr>
        <w:ind w:firstLine="0"/>
        <w:rPr>
          <w:rFonts w:ascii="Times New Roman" w:hAnsi="Times New Roman"/>
        </w:rPr>
      </w:pPr>
      <w:r w:rsidRPr="00592D55">
        <w:rPr>
          <w:rFonts w:ascii="Times New Roman" w:hAnsi="Times New Roman"/>
        </w:rPr>
        <w:t>Ovde je uračunata degeneracija po spinu i po dolinama.</w:t>
      </w:r>
    </w:p>
    <w:p w:rsidR="00F2671B" w:rsidRPr="00592D55" w:rsidRDefault="00F2671B" w:rsidP="00F2671B">
      <w:pPr>
        <w:rPr>
          <w:rFonts w:ascii="Times New Roman" w:hAnsi="Times New Roman"/>
        </w:rPr>
      </w:pPr>
    </w:p>
    <w:p w:rsidR="00F2671B" w:rsidRPr="00592D55" w:rsidRDefault="00F2671B" w:rsidP="009A202B">
      <w:pPr>
        <w:spacing w:after="240"/>
        <w:ind w:firstLine="0"/>
        <w:rPr>
          <w:rFonts w:ascii="Times New Roman" w:hAnsi="Times New Roman"/>
          <w:b/>
        </w:rPr>
      </w:pPr>
      <w:r w:rsidRPr="00592D55">
        <w:rPr>
          <w:rFonts w:ascii="Times New Roman" w:hAnsi="Times New Roman"/>
          <w:b/>
        </w:rPr>
        <w:t>ZAKON DISPERZIJE NAELEKTRISANJA KOD BISLOJA GRAFENA</w:t>
      </w:r>
    </w:p>
    <w:p w:rsidR="00F2671B" w:rsidRPr="00592D55" w:rsidRDefault="00F2671B" w:rsidP="009A202B">
      <w:pPr>
        <w:ind w:firstLine="0"/>
        <w:jc w:val="center"/>
        <w:rPr>
          <w:rFonts w:ascii="Times New Roman" w:hAnsi="Times New Roman"/>
        </w:rPr>
      </w:pPr>
      <w:r w:rsidRPr="00592D55">
        <w:rPr>
          <w:rFonts w:ascii="Times New Roman" w:hAnsi="Times New Roman"/>
        </w:rPr>
        <w:drawing>
          <wp:inline distT="0" distB="0" distL="0" distR="0">
            <wp:extent cx="2940050" cy="1443355"/>
            <wp:effectExtent l="19050" t="0" r="0" b="0"/>
            <wp:docPr id="8"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81"/>
                    <a:srcRect/>
                    <a:stretch>
                      <a:fillRect/>
                    </a:stretch>
                  </pic:blipFill>
                  <pic:spPr bwMode="auto">
                    <a:xfrm>
                      <a:off x="0" y="0"/>
                      <a:ext cx="2940050" cy="1443355"/>
                    </a:xfrm>
                    <a:prstGeom prst="rect">
                      <a:avLst/>
                    </a:prstGeom>
                    <a:noFill/>
                    <a:ln w="9525">
                      <a:noFill/>
                      <a:miter lim="800000"/>
                      <a:headEnd/>
                      <a:tailEnd/>
                    </a:ln>
                  </pic:spPr>
                </pic:pic>
              </a:graphicData>
            </a:graphic>
          </wp:inline>
        </w:drawing>
      </w:r>
    </w:p>
    <w:p w:rsidR="00F2671B" w:rsidRPr="00592D55" w:rsidRDefault="00F2671B" w:rsidP="00F2671B">
      <w:pPr>
        <w:rPr>
          <w:rFonts w:ascii="Times New Roman" w:hAnsi="Times New Roman"/>
        </w:rPr>
      </w:pPr>
    </w:p>
    <w:p w:rsidR="00F2671B" w:rsidRPr="00592D55" w:rsidRDefault="00F2671B" w:rsidP="009A202B">
      <w:pPr>
        <w:spacing w:after="120"/>
        <w:ind w:firstLine="0"/>
        <w:jc w:val="center"/>
        <w:rPr>
          <w:rFonts w:ascii="Times New Roman" w:hAnsi="Times New Roman"/>
          <w:i/>
        </w:rPr>
      </w:pPr>
      <w:r w:rsidRPr="00592D55">
        <w:rPr>
          <w:rFonts w:ascii="Times New Roman" w:hAnsi="Times New Roman"/>
          <w:i/>
        </w:rPr>
        <w:t xml:space="preserve">Slika 4  Kristalna struktura bisloja grafena. Linije koje spajaju dva sloja grafena predstavljaju interakciju </w:t>
      </w:r>
      <w:r w:rsidRPr="00592D55">
        <w:rPr>
          <w:rFonts w:ascii="Times New Roman" w:hAnsi="Times New Roman"/>
          <w:i/>
          <w:position w:val="-12"/>
        </w:rPr>
        <w:object w:dxaOrig="240" w:dyaOrig="360">
          <v:shape id="_x0000_i1062" type="#_x0000_t75" style="width:12.1pt;height:17.85pt" o:ole="">
            <v:imagedata r:id="rId82" o:title=""/>
          </v:shape>
          <o:OLEObject Type="Embed" ProgID="Equation.DSMT4" ShapeID="_x0000_i1062" DrawAspect="Content" ObjectID="_1754156664" r:id="rId83"/>
        </w:object>
      </w:r>
      <w:r w:rsidRPr="00592D55">
        <w:rPr>
          <w:rFonts w:ascii="Times New Roman" w:hAnsi="Times New Roman"/>
          <w:i/>
        </w:rPr>
        <w:t>koja je najbitnija od svih integrala prekrivanja (Katsnelson, 2020)</w:t>
      </w:r>
    </w:p>
    <w:p w:rsidR="00F2671B" w:rsidRPr="00592D55" w:rsidRDefault="00F2671B" w:rsidP="00F2671B">
      <w:pPr>
        <w:rPr>
          <w:rFonts w:ascii="Times New Roman" w:hAnsi="Times New Roman"/>
        </w:rPr>
      </w:pPr>
      <w:r w:rsidRPr="00592D55">
        <w:rPr>
          <w:rFonts w:ascii="Times New Roman" w:hAnsi="Times New Roman"/>
        </w:rPr>
        <w:t xml:space="preserve">Kod bisloja grafena postoje prelaza nosilaca naelektrisanja kako između atoma u sloju tako i između slojeva. U opštem slučaju između slojeva postoje različiti prelaza, a onaj koji je najbitniji je </w:t>
      </w:r>
      <w:r w:rsidRPr="00592D55">
        <w:rPr>
          <w:rFonts w:ascii="Times New Roman" w:hAnsi="Times New Roman"/>
          <w:position w:val="-12"/>
        </w:rPr>
        <w:object w:dxaOrig="240" w:dyaOrig="360">
          <v:shape id="_x0000_i1063" type="#_x0000_t75" style="width:12.1pt;height:17.85pt" o:ole="">
            <v:imagedata r:id="rId84" o:title=""/>
          </v:shape>
          <o:OLEObject Type="Embed" ProgID="Equation.DSMT4" ShapeID="_x0000_i1063" DrawAspect="Content" ObjectID="_1754156665" r:id="rId85"/>
        </w:object>
      </w:r>
      <w:r w:rsidRPr="00592D55">
        <w:rPr>
          <w:rFonts w:ascii="Times New Roman" w:hAnsi="Times New Roman"/>
        </w:rPr>
        <w:t>tj. prelaz pod uglom od 90</w:t>
      </w:r>
      <w:r w:rsidRPr="00592D55">
        <w:rPr>
          <w:rFonts w:ascii="Times New Roman" w:hAnsi="Times New Roman"/>
          <w:vertAlign w:val="superscript"/>
        </w:rPr>
        <w:t xml:space="preserve">0 </w:t>
      </w:r>
      <w:r w:rsidRPr="00592D55">
        <w:rPr>
          <w:rFonts w:ascii="Times New Roman" w:hAnsi="Times New Roman"/>
        </w:rPr>
        <w:t xml:space="preserve">(Katsnelson, 2020). </w:t>
      </w:r>
    </w:p>
    <w:p w:rsidR="00F2671B" w:rsidRPr="00592D55" w:rsidRDefault="00F2671B" w:rsidP="00F2671B">
      <w:pPr>
        <w:rPr>
          <w:rFonts w:ascii="Times New Roman" w:hAnsi="Times New Roman"/>
        </w:rPr>
      </w:pPr>
      <w:r w:rsidRPr="00592D55">
        <w:rPr>
          <w:rFonts w:ascii="Times New Roman" w:hAnsi="Times New Roman"/>
        </w:rPr>
        <w:t xml:space="preserve">Hamiltonijan za bisloj grafena je oblika (Alisultanov, 2015):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31"/>
        <w:gridCol w:w="656"/>
      </w:tblGrid>
      <w:tr w:rsidR="00F2671B" w:rsidRPr="00592D55" w:rsidTr="00497C82">
        <w:tc>
          <w:tcPr>
            <w:tcW w:w="6967" w:type="dxa"/>
          </w:tcPr>
          <w:p w:rsidR="00F2671B" w:rsidRPr="00592D55" w:rsidRDefault="00E02EC3"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r>
                        <w:rPr>
                          <w:rFonts w:ascii="Cambria Math" w:hAnsi="Cambria Math" w:cs="Times New Roman"/>
                        </w:rPr>
                        <m:t>H</m:t>
                      </m:r>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m:rPr>
                                      <m:sty m:val="p"/>
                                    </m:rPr>
                                    <w:rPr>
                                      <w:rFonts w:ascii="Cambria Math" w:hAnsi="Times New Roman" w:cs="Times New Roman"/>
                                    </w:rPr>
                                    <m:t>(1)</m:t>
                                  </m:r>
                                </m:sup>
                              </m:sSubSup>
                            </m:e>
                          </m:d>
                        </m:e>
                      </m:nary>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sub>
                        <m:sup/>
                        <m:e>
                          <m:sSub>
                            <m:sSubPr>
                              <m:ctrlPr>
                                <w:rPr>
                                  <w:rFonts w:ascii="Cambria Math" w:hAnsi="Times New Roman" w:cs="Times New Roman"/>
                                </w:rPr>
                              </m:ctrlPr>
                            </m:sSubPr>
                            <m:e>
                              <m:r>
                                <w:rPr>
                                  <w:rFonts w:ascii="Cambria Math" w:hAnsi="Cambria Math" w:cs="Times New Roman"/>
                                </w:rPr>
                                <m:t>E</m:t>
                              </m:r>
                            </m:e>
                            <m:sub>
                              <m:r>
                                <m:rPr>
                                  <m:sty m:val="p"/>
                                </m:rPr>
                                <w:rPr>
                                  <w:rFonts w:ascii="Cambria Math" w:hAnsi="Times New Roman" w:cs="Times New Roman"/>
                                </w:rPr>
                                <m:t>0</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i</m:t>
                                  </m:r>
                                </m:sub>
                                <m:sup>
                                  <m:r>
                                    <m:rPr>
                                      <m:sty m:val="p"/>
                                    </m:rPr>
                                    <w:rPr>
                                      <w:rFonts w:ascii="Cambria Math" w:hAnsi="Times New Roman" w:cs="Times New Roman"/>
                                    </w:rPr>
                                    <m:t>(2)</m:t>
                                  </m:r>
                                </m:sup>
                              </m:sSubSup>
                            </m:e>
                          </m:d>
                        </m:e>
                      </m:nary>
                      <m:r>
                        <w:rPr>
                          <w:rFonts w:ascii="Cambria Math" w:hAnsi="Times New Roman" w:cs="Times New Roman"/>
                        </w:rPr>
                        <m:t>+</m:t>
                      </m:r>
                    </m:e>
                  </m:mr>
                  <m:mr>
                    <m:e>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r>
                            <w:rPr>
                              <w:rFonts w:ascii="Cambria Math" w:hAnsi="Cambria Math" w:cs="Times New Roman"/>
                            </w:rPr>
                            <m:t>t</m:t>
                          </m:r>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(1)</m:t>
                                  </m:r>
                                </m:sup>
                              </m:sSubSup>
                            </m:e>
                          </m:d>
                        </m:e>
                      </m:nary>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r>
                            <w:rPr>
                              <w:rFonts w:ascii="Cambria Math" w:hAnsi="Cambria Math" w:cs="Times New Roman"/>
                            </w:rPr>
                            <m:t>t</m:t>
                          </m:r>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(2)</m:t>
                                  </m:r>
                                </m:sup>
                              </m:sSubSup>
                            </m:e>
                          </m:d>
                        </m:e>
                      </m:nary>
                      <m:r>
                        <w:rPr>
                          <w:rFonts w:ascii="Cambria Math" w:hAnsi="Times New Roman" w:cs="Times New Roman"/>
                        </w:rPr>
                        <m:t>+</m:t>
                      </m:r>
                    </m:e>
                  </m:mr>
                  <m:mr>
                    <m:e>
                      <m:r>
                        <w:rPr>
                          <w:rFonts w:ascii="Cambria Math" w:hAnsi="Times New Roman" w:cs="Times New Roman"/>
                        </w:rPr>
                        <m:t>+</m:t>
                      </m:r>
                      <m:nary>
                        <m:naryPr>
                          <m:chr m:val="∑"/>
                          <m:limLoc m:val="undOvr"/>
                          <m:supHide m:val="on"/>
                          <m:ctrlPr>
                            <w:rPr>
                              <w:rFonts w:ascii="Cambria Math" w:hAnsi="Times New Roman" w:cs="Times New Roman"/>
                            </w:rPr>
                          </m:ctrlPr>
                        </m:naryPr>
                        <m:sub>
                          <m:r>
                            <w:rPr>
                              <w:rFonts w:ascii="Cambria Math" w:hAnsi="Cambria Math" w:cs="Times New Roman"/>
                            </w:rPr>
                            <m:t>i</m:t>
                          </m:r>
                          <m:r>
                            <m:rPr>
                              <m:sty m:val="p"/>
                            </m:rPr>
                            <w:rPr>
                              <w:rFonts w:ascii="Cambria Math" w:hAnsi="Times New Roman" w:cs="Times New Roman"/>
                            </w:rPr>
                            <m:t>,</m:t>
                          </m:r>
                          <m:r>
                            <w:rPr>
                              <w:rFonts w:ascii="Cambria Math" w:hAnsi="Cambria Math" w:cs="Times New Roman"/>
                            </w:rPr>
                            <m:t>j</m:t>
                          </m:r>
                        </m:sub>
                        <m:sup/>
                        <m:e>
                          <m:sSub>
                            <m:sSubPr>
                              <m:ctrlPr>
                                <w:rPr>
                                  <w:rFonts w:ascii="Cambria Math" w:hAnsi="Times New Roman" w:cs="Times New Roman"/>
                                </w:rPr>
                              </m:ctrlPr>
                            </m:sSubPr>
                            <m:e>
                              <m:r>
                                <w:rPr>
                                  <w:rFonts w:ascii="Cambria Math" w:hAnsi="Cambria Math" w:cs="Times New Roman"/>
                                </w:rPr>
                                <m:t>t</m:t>
                              </m:r>
                            </m:e>
                            <m:sub>
                              <m:r>
                                <w:rPr>
                                  <w:rFonts w:ascii="Cambria Math" w:hAnsi="Cambria Math" w:cs="Times New Roman"/>
                                </w:rPr>
                                <m:t>⊥</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r>
                                    <w:rPr>
                                      <w:rFonts w:ascii="Cambria Math" w:hAnsi="Cambria Math" w:cs="Times New Roman"/>
                                    </w:rPr>
                                    <m:t>j</m:t>
                                  </m:r>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r>
                                    <w:rPr>
                                      <w:rFonts w:ascii="Cambria Math" w:hAnsi="Cambria Math" w:cs="Times New Roman"/>
                                    </w:rPr>
                                    <m:t>i</m:t>
                                  </m:r>
                                </m:sub>
                                <m:sup>
                                  <m:r>
                                    <m:rPr>
                                      <m:sty m:val="p"/>
                                    </m:rPr>
                                    <w:rPr>
                                      <w:rFonts w:ascii="Cambria Math" w:hAnsi="Times New Roman" w:cs="Times New Roman"/>
                                    </w:rPr>
                                    <m:t>(1)</m:t>
                                  </m:r>
                                </m:sup>
                              </m:sSubSup>
                            </m:e>
                          </m:d>
                        </m:e>
                      </m:nary>
                    </m:e>
                  </m:mr>
                  <m:mr>
                    <m:e/>
                  </m:mr>
                </m:m>
              </m:oMath>
            </m:oMathPara>
          </w:p>
        </w:tc>
        <w:tc>
          <w:tcPr>
            <w:tcW w:w="620" w:type="dxa"/>
          </w:tcPr>
          <w:p w:rsidR="00F2671B" w:rsidRPr="00592D55" w:rsidRDefault="00F2671B" w:rsidP="004E5F03">
            <w:pPr>
              <w:rPr>
                <w:rFonts w:ascii="Times New Roman" w:hAnsi="Times New Roman" w:cs="Times New Roman"/>
                <w:lang w:val="ru-RU"/>
              </w:rPr>
            </w:pPr>
            <w:r w:rsidRPr="00592D55">
              <w:rPr>
                <w:rFonts w:ascii="Times New Roman" w:hAnsi="Times New Roman" w:cs="Times New Roman"/>
                <w:lang w:val="ru-RU"/>
              </w:rPr>
              <w:t>(</w:t>
            </w:r>
            <w:r w:rsidR="00497C82">
              <w:rPr>
                <w:rFonts w:ascii="Times New Roman" w:hAnsi="Times New Roman" w:cs="Times New Roman"/>
                <w:lang w:val="ru-RU"/>
              </w:rPr>
              <w:t>(</w:t>
            </w:r>
            <w:r w:rsidRPr="00592D55">
              <w:rPr>
                <w:rFonts w:ascii="Times New Roman" w:hAnsi="Times New Roman" w:cs="Times New Roman"/>
              </w:rPr>
              <w:t>16</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su </w:t>
      </w:r>
      <w:r w:rsidRPr="00592D55">
        <w:rPr>
          <w:rFonts w:ascii="Times New Roman" w:hAnsi="Times New Roman"/>
          <w:position w:val="-12"/>
        </w:rPr>
        <w:object w:dxaOrig="760" w:dyaOrig="380">
          <v:shape id="_x0000_i1064" type="#_x0000_t75" style="width:38pt;height:19pt" o:ole="">
            <v:imagedata r:id="rId86" o:title=""/>
          </v:shape>
          <o:OLEObject Type="Embed" ProgID="Equation.DSMT4" ShapeID="_x0000_i1064" DrawAspect="Content" ObjectID="_1754156666" r:id="rId87"/>
        </w:object>
      </w:r>
      <w:r w:rsidRPr="00592D55">
        <w:rPr>
          <w:rFonts w:ascii="Times New Roman" w:hAnsi="Times New Roman"/>
        </w:rPr>
        <w:t xml:space="preserve"> i </w:t>
      </w:r>
      <w:r w:rsidRPr="00592D55">
        <w:rPr>
          <w:rFonts w:ascii="Times New Roman" w:hAnsi="Times New Roman"/>
          <w:position w:val="-12"/>
        </w:rPr>
        <w:object w:dxaOrig="740" w:dyaOrig="380">
          <v:shape id="_x0000_i1065" type="#_x0000_t75" style="width:36.85pt;height:19pt" o:ole="">
            <v:imagedata r:id="rId88" o:title=""/>
          </v:shape>
          <o:OLEObject Type="Embed" ProgID="Equation.DSMT4" ShapeID="_x0000_i1065" DrawAspect="Content" ObjectID="_1754156667" r:id="rId89"/>
        </w:object>
      </w:r>
      <w:r w:rsidRPr="00592D55">
        <w:rPr>
          <w:rFonts w:ascii="Times New Roman" w:hAnsi="Times New Roman"/>
        </w:rPr>
        <w:t xml:space="preserve">operatori kreacije i anahilacije elektrona podrešetki A i B prvog sloja, a </w:t>
      </w:r>
      <w:r w:rsidRPr="00592D55">
        <w:rPr>
          <w:rFonts w:ascii="Times New Roman" w:hAnsi="Times New Roman"/>
          <w:position w:val="-12"/>
        </w:rPr>
        <w:object w:dxaOrig="800" w:dyaOrig="380">
          <v:shape id="_x0000_i1066" type="#_x0000_t75" style="width:39.75pt;height:19pt" o:ole="">
            <v:imagedata r:id="rId90" o:title=""/>
          </v:shape>
          <o:OLEObject Type="Embed" ProgID="Equation.DSMT4" ShapeID="_x0000_i1066" DrawAspect="Content" ObjectID="_1754156668" r:id="rId91"/>
        </w:object>
      </w:r>
      <w:r w:rsidRPr="00592D55">
        <w:rPr>
          <w:rFonts w:ascii="Times New Roman" w:hAnsi="Times New Roman"/>
        </w:rPr>
        <w:t xml:space="preserve"> i </w:t>
      </w:r>
      <w:r w:rsidRPr="00592D55">
        <w:rPr>
          <w:rFonts w:ascii="Times New Roman" w:hAnsi="Times New Roman"/>
          <w:position w:val="-12"/>
        </w:rPr>
        <w:object w:dxaOrig="780" w:dyaOrig="380">
          <v:shape id="_x0000_i1067" type="#_x0000_t75" style="width:39.15pt;height:19pt" o:ole="">
            <v:imagedata r:id="rId92" o:title=""/>
          </v:shape>
          <o:OLEObject Type="Embed" ProgID="Equation.DSMT4" ShapeID="_x0000_i1067" DrawAspect="Content" ObjectID="_1754156669" r:id="rId93"/>
        </w:object>
      </w:r>
      <w:r w:rsidRPr="00592D55">
        <w:rPr>
          <w:rFonts w:ascii="Times New Roman" w:hAnsi="Times New Roman"/>
        </w:rPr>
        <w:t xml:space="preserve"> operatori kreacije i anahilacije elektrona podrešetki A i B drugog sloja.</w:t>
      </w:r>
    </w:p>
    <w:p w:rsidR="00F2671B" w:rsidRPr="00592D55" w:rsidRDefault="00F2671B" w:rsidP="00F2671B">
      <w:pPr>
        <w:rPr>
          <w:rFonts w:ascii="Times New Roman" w:hAnsi="Times New Roman"/>
        </w:rPr>
      </w:pPr>
      <w:r w:rsidRPr="00592D55">
        <w:rPr>
          <w:rFonts w:ascii="Times New Roman" w:hAnsi="Times New Roman"/>
        </w:rPr>
        <w:lastRenderedPageBreak/>
        <w:t>Prelaskom u prostor recipročne rešetke pomoću odgovarajućih Furije transformacija dobija se: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7"/>
        <w:gridCol w:w="750"/>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H</m:t>
                </m:r>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d>
                      <m:dPr>
                        <m:begChr m:val="["/>
                        <m:endChr m:val="]"/>
                        <m:ctrlPr>
                          <w:rPr>
                            <w:rFonts w:ascii="Cambria Math" w:hAnsi="Times New Roman" w:cs="Times New Roman"/>
                          </w:rPr>
                        </m:ctrlPr>
                      </m:dPr>
                      <m:e>
                        <m:r>
                          <w:rPr>
                            <w:rFonts w:ascii="Cambria Math" w:hAnsi="Cambria Math" w:cs="Times New Roman"/>
                          </w:rPr>
                          <m:t>f</m:t>
                        </m:r>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(2)</m:t>
                                </m:r>
                              </m:sup>
                            </m:sSubSup>
                          </m:e>
                        </m:d>
                        <m: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f</m:t>
                            </m:r>
                          </m:e>
                          <m:sup>
                            <m:r>
                              <m:rPr>
                                <m:sty m:val="p"/>
                              </m:rPr>
                              <w:rPr>
                                <w:rFonts w:ascii="Cambria Math" w:hAnsi="Cambria Math" w:cs="Times New Roman"/>
                              </w:rPr>
                              <m:t>*</m:t>
                            </m:r>
                          </m:sup>
                        </m:sSup>
                        <m:d>
                          <m:dPr>
                            <m:ctrlPr>
                              <w:rPr>
                                <w:rFonts w:ascii="Cambria Math" w:hAnsi="Times New Roman" w:cs="Times New Roman"/>
                              </w:rPr>
                            </m:ctrlPr>
                          </m:dPr>
                          <m:e>
                            <m:acc>
                              <m:accPr>
                                <m:chr m:val="⃗"/>
                                <m:ctrlPr>
                                  <w:rPr>
                                    <w:rFonts w:ascii="Cambria Math" w:hAnsi="Times New Roman" w:cs="Times New Roman"/>
                                  </w:rPr>
                                </m:ctrlPr>
                              </m:accPr>
                              <m:e>
                                <m:r>
                                  <w:rPr>
                                    <w:rFonts w:ascii="Cambria Math" w:hAnsi="Cambria Math" w:cs="Times New Roman"/>
                                  </w:rPr>
                                  <m:t>k</m:t>
                                </m:r>
                              </m:e>
                            </m:acc>
                          </m:e>
                        </m:d>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(1)</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(2)</m:t>
                                </m:r>
                              </m:sup>
                            </m:sSubSup>
                          </m:e>
                        </m:d>
                      </m:e>
                    </m:d>
                  </m:e>
                </m:nary>
                <m:r>
                  <w:rPr>
                    <w:rFonts w:ascii="Cambria Math" w:hAnsi="Times New Roman" w:cs="Times New Roman"/>
                  </w:rPr>
                  <m:t>+</m:t>
                </m:r>
                <m:nary>
                  <m:naryPr>
                    <m:chr m:val="∑"/>
                    <m:limLoc m:val="undOvr"/>
                    <m:supHide m:val="on"/>
                    <m:ctrlPr>
                      <w:rPr>
                        <w:rFonts w:ascii="Cambria Math" w:hAnsi="Times New Roman" w:cs="Times New Roman"/>
                      </w:rPr>
                    </m:ctrlPr>
                  </m:naryPr>
                  <m:sub>
                    <m:acc>
                      <m:accPr>
                        <m:chr m:val="⃗"/>
                        <m:ctrlPr>
                          <w:rPr>
                            <w:rFonts w:ascii="Cambria Math" w:hAnsi="Times New Roman" w:cs="Times New Roman"/>
                          </w:rPr>
                        </m:ctrlPr>
                      </m:accPr>
                      <m:e>
                        <m:r>
                          <w:rPr>
                            <w:rFonts w:ascii="Cambria Math" w:hAnsi="Cambria Math" w:cs="Times New Roman"/>
                          </w:rPr>
                          <m:t>k</m:t>
                        </m:r>
                      </m:e>
                    </m:acc>
                  </m:sub>
                  <m:sup/>
                  <m:e>
                    <m:sSub>
                      <m:sSubPr>
                        <m:ctrlPr>
                          <w:rPr>
                            <w:rFonts w:ascii="Cambria Math" w:hAnsi="Times New Roman" w:cs="Times New Roman"/>
                          </w:rPr>
                        </m:ctrlPr>
                      </m:sSubPr>
                      <m:e>
                        <m:r>
                          <w:rPr>
                            <w:rFonts w:ascii="Cambria Math" w:hAnsi="Cambria Math" w:cs="Times New Roman"/>
                          </w:rPr>
                          <m:t>t</m:t>
                        </m:r>
                      </m:e>
                      <m:sub>
                        <m:r>
                          <w:rPr>
                            <w:rFonts w:ascii="Cambria Math" w:hAnsi="Cambria Math" w:cs="Times New Roman"/>
                          </w:rPr>
                          <m:t>⊥</m:t>
                        </m:r>
                      </m:sub>
                    </m:sSub>
                    <m:d>
                      <m:dPr>
                        <m:ctrlPr>
                          <w:rPr>
                            <w:rFonts w:ascii="Cambria Math" w:hAnsi="Times New Roman" w:cs="Times New Roman"/>
                          </w:rPr>
                        </m:ctrlPr>
                      </m:dPr>
                      <m:e>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(1)</m:t>
                            </m:r>
                          </m:sup>
                        </m:sSubSup>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(2)</m:t>
                            </m:r>
                          </m:sup>
                        </m:sSubSup>
                        <m:r>
                          <w:rPr>
                            <w:rFonts w:ascii="Cambria Math" w:hAnsi="Times New Roman" w:cs="Times New Roman"/>
                          </w:rPr>
                          <m:t>+</m:t>
                        </m:r>
                        <m:sSubSup>
                          <m:sSubSupPr>
                            <m:ctrlPr>
                              <w:rPr>
                                <w:rFonts w:ascii="Cambria Math" w:hAnsi="Times New Roman" w:cs="Times New Roman"/>
                              </w:rPr>
                            </m:ctrlPr>
                          </m:sSubSupPr>
                          <m:e>
                            <m:r>
                              <w:rPr>
                                <w:rFonts w:ascii="Cambria Math" w:hAnsi="Cambria Math" w:cs="Times New Roman"/>
                              </w:rPr>
                              <m:t>b</m:t>
                            </m:r>
                          </m:e>
                          <m:sub>
                            <m:acc>
                              <m:accPr>
                                <m:chr m:val="⃗"/>
                                <m:ctrlPr>
                                  <w:rPr>
                                    <w:rFonts w:ascii="Cambria Math" w:hAnsi="Times New Roman" w:cs="Times New Roman"/>
                                  </w:rPr>
                                </m:ctrlPr>
                              </m:accPr>
                              <m:e>
                                <m:r>
                                  <w:rPr>
                                    <w:rFonts w:ascii="Cambria Math" w:hAnsi="Cambria Math" w:cs="Times New Roman"/>
                                  </w:rPr>
                                  <m:t>k</m:t>
                                </m:r>
                              </m:e>
                            </m:acc>
                          </m:sub>
                          <m:sup>
                            <m:r>
                              <w:rPr>
                                <w:rFonts w:ascii="Cambria Math" w:hAnsi="Times New Roman" w:cs="Times New Roman"/>
                              </w:rPr>
                              <m:t>+</m:t>
                            </m:r>
                            <m:r>
                              <m:rPr>
                                <m:sty m:val="p"/>
                              </m:rPr>
                              <w:rPr>
                                <w:rFonts w:ascii="Cambria Math" w:hAnsi="Times New Roman" w:cs="Times New Roman"/>
                              </w:rPr>
                              <m:t>(2)</m:t>
                            </m:r>
                          </m:sup>
                        </m:sSubSup>
                        <m:sSubSup>
                          <m:sSubSupPr>
                            <m:ctrlPr>
                              <w:rPr>
                                <w:rFonts w:ascii="Cambria Math" w:hAnsi="Times New Roman" w:cs="Times New Roman"/>
                              </w:rPr>
                            </m:ctrlPr>
                          </m:sSubSupPr>
                          <m:e>
                            <m:r>
                              <w:rPr>
                                <w:rFonts w:ascii="Cambria Math" w:hAnsi="Cambria Math" w:cs="Times New Roman"/>
                              </w:rPr>
                              <m:t>a</m:t>
                            </m:r>
                          </m:e>
                          <m:sub>
                            <m:acc>
                              <m:accPr>
                                <m:chr m:val="⃗"/>
                                <m:ctrlPr>
                                  <w:rPr>
                                    <w:rFonts w:ascii="Cambria Math" w:hAnsi="Times New Roman" w:cs="Times New Roman"/>
                                  </w:rPr>
                                </m:ctrlPr>
                              </m:accPr>
                              <m:e>
                                <m:r>
                                  <w:rPr>
                                    <w:rFonts w:ascii="Cambria Math" w:hAnsi="Cambria Math" w:cs="Times New Roman"/>
                                  </w:rPr>
                                  <m:t>k</m:t>
                                </m:r>
                              </m:e>
                            </m:acc>
                          </m:sub>
                          <m:sup>
                            <m:r>
                              <m:rPr>
                                <m:sty m:val="p"/>
                              </m:rPr>
                              <w:rPr>
                                <w:rFonts w:ascii="Cambria Math" w:hAnsi="Times New Roman" w:cs="Times New Roman"/>
                              </w:rPr>
                              <m:t>(1)</m:t>
                            </m:r>
                          </m:sup>
                        </m:sSubSup>
                      </m:e>
                    </m:d>
                  </m:e>
                </m:nary>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17</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U jednačini (17) je zamenjeno da je </w:t>
      </w:r>
      <w:r w:rsidRPr="00592D55">
        <w:rPr>
          <w:rFonts w:ascii="Times New Roman" w:hAnsi="Times New Roman"/>
          <w:position w:val="-12"/>
        </w:rPr>
        <w:object w:dxaOrig="680" w:dyaOrig="360">
          <v:shape id="_x0000_i1068" type="#_x0000_t75" style="width:34pt;height:17.85pt" o:ole="">
            <v:imagedata r:id="rId94" o:title=""/>
          </v:shape>
          <o:OLEObject Type="Embed" ProgID="Equation.DSMT4" ShapeID="_x0000_i1068" DrawAspect="Content" ObjectID="_1754156670" r:id="rId95"/>
        </w:object>
      </w:r>
      <w:r w:rsidRPr="00592D55">
        <w:rPr>
          <w:rFonts w:ascii="Times New Roman" w:hAnsi="Times New Roman"/>
        </w:rPr>
        <w:t>.</w:t>
      </w:r>
    </w:p>
    <w:p w:rsidR="00F2671B" w:rsidRPr="00592D55" w:rsidRDefault="00F2671B" w:rsidP="00F2671B">
      <w:pPr>
        <w:rPr>
          <w:rFonts w:ascii="Times New Roman" w:hAnsi="Times New Roman"/>
        </w:rPr>
      </w:pPr>
      <w:r w:rsidRPr="00592D55">
        <w:rPr>
          <w:rFonts w:ascii="Times New Roman" w:hAnsi="Times New Roman"/>
        </w:rPr>
        <w:t>Ako se kao i u slučaju monoslojnog grafena napišu jednačine kretanja za odgovarajuće Grinove funkcije i onda reši sistem jednačina za Grinove funkcije nalazi se: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2"/>
        <w:gridCol w:w="755"/>
      </w:tblGrid>
      <w:tr w:rsidR="00F2671B" w:rsidRPr="00592D55" w:rsidTr="00497C82">
        <w:tc>
          <w:tcPr>
            <w:tcW w:w="8755" w:type="dxa"/>
          </w:tcPr>
          <w:p w:rsidR="00F2671B" w:rsidRPr="00592D55" w:rsidRDefault="00E02EC3" w:rsidP="004E5F03">
            <w:pPr>
              <w:rPr>
                <w:rFonts w:ascii="Times New Roman" w:hAnsi="Times New Roman" w:cs="Times New Roman"/>
              </w:rPr>
            </w:pPr>
            <m:oMathPara>
              <m:oMath>
                <m:sSubSup>
                  <m:sSubSupPr>
                    <m:ctrlPr>
                      <w:rPr>
                        <w:rFonts w:ascii="Cambria Math" w:hAnsi="Times New Roman" w:cs="Times New Roman"/>
                      </w:rPr>
                    </m:ctrlPr>
                  </m:sSubSupPr>
                  <m:e>
                    <m:r>
                      <w:rPr>
                        <w:rFonts w:ascii="Cambria Math" w:hAnsi="Cambria Math" w:cs="Times New Roman"/>
                      </w:rPr>
                      <m:t>G</m:t>
                    </m:r>
                  </m:e>
                  <m:sub>
                    <m:r>
                      <w:rPr>
                        <w:rFonts w:ascii="Cambria Math" w:hAnsi="Cambria Math" w:cs="Times New Roman"/>
                      </w:rPr>
                      <m:t>AA</m:t>
                    </m:r>
                  </m:sub>
                  <m:sup>
                    <m:r>
                      <m:rPr>
                        <m:sty m:val="p"/>
                      </m:rPr>
                      <w:rPr>
                        <w:rFonts w:ascii="Cambria Math" w:hAnsi="Times New Roman" w:cs="Times New Roman"/>
                      </w:rPr>
                      <m:t>(11)</m:t>
                    </m:r>
                  </m:sup>
                </m:sSubSup>
                <m:r>
                  <w:rPr>
                    <w:rFonts w:ascii="Cambria Math" w:hAnsi="Times New Roman" w:cs="Times New Roman"/>
                  </w:rPr>
                  <m:t>=</m:t>
                </m:r>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f</m:t>
                                    </m:r>
                                    <m:r>
                                      <m:rPr>
                                        <m:sty m:val="p"/>
                                      </m:rPr>
                                      <w:rPr>
                                        <w:rFonts w:ascii="Cambria Math" w:hAnsi="Times New Roman" w:cs="Times New Roman"/>
                                      </w:rPr>
                                      <m:t>(</m:t>
                                    </m:r>
                                    <m:acc>
                                      <m:accPr>
                                        <m:chr m:val="⃗"/>
                                        <m:ctrlPr>
                                          <w:rPr>
                                            <w:rFonts w:ascii="Cambria Math" w:hAnsi="Times New Roman" w:cs="Times New Roman"/>
                                          </w:rPr>
                                        </m:ctrlPr>
                                      </m:accPr>
                                      <m:e>
                                        <m:r>
                                          <w:rPr>
                                            <w:rFonts w:ascii="Cambria Math" w:hAnsi="Cambria Math" w:cs="Times New Roman"/>
                                          </w:rPr>
                                          <m:t>k</m:t>
                                        </m:r>
                                      </m:e>
                                    </m:acc>
                                    <m:r>
                                      <m:rPr>
                                        <m:sty m:val="p"/>
                                      </m:rPr>
                                      <w:rPr>
                                        <w:rFonts w:ascii="Cambria Math" w:hAnsi="Times New Roman" w:cs="Times New Roman"/>
                                      </w:rPr>
                                      <m:t>)</m:t>
                                    </m:r>
                                  </m:e>
                                </m:d>
                              </m:e>
                              <m:sup>
                                <m:r>
                                  <m:rPr>
                                    <m:sty m:val="p"/>
                                  </m:rPr>
                                  <w:rPr>
                                    <w:rFonts w:ascii="Cambria Math" w:hAnsi="Times New Roman" w:cs="Times New Roman"/>
                                  </w:rPr>
                                  <m:t>2</m:t>
                                </m:r>
                              </m:sup>
                            </m:sSup>
                          </m:num>
                          <m:den>
                            <m:r>
                              <w:rPr>
                                <w:rFonts w:ascii="Cambria Math" w:hAnsi="Cambria Math" w:cs="Times New Roman"/>
                              </w:rPr>
                              <m:t>ε</m:t>
                            </m:r>
                          </m:den>
                        </m:f>
                        <m:r>
                          <w:rPr>
                            <w:rFonts w:ascii="Cambria Math" w:hAnsi="Cambria Math" w:cs="Times New Roman"/>
                          </w:rPr>
                          <m:t>-</m:t>
                        </m:r>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2</m:t>
                            </m:r>
                          </m:sup>
                        </m:sSubSup>
                        <m:sSup>
                          <m:sSupPr>
                            <m:ctrlPr>
                              <w:rPr>
                                <w:rFonts w:ascii="Cambria Math" w:hAnsi="Times New Roman" w:cs="Times New Roman"/>
                              </w:rPr>
                            </m:ctrlPr>
                          </m:sSupPr>
                          <m:e>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d>
                                          <m:dPr>
                                            <m:begChr m:val="|"/>
                                            <m:endChr m:val="|"/>
                                            <m:ctrlPr>
                                              <w:rPr>
                                                <w:rFonts w:ascii="Cambria Math" w:hAnsi="Times New Roman" w:cs="Times New Roman"/>
                                              </w:rPr>
                                            </m:ctrlPr>
                                          </m:dPr>
                                          <m:e>
                                            <m:r>
                                              <w:rPr>
                                                <w:rFonts w:ascii="Cambria Math" w:hAnsi="Cambria Math" w:cs="Times New Roman"/>
                                              </w:rPr>
                                              <m:t>f</m:t>
                                            </m:r>
                                            <m:r>
                                              <m:rPr>
                                                <m:sty m:val="p"/>
                                              </m:rPr>
                                              <w:rPr>
                                                <w:rFonts w:ascii="Cambria Math" w:hAnsi="Times New Roman" w:cs="Times New Roman"/>
                                              </w:rPr>
                                              <m:t>(</m:t>
                                            </m:r>
                                            <m:acc>
                                              <m:accPr>
                                                <m:chr m:val="⃗"/>
                                                <m:ctrlPr>
                                                  <w:rPr>
                                                    <w:rFonts w:ascii="Cambria Math" w:hAnsi="Times New Roman" w:cs="Times New Roman"/>
                                                  </w:rPr>
                                                </m:ctrlPr>
                                              </m:accPr>
                                              <m:e>
                                                <m:r>
                                                  <w:rPr>
                                                    <w:rFonts w:ascii="Cambria Math" w:hAnsi="Cambria Math" w:cs="Times New Roman"/>
                                                  </w:rPr>
                                                  <m:t>k</m:t>
                                                </m:r>
                                              </m:e>
                                            </m:acc>
                                            <m:r>
                                              <m:rPr>
                                                <m:sty m:val="p"/>
                                              </m:rPr>
                                              <w:rPr>
                                                <w:rFonts w:ascii="Cambria Math" w:hAnsi="Times New Roman" w:cs="Times New Roman"/>
                                              </w:rPr>
                                              <m:t>)</m:t>
                                            </m:r>
                                          </m:e>
                                        </m:d>
                                      </m:e>
                                      <m:sup>
                                        <m:r>
                                          <m:rPr>
                                            <m:sty m:val="p"/>
                                          </m:rPr>
                                          <w:rPr>
                                            <w:rFonts w:ascii="Cambria Math" w:hAnsi="Times New Roman" w:cs="Times New Roman"/>
                                          </w:rPr>
                                          <m:t>2</m:t>
                                        </m:r>
                                      </m:sup>
                                    </m:sSup>
                                  </m:num>
                                  <m:den>
                                    <m:r>
                                      <w:rPr>
                                        <w:rFonts w:ascii="Cambria Math" w:hAnsi="Cambria Math" w:cs="Times New Roman"/>
                                      </w:rPr>
                                      <m:t>ε</m:t>
                                    </m:r>
                                  </m:den>
                                </m:f>
                              </m:e>
                            </m:d>
                          </m:e>
                          <m:sup>
                            <m:r>
                              <w:rPr>
                                <w:rFonts w:ascii="Cambria Math" w:hAnsi="Cambria Math" w:cs="Times New Roman"/>
                              </w:rPr>
                              <m:t>-</m:t>
                            </m:r>
                            <m:r>
                              <m:rPr>
                                <m:sty m:val="p"/>
                              </m:rPr>
                              <w:rPr>
                                <w:rFonts w:ascii="Cambria Math" w:hAnsi="Times New Roman" w:cs="Times New Roman"/>
                              </w:rPr>
                              <m:t>1</m:t>
                            </m:r>
                          </m:sup>
                        </m:sSup>
                      </m:e>
                    </m:d>
                  </m:e>
                  <m:sup>
                    <m:r>
                      <w:rPr>
                        <w:rFonts w:ascii="Cambria Math" w:hAnsi="Cambria Math" w:cs="Times New Roman"/>
                      </w:rPr>
                      <m:t>-</m:t>
                    </m:r>
                    <m:r>
                      <m:rPr>
                        <m:sty m:val="p"/>
                      </m:rPr>
                      <w:rPr>
                        <w:rFonts w:ascii="Cambria Math" w:hAnsi="Times New Roman" w:cs="Times New Roman"/>
                      </w:rPr>
                      <m:t>1</m:t>
                    </m:r>
                  </m:sup>
                </m:sSup>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18</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Za spektar blizu Dirakovih tačaka se dobija zakon disperzije bisloja grafena u obliku: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56"/>
        <w:gridCol w:w="731"/>
      </w:tblGrid>
      <w:tr w:rsidR="00F2671B" w:rsidRPr="00592D55" w:rsidTr="00497C82">
        <w:tc>
          <w:tcPr>
            <w:tcW w:w="8755" w:type="dxa"/>
          </w:tcPr>
          <w:p w:rsidR="00F2671B" w:rsidRPr="00592D55" w:rsidRDefault="00F2671B" w:rsidP="004E5F03">
            <w:pPr>
              <w:rPr>
                <w:rFonts w:ascii="Times New Roman" w:hAnsi="Times New Roman" w:cs="Times New Roman"/>
              </w:rPr>
            </w:pPr>
            <m:oMathPara>
              <m:oMath>
                <m:r>
                  <w:rPr>
                    <w:rFonts w:ascii="Cambria Math" w:hAnsi="Cambria Math" w:cs="Times New Roman"/>
                  </w:rPr>
                  <m:t>ε</m:t>
                </m:r>
                <m:r>
                  <w:rPr>
                    <w:rFonts w:ascii="Cambria Math" w:hAnsi="Times New Roman" w:cs="Times New Roman"/>
                  </w:rPr>
                  <m:t>=</m:t>
                </m:r>
                <m:r>
                  <w:rPr>
                    <w:rFonts w:ascii="Cambria Math" w:hAnsi="Times New Roman" w:cs="Times New Roman"/>
                  </w:rPr>
                  <m:t>±</m:t>
                </m:r>
                <m:rad>
                  <m:radPr>
                    <m:degHide m:val="on"/>
                    <m:ctrlPr>
                      <w:rPr>
                        <w:rFonts w:ascii="Cambria Math" w:hAnsi="Times New Roman" w:cs="Times New Roman"/>
                      </w:rPr>
                    </m:ctrlPr>
                  </m:radPr>
                  <m:deg/>
                  <m:e>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k</m:t>
                        </m:r>
                      </m:e>
                      <m:sup>
                        <m:r>
                          <m:rPr>
                            <m:sty m:val="p"/>
                          </m:rPr>
                          <w:rPr>
                            <w:rFonts w:ascii="Cambria Math" w:hAnsi="Times New Roman" w:cs="Times New Roman"/>
                          </w:rPr>
                          <m:t>2</m:t>
                        </m:r>
                      </m:sup>
                    </m:sSup>
                    <m:r>
                      <w:rPr>
                        <w:rFonts w:ascii="Cambria Math" w:hAnsi="Times New Roman" w:cs="Times New Roman"/>
                      </w:rPr>
                      <m:t>+</m:t>
                    </m:r>
                    <m:f>
                      <m:fPr>
                        <m:ctrlPr>
                          <w:rPr>
                            <w:rFonts w:ascii="Cambria Math" w:hAnsi="Times New Roman" w:cs="Times New Roman"/>
                          </w:rPr>
                        </m:ctrlPr>
                      </m:fPr>
                      <m:num>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2</m:t>
                            </m:r>
                          </m:sup>
                        </m:sSubSup>
                      </m:num>
                      <m:den>
                        <m:r>
                          <m:rPr>
                            <m:sty m:val="p"/>
                          </m:rPr>
                          <w:rPr>
                            <w:rFonts w:ascii="Cambria Math" w:hAnsi="Times New Roman" w:cs="Times New Roman"/>
                          </w:rPr>
                          <m:t>2</m:t>
                        </m:r>
                      </m:den>
                    </m:f>
                    <m:r>
                      <w:rPr>
                        <w:rFonts w:ascii="Cambria Math" w:hAnsi="Times New Roman" w:cs="Times New Roman"/>
                      </w:rPr>
                      <m:t>±</m:t>
                    </m:r>
                    <m:rad>
                      <m:radPr>
                        <m:degHide m:val="on"/>
                        <m:ctrlPr>
                          <w:rPr>
                            <w:rFonts w:ascii="Cambria Math" w:hAnsi="Times New Roman" w:cs="Times New Roman"/>
                          </w:rPr>
                        </m:ctrlPr>
                      </m:radPr>
                      <m:deg/>
                      <m:e>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k</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2</m:t>
                            </m:r>
                          </m:sup>
                        </m:sSubSup>
                        <m:r>
                          <w:rPr>
                            <w:rFonts w:ascii="Cambria Math" w:hAnsi="Times New Roman" w:cs="Times New Roman"/>
                          </w:rPr>
                          <m:t>+</m:t>
                        </m:r>
                        <m:f>
                          <m:fPr>
                            <m:ctrlPr>
                              <w:rPr>
                                <w:rFonts w:ascii="Cambria Math" w:hAnsi="Times New Roman" w:cs="Times New Roman"/>
                              </w:rPr>
                            </m:ctrlPr>
                          </m:fPr>
                          <m:num>
                            <m:sSubSup>
                              <m:sSubSupPr>
                                <m:ctrlPr>
                                  <w:rPr>
                                    <w:rFonts w:ascii="Cambria Math" w:hAnsi="Times New Roman" w:cs="Times New Roman"/>
                                  </w:rPr>
                                </m:ctrlPr>
                              </m:sSubSupPr>
                              <m:e>
                                <m:r>
                                  <w:rPr>
                                    <w:rFonts w:ascii="Cambria Math" w:hAnsi="Cambria Math" w:cs="Times New Roman"/>
                                  </w:rPr>
                                  <m:t>t</m:t>
                                </m:r>
                              </m:e>
                              <m:sub>
                                <m:r>
                                  <w:rPr>
                                    <w:rFonts w:ascii="Cambria Math" w:hAnsi="Cambria Math" w:cs="Times New Roman"/>
                                  </w:rPr>
                                  <m:t>⊥</m:t>
                                </m:r>
                              </m:sub>
                              <m:sup>
                                <m:r>
                                  <m:rPr>
                                    <m:sty m:val="p"/>
                                  </m:rPr>
                                  <w:rPr>
                                    <w:rFonts w:ascii="Cambria Math" w:hAnsi="Times New Roman" w:cs="Times New Roman"/>
                                  </w:rPr>
                                  <m:t>4</m:t>
                                </m:r>
                              </m:sup>
                            </m:sSubSup>
                          </m:num>
                          <m:den>
                            <m:r>
                              <m:rPr>
                                <m:sty m:val="p"/>
                              </m:rPr>
                              <w:rPr>
                                <w:rFonts w:ascii="Cambria Math" w:hAnsi="Times New Roman" w:cs="Times New Roman"/>
                              </w:rPr>
                              <m:t>4</m:t>
                            </m:r>
                          </m:den>
                        </m:f>
                      </m:e>
                    </m:rad>
                  </m:e>
                </m:rad>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19</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drawing>
          <wp:anchor distT="0" distB="0" distL="114300" distR="114300" simplePos="0" relativeHeight="251665408" behindDoc="1" locked="0" layoutInCell="1" allowOverlap="1">
            <wp:simplePos x="0" y="0"/>
            <wp:positionH relativeFrom="column">
              <wp:posOffset>1276350</wp:posOffset>
            </wp:positionH>
            <wp:positionV relativeFrom="paragraph">
              <wp:posOffset>36195</wp:posOffset>
            </wp:positionV>
            <wp:extent cx="2738755" cy="1600200"/>
            <wp:effectExtent l="19050" t="0" r="4445" b="0"/>
            <wp:wrapTight wrapText="bothSides">
              <wp:wrapPolygon edited="0">
                <wp:start x="-150" y="0"/>
                <wp:lineTo x="-150" y="21343"/>
                <wp:lineTo x="21635" y="21343"/>
                <wp:lineTo x="21635" y="0"/>
                <wp:lineTo x="-150" y="0"/>
              </wp:wrapPolygon>
            </wp:wrapTight>
            <wp:docPr id="9"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96"/>
                    <a:srcRect/>
                    <a:stretch>
                      <a:fillRect/>
                    </a:stretch>
                  </pic:blipFill>
                  <pic:spPr bwMode="auto">
                    <a:xfrm>
                      <a:off x="0" y="0"/>
                      <a:ext cx="2738755" cy="1600200"/>
                    </a:xfrm>
                    <a:prstGeom prst="rect">
                      <a:avLst/>
                    </a:prstGeom>
                    <a:noFill/>
                    <a:ln w="9525">
                      <a:noFill/>
                      <a:miter lim="800000"/>
                      <a:headEnd/>
                      <a:tailEnd/>
                    </a:ln>
                  </pic:spPr>
                </pic:pic>
              </a:graphicData>
            </a:graphic>
          </wp:anchor>
        </w:drawing>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 xml:space="preserve"> </w:t>
      </w: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p>
    <w:p w:rsidR="00F2671B" w:rsidRPr="00592D55" w:rsidRDefault="00F2671B" w:rsidP="00F2671B">
      <w:pPr>
        <w:jc w:val="center"/>
        <w:rPr>
          <w:rFonts w:ascii="Times New Roman" w:hAnsi="Times New Roman"/>
          <w:i/>
        </w:rPr>
      </w:pPr>
      <w:r w:rsidRPr="00592D55">
        <w:rPr>
          <w:rFonts w:ascii="Times New Roman" w:hAnsi="Times New Roman"/>
          <w:i/>
        </w:rPr>
        <w:t>Slika 5  Spektar bisloja grafena (preuzeto iz Katsnelson. 2020).</w:t>
      </w:r>
    </w:p>
    <w:p w:rsidR="00F2671B" w:rsidRPr="00592D55" w:rsidRDefault="00F2671B" w:rsidP="00F2671B">
      <w:pPr>
        <w:rPr>
          <w:rFonts w:ascii="Times New Roman" w:hAnsi="Times New Roman"/>
        </w:rPr>
      </w:pPr>
      <w:r w:rsidRPr="00592D55">
        <w:rPr>
          <w:rFonts w:ascii="Times New Roman" w:hAnsi="Times New Roman"/>
        </w:rPr>
        <w:t>Za razliku od monosloja, bisloj grafena ima energetski spektar bez gepa i paraboličnog je oblika.</w:t>
      </w:r>
    </w:p>
    <w:p w:rsidR="00F2671B" w:rsidRPr="00592D55" w:rsidRDefault="00F2671B" w:rsidP="00F2671B">
      <w:pPr>
        <w:rPr>
          <w:rFonts w:ascii="Times New Roman" w:hAnsi="Times New Roman"/>
        </w:rPr>
      </w:pPr>
      <w:r w:rsidRPr="00592D55">
        <w:rPr>
          <w:rFonts w:ascii="Times New Roman" w:hAnsi="Times New Roman"/>
        </w:rPr>
        <w:t>U blizini Dirakovih tačaka energetski spektar bisloja grafena se može napisati u obliku: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1"/>
        <w:gridCol w:w="756"/>
      </w:tblGrid>
      <w:tr w:rsidR="00F2671B" w:rsidRPr="00592D55" w:rsidTr="00497C82">
        <w:tc>
          <w:tcPr>
            <w:tcW w:w="8755" w:type="dxa"/>
          </w:tcPr>
          <w:p w:rsidR="00F2671B" w:rsidRPr="00592D55" w:rsidRDefault="00F2671B" w:rsidP="004E5F03">
            <w:pPr>
              <w:rPr>
                <w:rFonts w:ascii="Times New Roman" w:hAnsi="Times New Roman" w:cs="Times New Roman"/>
              </w:rPr>
            </w:pPr>
            <m:oMathPara>
              <m:oMathParaPr>
                <m:jc m:val="center"/>
              </m:oMathParaPr>
              <m:oMath>
                <m:r>
                  <w:rPr>
                    <w:rFonts w:ascii="Cambria Math" w:hAnsi="Cambria Math" w:cs="Times New Roman"/>
                  </w:rPr>
                  <m:t>ε</m:t>
                </m:r>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r>
                  <m:rPr>
                    <m:sty m:val="p"/>
                  </m:rPr>
                  <w:rPr>
                    <w:rFonts w:ascii="Cambria Math" w:hAnsi="Times New Roman" w:cs="Times New Roman"/>
                  </w:rPr>
                  <m:t>;</m:t>
                </m:r>
                <m:r>
                  <w:rPr>
                    <w:rFonts w:ascii="Cambria Math" w:hAnsi="Times New Roman" w:cs="Times New Roman"/>
                  </w:rPr>
                  <m:t xml:space="preserve">     </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Times New Roman" w:cs="Times New Roman"/>
                  </w:rPr>
                  <m:t>=</m:t>
                </m:r>
                <m:f>
                  <m:fPr>
                    <m:ctrlPr>
                      <w:rPr>
                        <w:rFonts w:ascii="Cambria Math" w:hAnsi="Times New Roman" w:cs="Times New Roman"/>
                      </w:rPr>
                    </m:ctrlPr>
                  </m:fPr>
                  <m:num>
                    <m:d>
                      <m:dPr>
                        <m:begChr m:val="|"/>
                        <m:endChr m:val="|"/>
                        <m:ctrlPr>
                          <w:rPr>
                            <w:rFonts w:ascii="Cambria Math" w:hAnsi="Times New Roman" w:cs="Times New Roman"/>
                          </w:rPr>
                        </m:ctrlPr>
                      </m:dPr>
                      <m:e>
                        <m:sSub>
                          <m:sSubPr>
                            <m:ctrlPr>
                              <w:rPr>
                                <w:rFonts w:ascii="Cambria Math" w:hAnsi="Times New Roman" w:cs="Times New Roman"/>
                              </w:rPr>
                            </m:ctrlPr>
                          </m:sSubPr>
                          <m:e>
                            <m:r>
                              <w:rPr>
                                <w:rFonts w:ascii="Cambria Math" w:hAnsi="Cambria Math" w:cs="Times New Roman"/>
                              </w:rPr>
                              <m:t>t</m:t>
                            </m:r>
                          </m:e>
                          <m:sub>
                            <m:r>
                              <w:rPr>
                                <w:rFonts w:ascii="Cambria Math" w:hAnsi="Cambria Math" w:cs="Times New Roman"/>
                              </w:rPr>
                              <m:t>⊥</m:t>
                            </m:r>
                          </m:sub>
                        </m:sSub>
                      </m:e>
                    </m:d>
                  </m:num>
                  <m:den>
                    <m:r>
                      <m:rPr>
                        <m:sty m:val="p"/>
                      </m:rPr>
                      <w:rPr>
                        <w:rFonts w:ascii="Cambria Math" w:hAnsi="Times New Roman" w:cs="Times New Roman"/>
                      </w:rPr>
                      <m:t>2</m:t>
                    </m:r>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r>
                  <w:rPr>
                    <w:rFonts w:ascii="Cambria Math" w:hAnsi="Times New Roman" w:cs="Times New Roman"/>
                  </w:rPr>
                  <m:t>=</m:t>
                </m:r>
                <m:r>
                  <m:rPr>
                    <m:sty m:val="p"/>
                  </m:rPr>
                  <w:rPr>
                    <w:rFonts w:ascii="Cambria Math" w:hAnsi="Times New Roman" w:cs="Times New Roman"/>
                  </w:rPr>
                  <m:t>0,054</m:t>
                </m:r>
                <m:sSub>
                  <m:sSubPr>
                    <m:ctrlPr>
                      <w:rPr>
                        <w:rFonts w:ascii="Cambria Math" w:hAnsi="Times New Roman" w:cs="Times New Roman"/>
                      </w:rPr>
                    </m:ctrlPr>
                  </m:sSubPr>
                  <m:e>
                    <m:r>
                      <w:rPr>
                        <w:rFonts w:ascii="Cambria Math" w:hAnsi="Cambria Math" w:cs="Times New Roman"/>
                      </w:rPr>
                      <m:t>m</m:t>
                    </m:r>
                  </m:e>
                  <m:sub>
                    <m:r>
                      <w:rPr>
                        <w:rFonts w:ascii="Cambria Math" w:hAnsi="Cambria Math" w:cs="Times New Roman"/>
                      </w:rPr>
                      <m:t>e</m:t>
                    </m:r>
                  </m:sub>
                </m:sSub>
              </m:oMath>
            </m:oMathPara>
          </w:p>
        </w:tc>
        <w:tc>
          <w:tcPr>
            <w:tcW w:w="821" w:type="dxa"/>
          </w:tcPr>
          <w:p w:rsidR="00497C82" w:rsidRDefault="00497C82" w:rsidP="00497C82">
            <w:pPr>
              <w:ind w:firstLine="0"/>
              <w:rPr>
                <w:rFonts w:ascii="Times New Roman" w:hAnsi="Times New Roman" w:cs="Times New Roman"/>
                <w:lang w:val="ru-RU"/>
              </w:rPr>
            </w:pPr>
          </w:p>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20</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je </w:t>
      </w:r>
      <w:r w:rsidRPr="00592D55">
        <w:rPr>
          <w:rFonts w:ascii="Times New Roman" w:hAnsi="Times New Roman"/>
          <w:position w:val="-6"/>
        </w:rPr>
        <w:object w:dxaOrig="320" w:dyaOrig="320">
          <v:shape id="_x0000_i1069" type="#_x0000_t75" style="width:15.55pt;height:15.55pt" o:ole="">
            <v:imagedata r:id="rId97" o:title=""/>
          </v:shape>
          <o:OLEObject Type="Embed" ProgID="Equation.DSMT4" ShapeID="_x0000_i1069" DrawAspect="Content" ObjectID="_1754156671" r:id="rId98"/>
        </w:object>
      </w:r>
      <w:r w:rsidRPr="00592D55">
        <w:rPr>
          <w:rFonts w:ascii="Times New Roman" w:hAnsi="Times New Roman"/>
        </w:rPr>
        <w:t xml:space="preserve">efektivna masa nosilaca naelektrisanja, a </w:t>
      </w:r>
      <w:r w:rsidRPr="00592D55">
        <w:rPr>
          <w:rFonts w:ascii="Times New Roman" w:hAnsi="Times New Roman"/>
          <w:position w:val="-12"/>
        </w:rPr>
        <w:object w:dxaOrig="300" w:dyaOrig="360">
          <v:shape id="_x0000_i1070" type="#_x0000_t75" style="width:15pt;height:17.85pt" o:ole="">
            <v:imagedata r:id="rId99" o:title=""/>
          </v:shape>
          <o:OLEObject Type="Embed" ProgID="Equation.DSMT4" ShapeID="_x0000_i1070" DrawAspect="Content" ObjectID="_1754156672" r:id="rId100"/>
        </w:object>
      </w:r>
      <w:r w:rsidRPr="00592D55">
        <w:rPr>
          <w:rFonts w:ascii="Times New Roman" w:hAnsi="Times New Roman"/>
        </w:rPr>
        <w:t xml:space="preserve"> masa elektrona u mirovanju.</w:t>
      </w:r>
    </w:p>
    <w:p w:rsidR="00F2671B" w:rsidRPr="00592D55" w:rsidRDefault="00F2671B" w:rsidP="00F2671B">
      <w:pPr>
        <w:rPr>
          <w:rFonts w:ascii="Times New Roman" w:hAnsi="Times New Roman"/>
        </w:rPr>
      </w:pPr>
      <w:r w:rsidRPr="00592D55">
        <w:rPr>
          <w:rFonts w:ascii="Times New Roman" w:hAnsi="Times New Roman"/>
        </w:rPr>
        <w:t>Gustina stanja nosilaca naelektrisanja je monosloju grafena odeđena kao (</w:t>
      </w:r>
      <w:r w:rsidR="00B52B54">
        <w:rPr>
          <w:rFonts w:ascii="Times New Roman" w:hAnsi="Times New Roman"/>
        </w:rPr>
        <w:t xml:space="preserve">Mahan, 2011; </w:t>
      </w:r>
      <w:r w:rsidRPr="00592D55">
        <w:rPr>
          <w:rFonts w:ascii="Times New Roman" w:hAnsi="Times New Roman"/>
        </w:rPr>
        <w:t>Fuxiang, 2013):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931"/>
        <w:gridCol w:w="656"/>
      </w:tblGrid>
      <w:tr w:rsidR="00F2671B" w:rsidRPr="00592D55" w:rsidTr="00497C82">
        <w:tc>
          <w:tcPr>
            <w:tcW w:w="7032" w:type="dxa"/>
          </w:tcPr>
          <w:p w:rsidR="00F2671B" w:rsidRPr="00592D55" w:rsidRDefault="00F2671B" w:rsidP="004E5F03">
            <w:pPr>
              <w:rPr>
                <w:rFonts w:ascii="Times New Roman" w:hAnsi="Times New Roman" w:cs="Times New Roman"/>
              </w:rPr>
            </w:pPr>
            <m:oMathPara>
              <m:oMath>
                <m:r>
                  <w:rPr>
                    <w:rFonts w:ascii="Cambria Math" w:hAnsi="Cambria Math" w:cs="Times New Roman"/>
                  </w:rPr>
                  <w:lastRenderedPageBreak/>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nary>
                  <m:naryPr>
                    <m:chr m:val="∑"/>
                    <m:limLoc m:val="undOvr"/>
                    <m:supHide m:val="on"/>
                    <m:ctrlPr>
                      <w:rPr>
                        <w:rFonts w:ascii="Cambria Math" w:hAnsi="Cambria Math" w:cs="Times New Roman"/>
                      </w:rPr>
                    </m:ctrlPr>
                  </m:naryPr>
                  <m:sub>
                    <m:acc>
                      <m:accPr>
                        <m:chr m:val="⃗"/>
                        <m:ctrlPr>
                          <w:rPr>
                            <w:rFonts w:ascii="Cambria Math" w:hAnsi="Times New Roman" w:cs="Times New Roman"/>
                          </w:rPr>
                        </m:ctrlPr>
                      </m:accPr>
                      <m:e>
                        <m:r>
                          <w:rPr>
                            <w:rFonts w:ascii="Cambria Math" w:hAnsi="Cambria Math" w:cs="Times New Roman"/>
                          </w:rPr>
                          <m:t>k</m:t>
                        </m:r>
                      </m:e>
                    </m:acc>
                    <m:r>
                      <m:rPr>
                        <m:sty m:val="p"/>
                      </m:rPr>
                      <w:rPr>
                        <w:rFonts w:ascii="Cambria Math" w:hAnsi="Times New Roman" w:cs="Times New Roman"/>
                      </w:rPr>
                      <m:t>,</m:t>
                    </m:r>
                    <m:r>
                      <w:rPr>
                        <w:rFonts w:ascii="Cambria Math" w:hAnsi="Cambria Math" w:cs="Times New Roman"/>
                      </w:rPr>
                      <m:t>σ</m:t>
                    </m:r>
                  </m:sub>
                  <m:sup/>
                  <m:e>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e>
                </m:nary>
                <m:r>
                  <w:rPr>
                    <w:rFonts w:ascii="Cambria Math" w:hAnsi="Times New Roman" w:cs="Times New Roman"/>
                  </w:rPr>
                  <m:t>=</m:t>
                </m:r>
                <m:r>
                  <m:rPr>
                    <m:sty m:val="p"/>
                  </m:rPr>
                  <w:rPr>
                    <w:rFonts w:ascii="Cambria Math" w:hAnsi="Times New Roman" w:cs="Times New Roman"/>
                  </w:rPr>
                  <m:t>2</m:t>
                </m:r>
                <m:f>
                  <m:fPr>
                    <m:ctrlPr>
                      <w:rPr>
                        <w:rFonts w:ascii="Cambria Math" w:hAnsi="Times New Roman" w:cs="Times New Roman"/>
                      </w:rPr>
                    </m:ctrlPr>
                  </m:fPr>
                  <m:num>
                    <m:r>
                      <w:rPr>
                        <w:rFonts w:ascii="Cambria Math" w:hAnsi="Cambria Math" w:cs="Times New Roman"/>
                      </w:rPr>
                      <m:t>A</m:t>
                    </m:r>
                  </m:num>
                  <m:den>
                    <m:sSup>
                      <m:sSupPr>
                        <m:ctrlPr>
                          <w:rPr>
                            <w:rFonts w:ascii="Cambria Math" w:hAnsi="Times New Roman" w:cs="Times New Roman"/>
                          </w:rPr>
                        </m:ctrlPr>
                      </m:sSupPr>
                      <m:e>
                        <m:d>
                          <m:dPr>
                            <m:ctrlPr>
                              <w:rPr>
                                <w:rFonts w:ascii="Cambria Math" w:hAnsi="Times New Roman" w:cs="Times New Roman"/>
                              </w:rPr>
                            </m:ctrlPr>
                          </m:dPr>
                          <m:e>
                            <m:r>
                              <m:rPr>
                                <m:sty m:val="p"/>
                              </m:rPr>
                              <w:rPr>
                                <w:rFonts w:ascii="Cambria Math" w:hAnsi="Times New Roman" w:cs="Times New Roman"/>
                              </w:rPr>
                              <m:t>2</m:t>
                            </m:r>
                            <m:r>
                              <w:rPr>
                                <w:rFonts w:ascii="Cambria Math" w:hAnsi="Cambria Math" w:cs="Times New Roman"/>
                              </w:rPr>
                              <m:t>π</m:t>
                            </m:r>
                          </m:e>
                        </m:d>
                      </m:e>
                      <m:sup>
                        <m:r>
                          <m:rPr>
                            <m:sty m:val="p"/>
                          </m:rPr>
                          <w:rPr>
                            <w:rFonts w:ascii="Cambria Math" w:hAnsi="Times New Roman" w:cs="Times New Roman"/>
                          </w:rPr>
                          <m:t>2</m:t>
                        </m:r>
                      </m:sup>
                    </m:sSup>
                  </m:den>
                </m:f>
                <m:r>
                  <w:rPr>
                    <w:rFonts w:ascii="Cambria Math" w:hAnsi="Cambria Math" w:cs="Times New Roman"/>
                  </w:rPr>
                  <m:t>⋅</m:t>
                </m:r>
                <m:r>
                  <m:rPr>
                    <m:sty m:val="p"/>
                  </m:rPr>
                  <w:rPr>
                    <w:rFonts w:ascii="Cambria Math" w:hAnsi="Times New Roman" w:cs="Times New Roman"/>
                  </w:rPr>
                  <m:t>2</m:t>
                </m:r>
                <m:r>
                  <w:rPr>
                    <w:rFonts w:ascii="Cambria Math" w:hAnsi="Cambria Math" w:cs="Times New Roman"/>
                  </w:rPr>
                  <m:t>π</m:t>
                </m:r>
                <m:nary>
                  <m:naryPr>
                    <m:limLoc m:val="undOvr"/>
                    <m:ctrlPr>
                      <w:rPr>
                        <w:rFonts w:ascii="Cambria Math" w:hAnsi="Cambria Math" w:cs="Times New Roman"/>
                      </w:rPr>
                    </m:ctrlPr>
                  </m:naryPr>
                  <m:sub>
                    <m:r>
                      <m:rPr>
                        <m:sty m:val="p"/>
                      </m:rPr>
                      <w:rPr>
                        <w:rFonts w:ascii="Cambria Math" w:hAnsi="Times New Roman" w:cs="Times New Roman"/>
                      </w:rPr>
                      <m:t>0</m:t>
                    </m:r>
                  </m:sub>
                  <m:sup>
                    <m:r>
                      <w:rPr>
                        <w:rFonts w:ascii="Cambria Math" w:hAnsi="Times New Roman" w:cs="Times New Roman"/>
                      </w:rPr>
                      <m:t>∞</m:t>
                    </m:r>
                  </m:sup>
                  <m:e>
                    <m:r>
                      <w:rPr>
                        <w:rFonts w:ascii="Cambria Math" w:hAnsi="Cambria Math" w:cs="Times New Roman"/>
                      </w:rPr>
                      <m:t>q</m:t>
                    </m:r>
                    <m:r>
                      <w:rPr>
                        <w:rFonts w:ascii="Cambria Math" w:hAnsi="Times New Roman" w:cs="Times New Roman"/>
                      </w:rPr>
                      <m:t xml:space="preserve"> </m:t>
                    </m:r>
                    <m:r>
                      <w:rPr>
                        <w:rFonts w:ascii="Cambria Math" w:hAnsi="Cambria Math" w:cs="Times New Roman"/>
                      </w:rPr>
                      <m:t>dq</m:t>
                    </m:r>
                    <m:r>
                      <w:rPr>
                        <w:rFonts w:ascii="Cambria Math" w:hAnsi="Times New Roman" w:cs="Times New Roman"/>
                      </w:rPr>
                      <m:t xml:space="preserve"> </m:t>
                    </m:r>
                  </m:e>
                </m:nary>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oMath>
            </m:oMathPara>
          </w:p>
          <w:p w:rsidR="00F2671B" w:rsidRPr="00592D55" w:rsidRDefault="00E02EC3"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r>
                        <w:rPr>
                          <w:rFonts w:ascii="Cambria Math" w:hAnsi="Cambria Math" w:cs="Times New Roman"/>
                        </w:rPr>
                        <m:t>ε</m:t>
                      </m:r>
                      <m:r>
                        <w:rPr>
                          <w:rFonts w:ascii="Cambria Math" w:hAnsi="Times New Roman" w:cs="Times New Roman"/>
                        </w:rPr>
                        <m:t>&lt;</m:t>
                      </m:r>
                      <m:r>
                        <m:rPr>
                          <m:sty m:val="p"/>
                        </m:rPr>
                        <w:rPr>
                          <w:rFonts w:ascii="Cambria Math" w:hAnsi="Times New Roman" w:cs="Times New Roman"/>
                        </w:rPr>
                        <m:t>0;</m:t>
                      </m:r>
                      <m:r>
                        <w:rPr>
                          <w:rFonts w:ascii="Cambria Math" w:hAnsi="Times New Roman" w:cs="Times New Roman"/>
                        </w:rPr>
                        <m:t xml:space="preserve">    </m:t>
                      </m:r>
                      <m:r>
                        <w:rPr>
                          <w:rFonts w:ascii="Cambria Math" w:hAnsi="Cambria Math" w:cs="Times New Roman"/>
                        </w:rPr>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r>
                        <m:rPr>
                          <m:sty m:val="p"/>
                        </m:rPr>
                        <w:rPr>
                          <w:rFonts w:ascii="Cambria Math" w:hAnsi="Times New Roman" w:cs="Times New Roman"/>
                        </w:rPr>
                        <m:t>0</m:t>
                      </m:r>
                    </m:e>
                  </m:mr>
                  <m:mr>
                    <m:e>
                      <m:r>
                        <w:rPr>
                          <w:rFonts w:ascii="Cambria Math" w:hAnsi="Cambria Math" w:cs="Times New Roman"/>
                        </w:rPr>
                        <m:t>ε</m:t>
                      </m:r>
                      <m:r>
                        <w:rPr>
                          <w:rFonts w:ascii="Cambria Math" w:hAnsi="Times New Roman" w:cs="Times New Roman"/>
                        </w:rPr>
                        <m:t>&gt;</m:t>
                      </m:r>
                      <m:r>
                        <m:rPr>
                          <m:sty m:val="p"/>
                        </m:rPr>
                        <w:rPr>
                          <w:rFonts w:ascii="Cambria Math" w:hAnsi="Times New Roman" w:cs="Times New Roman"/>
                        </w:rPr>
                        <m:t>0;</m:t>
                      </m:r>
                      <m:r>
                        <w:rPr>
                          <w:rFonts w:ascii="Cambria Math" w:hAnsi="Times New Roman" w:cs="Times New Roman"/>
                        </w:rPr>
                        <m:t xml:space="preserve">    </m:t>
                      </m:r>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r>
                        <w:rPr>
                          <w:rFonts w:ascii="Cambria Math" w:hAnsi="Times New Roman" w:cs="Times New Roman"/>
                        </w:rPr>
                        <m:t>=</m:t>
                      </m:r>
                      <m:nary>
                        <m:naryPr>
                          <m:chr m:val="∑"/>
                          <m:limLoc m:val="undOvr"/>
                          <m:supHide m:val="on"/>
                          <m:ctrlPr>
                            <w:rPr>
                              <w:rFonts w:ascii="Cambria Math" w:hAnsi="Cambria Math" w:cs="Times New Roman"/>
                            </w:rPr>
                          </m:ctrlPr>
                        </m:naryPr>
                        <m:sub>
                          <m:sSub>
                            <m:sSubPr>
                              <m:ctrlPr>
                                <w:rPr>
                                  <w:rFonts w:ascii="Cambria Math" w:hAnsi="Times New Roman" w:cs="Times New Roman"/>
                                </w:rPr>
                              </m:ctrlPr>
                            </m:sSubPr>
                            <m:e>
                              <m:r>
                                <w:rPr>
                                  <w:rFonts w:ascii="Cambria Math" w:hAnsi="Cambria Math" w:cs="Times New Roman"/>
                                </w:rPr>
                                <m:t>k</m:t>
                              </m:r>
                            </m:e>
                            <m:sub>
                              <m:r>
                                <m:rPr>
                                  <m:sty m:val="p"/>
                                </m:rPr>
                                <w:rPr>
                                  <w:rFonts w:ascii="Cambria Math" w:hAnsi="Cambria Math" w:cs="Times New Roman"/>
                                </w:rPr>
                                <m:t>*</m:t>
                              </m:r>
                            </m:sub>
                          </m:sSub>
                        </m:sub>
                        <m:sup/>
                        <m:e>
                          <m:sSub>
                            <m:sSubPr>
                              <m:ctrlPr>
                                <w:rPr>
                                  <w:rFonts w:ascii="Cambria Math" w:hAnsi="Times New Roman" w:cs="Times New Roman"/>
                                </w:rPr>
                              </m:ctrlPr>
                            </m:sSubPr>
                            <m:e>
                              <m:f>
                                <m:fPr>
                                  <m:ctrlPr>
                                    <w:rPr>
                                      <w:rFonts w:ascii="Cambria Math" w:hAnsi="Times New Roman" w:cs="Times New Roman"/>
                                    </w:rPr>
                                  </m:ctrlPr>
                                </m:fPr>
                                <m:num>
                                  <m:r>
                                    <w:rPr>
                                      <w:rFonts w:ascii="Cambria Math" w:hAnsi="Cambria Math" w:cs="Times New Roman"/>
                                    </w:rPr>
                                    <m:t>δ</m:t>
                                  </m:r>
                                  <m:d>
                                    <m:dPr>
                                      <m:ctrlPr>
                                        <w:rPr>
                                          <w:rFonts w:ascii="Cambria Math" w:hAnsi="Times New Roman" w:cs="Times New Roman"/>
                                        </w:rPr>
                                      </m:ctrlPr>
                                    </m:dPr>
                                    <m:e>
                                      <m:r>
                                        <w:rPr>
                                          <w:rFonts w:ascii="Cambria Math" w:hAnsi="Cambria Math" w:cs="Times New Roman"/>
                                        </w:rPr>
                                        <m:t>k-</m:t>
                                      </m:r>
                                      <m:r>
                                        <m:rPr>
                                          <m:sty m:val="p"/>
                                        </m:rPr>
                                        <w:rPr>
                                          <w:rFonts w:ascii="Cambria Math" w:hAnsi="Times New Roman" w:cs="Times New Roman"/>
                                        </w:rPr>
                                        <m:t>q</m:t>
                                      </m:r>
                                    </m:e>
                                  </m:d>
                                </m:num>
                                <m:den>
                                  <m:d>
                                    <m:dPr>
                                      <m:begChr m:val="|"/>
                                      <m:endChr m:val="|"/>
                                      <m:ctrlPr>
                                        <w:rPr>
                                          <w:rFonts w:ascii="Cambria Math" w:hAnsi="Times New Roman" w:cs="Times New Roman"/>
                                        </w:rPr>
                                      </m:ctrlPr>
                                    </m:dPr>
                                    <m:e>
                                      <m:f>
                                        <m:fPr>
                                          <m:ctrlPr>
                                            <w:rPr>
                                              <w:rFonts w:ascii="Cambria Math" w:hAnsi="Times New Roman" w:cs="Times New Roman"/>
                                            </w:rPr>
                                          </m:ctrlPr>
                                        </m:fPr>
                                        <m:num>
                                          <m:r>
                                            <w:rPr>
                                              <w:rFonts w:ascii="Cambria Math" w:hAnsi="Cambria Math" w:cs="Times New Roman"/>
                                            </w:rPr>
                                            <m:t>d</m:t>
                                          </m:r>
                                        </m:num>
                                        <m:den>
                                          <m:r>
                                            <w:rPr>
                                              <w:rFonts w:ascii="Cambria Math" w:hAnsi="Cambria Math" w:cs="Times New Roman"/>
                                            </w:rPr>
                                            <m:t>dq</m:t>
                                          </m:r>
                                        </m:den>
                                      </m:f>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e>
                                  </m:d>
                                </m:den>
                              </m:f>
                            </m:e>
                            <m:sub>
                              <m:r>
                                <w:rPr>
                                  <w:rFonts w:ascii="Cambria Math" w:hAnsi="Cambria Math" w:cs="Times New Roman"/>
                                </w:rPr>
                                <m:t>k</m:t>
                              </m:r>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k</m:t>
                                  </m:r>
                                </m:e>
                                <m:sub>
                                  <m:r>
                                    <m:rPr>
                                      <m:sty m:val="p"/>
                                    </m:rPr>
                                    <w:rPr>
                                      <w:rFonts w:ascii="Cambria Math" w:hAnsi="Cambria Math" w:cs="Times New Roman"/>
                                    </w:rPr>
                                    <m:t>*</m:t>
                                  </m:r>
                                </m:sub>
                              </m:sSub>
                            </m:sub>
                          </m:sSub>
                        </m:e>
                      </m:nary>
                      <m:r>
                        <m:rPr>
                          <m:sty m:val="p"/>
                        </m:rPr>
                        <w:rPr>
                          <w:rFonts w:ascii="Cambria Math" w:hAnsi="Times New Roman" w:cs="Times New Roman"/>
                        </w:rPr>
                        <m:t>;</m:t>
                      </m:r>
                      <m:r>
                        <w:rPr>
                          <w:rFonts w:ascii="Cambria Math" w:hAnsi="Times New Roman" w:cs="Times New Roman"/>
                        </w:rPr>
                        <m:t xml:space="preserve">    </m:t>
                      </m:r>
                      <m:r>
                        <w:rPr>
                          <w:rFonts w:ascii="Cambria Math" w:hAnsi="Cambria Math" w:cs="Times New Roman"/>
                        </w:rPr>
                        <m:t>ε</m:t>
                      </m:r>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m:rPr>
                                  <m:sty m:val="p"/>
                                </m:rPr>
                                <w:rPr>
                                  <w:rFonts w:ascii="Cambria Math" w:hAnsi="Times New Roman"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r>
                        <m:rPr>
                          <m:sty m:val="p"/>
                        </m:rPr>
                        <w:rPr>
                          <w:rFonts w:ascii="Cambria Math" w:hAnsi="Times New Roman" w:cs="Times New Roman"/>
                        </w:rPr>
                        <m:t>;</m:t>
                      </m:r>
                      <m:r>
                        <w:rPr>
                          <w:rFonts w:ascii="Cambria Math" w:hAnsi="Times New Roman" w:cs="Times New Roman"/>
                        </w:rPr>
                        <m:t xml:space="preserve">    </m:t>
                      </m:r>
                    </m:e>
                  </m:mr>
                </m:m>
              </m:oMath>
            </m:oMathPara>
          </w:p>
          <w:p w:rsidR="00F2671B" w:rsidRPr="00592D55" w:rsidRDefault="00E02EC3" w:rsidP="004E5F03">
            <w:pPr>
              <w:rPr>
                <w:rFonts w:ascii="Times New Roman" w:hAnsi="Times New Roman" w:cs="Times New Roman"/>
              </w:rPr>
            </w:pPr>
            <m:oMathPara>
              <m:oMath>
                <m:m>
                  <m:mPr>
                    <m:plcHide m:val="on"/>
                    <m:mcs>
                      <m:mc>
                        <m:mcPr>
                          <m:count m:val="1"/>
                          <m:mcJc m:val="left"/>
                        </m:mcPr>
                      </m:mc>
                    </m:mcs>
                    <m:ctrlPr>
                      <w:rPr>
                        <w:rFonts w:ascii="Cambria Math" w:hAnsi="Times New Roman" w:cs="Times New Roman"/>
                      </w:rPr>
                    </m:ctrlPr>
                  </m:mPr>
                  <m:mr>
                    <m:e>
                      <m:r>
                        <w:rPr>
                          <w:rFonts w:ascii="Cambria Math" w:hAnsi="Cambria Math" w:cs="Times New Roman"/>
                        </w:rPr>
                        <m:t>δ</m:t>
                      </m:r>
                      <m:d>
                        <m:dPr>
                          <m:ctrlPr>
                            <w:rPr>
                              <w:rFonts w:ascii="Cambria Math" w:hAnsi="Times New Roman" w:cs="Times New Roman"/>
                            </w:rPr>
                          </m:ctrlPr>
                        </m:dPr>
                        <m:e>
                          <m:r>
                            <w:rPr>
                              <w:rFonts w:ascii="Cambria Math" w:hAnsi="Cambria Math" w:cs="Times New Roman"/>
                            </w:rPr>
                            <m:t>ε-</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p>
                                <m:sSupPr>
                                  <m:ctrlPr>
                                    <w:rPr>
                                      <w:rFonts w:ascii="Cambria Math" w:hAnsi="Times New Roman" w:cs="Times New Roman"/>
                                    </w:rPr>
                                  </m:ctrlPr>
                                </m:sSupPr>
                                <m:e>
                                  <m:r>
                                    <w:rPr>
                                      <w:rFonts w:ascii="Cambria Math" w:hAnsi="Cambria Math" w:cs="Times New Roman"/>
                                    </w:rPr>
                                    <m:t>q</m:t>
                                  </m:r>
                                </m:e>
                                <m:sup>
                                  <m:r>
                                    <m:rPr>
                                      <m:sty m:val="p"/>
                                    </m:rPr>
                                    <w:rPr>
                                      <w:rFonts w:ascii="Cambria Math" w:hAnsi="Times New Roman" w:cs="Times New Roman"/>
                                    </w:rPr>
                                    <m:t>2</m:t>
                                  </m:r>
                                </m:sup>
                              </m:sSup>
                            </m:num>
                            <m:den>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e>
                      </m:d>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δ</m:t>
                          </m:r>
                          <m:d>
                            <m:dPr>
                              <m:ctrlPr>
                                <w:rPr>
                                  <w:rFonts w:ascii="Cambria Math" w:hAnsi="Times New Roman" w:cs="Times New Roman"/>
                                </w:rPr>
                              </m:ctrlPr>
                            </m:dPr>
                            <m:e>
                              <m:r>
                                <w:rPr>
                                  <w:rFonts w:ascii="Cambria Math" w:hAnsi="Cambria Math" w:cs="Times New Roman"/>
                                </w:rPr>
                                <m:t>k-</m:t>
                              </m:r>
                              <m:rad>
                                <m:radPr>
                                  <m:degHide m:val="on"/>
                                  <m:ctrlPr>
                                    <w:rPr>
                                      <w:rFonts w:ascii="Cambria Math" w:hAnsi="Times New Roman" w:cs="Times New Roman"/>
                                    </w:rPr>
                                  </m:ctrlPr>
                                </m:radPr>
                                <m:deg/>
                                <m:e>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r>
                                    <m:rPr>
                                      <m:sty m:val="p"/>
                                    </m:rP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e>
                              </m:rad>
                            </m:e>
                          </m:d>
                        </m:num>
                        <m:den>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num>
                            <m:den>
                              <m:r>
                                <w:rPr>
                                  <w:rFonts w:ascii="Cambria Math" w:hAnsi="Cambria Math" w:cs="Times New Roman"/>
                                </w:rPr>
                                <m:t>m</m:t>
                              </m:r>
                            </m:den>
                          </m:f>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den>
                      </m:f>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δ</m:t>
                          </m:r>
                          <m:d>
                            <m:dPr>
                              <m:ctrlPr>
                                <w:rPr>
                                  <w:rFonts w:ascii="Cambria Math" w:hAnsi="Times New Roman" w:cs="Times New Roman"/>
                                </w:rPr>
                              </m:ctrlPr>
                            </m:dPr>
                            <m:e>
                              <m:r>
                                <w:rPr>
                                  <w:rFonts w:ascii="Cambria Math" w:hAnsi="Cambria Math" w:cs="Times New Roman"/>
                                </w:rPr>
                                <m:t>k</m:t>
                              </m:r>
                              <m:r>
                                <w:rPr>
                                  <w:rFonts w:ascii="Cambria Math" w:hAnsi="Times New Roman" w:cs="Times New Roman"/>
                                </w:rPr>
                                <m:t>+</m:t>
                              </m:r>
                              <m:rad>
                                <m:radPr>
                                  <m:degHide m:val="on"/>
                                  <m:ctrlPr>
                                    <w:rPr>
                                      <w:rFonts w:ascii="Cambria Math" w:hAnsi="Times New Roman" w:cs="Times New Roman"/>
                                    </w:rPr>
                                  </m:ctrlPr>
                                </m:radPr>
                                <m:deg/>
                                <m:e>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r>
                                    <m:rPr>
                                      <m:sty m:val="p"/>
                                    </m:rPr>
                                    <w:rPr>
                                      <w:rFonts w:ascii="Cambria Math" w:hAnsi="Times New Roman" w:cs="Times New Roman"/>
                                    </w:rPr>
                                    <m:t>/</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e>
                              </m:rad>
                            </m:e>
                          </m:d>
                        </m:num>
                        <m:den>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num>
                            <m:den>
                              <m:r>
                                <w:rPr>
                                  <w:rFonts w:ascii="Cambria Math" w:hAnsi="Cambria Math" w:cs="Times New Roman"/>
                                </w:rPr>
                                <m:t>m</m:t>
                              </m:r>
                            </m:den>
                          </m:f>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den>
                      </m:f>
                    </m:e>
                  </m:mr>
                  <m:mr>
                    <m:e>
                      <m:r>
                        <w:rPr>
                          <w:rFonts w:ascii="Cambria Math" w:hAnsi="Cambria Math" w:cs="Times New Roman"/>
                        </w:rPr>
                        <m:t>g</m:t>
                      </m:r>
                      <m:d>
                        <m:dPr>
                          <m:ctrlPr>
                            <w:rPr>
                              <w:rFonts w:ascii="Cambria Math" w:hAnsi="Times New Roman" w:cs="Times New Roman"/>
                            </w:rPr>
                          </m:ctrlPr>
                        </m:dPr>
                        <m:e>
                          <m:r>
                            <w:rPr>
                              <w:rFonts w:ascii="Cambria Math" w:hAnsi="Cambria Math" w:cs="Times New Roman"/>
                            </w:rPr>
                            <m:t>ε</m:t>
                          </m:r>
                        </m:e>
                      </m:d>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A</m:t>
                          </m:r>
                        </m:num>
                        <m:den>
                          <m:r>
                            <w:rPr>
                              <w:rFonts w:ascii="Cambria Math" w:hAnsi="Cambria Math" w:cs="Times New Roman"/>
                            </w:rPr>
                            <m:t>π</m:t>
                          </m:r>
                        </m:den>
                      </m:f>
                      <m:r>
                        <w:rPr>
                          <w:rFonts w:ascii="Cambria Math" w:hAnsi="Cambria Math" w:cs="Times New Roman"/>
                        </w:rPr>
                        <m:t>⋅</m:t>
                      </m:r>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f>
                        <m:fPr>
                          <m:ctrlPr>
                            <w:rPr>
                              <w:rFonts w:ascii="Cambria Math" w:hAnsi="Times New Roman" w:cs="Times New Roman"/>
                            </w:rPr>
                          </m:ctrlPr>
                        </m:fPr>
                        <m:num>
                          <m:r>
                            <m:rPr>
                              <m:sty m:val="p"/>
                            </m:rPr>
                            <w:rPr>
                              <w:rFonts w:ascii="Cambria Math" w:hAnsi="Times New Roman" w:cs="Times New Roman"/>
                            </w:rPr>
                            <m:t>1</m:t>
                          </m:r>
                        </m:num>
                        <m:den>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num>
                            <m:den>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en>
                          </m:f>
                          <m:rad>
                            <m:radPr>
                              <m:degHide m:val="on"/>
                              <m:ctrlPr>
                                <w:rPr>
                                  <w:rFonts w:ascii="Cambria Math" w:hAnsi="Times New Roman" w:cs="Times New Roman"/>
                                </w:rPr>
                              </m:ctrlPr>
                            </m:radPr>
                            <m:deg/>
                            <m:e>
                              <m:f>
                                <m:fPr>
                                  <m:ctrlPr>
                                    <w:rPr>
                                      <w:rFonts w:ascii="Cambria Math" w:hAnsi="Times New Roman" w:cs="Times New Roman"/>
                                    </w:rPr>
                                  </m:ctrlPr>
                                </m:fPr>
                                <m:num>
                                  <m:r>
                                    <m:rPr>
                                      <m:sty m:val="p"/>
                                    </m:rPr>
                                    <w:rPr>
                                      <w:rFonts w:ascii="Cambria Math" w:hAnsi="Times New Roman" w:cs="Times New Roman"/>
                                    </w:rPr>
                                    <m:t>2</m:t>
                                  </m:r>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r>
                                    <w:rPr>
                                      <w:rFonts w:ascii="Cambria Math" w:hAnsi="Cambria Math" w:cs="Times New Roman"/>
                                    </w:rPr>
                                    <m:t>ε</m:t>
                                  </m:r>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e>
                          </m:rad>
                        </m:den>
                      </m:f>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A</m:t>
                          </m:r>
                        </m:num>
                        <m:den>
                          <m:r>
                            <w:rPr>
                              <w:rFonts w:ascii="Cambria Math" w:hAnsi="Cambria Math" w:cs="Times New Roman"/>
                            </w:rPr>
                            <m:t>π</m:t>
                          </m:r>
                        </m:den>
                      </m:f>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num>
                        <m:den>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r>
                        <w:rPr>
                          <w:rFonts w:ascii="Cambria Math" w:hAnsi="Cambria Math" w:cs="Times New Roman"/>
                        </w:rPr>
                        <m:t>θ</m:t>
                      </m:r>
                      <m:d>
                        <m:dPr>
                          <m:ctrlPr>
                            <w:rPr>
                              <w:rFonts w:ascii="Cambria Math" w:hAnsi="Times New Roman" w:cs="Times New Roman"/>
                            </w:rPr>
                          </m:ctrlPr>
                        </m:dPr>
                        <m:e>
                          <m:r>
                            <w:rPr>
                              <w:rFonts w:ascii="Cambria Math" w:hAnsi="Cambria Math" w:cs="Times New Roman"/>
                            </w:rPr>
                            <m:t>ε</m:t>
                          </m:r>
                        </m:e>
                      </m:d>
                    </m:e>
                  </m:mr>
                </m:m>
              </m:oMath>
            </m:oMathPara>
          </w:p>
          <w:p w:rsidR="00F2671B" w:rsidRPr="00592D55" w:rsidRDefault="00F2671B" w:rsidP="004E5F03">
            <w:pPr>
              <w:rPr>
                <w:rFonts w:ascii="Times New Roman" w:hAnsi="Times New Roman" w:cs="Times New Roman"/>
              </w:rPr>
            </w:pPr>
          </w:p>
        </w:tc>
        <w:tc>
          <w:tcPr>
            <w:tcW w:w="555" w:type="dxa"/>
          </w:tcPr>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rPr>
            </w:pPr>
          </w:p>
          <w:p w:rsidR="00F2671B" w:rsidRPr="00592D55" w:rsidRDefault="00F2671B" w:rsidP="004E5F03">
            <w:pPr>
              <w:rPr>
                <w:rFonts w:ascii="Times New Roman" w:hAnsi="Times New Roman" w:cs="Times New Roman"/>
                <w:lang w:val="ru-RU"/>
              </w:rPr>
            </w:pPr>
            <w:r w:rsidRPr="00592D55">
              <w:rPr>
                <w:rFonts w:ascii="Times New Roman" w:hAnsi="Times New Roman" w:cs="Times New Roman"/>
                <w:lang w:val="ru-RU"/>
              </w:rPr>
              <w:t>(</w:t>
            </w:r>
            <w:r w:rsidR="00497C82">
              <w:rPr>
                <w:rFonts w:ascii="Times New Roman" w:hAnsi="Times New Roman" w:cs="Times New Roman"/>
                <w:lang w:val="ru-RU"/>
              </w:rPr>
              <w:t>(</w:t>
            </w:r>
            <w:r w:rsidRPr="00592D55">
              <w:rPr>
                <w:rFonts w:ascii="Times New Roman" w:hAnsi="Times New Roman" w:cs="Times New Roman"/>
              </w:rPr>
              <w:t>21</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p>
    <w:p w:rsidR="00F2671B" w:rsidRPr="00592D55" w:rsidRDefault="00F2671B" w:rsidP="00F2671B">
      <w:pPr>
        <w:ind w:firstLine="0"/>
        <w:rPr>
          <w:rFonts w:ascii="Times New Roman" w:hAnsi="Times New Roman"/>
          <w:b/>
        </w:rPr>
      </w:pPr>
      <w:r w:rsidRPr="00592D55">
        <w:rPr>
          <w:rFonts w:ascii="Times New Roman" w:hAnsi="Times New Roman"/>
          <w:b/>
        </w:rPr>
        <w:t>SPECIFČNA TOPLOTA NOSILACA NAELEKTRISANJA KOD MONOSLOJA I BISLOJA GRAFENA</w:t>
      </w: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Unutrašnja energija po jedinici površine  nosilaca naelektrisanja kod monosloja i bisloja grafena se određuje kao (</w:t>
      </w:r>
      <w:r w:rsidR="00B52B54">
        <w:rPr>
          <w:rFonts w:ascii="Times New Roman" w:hAnsi="Times New Roman"/>
        </w:rPr>
        <w:t xml:space="preserve">Mahan, 2011; </w:t>
      </w:r>
      <w:r w:rsidRPr="00592D55">
        <w:rPr>
          <w:rFonts w:ascii="Times New Roman" w:hAnsi="Times New Roman"/>
        </w:rPr>
        <w:t>Falkovsky,2013):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9"/>
        <w:gridCol w:w="748"/>
      </w:tblGrid>
      <w:tr w:rsidR="00F2671B" w:rsidRPr="00592D55" w:rsidTr="00497C82">
        <w:tc>
          <w:tcPr>
            <w:tcW w:w="8755" w:type="dxa"/>
          </w:tcPr>
          <w:p w:rsidR="00F2671B" w:rsidRPr="00592D55" w:rsidRDefault="00E02EC3" w:rsidP="004E5F03">
            <w:pPr>
              <w:rPr>
                <w:rFonts w:ascii="Times New Roman" w:hAnsi="Times New Roman" w:cs="Times New Roman"/>
              </w:rPr>
            </w:pPr>
            <m:oMathPara>
              <m:oMath>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r>
                  <w:rPr>
                    <w:rFonts w:ascii="Cambria Math" w:hAnsi="Times New Roman" w:cs="Times New Roman"/>
                  </w:rPr>
                  <m:t>=</m:t>
                </m:r>
                <m:nary>
                  <m:naryPr>
                    <m:limLoc m:val="undOvr"/>
                    <m:ctrlPr>
                      <w:rPr>
                        <w:rFonts w:ascii="Cambria Math" w:hAnsi="Cambria Math" w:cs="Times New Roman"/>
                      </w:rPr>
                    </m:ctrlPr>
                  </m:naryPr>
                  <m:sub>
                    <m:r>
                      <m:rPr>
                        <m:sty m:val="p"/>
                      </m:rPr>
                      <w:rPr>
                        <w:rFonts w:ascii="Cambria Math" w:hAnsi="Times New Roman" w:cs="Times New Roman"/>
                      </w:rPr>
                      <m:t>0</m:t>
                    </m:r>
                  </m:sub>
                  <m:sup>
                    <m:r>
                      <w:rPr>
                        <w:rFonts w:ascii="Cambria Math" w:hAnsi="Times New Roman" w:cs="Times New Roman"/>
                      </w:rPr>
                      <m:t>∞</m:t>
                    </m:r>
                  </m:sup>
                  <m:e>
                    <m:r>
                      <w:rPr>
                        <w:rFonts w:ascii="Cambria Math" w:hAnsi="Cambria Math" w:cs="Times New Roman"/>
                      </w:rPr>
                      <m:t>g</m:t>
                    </m:r>
                    <m:r>
                      <m:rPr>
                        <m:sty m:val="p"/>
                      </m:rPr>
                      <w:rPr>
                        <w:rFonts w:ascii="Cambria Math" w:hAnsi="Times New Roman" w:cs="Times New Roman"/>
                      </w:rPr>
                      <m:t>(</m:t>
                    </m:r>
                    <m:r>
                      <w:rPr>
                        <w:rFonts w:ascii="Cambria Math" w:hAnsi="Cambria Math" w:cs="Times New Roman"/>
                      </w:rPr>
                      <m:t>ε</m:t>
                    </m:r>
                    <m:r>
                      <m:rPr>
                        <m:sty m:val="p"/>
                      </m:rPr>
                      <w:rPr>
                        <w:rFonts w:ascii="Cambria Math" w:hAnsi="Times New Roman" w:cs="Times New Roman"/>
                      </w:rPr>
                      <m:t>)</m:t>
                    </m:r>
                    <m:r>
                      <w:rPr>
                        <w:rFonts w:ascii="Cambria Math" w:hAnsi="Times New Roman" w:cs="Times New Roman"/>
                      </w:rPr>
                      <m:t xml:space="preserve"> </m:t>
                    </m:r>
                  </m:e>
                </m:nary>
                <m:r>
                  <w:rPr>
                    <w:rFonts w:ascii="Cambria Math" w:hAnsi="Cambria Math" w:cs="Times New Roman"/>
                  </w:rPr>
                  <m:t>ε</m:t>
                </m:r>
                <m:r>
                  <w:rPr>
                    <w:rFonts w:ascii="Cambria Math" w:hAnsi="Times New Roman" w:cs="Times New Roman"/>
                  </w:rPr>
                  <m:t xml:space="preserve"> </m:t>
                </m:r>
                <m:f>
                  <m:fPr>
                    <m:ctrlPr>
                      <w:rPr>
                        <w:rFonts w:ascii="Cambria Math" w:hAnsi="Times New Roman" w:cs="Times New Roman"/>
                      </w:rPr>
                    </m:ctrlPr>
                  </m:fPr>
                  <m:num>
                    <m:r>
                      <m:rPr>
                        <m:sty m:val="p"/>
                      </m:rPr>
                      <w:rPr>
                        <w:rFonts w:ascii="Cambria Math" w:hAnsi="Times New Roman" w:cs="Times New Roman"/>
                      </w:rPr>
                      <m:t>1</m:t>
                    </m:r>
                  </m:num>
                  <m:den>
                    <m:sSup>
                      <m:sSupPr>
                        <m:ctrlPr>
                          <w:rPr>
                            <w:rFonts w:ascii="Cambria Math" w:hAnsi="Times New Roman" w:cs="Times New Roman"/>
                          </w:rPr>
                        </m:ctrlPr>
                      </m:sSupPr>
                      <m:e>
                        <m:r>
                          <w:rPr>
                            <w:rFonts w:ascii="Cambria Math" w:hAnsi="Cambria Math" w:cs="Times New Roman"/>
                          </w:rPr>
                          <m:t>e</m:t>
                        </m:r>
                      </m:e>
                      <m:sup>
                        <m:f>
                          <m:fPr>
                            <m:ctrlPr>
                              <w:rPr>
                                <w:rFonts w:ascii="Cambria Math" w:hAnsi="Times New Roman" w:cs="Times New Roman"/>
                              </w:rPr>
                            </m:ctrlPr>
                          </m:fPr>
                          <m:num>
                            <m:r>
                              <w:rPr>
                                <w:rFonts w:ascii="Cambria Math" w:hAnsi="Cambria Math" w:cs="Times New Roman"/>
                              </w:rPr>
                              <m:t>ε-μ</m:t>
                            </m:r>
                          </m:num>
                          <m:den>
                            <m:sSub>
                              <m:sSubPr>
                                <m:ctrlPr>
                                  <w:rPr>
                                    <w:rFonts w:ascii="Cambria Math" w:hAnsi="Times New Roman" w:cs="Times New Roman"/>
                                  </w:rPr>
                                </m:ctrlPr>
                              </m:sSubPr>
                              <m:e>
                                <m:r>
                                  <w:rPr>
                                    <w:rFonts w:ascii="Cambria Math" w:hAnsi="Cambria Math" w:cs="Times New Roman"/>
                                  </w:rPr>
                                  <m:t>k</m:t>
                                </m:r>
                              </m:e>
                              <m:sub>
                                <m:r>
                                  <w:rPr>
                                    <w:rFonts w:ascii="Cambria Math" w:hAnsi="Cambria Math" w:cs="Times New Roman"/>
                                  </w:rPr>
                                  <m:t>B</m:t>
                                </m:r>
                              </m:sub>
                            </m:sSub>
                            <m:r>
                              <w:rPr>
                                <w:rFonts w:ascii="Cambria Math" w:hAnsi="Cambria Math" w:cs="Times New Roman"/>
                              </w:rPr>
                              <m:t>T</m:t>
                            </m:r>
                          </m:den>
                        </m:f>
                      </m:sup>
                    </m:sSup>
                    <m:r>
                      <w:rPr>
                        <w:rFonts w:ascii="Cambria Math" w:hAnsi="Times New Roman" w:cs="Times New Roman"/>
                      </w:rPr>
                      <m:t>+</m:t>
                    </m:r>
                    <m:r>
                      <m:rPr>
                        <m:sty m:val="p"/>
                      </m:rPr>
                      <w:rPr>
                        <w:rFonts w:ascii="Cambria Math" w:hAnsi="Times New Roman" w:cs="Times New Roman"/>
                      </w:rPr>
                      <m:t>1</m:t>
                    </m:r>
                  </m:den>
                </m:f>
                <m:r>
                  <w:rPr>
                    <w:rFonts w:ascii="Cambria Math" w:hAnsi="Cambria Math" w:cs="Times New Roman"/>
                  </w:rPr>
                  <m:t>dε</m:t>
                </m:r>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22</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 xml:space="preserve">Ovde je µ hemijski potencijal nosilaca naelektrisanja, a </w:t>
      </w:r>
      <w:r w:rsidRPr="00592D55">
        <w:rPr>
          <w:rFonts w:ascii="Times New Roman" w:hAnsi="Times New Roman"/>
          <w:position w:val="-12"/>
        </w:rPr>
        <w:object w:dxaOrig="279" w:dyaOrig="360">
          <v:shape id="_x0000_i1071" type="#_x0000_t75" style="width:13.8pt;height:17.85pt" o:ole="">
            <v:imagedata r:id="rId101" o:title=""/>
          </v:shape>
          <o:OLEObject Type="Embed" ProgID="Equation.DSMT4" ShapeID="_x0000_i1071" DrawAspect="Content" ObjectID="_1754156673" r:id="rId102"/>
        </w:object>
      </w:r>
      <w:r w:rsidRPr="00592D55">
        <w:rPr>
          <w:rFonts w:ascii="Times New Roman" w:hAnsi="Times New Roman"/>
        </w:rPr>
        <w:t xml:space="preserve">- Bolcmanova konstanta. </w:t>
      </w:r>
    </w:p>
    <w:p w:rsidR="00F2671B" w:rsidRPr="00592D55" w:rsidRDefault="00F2671B" w:rsidP="00F2671B">
      <w:pPr>
        <w:rPr>
          <w:rFonts w:ascii="Times New Roman" w:hAnsi="Times New Roman"/>
        </w:rPr>
      </w:pPr>
      <w:r w:rsidRPr="00592D55">
        <w:rPr>
          <w:rFonts w:ascii="Times New Roman" w:hAnsi="Times New Roman"/>
        </w:rPr>
        <w:t xml:space="preserve">Za monosloj grafena se koristi  izraz (15)  za gustinu stanja i  radi nalaženja vrednosti integrala uvodi se smena </w:t>
      </w:r>
      <w:r w:rsidRPr="00592D55">
        <w:rPr>
          <w:rFonts w:ascii="Times New Roman" w:hAnsi="Times New Roman"/>
          <w:position w:val="-12"/>
        </w:rPr>
        <w:object w:dxaOrig="1260" w:dyaOrig="360">
          <v:shape id="_x0000_i1072" type="#_x0000_t75" style="width:62.8pt;height:17.85pt" o:ole="">
            <v:imagedata r:id="rId103" o:title=""/>
          </v:shape>
          <o:OLEObject Type="Embed" ProgID="Equation.DSMT4" ShapeID="_x0000_i1072" DrawAspect="Content" ObjectID="_1754156674" r:id="rId104"/>
        </w:object>
      </w:r>
      <w:r w:rsidRPr="00592D55">
        <w:rPr>
          <w:rFonts w:ascii="Times New Roman" w:hAnsi="Times New Roman"/>
        </w:rPr>
        <w:t>. Pretpostavlja se da hemijski potencijal ne zavisi od temperature. Unutrašnja energija po jedinici površine je oblika: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30"/>
        <w:gridCol w:w="757"/>
      </w:tblGrid>
      <w:tr w:rsidR="00F2671B" w:rsidRPr="00592D55" w:rsidTr="00497C82">
        <w:tc>
          <w:tcPr>
            <w:tcW w:w="8755" w:type="dxa"/>
          </w:tcPr>
          <w:p w:rsidR="00F2671B" w:rsidRPr="00592D55" w:rsidRDefault="00E02EC3" w:rsidP="004E5F03">
            <w:pPr>
              <w:rPr>
                <w:rFonts w:ascii="Times New Roman" w:hAnsi="Times New Roman" w:cs="Times New Roman"/>
              </w:rPr>
            </w:pPr>
            <m:oMathPara>
              <m:oMath>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num>
                  <m:den>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d>
                  <m:dPr>
                    <m:ctrlPr>
                      <w:rPr>
                        <w:rFonts w:ascii="Cambria Math" w:hAnsi="Times New Roman" w:cs="Times New Roman"/>
                      </w:rPr>
                    </m:ctrlPr>
                  </m:dPr>
                  <m:e>
                    <m:sSup>
                      <m:sSupPr>
                        <m:ctrlPr>
                          <w:rPr>
                            <w:rFonts w:ascii="Cambria Math" w:hAnsi="Times New Roman" w:cs="Times New Roman"/>
                          </w:rPr>
                        </m:ctrlPr>
                      </m:sSupPr>
                      <m:e>
                        <m:r>
                          <w:rPr>
                            <w:rFonts w:ascii="Cambria Math" w:hAnsi="Cambria Math" w:cs="Times New Roman"/>
                          </w:rPr>
                          <m:t>μ</m:t>
                        </m:r>
                      </m:e>
                      <m:sup>
                        <m:r>
                          <m:rPr>
                            <m:sty m:val="p"/>
                          </m:rPr>
                          <w:rPr>
                            <w:rFonts w:ascii="Cambria Math" w:hAnsi="Times New Roman" w:cs="Times New Roman"/>
                          </w:rPr>
                          <m:t>3</m:t>
                        </m:r>
                      </m:sup>
                    </m:sSup>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2</m:t>
                        </m:r>
                      </m:num>
                      <m:den>
                        <m:r>
                          <m:rPr>
                            <m:sty m:val="p"/>
                          </m:rPr>
                          <w:rPr>
                            <w:rFonts w:ascii="Cambria Math" w:hAnsi="Times New Roman" w:cs="Times New Roman"/>
                          </w:rPr>
                          <m:t>3</m:t>
                        </m:r>
                      </m:den>
                    </m:f>
                    <m:sSup>
                      <m:sSupPr>
                        <m:ctrlPr>
                          <w:rPr>
                            <w:rFonts w:ascii="Cambria Math" w:hAnsi="Times New Roman" w:cs="Times New Roman"/>
                          </w:rPr>
                        </m:ctrlPr>
                      </m:sSupPr>
                      <m:e>
                        <m:r>
                          <w:rPr>
                            <w:rFonts w:ascii="Cambria Math" w:hAnsi="Cambria Math" w:cs="Times New Roman"/>
                          </w:rPr>
                          <m:t>π</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r>
                      <w:rPr>
                        <w:rFonts w:ascii="Cambria Math" w:hAnsi="Cambria Math" w:cs="Times New Roman"/>
                      </w:rPr>
                      <m:t>μ</m:t>
                    </m:r>
                    <m:sSup>
                      <m:sSupPr>
                        <m:ctrlPr>
                          <w:rPr>
                            <w:rFonts w:ascii="Cambria Math" w:hAnsi="Times New Roman" w:cs="Times New Roman"/>
                          </w:rPr>
                        </m:ctrlPr>
                      </m:sSupPr>
                      <m:e>
                        <m:r>
                          <w:rPr>
                            <w:rFonts w:ascii="Cambria Math" w:hAnsi="Cambria Math" w:cs="Times New Roman"/>
                          </w:rPr>
                          <m:t>T</m:t>
                        </m:r>
                      </m:e>
                      <m:sup>
                        <m:r>
                          <m:rPr>
                            <m:sty m:val="p"/>
                          </m:rPr>
                          <w:rPr>
                            <w:rFonts w:ascii="Cambria Math" w:hAnsi="Times New Roman" w:cs="Times New Roman"/>
                          </w:rPr>
                          <m:t>2</m:t>
                        </m:r>
                      </m:sup>
                    </m:sSup>
                  </m:e>
                </m:d>
              </m:oMath>
            </m:oMathPara>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23</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a specifična toplota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5"/>
        <w:gridCol w:w="762"/>
      </w:tblGrid>
      <w:tr w:rsidR="00F2671B" w:rsidRPr="00592D55" w:rsidTr="00497C82">
        <w:tc>
          <w:tcPr>
            <w:tcW w:w="8755" w:type="dxa"/>
          </w:tcPr>
          <w:p w:rsidR="00F2671B" w:rsidRPr="00592D55" w:rsidRDefault="00E02EC3" w:rsidP="004E5F03">
            <w:pPr>
              <w:jc w:val="center"/>
              <w:rPr>
                <w:rFonts w:ascii="Times New Roman" w:hAnsi="Times New Roman" w:cs="Times New Roman"/>
              </w:rPr>
            </w:pPr>
            <m:oMath>
              <m:f>
                <m:fPr>
                  <m:ctrlPr>
                    <w:rPr>
                      <w:rFonts w:ascii="Cambria Math" w:hAnsi="Times New Roman" w:cs="Times New Roman"/>
                    </w:rPr>
                  </m:ctrlPr>
                </m:fPr>
                <m:num>
                  <m:r>
                    <w:rPr>
                      <w:rFonts w:ascii="Cambria Math" w:hAnsi="Cambria Math" w:cs="Times New Roman"/>
                    </w:rPr>
                    <m:t>d</m:t>
                  </m:r>
                </m:num>
                <m:den>
                  <m:r>
                    <w:rPr>
                      <w:rFonts w:ascii="Cambria Math" w:hAnsi="Cambria Math" w:cs="Times New Roman"/>
                    </w:rPr>
                    <m:t>dT</m:t>
                  </m:r>
                </m:den>
              </m:f>
              <m:d>
                <m:dPr>
                  <m:ctrlPr>
                    <w:rPr>
                      <w:rFonts w:ascii="Cambria Math" w:hAnsi="Times New Roman" w:cs="Times New Roman"/>
                    </w:rPr>
                  </m:ctrlPr>
                </m:dPr>
                <m:e>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C</m:t>
                  </m:r>
                </m:num>
                <m:den>
                  <m:r>
                    <w:rPr>
                      <w:rFonts w:ascii="Cambria Math" w:hAnsi="Cambria Math" w:cs="Times New Roman"/>
                    </w:rPr>
                    <m:t>A</m:t>
                  </m:r>
                </m:den>
              </m:f>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c</m:t>
                  </m:r>
                </m:e>
                <m:sub>
                  <m:r>
                    <w:rPr>
                      <w:rFonts w:ascii="Cambria Math" w:hAnsi="Cambria Math" w:cs="Times New Roman"/>
                    </w:rPr>
                    <m:t>e</m:t>
                  </m:r>
                </m:sub>
              </m:sSub>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8</m:t>
                  </m:r>
                  <m:r>
                    <w:rPr>
                      <w:rFonts w:ascii="Cambria Math" w:hAnsi="Cambria Math" w:cs="Times New Roman"/>
                    </w:rPr>
                    <m:t>π</m:t>
                  </m:r>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r>
                    <w:rPr>
                      <w:rFonts w:ascii="Cambria Math" w:hAnsi="Cambria Math" w:cs="Times New Roman"/>
                    </w:rPr>
                    <m:t>μ</m:t>
                  </m:r>
                </m:num>
                <m:den>
                  <m:r>
                    <m:rPr>
                      <m:sty m:val="p"/>
                    </m:rPr>
                    <w:rPr>
                      <w:rFonts w:ascii="Cambria Math" w:hAnsi="Times New Roman" w:cs="Times New Roman"/>
                    </w:rPr>
                    <m:t>3</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sSubSup>
                    <m:sSubSupPr>
                      <m:ctrlPr>
                        <w:rPr>
                          <w:rFonts w:ascii="Cambria Math" w:hAnsi="Times New Roman" w:cs="Times New Roman"/>
                        </w:rPr>
                      </m:ctrlPr>
                    </m:sSubSupPr>
                    <m:e>
                      <m:r>
                        <w:rPr>
                          <w:rFonts w:ascii="Cambria Math" w:hAnsi="Cambria Math" w:cs="Times New Roman"/>
                        </w:rPr>
                        <m:t>v</m:t>
                      </m:r>
                    </m:e>
                    <m:sub>
                      <m:r>
                        <w:rPr>
                          <w:rFonts w:ascii="Cambria Math" w:hAnsi="Cambria Math" w:cs="Times New Roman"/>
                        </w:rPr>
                        <m:t>F</m:t>
                      </m:r>
                    </m:sub>
                    <m:sup>
                      <m:r>
                        <m:rPr>
                          <m:sty m:val="p"/>
                        </m:rPr>
                        <w:rPr>
                          <w:rFonts w:ascii="Cambria Math" w:hAnsi="Times New Roman" w:cs="Times New Roman"/>
                        </w:rPr>
                        <m:t>2</m:t>
                      </m:r>
                    </m:sup>
                  </m:sSubSup>
                </m:den>
              </m:f>
              <m:r>
                <w:rPr>
                  <w:rFonts w:ascii="Cambria Math" w:hAnsi="Cambria Math" w:cs="Times New Roman"/>
                </w:rPr>
                <m:t>T</m:t>
              </m:r>
            </m:oMath>
            <w:r w:rsidR="00F2671B" w:rsidRPr="00592D55">
              <w:rPr>
                <w:rFonts w:ascii="Times New Roman" w:hAnsi="Times New Roman" w:cs="Times New Roman"/>
              </w:rPr>
              <w:t>.</w:t>
            </w:r>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24</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t>Za bisloj grafena koristimo izraz (21) za gustinu stanja i po istom postupku nalazimo unutrašnju energiju po jedinici površine i specifičnu toplotu po jedinici površine.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826"/>
        <w:gridCol w:w="761"/>
      </w:tblGrid>
      <w:tr w:rsidR="00F2671B" w:rsidRPr="00592D55" w:rsidTr="00497C82">
        <w:tc>
          <w:tcPr>
            <w:tcW w:w="8755" w:type="dxa"/>
          </w:tcPr>
          <w:p w:rsidR="00F2671B" w:rsidRPr="00592D55" w:rsidRDefault="00E02EC3" w:rsidP="004E5F03">
            <w:pPr>
              <w:jc w:val="center"/>
              <w:rPr>
                <w:rFonts w:ascii="Times New Roman" w:hAnsi="Times New Roman" w:cs="Times New Roman"/>
              </w:rPr>
            </w:pPr>
            <m:oMath>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sSup>
                    <m:sSupPr>
                      <m:ctrlPr>
                        <w:rPr>
                          <w:rFonts w:ascii="Cambria Math" w:hAnsi="Times New Roman" w:cs="Times New Roman"/>
                        </w:rPr>
                      </m:ctrlPr>
                    </m:sSupPr>
                    <m:e>
                      <m:r>
                        <w:rPr>
                          <w:rFonts w:ascii="Cambria Math" w:hAnsi="Cambria Math" w:cs="Times New Roman"/>
                        </w:rPr>
                        <m:t>μ</m:t>
                      </m:r>
                    </m:e>
                    <m:sup>
                      <m:r>
                        <m:rPr>
                          <m:sty m:val="p"/>
                        </m:rPr>
                        <w:rPr>
                          <w:rFonts w:ascii="Cambria Math" w:hAnsi="Times New Roman" w:cs="Times New Roman"/>
                        </w:rPr>
                        <m:t>2</m:t>
                      </m:r>
                    </m:sup>
                  </m:sSup>
                </m:num>
                <m:den>
                  <m:r>
                    <m:rPr>
                      <m:sty m:val="p"/>
                    </m:rPr>
                    <w:rPr>
                      <w:rFonts w:ascii="Cambria Math" w:hAnsi="Times New Roman" w:cs="Times New Roman"/>
                    </w:rPr>
                    <m:t>2</m:t>
                  </m:r>
                  <m:r>
                    <w:rPr>
                      <w:rFonts w:ascii="Cambria Math" w:hAnsi="Cambria Math" w:cs="Times New Roman"/>
                    </w:rPr>
                    <m:t>π</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d>
                <m:dPr>
                  <m:ctrlPr>
                    <w:rPr>
                      <w:rFonts w:ascii="Cambria Math" w:hAnsi="Times New Roman" w:cs="Times New Roman"/>
                    </w:rPr>
                  </m:ctrlPr>
                </m:dPr>
                <m:e>
                  <m:r>
                    <m:rPr>
                      <m:sty m:val="p"/>
                    </m:rPr>
                    <w:rPr>
                      <w:rFonts w:ascii="Cambria Math" w:hAnsi="Times New Roman" w:cs="Times New Roman"/>
                    </w:rPr>
                    <m:t>1</m:t>
                  </m:r>
                  <m:r>
                    <w:rPr>
                      <w:rFonts w:ascii="Cambria Math" w:hAnsi="Times New Roman" w:cs="Times New Roman"/>
                    </w:rPr>
                    <m:t>+</m:t>
                  </m:r>
                  <m:f>
                    <m:fPr>
                      <m:ctrlPr>
                        <w:rPr>
                          <w:rFonts w:ascii="Cambria Math" w:hAnsi="Times New Roman" w:cs="Times New Roman"/>
                        </w:rPr>
                      </m:ctrlPr>
                    </m:fPr>
                    <m:num>
                      <m:r>
                        <w:rPr>
                          <w:rFonts w:ascii="Cambria Math" w:hAnsi="Cambria Math" w:cs="Times New Roman"/>
                        </w:rPr>
                        <m:t>π</m:t>
                      </m:r>
                    </m:num>
                    <m:den>
                      <m:r>
                        <m:rPr>
                          <m:sty m:val="p"/>
                        </m:rPr>
                        <w:rPr>
                          <w:rFonts w:ascii="Cambria Math" w:hAnsi="Times New Roman" w:cs="Times New Roman"/>
                        </w:rPr>
                        <m:t>3</m:t>
                      </m:r>
                    </m:den>
                  </m:f>
                  <m:f>
                    <m:fPr>
                      <m:ctrlPr>
                        <w:rPr>
                          <w:rFonts w:ascii="Cambria Math" w:hAnsi="Times New Roman" w:cs="Times New Roman"/>
                        </w:rPr>
                      </m:ctrlPr>
                    </m:fPr>
                    <m:num>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num>
                    <m:den>
                      <m:sSup>
                        <m:sSupPr>
                          <m:ctrlPr>
                            <w:rPr>
                              <w:rFonts w:ascii="Cambria Math" w:hAnsi="Times New Roman" w:cs="Times New Roman"/>
                            </w:rPr>
                          </m:ctrlPr>
                        </m:sSupPr>
                        <m:e>
                          <m:r>
                            <w:rPr>
                              <w:rFonts w:ascii="Cambria Math" w:hAnsi="Cambria Math" w:cs="Times New Roman"/>
                            </w:rPr>
                            <m:t>μ</m:t>
                          </m:r>
                        </m:e>
                        <m:sup>
                          <m:r>
                            <m:rPr>
                              <m:sty m:val="p"/>
                            </m:rPr>
                            <w:rPr>
                              <w:rFonts w:ascii="Cambria Math" w:hAnsi="Times New Roman" w:cs="Times New Roman"/>
                            </w:rPr>
                            <m:t>2</m:t>
                          </m:r>
                        </m:sup>
                      </m:sSup>
                    </m:den>
                  </m:f>
                  <m:sSup>
                    <m:sSupPr>
                      <m:ctrlPr>
                        <w:rPr>
                          <w:rFonts w:ascii="Cambria Math" w:hAnsi="Times New Roman" w:cs="Times New Roman"/>
                        </w:rPr>
                      </m:ctrlPr>
                    </m:sSupPr>
                    <m:e>
                      <m:r>
                        <w:rPr>
                          <w:rFonts w:ascii="Cambria Math" w:hAnsi="Cambria Math" w:cs="Times New Roman"/>
                        </w:rPr>
                        <m:t>T</m:t>
                      </m:r>
                    </m:e>
                    <m:sup>
                      <m:r>
                        <m:rPr>
                          <m:sty m:val="p"/>
                        </m:rPr>
                        <w:rPr>
                          <w:rFonts w:ascii="Cambria Math" w:hAnsi="Times New Roman" w:cs="Times New Roman"/>
                        </w:rPr>
                        <m:t>2</m:t>
                      </m:r>
                    </m:sup>
                  </m:sSup>
                </m:e>
              </m:d>
            </m:oMath>
            <w:r w:rsidR="00F2671B" w:rsidRPr="00592D55">
              <w:rPr>
                <w:rFonts w:ascii="Times New Roman" w:hAnsi="Times New Roman" w:cs="Times New Roman"/>
              </w:rPr>
              <w:t>,</w:t>
            </w:r>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25</w:t>
            </w:r>
            <w:r w:rsidRPr="00592D55">
              <w:rPr>
                <w:rFonts w:ascii="Times New Roman" w:hAnsi="Times New Roman" w:cs="Times New Roman"/>
                <w:lang w:val="ru-RU"/>
              </w:rPr>
              <w:t>)</w:t>
            </w:r>
          </w:p>
        </w:tc>
      </w:tr>
      <w:tr w:rsidR="00F2671B" w:rsidRPr="00592D55" w:rsidTr="00497C82">
        <w:tc>
          <w:tcPr>
            <w:tcW w:w="8755" w:type="dxa"/>
          </w:tcPr>
          <w:p w:rsidR="00F2671B" w:rsidRPr="00592D55" w:rsidRDefault="00E02EC3" w:rsidP="004E5F03">
            <w:pPr>
              <w:jc w:val="center"/>
              <w:rPr>
                <w:rFonts w:ascii="Times New Roman" w:hAnsi="Times New Roman" w:cs="Times New Roman"/>
              </w:rPr>
            </w:pPr>
            <m:oMath>
              <m:f>
                <m:fPr>
                  <m:ctrlPr>
                    <w:rPr>
                      <w:rFonts w:ascii="Cambria Math" w:hAnsi="Times New Roman" w:cs="Times New Roman"/>
                    </w:rPr>
                  </m:ctrlPr>
                </m:fPr>
                <m:num>
                  <m:r>
                    <w:rPr>
                      <w:rFonts w:ascii="Cambria Math" w:hAnsi="Cambria Math" w:cs="Times New Roman"/>
                    </w:rPr>
                    <m:t>d</m:t>
                  </m:r>
                </m:num>
                <m:den>
                  <m:r>
                    <w:rPr>
                      <w:rFonts w:ascii="Cambria Math" w:hAnsi="Cambria Math" w:cs="Times New Roman"/>
                    </w:rPr>
                    <m:t>dT</m:t>
                  </m:r>
                </m:den>
              </m:f>
              <m:d>
                <m:dPr>
                  <m:ctrlPr>
                    <w:rPr>
                      <w:rFonts w:ascii="Cambria Math" w:hAnsi="Times New Roman" w:cs="Times New Roman"/>
                    </w:rPr>
                  </m:ctrlPr>
                </m:dPr>
                <m:e>
                  <m:f>
                    <m:fPr>
                      <m:ctrlPr>
                        <w:rPr>
                          <w:rFonts w:ascii="Cambria Math" w:hAnsi="Times New Roman" w:cs="Times New Roman"/>
                        </w:rPr>
                      </m:ctrlPr>
                    </m:fPr>
                    <m:num>
                      <m:r>
                        <w:rPr>
                          <w:rFonts w:ascii="Cambria Math" w:hAnsi="Cambria Math" w:cs="Times New Roman"/>
                        </w:rPr>
                        <m:t>U</m:t>
                      </m:r>
                    </m:num>
                    <m:den>
                      <m:r>
                        <w:rPr>
                          <w:rFonts w:ascii="Cambria Math" w:hAnsi="Cambria Math" w:cs="Times New Roman"/>
                        </w:rPr>
                        <m:t>A</m:t>
                      </m:r>
                    </m:den>
                  </m:f>
                </m:e>
              </m:d>
              <m: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C</m:t>
                  </m:r>
                </m:num>
                <m:den>
                  <m:r>
                    <w:rPr>
                      <w:rFonts w:ascii="Cambria Math" w:hAnsi="Cambria Math" w:cs="Times New Roman"/>
                    </w:rPr>
                    <m:t>A</m:t>
                  </m:r>
                </m:den>
              </m:f>
              <m:r>
                <w:rPr>
                  <w:rFonts w:ascii="Cambria Math" w:hAnsi="Times New Roman" w:cs="Times New Roman"/>
                </w:rPr>
                <m:t>=</m:t>
              </m:r>
              <m:sSub>
                <m:sSubPr>
                  <m:ctrlPr>
                    <w:rPr>
                      <w:rFonts w:ascii="Cambria Math" w:hAnsi="Times New Roman" w:cs="Times New Roman"/>
                    </w:rPr>
                  </m:ctrlPr>
                </m:sSubPr>
                <m:e>
                  <m:r>
                    <w:rPr>
                      <w:rFonts w:ascii="Cambria Math" w:hAnsi="Cambria Math" w:cs="Times New Roman"/>
                    </w:rPr>
                    <m:t>c</m:t>
                  </m:r>
                </m:e>
                <m:sub>
                  <m:r>
                    <w:rPr>
                      <w:rFonts w:ascii="Cambria Math" w:hAnsi="Cambria Math" w:cs="Times New Roman"/>
                    </w:rPr>
                    <m:t>e</m:t>
                  </m:r>
                </m:sub>
              </m:sSub>
              <m:r>
                <w:rPr>
                  <w:rFonts w:ascii="Cambria Math" w:hAnsi="Times New Roman" w:cs="Times New Roman"/>
                </w:rPr>
                <m:t>=</m:t>
              </m:r>
              <m:f>
                <m:fPr>
                  <m:ctrlPr>
                    <w:rPr>
                      <w:rFonts w:ascii="Cambria Math" w:hAnsi="Times New Roman" w:cs="Times New Roman"/>
                    </w:rPr>
                  </m:ctrlPr>
                </m:fPr>
                <m:num>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sSubSup>
                    <m:sSubSupPr>
                      <m:ctrlPr>
                        <w:rPr>
                          <w:rFonts w:ascii="Cambria Math" w:hAnsi="Times New Roman" w:cs="Times New Roman"/>
                        </w:rPr>
                      </m:ctrlPr>
                    </m:sSubSupPr>
                    <m:e>
                      <m:r>
                        <w:rPr>
                          <w:rFonts w:ascii="Cambria Math" w:hAnsi="Cambria Math" w:cs="Times New Roman"/>
                        </w:rPr>
                        <m:t>k</m:t>
                      </m:r>
                    </m:e>
                    <m:sub>
                      <m:r>
                        <w:rPr>
                          <w:rFonts w:ascii="Cambria Math" w:hAnsi="Cambria Math" w:cs="Times New Roman"/>
                        </w:rPr>
                        <m:t>B</m:t>
                      </m:r>
                    </m:sub>
                    <m:sup>
                      <m:r>
                        <m:rPr>
                          <m:sty m:val="p"/>
                        </m:rPr>
                        <w:rPr>
                          <w:rFonts w:ascii="Cambria Math" w:hAnsi="Times New Roman" w:cs="Times New Roman"/>
                        </w:rPr>
                        <m:t>2</m:t>
                      </m:r>
                    </m:sup>
                  </m:sSubSup>
                </m:num>
                <m:den>
                  <m:r>
                    <m:rPr>
                      <m:sty m:val="p"/>
                    </m:rPr>
                    <w:rPr>
                      <w:rFonts w:ascii="Cambria Math" w:hAnsi="Times New Roman" w:cs="Times New Roman"/>
                    </w:rPr>
                    <m:t>3</m:t>
                  </m:r>
                  <m:sSup>
                    <m:sSupPr>
                      <m:ctrlPr>
                        <w:rPr>
                          <w:rFonts w:ascii="Cambria Math" w:hAnsi="Times New Roman" w:cs="Times New Roman"/>
                        </w:rPr>
                      </m:ctrlPr>
                    </m:sSupPr>
                    <m:e>
                      <m:r>
                        <w:rPr>
                          <w:rFonts w:ascii="Cambria Math" w:hAnsi="Cambria Math" w:cs="Times New Roman"/>
                        </w:rPr>
                        <m:t>ℏ</m:t>
                      </m:r>
                    </m:e>
                    <m:sup>
                      <m:r>
                        <m:rPr>
                          <m:sty m:val="p"/>
                        </m:rPr>
                        <w:rPr>
                          <w:rFonts w:ascii="Cambria Math" w:hAnsi="Times New Roman" w:cs="Times New Roman"/>
                        </w:rPr>
                        <m:t>2</m:t>
                      </m:r>
                    </m:sup>
                  </m:sSup>
                </m:den>
              </m:f>
              <m:r>
                <w:rPr>
                  <w:rFonts w:ascii="Cambria Math" w:hAnsi="Cambria Math" w:cs="Times New Roman"/>
                </w:rPr>
                <m:t>T</m:t>
              </m:r>
            </m:oMath>
            <w:r w:rsidR="00F2671B" w:rsidRPr="00592D55">
              <w:rPr>
                <w:rFonts w:ascii="Times New Roman" w:hAnsi="Times New Roman" w:cs="Times New Roman"/>
              </w:rPr>
              <w:t>.</w:t>
            </w:r>
          </w:p>
        </w:tc>
        <w:tc>
          <w:tcPr>
            <w:tcW w:w="821" w:type="dxa"/>
          </w:tcPr>
          <w:p w:rsidR="00F2671B" w:rsidRPr="00592D55" w:rsidRDefault="00F2671B" w:rsidP="00497C82">
            <w:pPr>
              <w:ind w:firstLine="0"/>
              <w:rPr>
                <w:rFonts w:ascii="Times New Roman" w:hAnsi="Times New Roman" w:cs="Times New Roman"/>
                <w:lang w:val="ru-RU"/>
              </w:rPr>
            </w:pPr>
            <w:r w:rsidRPr="00592D55">
              <w:rPr>
                <w:rFonts w:ascii="Times New Roman" w:hAnsi="Times New Roman" w:cs="Times New Roman"/>
                <w:lang w:val="ru-RU"/>
              </w:rPr>
              <w:t>(</w:t>
            </w:r>
            <w:r w:rsidRPr="00592D55">
              <w:rPr>
                <w:rFonts w:ascii="Times New Roman" w:hAnsi="Times New Roman" w:cs="Times New Roman"/>
              </w:rPr>
              <w:t>26</w:t>
            </w:r>
            <w:r w:rsidRPr="00592D55">
              <w:rPr>
                <w:rFonts w:ascii="Times New Roman" w:hAnsi="Times New Roman" w:cs="Times New Roman"/>
                <w:lang w:val="ru-RU"/>
              </w:rPr>
              <w:t>)</w:t>
            </w:r>
          </w:p>
        </w:tc>
      </w:tr>
    </w:tbl>
    <w:p w:rsidR="00F2671B" w:rsidRPr="00592D55" w:rsidRDefault="00F2671B" w:rsidP="00F2671B">
      <w:pPr>
        <w:rPr>
          <w:rFonts w:ascii="Times New Roman" w:hAnsi="Times New Roman"/>
        </w:rPr>
      </w:pPr>
      <w:r w:rsidRPr="00592D55">
        <w:rPr>
          <w:rFonts w:ascii="Times New Roman" w:hAnsi="Times New Roman"/>
        </w:rPr>
        <w:lastRenderedPageBreak/>
        <w:t>Da bi uporedili grafički specifične toplote koristićemo vrednosti odgovarajućih veličina iz sledeće tabele:</w:t>
      </w:r>
    </w:p>
    <w:p w:rsidR="00F2671B" w:rsidRPr="00592D55" w:rsidRDefault="00F2671B" w:rsidP="00F2671B">
      <w:pPr>
        <w:rPr>
          <w:rFonts w:ascii="Times New Roman" w:hAnsi="Times New Roman"/>
          <w:i/>
        </w:rPr>
      </w:pPr>
      <w:r w:rsidRPr="00592D55">
        <w:rPr>
          <w:rFonts w:ascii="Times New Roman" w:hAnsi="Times New Roman"/>
          <w:i/>
        </w:rPr>
        <w:t>Tabela 1</w:t>
      </w:r>
    </w:p>
    <w:tbl>
      <w:tblPr>
        <w:tblStyle w:val="TableGrid"/>
        <w:tblW w:w="0" w:type="auto"/>
        <w:tblLook w:val="04A0"/>
      </w:tblPr>
      <w:tblGrid>
        <w:gridCol w:w="1277"/>
        <w:gridCol w:w="1457"/>
        <w:gridCol w:w="1458"/>
        <w:gridCol w:w="1578"/>
        <w:gridCol w:w="1817"/>
      </w:tblGrid>
      <w:tr w:rsidR="00F2671B" w:rsidRPr="00592D55" w:rsidTr="004E5F03">
        <w:tc>
          <w:tcPr>
            <w:tcW w:w="1384" w:type="dxa"/>
          </w:tcPr>
          <w:p w:rsidR="00F2671B" w:rsidRPr="00592D55" w:rsidRDefault="00F2671B" w:rsidP="004E5F03">
            <w:pPr>
              <w:rPr>
                <w:rFonts w:ascii="Times New Roman" w:hAnsi="Times New Roman" w:cs="Times New Roman"/>
              </w:rPr>
            </w:pPr>
          </w:p>
        </w:tc>
        <w:tc>
          <w:tcPr>
            <w:tcW w:w="1559" w:type="dxa"/>
          </w:tcPr>
          <w:p w:rsidR="00F2671B" w:rsidRPr="00592D55" w:rsidRDefault="00E02EC3" w:rsidP="004E5F03">
            <w:pPr>
              <w:rPr>
                <w:rFonts w:ascii="Times New Roman" w:hAnsi="Times New Roman" w:cs="Times New Roman"/>
              </w:rPr>
            </w:pPr>
            <m:oMathPara>
              <m:oMath>
                <m:sSub>
                  <m:sSubPr>
                    <m:ctrlPr>
                      <w:rPr>
                        <w:rFonts w:ascii="Cambria Math" w:hAnsi="Times New Roman" w:cs="Times New Roman"/>
                      </w:rPr>
                    </m:ctrlPr>
                  </m:sSubPr>
                  <m:e>
                    <m:r>
                      <w:rPr>
                        <w:rFonts w:ascii="Cambria Math" w:hAnsi="Cambria Math" w:cs="Times New Roman"/>
                      </w:rPr>
                      <m:t>k</m:t>
                    </m:r>
                  </m:e>
                  <m:sub>
                    <m:r>
                      <w:rPr>
                        <w:rFonts w:ascii="Cambria Math" w:hAnsi="Cambria Math" w:cs="Times New Roman"/>
                      </w:rPr>
                      <m:t>B</m:t>
                    </m:r>
                  </m:sub>
                </m:sSub>
                <m:d>
                  <m:dPr>
                    <m:begChr m:val="["/>
                    <m:endChr m:val="]"/>
                    <m:ctrlPr>
                      <w:rPr>
                        <w:rFonts w:ascii="Cambria Math" w:hAnsi="Times New Roman" w:cs="Times New Roman"/>
                      </w:rPr>
                    </m:ctrlPr>
                  </m:dPr>
                  <m:e>
                    <m:r>
                      <m:rPr>
                        <m:sty m:val="p"/>
                      </m:rPr>
                      <w:rPr>
                        <w:rFonts w:ascii="Cambria Math" w:hAnsi="Times New Roman" w:cs="Times New Roman"/>
                      </w:rPr>
                      <m:t>J/K</m:t>
                    </m:r>
                  </m:e>
                </m:d>
              </m:oMath>
            </m:oMathPara>
          </w:p>
        </w:tc>
        <w:tc>
          <w:tcPr>
            <w:tcW w:w="1560" w:type="dxa"/>
          </w:tcPr>
          <w:p w:rsidR="00F2671B" w:rsidRPr="00592D55" w:rsidRDefault="00F2671B" w:rsidP="004E5F03">
            <w:pPr>
              <w:rPr>
                <w:rFonts w:ascii="Times New Roman" w:hAnsi="Times New Roman" w:cs="Times New Roman"/>
              </w:rPr>
            </w:pPr>
            <m:oMathPara>
              <m:oMath>
                <m:r>
                  <w:rPr>
                    <w:rFonts w:ascii="Cambria Math" w:hAnsi="Cambria Math" w:cs="Times New Roman"/>
                  </w:rPr>
                  <m:t>ℏ</m:t>
                </m:r>
                <m:d>
                  <m:dPr>
                    <m:begChr m:val="["/>
                    <m:endChr m:val="]"/>
                    <m:ctrlPr>
                      <w:rPr>
                        <w:rFonts w:ascii="Cambria Math" w:hAnsi="Times New Roman" w:cs="Times New Roman"/>
                      </w:rPr>
                    </m:ctrlPr>
                  </m:dPr>
                  <m:e>
                    <m:r>
                      <m:rPr>
                        <m:sty m:val="p"/>
                      </m:rPr>
                      <w:rPr>
                        <w:rFonts w:ascii="Cambria Math" w:hAnsi="Times New Roman" w:cs="Times New Roman"/>
                      </w:rPr>
                      <m:t>Js</m:t>
                    </m:r>
                  </m:e>
                </m:d>
              </m:oMath>
            </m:oMathPara>
          </w:p>
        </w:tc>
        <w:tc>
          <w:tcPr>
            <w:tcW w:w="1701" w:type="dxa"/>
          </w:tcPr>
          <w:p w:rsidR="00F2671B" w:rsidRPr="00592D55" w:rsidRDefault="00E02EC3" w:rsidP="004E5F03">
            <w:pPr>
              <w:rPr>
                <w:rFonts w:ascii="Times New Roman" w:hAnsi="Times New Roman" w:cs="Times New Roman"/>
              </w:rPr>
            </w:pPr>
            <m:oMathPara>
              <m:oMath>
                <m:sSup>
                  <m:sSupPr>
                    <m:ctrlPr>
                      <w:rPr>
                        <w:rFonts w:ascii="Cambria Math" w:hAnsi="Times New Roman" w:cs="Times New Roman"/>
                      </w:rPr>
                    </m:ctrlPr>
                  </m:sSupPr>
                  <m:e>
                    <m:r>
                      <w:rPr>
                        <w:rFonts w:ascii="Cambria Math" w:hAnsi="Cambria Math" w:cs="Times New Roman"/>
                      </w:rPr>
                      <m:t>m</m:t>
                    </m:r>
                  </m:e>
                  <m:sup>
                    <m:r>
                      <m:rPr>
                        <m:sty m:val="p"/>
                      </m:rPr>
                      <w:rPr>
                        <w:rFonts w:ascii="Cambria Math" w:hAnsi="Cambria Math" w:cs="Times New Roman"/>
                      </w:rPr>
                      <m:t>*</m:t>
                    </m:r>
                  </m:sup>
                </m:sSup>
                <m:d>
                  <m:dPr>
                    <m:begChr m:val="["/>
                    <m:endChr m:val="]"/>
                    <m:ctrlPr>
                      <w:rPr>
                        <w:rFonts w:ascii="Cambria Math" w:hAnsi="Times New Roman" w:cs="Times New Roman"/>
                      </w:rPr>
                    </m:ctrlPr>
                  </m:dPr>
                  <m:e>
                    <m:r>
                      <m:rPr>
                        <m:sty m:val="p"/>
                      </m:rPr>
                      <w:rPr>
                        <w:rFonts w:ascii="Cambria Math" w:hAnsi="Times New Roman" w:cs="Times New Roman"/>
                      </w:rPr>
                      <m:t>kg</m:t>
                    </m:r>
                  </m:e>
                </m:d>
              </m:oMath>
            </m:oMathPara>
          </w:p>
        </w:tc>
        <w:tc>
          <w:tcPr>
            <w:tcW w:w="1984" w:type="dxa"/>
          </w:tcPr>
          <w:p w:rsidR="00F2671B" w:rsidRPr="00592D55" w:rsidRDefault="00F2671B" w:rsidP="004E5F03">
            <w:pPr>
              <w:rPr>
                <w:rFonts w:ascii="Times New Roman" w:hAnsi="Times New Roman" w:cs="Times New Roman"/>
              </w:rPr>
            </w:pPr>
            <m:oMathPara>
              <m:oMath>
                <m:r>
                  <w:rPr>
                    <w:rFonts w:ascii="Cambria Math" w:hAnsi="Cambria Math" w:cs="Times New Roman"/>
                  </w:rPr>
                  <m:t>μ</m:t>
                </m:r>
                <m:d>
                  <m:dPr>
                    <m:begChr m:val="["/>
                    <m:endChr m:val="]"/>
                    <m:ctrlPr>
                      <w:rPr>
                        <w:rFonts w:ascii="Cambria Math" w:hAnsi="Times New Roman" w:cs="Times New Roman"/>
                      </w:rPr>
                    </m:ctrlPr>
                  </m:dPr>
                  <m:e>
                    <m:r>
                      <m:rPr>
                        <m:sty m:val="p"/>
                      </m:rPr>
                      <w:rPr>
                        <w:rFonts w:ascii="Cambria Math" w:hAnsi="Times New Roman" w:cs="Times New Roman"/>
                      </w:rPr>
                      <m:t>J</m:t>
                    </m:r>
                  </m:e>
                </m:d>
              </m:oMath>
            </m:oMathPara>
          </w:p>
        </w:tc>
      </w:tr>
      <w:tr w:rsidR="00F2671B" w:rsidRPr="00592D55" w:rsidTr="004E5F03">
        <w:tc>
          <w:tcPr>
            <w:tcW w:w="1384"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1</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m:rPr>
                        <m:sty m:val="p"/>
                      </m:rPr>
                      <w:rPr>
                        <w:rFonts w:ascii="Cambria Math" w:hAnsi="Times New Roman" w:cs="Times New Roman"/>
                      </w:rPr>
                      <m:t>6</m:t>
                    </m:r>
                  </m:sup>
                </m:sSup>
              </m:oMath>
            </m:oMathPara>
          </w:p>
        </w:tc>
        <w:tc>
          <w:tcPr>
            <w:tcW w:w="1559"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1,38</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23</m:t>
                    </m:r>
                  </m:sup>
                </m:sSup>
              </m:oMath>
            </m:oMathPara>
          </w:p>
        </w:tc>
        <w:tc>
          <w:tcPr>
            <w:tcW w:w="1560"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1,054</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34</m:t>
                    </m:r>
                  </m:sup>
                </m:sSup>
              </m:oMath>
            </m:oMathPara>
          </w:p>
        </w:tc>
        <w:tc>
          <w:tcPr>
            <w:tcW w:w="1701"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0,49</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31</m:t>
                    </m:r>
                  </m:sup>
                </m:sSup>
              </m:oMath>
            </m:oMathPara>
          </w:p>
        </w:tc>
        <w:tc>
          <w:tcPr>
            <w:tcW w:w="1984" w:type="dxa"/>
          </w:tcPr>
          <w:p w:rsidR="00F2671B" w:rsidRPr="00592D55" w:rsidRDefault="00F2671B" w:rsidP="004E5F03">
            <w:pPr>
              <w:rPr>
                <w:rFonts w:ascii="Times New Roman" w:hAnsi="Times New Roman" w:cs="Times New Roman"/>
              </w:rPr>
            </w:pPr>
            <m:oMathPara>
              <m:oMath>
                <m:r>
                  <m:rPr>
                    <m:sty m:val="p"/>
                  </m:rPr>
                  <w:rPr>
                    <w:rFonts w:ascii="Cambria Math" w:hAnsi="Times New Roman" w:cs="Times New Roman"/>
                  </w:rPr>
                  <m:t>0,48</m:t>
                </m:r>
                <m:r>
                  <w:rPr>
                    <w:rFonts w:ascii="Cambria Math" w:hAnsi="Cambria Math" w:cs="Times New Roman"/>
                  </w:rPr>
                  <m:t>⋅</m:t>
                </m:r>
                <m:r>
                  <m:rPr>
                    <m:sty m:val="p"/>
                  </m:rPr>
                  <w:rPr>
                    <w:rFonts w:ascii="Cambria Math" w:hAnsi="Times New Roman" w:cs="Times New Roman"/>
                  </w:rPr>
                  <m:t>1</m:t>
                </m:r>
                <m:sSup>
                  <m:sSupPr>
                    <m:ctrlPr>
                      <w:rPr>
                        <w:rFonts w:ascii="Cambria Math" w:hAnsi="Times New Roman" w:cs="Times New Roman"/>
                      </w:rPr>
                    </m:ctrlPr>
                  </m:sSupPr>
                  <m:e>
                    <m:r>
                      <m:rPr>
                        <m:sty m:val="p"/>
                      </m:rPr>
                      <w:rPr>
                        <w:rFonts w:ascii="Cambria Math" w:hAnsi="Times New Roman" w:cs="Times New Roman"/>
                      </w:rPr>
                      <m:t>0</m:t>
                    </m:r>
                  </m:e>
                  <m:sup>
                    <m:r>
                      <w:rPr>
                        <w:rFonts w:ascii="Cambria Math" w:hAnsi="Cambria Math" w:cs="Times New Roman"/>
                      </w:rPr>
                      <m:t>-</m:t>
                    </m:r>
                    <m:r>
                      <m:rPr>
                        <m:sty m:val="p"/>
                      </m:rPr>
                      <w:rPr>
                        <w:rFonts w:ascii="Cambria Math" w:hAnsi="Times New Roman" w:cs="Times New Roman"/>
                      </w:rPr>
                      <m:t>19</m:t>
                    </m:r>
                  </m:sup>
                </m:sSup>
              </m:oMath>
            </m:oMathPara>
          </w:p>
        </w:tc>
      </w:tr>
    </w:tbl>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drawing>
          <wp:anchor distT="0" distB="0" distL="114300" distR="114300" simplePos="0" relativeHeight="251667456" behindDoc="1" locked="0" layoutInCell="1" allowOverlap="1">
            <wp:simplePos x="0" y="0"/>
            <wp:positionH relativeFrom="column">
              <wp:posOffset>-78740</wp:posOffset>
            </wp:positionH>
            <wp:positionV relativeFrom="paragraph">
              <wp:posOffset>54610</wp:posOffset>
            </wp:positionV>
            <wp:extent cx="2385060" cy="1270000"/>
            <wp:effectExtent l="19050" t="0" r="0" b="0"/>
            <wp:wrapTight wrapText="bothSides">
              <wp:wrapPolygon edited="0">
                <wp:start x="3796" y="0"/>
                <wp:lineTo x="173" y="0"/>
                <wp:lineTo x="-173" y="21384"/>
                <wp:lineTo x="20358" y="21384"/>
                <wp:lineTo x="21048" y="21384"/>
                <wp:lineTo x="21565" y="21060"/>
                <wp:lineTo x="21565" y="19440"/>
                <wp:lineTo x="20530" y="15552"/>
                <wp:lineTo x="20875" y="324"/>
                <wp:lineTo x="5521" y="0"/>
                <wp:lineTo x="3796" y="0"/>
              </wp:wrapPolygon>
            </wp:wrapTight>
            <wp:docPr id="10" name="Picture 2" descr="TK2.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K2.eps"/>
                    <pic:cNvPicPr/>
                  </pic:nvPicPr>
                  <pic:blipFill>
                    <a:blip r:embed="rId105"/>
                    <a:stretch>
                      <a:fillRect/>
                    </a:stretch>
                  </pic:blipFill>
                  <pic:spPr>
                    <a:xfrm>
                      <a:off x="0" y="0"/>
                      <a:ext cx="2385060" cy="1270000"/>
                    </a:xfrm>
                    <a:prstGeom prst="rect">
                      <a:avLst/>
                    </a:prstGeom>
                  </pic:spPr>
                </pic:pic>
              </a:graphicData>
            </a:graphic>
          </wp:anchor>
        </w:drawing>
      </w:r>
      <w:r w:rsidRPr="00592D55">
        <w:rPr>
          <w:rFonts w:ascii="Times New Roman" w:hAnsi="Times New Roman"/>
        </w:rPr>
        <w:drawing>
          <wp:anchor distT="0" distB="0" distL="114300" distR="114300" simplePos="0" relativeHeight="251668480" behindDoc="1" locked="0" layoutInCell="1" allowOverlap="1">
            <wp:simplePos x="0" y="0"/>
            <wp:positionH relativeFrom="column">
              <wp:posOffset>2495550</wp:posOffset>
            </wp:positionH>
            <wp:positionV relativeFrom="paragraph">
              <wp:posOffset>54610</wp:posOffset>
            </wp:positionV>
            <wp:extent cx="2385060" cy="1290955"/>
            <wp:effectExtent l="19050" t="0" r="0" b="0"/>
            <wp:wrapTight wrapText="bothSides">
              <wp:wrapPolygon edited="0">
                <wp:start x="-173" y="0"/>
                <wp:lineTo x="-173" y="21037"/>
                <wp:lineTo x="21048" y="21037"/>
                <wp:lineTo x="21220" y="21037"/>
                <wp:lineTo x="21565" y="20718"/>
                <wp:lineTo x="21565" y="20399"/>
                <wp:lineTo x="21393" y="19443"/>
                <wp:lineTo x="20530" y="15300"/>
                <wp:lineTo x="20530" y="5100"/>
                <wp:lineTo x="20358" y="319"/>
                <wp:lineTo x="20358" y="0"/>
                <wp:lineTo x="-173" y="0"/>
              </wp:wrapPolygon>
            </wp:wrapTight>
            <wp:docPr id="11" name="Picture 4" descr="TK1.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K1.eps"/>
                    <pic:cNvPicPr/>
                  </pic:nvPicPr>
                  <pic:blipFill>
                    <a:blip r:embed="rId106"/>
                    <a:stretch>
                      <a:fillRect/>
                    </a:stretch>
                  </pic:blipFill>
                  <pic:spPr>
                    <a:xfrm>
                      <a:off x="0" y="0"/>
                      <a:ext cx="2385060" cy="1290955"/>
                    </a:xfrm>
                    <a:prstGeom prst="rect">
                      <a:avLst/>
                    </a:prstGeom>
                  </pic:spPr>
                </pic:pic>
              </a:graphicData>
            </a:graphic>
          </wp:anchor>
        </w:drawing>
      </w: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r w:rsidRPr="00592D55">
        <w:rPr>
          <w:rFonts w:ascii="Times New Roman" w:hAnsi="Times New Roman"/>
          <w:i/>
        </w:rPr>
        <w:drawing>
          <wp:anchor distT="0" distB="0" distL="114300" distR="114300" simplePos="0" relativeHeight="251670528" behindDoc="1" locked="0" layoutInCell="1" allowOverlap="1">
            <wp:simplePos x="0" y="0"/>
            <wp:positionH relativeFrom="column">
              <wp:posOffset>1238250</wp:posOffset>
            </wp:positionH>
            <wp:positionV relativeFrom="paragraph">
              <wp:posOffset>-190500</wp:posOffset>
            </wp:positionV>
            <wp:extent cx="2385060" cy="1261110"/>
            <wp:effectExtent l="19050" t="0" r="0" b="0"/>
            <wp:wrapTight wrapText="bothSides">
              <wp:wrapPolygon edited="0">
                <wp:start x="-173" y="0"/>
                <wp:lineTo x="-173" y="21208"/>
                <wp:lineTo x="20358" y="21208"/>
                <wp:lineTo x="21565" y="21208"/>
                <wp:lineTo x="21565" y="19903"/>
                <wp:lineTo x="21393" y="19251"/>
                <wp:lineTo x="20358" y="15662"/>
                <wp:lineTo x="20358" y="0"/>
                <wp:lineTo x="-173" y="0"/>
              </wp:wrapPolygon>
            </wp:wrapTight>
            <wp:docPr id="12" name="Picture 6" descr="TK3.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K3.eps"/>
                    <pic:cNvPicPr/>
                  </pic:nvPicPr>
                  <pic:blipFill>
                    <a:blip r:embed="rId107"/>
                    <a:stretch>
                      <a:fillRect/>
                    </a:stretch>
                  </pic:blipFill>
                  <pic:spPr>
                    <a:xfrm>
                      <a:off x="0" y="0"/>
                      <a:ext cx="2385060" cy="1261110"/>
                    </a:xfrm>
                    <a:prstGeom prst="rect">
                      <a:avLst/>
                    </a:prstGeom>
                  </pic:spPr>
                </pic:pic>
              </a:graphicData>
            </a:graphic>
          </wp:anchor>
        </w:drawing>
      </w: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Pr="00592D55" w:rsidRDefault="00F2671B" w:rsidP="00F2671B">
      <w:pPr>
        <w:rPr>
          <w:rFonts w:ascii="Times New Roman" w:hAnsi="Times New Roman"/>
          <w:i/>
        </w:rPr>
      </w:pPr>
    </w:p>
    <w:p w:rsidR="00F2671B" w:rsidRDefault="00F2671B" w:rsidP="009A202B">
      <w:pPr>
        <w:ind w:firstLine="0"/>
        <w:jc w:val="center"/>
        <w:rPr>
          <w:rFonts w:ascii="Times New Roman" w:hAnsi="Times New Roman"/>
          <w:i/>
        </w:rPr>
      </w:pPr>
      <w:r w:rsidRPr="00592D55">
        <w:rPr>
          <w:rFonts w:ascii="Times New Roman" w:hAnsi="Times New Roman"/>
          <w:i/>
        </w:rPr>
        <w:t>Slika 6 Specifična toplota monosloja grafe</w:t>
      </w:r>
      <w:r>
        <w:rPr>
          <w:rFonts w:ascii="Times New Roman" w:hAnsi="Times New Roman"/>
          <w:i/>
        </w:rPr>
        <w:t>na (gore levo), bisloja grafena</w:t>
      </w:r>
    </w:p>
    <w:p w:rsidR="00F2671B" w:rsidRPr="00592D55" w:rsidRDefault="00F2671B" w:rsidP="009A202B">
      <w:pPr>
        <w:ind w:firstLine="0"/>
        <w:jc w:val="center"/>
        <w:rPr>
          <w:rFonts w:ascii="Times New Roman" w:hAnsi="Times New Roman"/>
          <w:i/>
        </w:rPr>
      </w:pPr>
      <w:r w:rsidRPr="00592D55">
        <w:rPr>
          <w:rFonts w:ascii="Times New Roman" w:hAnsi="Times New Roman"/>
          <w:i/>
        </w:rPr>
        <w:t>(gore desno) i</w:t>
      </w:r>
      <w:r w:rsidR="009A202B">
        <w:rPr>
          <w:rFonts w:ascii="Times New Roman" w:hAnsi="Times New Roman"/>
          <w:i/>
        </w:rPr>
        <w:t xml:space="preserve">  </w:t>
      </w:r>
      <w:r w:rsidRPr="00592D55">
        <w:rPr>
          <w:rFonts w:ascii="Times New Roman" w:hAnsi="Times New Roman"/>
          <w:i/>
        </w:rPr>
        <w:t>uporedne vrednosti specifičnih toplota monosloja i bisloja grafena</w:t>
      </w:r>
    </w:p>
    <w:p w:rsidR="00F2671B" w:rsidRPr="00592D55" w:rsidRDefault="00F2671B" w:rsidP="00F2671B">
      <w:pPr>
        <w:rPr>
          <w:rFonts w:ascii="Times New Roman" w:hAnsi="Times New Roman"/>
        </w:rPr>
      </w:pPr>
    </w:p>
    <w:p w:rsidR="00F2671B" w:rsidRDefault="00F2671B" w:rsidP="00F2671B">
      <w:pPr>
        <w:rPr>
          <w:rFonts w:ascii="Times New Roman" w:hAnsi="Times New Roman"/>
        </w:rPr>
      </w:pPr>
      <w:r w:rsidRPr="00497C82">
        <w:rPr>
          <w:rFonts w:ascii="Times New Roman" w:hAnsi="Times New Roman"/>
          <w:b/>
        </w:rPr>
        <w:t>ZAKLJUČA</w:t>
      </w:r>
      <w:r w:rsidRPr="00592D55">
        <w:rPr>
          <w:rFonts w:ascii="Times New Roman" w:hAnsi="Times New Roman"/>
        </w:rPr>
        <w:t>K</w:t>
      </w:r>
    </w:p>
    <w:p w:rsidR="00F2671B" w:rsidRDefault="00F2671B" w:rsidP="00F2671B">
      <w:pPr>
        <w:rPr>
          <w:rFonts w:ascii="Times New Roman" w:hAnsi="Times New Roman"/>
        </w:rPr>
      </w:pPr>
    </w:p>
    <w:p w:rsidR="00F2671B" w:rsidRPr="00592D55" w:rsidRDefault="00F2671B" w:rsidP="00F2671B">
      <w:pPr>
        <w:rPr>
          <w:rFonts w:ascii="Times New Roman" w:hAnsi="Times New Roman"/>
        </w:rPr>
      </w:pPr>
      <w:r w:rsidRPr="00592D55">
        <w:rPr>
          <w:rFonts w:ascii="Times New Roman" w:hAnsi="Times New Roman"/>
        </w:rPr>
        <w:t>U radu je primenjen metod kvantnih Grinovih funkcija za nalaž</w:t>
      </w:r>
      <w:r w:rsidR="00B52B54">
        <w:rPr>
          <w:rFonts w:ascii="Times New Roman" w:hAnsi="Times New Roman"/>
        </w:rPr>
        <w:t>enje energetskih spektara mono i</w:t>
      </w:r>
      <w:r w:rsidRPr="00592D55">
        <w:rPr>
          <w:rFonts w:ascii="Times New Roman" w:hAnsi="Times New Roman"/>
        </w:rPr>
        <w:t xml:space="preserve"> bisloja grafena. Uobičajeno je da se za nalaženje energetskih spektara kod grafena primenjuje metod jake veze razvijen Valasom (Wallace,1947) još krajem četrdesetih godina. Kvantne Grinove funkcije su preuzete iz kvantne teorije polja i u fizici kondenzovane materije su našle primenu  šezdesetih godina dvadesetog veka</w:t>
      </w:r>
      <w:r w:rsidR="008B1F93">
        <w:rPr>
          <w:rFonts w:ascii="Times New Roman" w:hAnsi="Times New Roman"/>
        </w:rPr>
        <w:t xml:space="preserve"> (</w:t>
      </w:r>
      <w:r w:rsidR="008B1F93">
        <w:rPr>
          <w:rFonts w:ascii="Times New Roman" w:hAnsi="Times New Roman"/>
          <w:lang w:val="sr-Cyrl-BA"/>
        </w:rPr>
        <w:t>Абрикосов</w:t>
      </w:r>
      <w:r w:rsidRPr="00592D55">
        <w:rPr>
          <w:rFonts w:ascii="Times New Roman" w:hAnsi="Times New Roman"/>
        </w:rPr>
        <w:t>, 1962). Treba re</w:t>
      </w:r>
      <w:r w:rsidR="00B52B54">
        <w:rPr>
          <w:rFonts w:ascii="Times New Roman" w:hAnsi="Times New Roman"/>
        </w:rPr>
        <w:t>ći da se ova oblast nauke širi i</w:t>
      </w:r>
      <w:r w:rsidRPr="00592D55">
        <w:rPr>
          <w:rFonts w:ascii="Times New Roman" w:hAnsi="Times New Roman"/>
        </w:rPr>
        <w:t xml:space="preserve"> daleko je od toga da je zaokružena, pošto se neprekidno nalaze nove oblas</w:t>
      </w:r>
      <w:r w:rsidR="00B52B54">
        <w:rPr>
          <w:rFonts w:ascii="Times New Roman" w:hAnsi="Times New Roman"/>
        </w:rPr>
        <w:t>ti primene. U tom smislu se sve više ovaj</w:t>
      </w:r>
      <w:r w:rsidRPr="00592D55">
        <w:rPr>
          <w:rFonts w:ascii="Times New Roman" w:hAnsi="Times New Roman"/>
        </w:rPr>
        <w:t xml:space="preserve"> metod</w:t>
      </w:r>
      <w:r w:rsidR="00B52B54">
        <w:rPr>
          <w:rFonts w:ascii="Times New Roman" w:hAnsi="Times New Roman"/>
        </w:rPr>
        <w:t xml:space="preserve"> koristi kod</w:t>
      </w:r>
      <w:r w:rsidRPr="00592D55">
        <w:rPr>
          <w:rFonts w:ascii="Times New Roman" w:hAnsi="Times New Roman"/>
        </w:rPr>
        <w:t xml:space="preserve"> nov</w:t>
      </w:r>
      <w:r w:rsidR="00B52B54">
        <w:rPr>
          <w:rFonts w:ascii="Times New Roman" w:hAnsi="Times New Roman"/>
        </w:rPr>
        <w:t>ih</w:t>
      </w:r>
      <w:r w:rsidRPr="00592D55">
        <w:rPr>
          <w:rFonts w:ascii="Times New Roman" w:hAnsi="Times New Roman"/>
        </w:rPr>
        <w:t xml:space="preserve"> materijale kao što je grafen i </w:t>
      </w:r>
      <w:r w:rsidR="00B52B54">
        <w:rPr>
          <w:rFonts w:ascii="Times New Roman" w:hAnsi="Times New Roman"/>
        </w:rPr>
        <w:t>drugi niskodimenzioni sistemi</w:t>
      </w:r>
      <w:r w:rsidRPr="00592D55">
        <w:rPr>
          <w:rFonts w:ascii="Times New Roman" w:hAnsi="Times New Roman"/>
        </w:rPr>
        <w:t>.</w:t>
      </w:r>
    </w:p>
    <w:p w:rsidR="00F2671B" w:rsidRPr="00592D55" w:rsidRDefault="00F2671B" w:rsidP="00F2671B">
      <w:pPr>
        <w:rPr>
          <w:rFonts w:ascii="Times New Roman" w:hAnsi="Times New Roman"/>
        </w:rPr>
      </w:pPr>
      <w:r w:rsidRPr="00592D55">
        <w:rPr>
          <w:rFonts w:ascii="Times New Roman" w:hAnsi="Times New Roman"/>
        </w:rPr>
        <w:lastRenderedPageBreak/>
        <w:t>U radu su nađeni energetski spektri mono i bislojnog grafena, gustine stanja za ove strukture, kao i specifične toplote ovih struktura. Svi rezultati su u skladu sa eksperimentalnim podacima koji su nam dostupni iz literature (Novoselov, 2007; Castro Neto, 2008, Eletsky, 2011).</w:t>
      </w:r>
    </w:p>
    <w:p w:rsidR="00F2671B" w:rsidRPr="00592D55" w:rsidRDefault="00F2671B" w:rsidP="00F2671B">
      <w:pPr>
        <w:rPr>
          <w:rFonts w:ascii="Times New Roman" w:hAnsi="Times New Roman"/>
        </w:rPr>
      </w:pPr>
    </w:p>
    <w:p w:rsidR="00F2671B" w:rsidRDefault="00F2671B" w:rsidP="00F2671B">
      <w:pPr>
        <w:rPr>
          <w:rFonts w:ascii="Times New Roman" w:hAnsi="Times New Roman"/>
          <w:b/>
        </w:rPr>
      </w:pPr>
      <w:r w:rsidRPr="00497C82">
        <w:rPr>
          <w:rFonts w:ascii="Times New Roman" w:hAnsi="Times New Roman"/>
          <w:b/>
        </w:rPr>
        <w:t>ZAHVALNICA</w:t>
      </w:r>
    </w:p>
    <w:p w:rsidR="00091F91" w:rsidRPr="00497C82" w:rsidRDefault="00091F91" w:rsidP="00F2671B">
      <w:pPr>
        <w:rPr>
          <w:rFonts w:ascii="Times New Roman" w:hAnsi="Times New Roman"/>
          <w:b/>
        </w:rPr>
      </w:pPr>
    </w:p>
    <w:p w:rsidR="00F2671B" w:rsidRPr="00592D55" w:rsidRDefault="00F2671B" w:rsidP="00F2671B">
      <w:pPr>
        <w:rPr>
          <w:rFonts w:ascii="Times New Roman" w:hAnsi="Times New Roman"/>
        </w:rPr>
      </w:pPr>
    </w:p>
    <w:p w:rsidR="00F2671B" w:rsidRPr="00497C82" w:rsidRDefault="00F2671B" w:rsidP="00F2671B">
      <w:pPr>
        <w:rPr>
          <w:rFonts w:ascii="Times New Roman" w:hAnsi="Times New Roman"/>
          <w:b/>
        </w:rPr>
      </w:pPr>
      <w:r w:rsidRPr="00497C82">
        <w:rPr>
          <w:rFonts w:ascii="Times New Roman" w:hAnsi="Times New Roman"/>
          <w:b/>
        </w:rPr>
        <w:t>LITERATURA</w:t>
      </w:r>
    </w:p>
    <w:p w:rsidR="00F2671B" w:rsidRPr="00497C82" w:rsidRDefault="00F2671B" w:rsidP="00F2671B">
      <w:pPr>
        <w:rPr>
          <w:rFonts w:ascii="Times New Roman" w:hAnsi="Times New Roman"/>
          <w:b/>
        </w:rPr>
      </w:pPr>
    </w:p>
    <w:p w:rsidR="00AB54D4" w:rsidRPr="009A202B" w:rsidRDefault="00F2671B" w:rsidP="009A202B">
      <w:pPr>
        <w:pStyle w:val="ListParagraph"/>
        <w:numPr>
          <w:ilvl w:val="0"/>
          <w:numId w:val="1"/>
        </w:numPr>
        <w:spacing w:after="0" w:line="240" w:lineRule="auto"/>
        <w:rPr>
          <w:rStyle w:val="fontstyle01"/>
          <w:rFonts w:ascii="Times New Roman" w:hAnsi="Times New Roman" w:cs="Times New Roman"/>
          <w:i/>
          <w:color w:val="auto"/>
          <w:sz w:val="22"/>
          <w:szCs w:val="22"/>
        </w:rPr>
      </w:pPr>
      <w:r w:rsidRPr="00592D55">
        <w:rPr>
          <w:rFonts w:ascii="Times New Roman" w:hAnsi="Times New Roman" w:cs="Times New Roman"/>
        </w:rPr>
        <w:t xml:space="preserve">Alisultanov Z.Z. (2015), </w:t>
      </w:r>
      <w:r w:rsidRPr="00592D55">
        <w:rPr>
          <w:rStyle w:val="fontstyle01"/>
          <w:rFonts w:ascii="Times New Roman" w:hAnsi="Times New Roman" w:cs="Times New Roman"/>
          <w:sz w:val="22"/>
          <w:szCs w:val="22"/>
        </w:rPr>
        <w:t xml:space="preserve">The thermodynamics of electrons and the thermoelectric transport in epitaxial graphene on the size-quantized films, </w:t>
      </w:r>
      <w:r w:rsidRPr="00592D55">
        <w:rPr>
          <w:rStyle w:val="fontstyle01"/>
          <w:rFonts w:ascii="Times New Roman" w:hAnsi="Times New Roman" w:cs="Times New Roman"/>
          <w:i/>
          <w:sz w:val="22"/>
          <w:szCs w:val="22"/>
        </w:rPr>
        <w:t xml:space="preserve">Physica E: Low-dimensional Systems and Nanostructures, </w:t>
      </w:r>
      <w:r w:rsidRPr="00592D55">
        <w:rPr>
          <w:rStyle w:val="fontstyle01"/>
          <w:rFonts w:ascii="Times New Roman" w:hAnsi="Times New Roman" w:cs="Times New Roman"/>
          <w:sz w:val="22"/>
          <w:szCs w:val="22"/>
        </w:rPr>
        <w:t>PHYSE11827</w:t>
      </w:r>
    </w:p>
    <w:p w:rsidR="00F2671B" w:rsidRPr="009A202B" w:rsidRDefault="00AB54D4" w:rsidP="009A202B">
      <w:pPr>
        <w:pStyle w:val="ListParagraph"/>
        <w:numPr>
          <w:ilvl w:val="0"/>
          <w:numId w:val="1"/>
        </w:numPr>
        <w:spacing w:after="0" w:line="240" w:lineRule="auto"/>
        <w:rPr>
          <w:rFonts w:ascii="Times New Roman" w:hAnsi="Times New Roman" w:cs="Times New Roman"/>
        </w:rPr>
      </w:pPr>
      <w:r w:rsidRPr="00592D55">
        <w:rPr>
          <w:rStyle w:val="fontstyle01"/>
          <w:rFonts w:ascii="Times New Roman" w:hAnsi="Times New Roman" w:cs="Times New Roman"/>
          <w:sz w:val="22"/>
          <w:szCs w:val="22"/>
        </w:rPr>
        <w:t>Castro Neto A. H., Guinea F., Peres N. M. R., Novoselov K. S. Geim A. K., (2008) arXiv:0709.1163v2 [cond-mat.other]</w:t>
      </w:r>
    </w:p>
    <w:p w:rsidR="00F2671B" w:rsidRPr="00AB54D4" w:rsidRDefault="00F2671B" w:rsidP="00F2671B">
      <w:pPr>
        <w:pStyle w:val="ListParagraph"/>
        <w:numPr>
          <w:ilvl w:val="0"/>
          <w:numId w:val="1"/>
        </w:numPr>
        <w:spacing w:after="0" w:line="240" w:lineRule="auto"/>
        <w:rPr>
          <w:rStyle w:val="fontstyle31"/>
          <w:rFonts w:ascii="Times New Roman" w:hAnsi="Times New Roman" w:cs="Times New Roman"/>
          <w:color w:val="auto"/>
          <w:sz w:val="22"/>
          <w:szCs w:val="22"/>
        </w:rPr>
      </w:pPr>
      <w:r w:rsidRPr="00592D55">
        <w:rPr>
          <w:rStyle w:val="fontstyle01"/>
          <w:rFonts w:ascii="Times New Roman" w:hAnsi="Times New Roman" w:cs="Times New Roman"/>
          <w:sz w:val="22"/>
          <w:szCs w:val="22"/>
        </w:rPr>
        <w:t>Eletskii</w:t>
      </w:r>
      <w:r w:rsidR="00AB54D4">
        <w:rPr>
          <w:rStyle w:val="fontstyle01"/>
          <w:rFonts w:ascii="Times New Roman" w:hAnsi="Times New Roman" w:cs="Times New Roman"/>
          <w:sz w:val="22"/>
          <w:szCs w:val="22"/>
        </w:rPr>
        <w:t xml:space="preserve"> </w:t>
      </w:r>
      <w:r w:rsidR="00AB54D4" w:rsidRPr="00592D55">
        <w:rPr>
          <w:rStyle w:val="fontstyle01"/>
          <w:rFonts w:ascii="Times New Roman" w:hAnsi="Times New Roman" w:cs="Times New Roman"/>
          <w:sz w:val="22"/>
          <w:szCs w:val="22"/>
        </w:rPr>
        <w:t>A.V.</w:t>
      </w:r>
      <w:r w:rsidRPr="00592D55">
        <w:rPr>
          <w:rStyle w:val="fontstyle01"/>
          <w:rFonts w:ascii="Times New Roman" w:hAnsi="Times New Roman" w:cs="Times New Roman"/>
          <w:sz w:val="22"/>
          <w:szCs w:val="22"/>
        </w:rPr>
        <w:t>, Iskandarova</w:t>
      </w:r>
      <w:r w:rsidR="00AB54D4">
        <w:rPr>
          <w:rStyle w:val="fontstyle01"/>
          <w:rFonts w:ascii="Times New Roman" w:hAnsi="Times New Roman" w:cs="Times New Roman"/>
          <w:sz w:val="22"/>
          <w:szCs w:val="22"/>
        </w:rPr>
        <w:t xml:space="preserve"> </w:t>
      </w:r>
      <w:r w:rsidR="00AB54D4" w:rsidRPr="00592D55">
        <w:rPr>
          <w:rStyle w:val="fontstyle01"/>
          <w:rFonts w:ascii="Times New Roman" w:hAnsi="Times New Roman" w:cs="Times New Roman"/>
          <w:sz w:val="22"/>
          <w:szCs w:val="22"/>
        </w:rPr>
        <w:t>I M</w:t>
      </w:r>
      <w:r w:rsidRPr="00592D55">
        <w:rPr>
          <w:rStyle w:val="fontstyle01"/>
          <w:rFonts w:ascii="Times New Roman" w:hAnsi="Times New Roman" w:cs="Times New Roman"/>
          <w:sz w:val="22"/>
          <w:szCs w:val="22"/>
        </w:rPr>
        <w:t>,</w:t>
      </w:r>
      <w:r w:rsidRPr="00592D55">
        <w:rPr>
          <w:rStyle w:val="fontstyle31"/>
          <w:rFonts w:ascii="Times New Roman" w:hAnsi="Times New Roman" w:cs="Times New Roman"/>
          <w:sz w:val="22"/>
          <w:szCs w:val="22"/>
        </w:rPr>
        <w:t xml:space="preserve"> </w:t>
      </w:r>
      <w:r w:rsidRPr="00592D55">
        <w:rPr>
          <w:rStyle w:val="fontstyle01"/>
          <w:rFonts w:ascii="Times New Roman" w:hAnsi="Times New Roman" w:cs="Times New Roman"/>
          <w:sz w:val="22"/>
          <w:szCs w:val="22"/>
        </w:rPr>
        <w:t>Knizhnik</w:t>
      </w:r>
      <w:r w:rsidR="00AB54D4">
        <w:rPr>
          <w:rStyle w:val="fontstyle01"/>
          <w:rFonts w:ascii="Times New Roman" w:hAnsi="Times New Roman" w:cs="Times New Roman"/>
          <w:sz w:val="22"/>
          <w:szCs w:val="22"/>
        </w:rPr>
        <w:t xml:space="preserve"> </w:t>
      </w:r>
      <w:r w:rsidR="00AB54D4" w:rsidRPr="00592D55">
        <w:rPr>
          <w:rStyle w:val="fontstyle01"/>
          <w:rFonts w:ascii="Times New Roman" w:hAnsi="Times New Roman" w:cs="Times New Roman"/>
          <w:sz w:val="22"/>
          <w:szCs w:val="22"/>
        </w:rPr>
        <w:t>A A</w:t>
      </w:r>
      <w:r w:rsidRPr="00592D55">
        <w:rPr>
          <w:rStyle w:val="fontstyle01"/>
          <w:rFonts w:ascii="Times New Roman" w:hAnsi="Times New Roman" w:cs="Times New Roman"/>
          <w:sz w:val="22"/>
          <w:szCs w:val="22"/>
        </w:rPr>
        <w:t>,</w:t>
      </w:r>
      <w:r w:rsidR="00AB54D4" w:rsidRPr="00AB54D4">
        <w:rPr>
          <w:rStyle w:val="fontstyle31"/>
          <w:rFonts w:ascii="Times New Roman" w:hAnsi="Times New Roman" w:cs="Times New Roman"/>
          <w:sz w:val="22"/>
          <w:szCs w:val="22"/>
        </w:rPr>
        <w:t xml:space="preserve"> </w:t>
      </w:r>
      <w:r w:rsidR="00AB54D4" w:rsidRPr="00592D55">
        <w:rPr>
          <w:rStyle w:val="fontstyle31"/>
          <w:rFonts w:ascii="Times New Roman" w:hAnsi="Times New Roman" w:cs="Times New Roman"/>
          <w:sz w:val="22"/>
          <w:szCs w:val="22"/>
        </w:rPr>
        <w:t>(2011)</w:t>
      </w:r>
      <w:r w:rsidR="00AB54D4">
        <w:rPr>
          <w:rStyle w:val="fontstyle31"/>
          <w:rFonts w:ascii="Times New Roman" w:hAnsi="Times New Roman" w:cs="Times New Roman"/>
          <w:sz w:val="22"/>
          <w:szCs w:val="22"/>
        </w:rPr>
        <w:t>,</w:t>
      </w:r>
      <w:r w:rsidR="00AB54D4" w:rsidRPr="00592D55">
        <w:rPr>
          <w:rStyle w:val="fontstyle01"/>
          <w:rFonts w:ascii="Times New Roman" w:hAnsi="Times New Roman" w:cs="Times New Roman"/>
          <w:sz w:val="22"/>
          <w:szCs w:val="22"/>
        </w:rPr>
        <w:t xml:space="preserve"> </w:t>
      </w:r>
      <w:r w:rsidRPr="00592D55">
        <w:rPr>
          <w:rStyle w:val="fontstyle01"/>
          <w:rFonts w:ascii="Times New Roman" w:hAnsi="Times New Roman" w:cs="Times New Roman"/>
          <w:sz w:val="22"/>
          <w:szCs w:val="22"/>
        </w:rPr>
        <w:t xml:space="preserve">Graphene: fabrication methods and thermophysical properties, Uspekhi Fizicheskikh Nauk </w:t>
      </w:r>
      <w:r w:rsidRPr="00592D55">
        <w:rPr>
          <w:rStyle w:val="fontstyle21"/>
          <w:rFonts w:ascii="Times New Roman" w:hAnsi="Times New Roman" w:cs="Times New Roman"/>
          <w:sz w:val="22"/>
          <w:szCs w:val="22"/>
        </w:rPr>
        <w:t xml:space="preserve">181 </w:t>
      </w:r>
      <w:r w:rsidRPr="00592D55">
        <w:rPr>
          <w:rStyle w:val="fontstyle31"/>
          <w:rFonts w:ascii="Times New Roman" w:hAnsi="Times New Roman" w:cs="Times New Roman"/>
          <w:sz w:val="22"/>
          <w:szCs w:val="22"/>
        </w:rPr>
        <w:t xml:space="preserve">(3) 233 – 268 </w:t>
      </w:r>
    </w:p>
    <w:p w:rsidR="00AB54D4" w:rsidRDefault="00AB54D4" w:rsidP="00AB54D4">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 xml:space="preserve">Falkovsky L.A. (2013), </w:t>
      </w:r>
      <w:r w:rsidRPr="00592D55">
        <w:rPr>
          <w:rStyle w:val="fontstyle01"/>
          <w:rFonts w:ascii="Times New Roman" w:hAnsi="Times New Roman" w:cs="Times New Roman"/>
          <w:sz w:val="22"/>
          <w:szCs w:val="22"/>
        </w:rPr>
        <w:t>Thermodynamics of electron-hole liquids in grapheme</w:t>
      </w:r>
      <w:r w:rsidRPr="00592D55">
        <w:rPr>
          <w:rFonts w:ascii="Times New Roman" w:hAnsi="Times New Roman" w:cs="Times New Roman"/>
        </w:rPr>
        <w:t xml:space="preserve">, arXiv1304.7885v1[cond-mat.mes-hall] </w:t>
      </w:r>
    </w:p>
    <w:p w:rsidR="00F2671B" w:rsidRPr="00592D55" w:rsidRDefault="00F2671B" w:rsidP="00F2671B">
      <w:pPr>
        <w:pStyle w:val="ListParagraph"/>
        <w:numPr>
          <w:ilvl w:val="0"/>
          <w:numId w:val="1"/>
        </w:numPr>
        <w:spacing w:after="0" w:line="240" w:lineRule="auto"/>
        <w:rPr>
          <w:rStyle w:val="fontstyle01"/>
          <w:rFonts w:ascii="Times New Roman" w:hAnsi="Times New Roman" w:cs="Times New Roman"/>
          <w:color w:val="auto"/>
          <w:sz w:val="22"/>
          <w:szCs w:val="22"/>
        </w:rPr>
      </w:pPr>
      <w:r w:rsidRPr="00592D55">
        <w:rPr>
          <w:rFonts w:ascii="Times New Roman" w:hAnsi="Times New Roman" w:cs="Times New Roman"/>
        </w:rPr>
        <w:t xml:space="preserve">Fuxiang Han,(2013) </w:t>
      </w:r>
      <w:r w:rsidRPr="00592D55">
        <w:rPr>
          <w:rStyle w:val="fontstyle01"/>
          <w:rFonts w:ascii="Times New Roman" w:hAnsi="Times New Roman" w:cs="Times New Roman"/>
          <w:sz w:val="22"/>
          <w:szCs w:val="22"/>
        </w:rPr>
        <w:t>A modern course in the quantum theory of solids, World Scientific Publishing Co. Pte. Ltd.</w:t>
      </w:r>
    </w:p>
    <w:p w:rsidR="00AB54D4" w:rsidRPr="004E5F03" w:rsidRDefault="00AB54D4" w:rsidP="00AB54D4">
      <w:pPr>
        <w:pStyle w:val="ListParagraph"/>
        <w:numPr>
          <w:ilvl w:val="0"/>
          <w:numId w:val="1"/>
        </w:numPr>
        <w:spacing w:after="0" w:line="240" w:lineRule="auto"/>
        <w:rPr>
          <w:rStyle w:val="fontstyle01"/>
          <w:rFonts w:ascii="Times New Roman" w:hAnsi="Times New Roman" w:cs="Times New Roman"/>
          <w:color w:val="auto"/>
          <w:sz w:val="22"/>
          <w:szCs w:val="22"/>
        </w:rPr>
      </w:pPr>
      <w:r w:rsidRPr="00592D55">
        <w:rPr>
          <w:rFonts w:ascii="Times New Roman" w:hAnsi="Times New Roman" w:cs="Times New Roman"/>
        </w:rPr>
        <w:t>Katsnelson</w:t>
      </w:r>
      <w:r>
        <w:rPr>
          <w:rFonts w:ascii="Times New Roman" w:hAnsi="Times New Roman" w:cs="Times New Roman"/>
        </w:rPr>
        <w:t xml:space="preserve"> </w:t>
      </w:r>
      <w:r w:rsidRPr="00592D55">
        <w:rPr>
          <w:rFonts w:ascii="Times New Roman" w:hAnsi="Times New Roman" w:cs="Times New Roman"/>
        </w:rPr>
        <w:t xml:space="preserve">M.I. (2020) The physics of graphene, </w:t>
      </w:r>
      <w:r w:rsidRPr="00592D55">
        <w:rPr>
          <w:rStyle w:val="fontstyle01"/>
          <w:rFonts w:ascii="Times New Roman" w:hAnsi="Times New Roman" w:cs="Times New Roman"/>
          <w:sz w:val="22"/>
          <w:szCs w:val="22"/>
        </w:rPr>
        <w:t>Cambridge University Press, London, ISBN 978-1-108-47164-0</w:t>
      </w:r>
    </w:p>
    <w:p w:rsidR="004E5F03" w:rsidRPr="00B52B54" w:rsidRDefault="004E5F03" w:rsidP="00AB54D4">
      <w:pPr>
        <w:pStyle w:val="ListParagraph"/>
        <w:numPr>
          <w:ilvl w:val="0"/>
          <w:numId w:val="1"/>
        </w:numPr>
        <w:spacing w:after="0" w:line="240" w:lineRule="auto"/>
        <w:rPr>
          <w:rStyle w:val="fontstyle01"/>
          <w:rFonts w:ascii="Times New Roman" w:hAnsi="Times New Roman" w:cs="Times New Roman"/>
          <w:color w:val="auto"/>
          <w:sz w:val="22"/>
          <w:szCs w:val="22"/>
        </w:rPr>
      </w:pPr>
      <w:r>
        <w:rPr>
          <w:rStyle w:val="fontstyle01"/>
          <w:rFonts w:ascii="Times New Roman" w:hAnsi="Times New Roman" w:cs="Times New Roman"/>
          <w:color w:val="auto"/>
          <w:sz w:val="22"/>
          <w:szCs w:val="22"/>
        </w:rPr>
        <w:t xml:space="preserve">Mahan G.D. (2011), </w:t>
      </w:r>
      <w:r w:rsidRPr="00B52B54">
        <w:rPr>
          <w:rStyle w:val="fontstyle01"/>
          <w:rFonts w:ascii="Times New Roman" w:hAnsi="Times New Roman" w:cs="Times New Roman"/>
          <w:sz w:val="22"/>
          <w:szCs w:val="22"/>
        </w:rPr>
        <w:t>Condensed matter in a nutshell</w:t>
      </w:r>
      <w:r w:rsidR="00B52B54">
        <w:rPr>
          <w:rStyle w:val="fontstyle01"/>
          <w:rFonts w:ascii="Times New Roman" w:hAnsi="Times New Roman" w:cs="Times New Roman"/>
          <w:sz w:val="22"/>
          <w:szCs w:val="22"/>
        </w:rPr>
        <w:t xml:space="preserve">, </w:t>
      </w:r>
      <w:r w:rsidR="00B52B54" w:rsidRPr="00B52B54">
        <w:rPr>
          <w:rStyle w:val="fontstyle01"/>
          <w:rFonts w:ascii="Times New Roman" w:hAnsi="Times New Roman" w:cs="Times New Roman"/>
          <w:sz w:val="22"/>
          <w:szCs w:val="22"/>
        </w:rPr>
        <w:t>Princeton University Press</w:t>
      </w:r>
      <w:r w:rsidR="00B52B54">
        <w:rPr>
          <w:rStyle w:val="fontstyle01"/>
          <w:rFonts w:ascii="Times New Roman" w:hAnsi="Times New Roman" w:cs="Times New Roman"/>
          <w:sz w:val="22"/>
          <w:szCs w:val="22"/>
        </w:rPr>
        <w:t xml:space="preserve">, </w:t>
      </w:r>
      <w:r w:rsidR="00B52B54" w:rsidRPr="00B52B54">
        <w:rPr>
          <w:rStyle w:val="fontstyle01"/>
          <w:rFonts w:ascii="Times New Roman" w:hAnsi="Times New Roman" w:cs="Times New Roman"/>
          <w:sz w:val="22"/>
          <w:szCs w:val="22"/>
        </w:rPr>
        <w:t>New Jersey</w:t>
      </w:r>
    </w:p>
    <w:p w:rsidR="00AB54D4" w:rsidRPr="00AB54D4" w:rsidRDefault="00AB54D4" w:rsidP="00AB54D4">
      <w:pPr>
        <w:pStyle w:val="ListParagraph"/>
        <w:numPr>
          <w:ilvl w:val="0"/>
          <w:numId w:val="1"/>
        </w:numPr>
        <w:spacing w:after="0" w:line="240" w:lineRule="auto"/>
        <w:rPr>
          <w:rStyle w:val="fontstyle01"/>
          <w:rFonts w:ascii="Times New Roman" w:hAnsi="Times New Roman" w:cs="Times New Roman"/>
          <w:color w:val="auto"/>
          <w:sz w:val="22"/>
          <w:szCs w:val="22"/>
        </w:rPr>
      </w:pPr>
      <w:r w:rsidRPr="00592D55">
        <w:rPr>
          <w:rStyle w:val="fontstyle01"/>
          <w:rFonts w:ascii="Times New Roman" w:hAnsi="Times New Roman" w:cs="Times New Roman"/>
          <w:sz w:val="22"/>
          <w:szCs w:val="22"/>
        </w:rPr>
        <w:t>Novoselov K. S., Jiang Z., Zhang Y., Morozov S. V., Stormer H. L., Zeitler U., Maan J. C., Boebinger G. S., Kim P., Geim A. K., (2007) arXiv:cond-mat/0702408v1 [cond-mat.mes-hall].</w:t>
      </w:r>
    </w:p>
    <w:p w:rsidR="00AB54D4" w:rsidRPr="00592D55" w:rsidRDefault="00AB54D4" w:rsidP="00AB54D4">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Wallace P.R, (1947), Phys. Rev. 71, 622.</w:t>
      </w:r>
    </w:p>
    <w:p w:rsidR="00AB54D4" w:rsidRPr="00592D55" w:rsidRDefault="00AB54D4" w:rsidP="00AB54D4">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Tošić B.S. (1978) Statistička fizika, PMF Novi Sad</w:t>
      </w:r>
    </w:p>
    <w:p w:rsidR="00F2671B" w:rsidRDefault="00F2671B" w:rsidP="00F2671B">
      <w:pPr>
        <w:pStyle w:val="ListParagraph"/>
        <w:numPr>
          <w:ilvl w:val="0"/>
          <w:numId w:val="1"/>
        </w:numPr>
        <w:spacing w:after="0" w:line="240" w:lineRule="auto"/>
        <w:rPr>
          <w:rFonts w:ascii="Times New Roman" w:hAnsi="Times New Roman" w:cs="Times New Roman"/>
        </w:rPr>
      </w:pPr>
      <w:r w:rsidRPr="00592D55">
        <w:rPr>
          <w:rFonts w:ascii="Times New Roman" w:hAnsi="Times New Roman" w:cs="Times New Roman"/>
        </w:rPr>
        <w:t>Tošić B.S., Šetrajčić J.P., Jaćimovski S.K.,(2018) Metodi teorijske fizike 1, Beograd, KPU</w:t>
      </w:r>
    </w:p>
    <w:p w:rsidR="00AB54D4" w:rsidRPr="008B1F93" w:rsidRDefault="00AB54D4" w:rsidP="00AB54D4">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lang w:val="ru-RU"/>
        </w:rPr>
        <w:t>Абрикосов А.А.</w:t>
      </w:r>
      <w:r w:rsidRPr="008B1F93">
        <w:rPr>
          <w:rFonts w:ascii="Times New Roman" w:hAnsi="Times New Roman" w:cs="Times New Roman"/>
          <w:lang w:val="ru-RU"/>
        </w:rPr>
        <w:t xml:space="preserve">., </w:t>
      </w:r>
      <w:r>
        <w:rPr>
          <w:rFonts w:ascii="Times New Roman" w:hAnsi="Times New Roman" w:cs="Times New Roman"/>
          <w:lang w:val="ru-RU"/>
        </w:rPr>
        <w:t>Горьков</w:t>
      </w:r>
      <w:r w:rsidRPr="008B1F93">
        <w:rPr>
          <w:rFonts w:ascii="Times New Roman" w:hAnsi="Times New Roman" w:cs="Times New Roman"/>
          <w:lang w:val="ru-RU"/>
        </w:rPr>
        <w:t xml:space="preserve"> </w:t>
      </w:r>
      <w:r>
        <w:rPr>
          <w:rFonts w:ascii="Times New Roman" w:hAnsi="Times New Roman" w:cs="Times New Roman"/>
          <w:lang w:val="ru-RU"/>
        </w:rPr>
        <w:t>Л</w:t>
      </w:r>
      <w:r w:rsidRPr="008B1F93">
        <w:rPr>
          <w:rFonts w:ascii="Times New Roman" w:hAnsi="Times New Roman" w:cs="Times New Roman"/>
          <w:lang w:val="ru-RU"/>
        </w:rPr>
        <w:t>.</w:t>
      </w:r>
      <w:r>
        <w:rPr>
          <w:rFonts w:ascii="Times New Roman" w:hAnsi="Times New Roman" w:cs="Times New Roman"/>
          <w:lang w:val="ru-RU"/>
        </w:rPr>
        <w:t>П</w:t>
      </w:r>
      <w:r w:rsidRPr="008B1F93">
        <w:rPr>
          <w:rFonts w:ascii="Times New Roman" w:hAnsi="Times New Roman" w:cs="Times New Roman"/>
          <w:lang w:val="ru-RU"/>
        </w:rPr>
        <w:t xml:space="preserve">., </w:t>
      </w:r>
      <w:r>
        <w:rPr>
          <w:rFonts w:ascii="Times New Roman" w:hAnsi="Times New Roman" w:cs="Times New Roman"/>
          <w:lang w:val="ru-RU"/>
        </w:rPr>
        <w:t>Дзялошинский</w:t>
      </w:r>
      <w:r w:rsidRPr="008B1F93">
        <w:rPr>
          <w:rFonts w:ascii="Times New Roman" w:hAnsi="Times New Roman" w:cs="Times New Roman"/>
          <w:lang w:val="ru-RU"/>
        </w:rPr>
        <w:t xml:space="preserve"> </w:t>
      </w:r>
      <w:r>
        <w:rPr>
          <w:rFonts w:ascii="Times New Roman" w:hAnsi="Times New Roman" w:cs="Times New Roman"/>
          <w:lang w:val="sr-Cyrl-BA"/>
        </w:rPr>
        <w:t>И</w:t>
      </w:r>
      <w:r w:rsidRPr="008B1F93">
        <w:rPr>
          <w:rFonts w:ascii="Times New Roman" w:hAnsi="Times New Roman" w:cs="Times New Roman"/>
          <w:lang w:val="ru-RU"/>
        </w:rPr>
        <w:t>.</w:t>
      </w:r>
      <w:r>
        <w:rPr>
          <w:rFonts w:ascii="Times New Roman" w:hAnsi="Times New Roman" w:cs="Times New Roman"/>
          <w:lang w:val="ru-RU"/>
        </w:rPr>
        <w:t>Е</w:t>
      </w:r>
      <w:r w:rsidRPr="008B1F93">
        <w:rPr>
          <w:rFonts w:ascii="Times New Roman" w:hAnsi="Times New Roman" w:cs="Times New Roman"/>
          <w:lang w:val="ru-RU"/>
        </w:rPr>
        <w:t xml:space="preserve">., (1962), </w:t>
      </w:r>
      <w:r>
        <w:rPr>
          <w:rFonts w:ascii="Times New Roman" w:hAnsi="Times New Roman" w:cs="Times New Roman"/>
          <w:lang w:val="ru-RU"/>
        </w:rPr>
        <w:t>Методы</w:t>
      </w:r>
      <w:r w:rsidRPr="008B1F93">
        <w:rPr>
          <w:rFonts w:ascii="Times New Roman" w:hAnsi="Times New Roman" w:cs="Times New Roman"/>
          <w:lang w:val="ru-RU"/>
        </w:rPr>
        <w:t xml:space="preserve"> </w:t>
      </w:r>
      <w:r>
        <w:rPr>
          <w:rFonts w:ascii="Times New Roman" w:hAnsi="Times New Roman" w:cs="Times New Roman"/>
          <w:lang w:val="ru-RU"/>
        </w:rPr>
        <w:t>квантовољ теории поля в стстистической физике</w:t>
      </w:r>
      <w:r w:rsidRPr="008B1F93">
        <w:rPr>
          <w:rFonts w:ascii="Times New Roman" w:hAnsi="Times New Roman" w:cs="Times New Roman"/>
          <w:lang w:val="ru-RU"/>
        </w:rPr>
        <w:t xml:space="preserve">, </w:t>
      </w:r>
      <w:r>
        <w:rPr>
          <w:rFonts w:ascii="Times New Roman" w:hAnsi="Times New Roman" w:cs="Times New Roman"/>
          <w:lang w:val="ru-RU"/>
        </w:rPr>
        <w:t>Физматгиз</w:t>
      </w:r>
      <w:r w:rsidRPr="008B1F93">
        <w:rPr>
          <w:rFonts w:ascii="Times New Roman" w:hAnsi="Times New Roman" w:cs="Times New Roman"/>
          <w:lang w:val="ru-RU"/>
        </w:rPr>
        <w:t xml:space="preserve">, </w:t>
      </w:r>
      <w:r>
        <w:rPr>
          <w:rFonts w:ascii="Times New Roman" w:hAnsi="Times New Roman" w:cs="Times New Roman"/>
          <w:lang w:val="ru-RU"/>
        </w:rPr>
        <w:t>Москва</w:t>
      </w:r>
    </w:p>
    <w:p w:rsidR="00F2671B" w:rsidRPr="008B1F93" w:rsidRDefault="00F2671B" w:rsidP="00F2671B">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lang w:val="sr-Cyrl-BA"/>
        </w:rPr>
        <w:t>Боголюбов</w:t>
      </w:r>
      <w:r w:rsidRPr="008B1F93">
        <w:rPr>
          <w:rFonts w:ascii="Times New Roman" w:hAnsi="Times New Roman" w:cs="Times New Roman"/>
          <w:lang w:val="ru-RU"/>
        </w:rPr>
        <w:t xml:space="preserve"> </w:t>
      </w:r>
      <w:r>
        <w:rPr>
          <w:rFonts w:ascii="Times New Roman" w:hAnsi="Times New Roman" w:cs="Times New Roman"/>
          <w:lang w:val="sr-Cyrl-BA"/>
        </w:rPr>
        <w:t>Н</w:t>
      </w:r>
      <w:r w:rsidRPr="008B1F93">
        <w:rPr>
          <w:rFonts w:ascii="Times New Roman" w:hAnsi="Times New Roman" w:cs="Times New Roman"/>
          <w:lang w:val="ru-RU"/>
        </w:rPr>
        <w:t>.</w:t>
      </w:r>
      <w:r>
        <w:rPr>
          <w:rFonts w:ascii="Times New Roman" w:hAnsi="Times New Roman" w:cs="Times New Roman"/>
          <w:lang w:val="sr-Cyrl-BA"/>
        </w:rPr>
        <w:t>Н</w:t>
      </w:r>
      <w:r w:rsidRPr="008B1F93">
        <w:rPr>
          <w:rFonts w:ascii="Times New Roman" w:hAnsi="Times New Roman" w:cs="Times New Roman"/>
          <w:lang w:val="ru-RU"/>
        </w:rPr>
        <w:t xml:space="preserve">., </w:t>
      </w:r>
      <w:r>
        <w:rPr>
          <w:rFonts w:ascii="Times New Roman" w:hAnsi="Times New Roman" w:cs="Times New Roman"/>
          <w:lang w:val="sr-Cyrl-BA"/>
        </w:rPr>
        <w:t>Т</w:t>
      </w:r>
      <w:r>
        <w:rPr>
          <w:rFonts w:ascii="Times New Roman" w:hAnsi="Times New Roman" w:cs="Times New Roman"/>
          <w:lang w:val="ru-RU"/>
        </w:rPr>
        <w:t>ябликов</w:t>
      </w:r>
      <w:r w:rsidRPr="008B1F93">
        <w:rPr>
          <w:rFonts w:ascii="Times New Roman" w:hAnsi="Times New Roman" w:cs="Times New Roman"/>
          <w:lang w:val="ru-RU"/>
        </w:rPr>
        <w:t xml:space="preserve"> </w:t>
      </w:r>
      <w:r>
        <w:rPr>
          <w:rFonts w:ascii="Times New Roman" w:hAnsi="Times New Roman" w:cs="Times New Roman"/>
          <w:lang w:val="sr-Cyrl-BA"/>
        </w:rPr>
        <w:t>В.С</w:t>
      </w:r>
      <w:r w:rsidRPr="008B1F93">
        <w:rPr>
          <w:rFonts w:ascii="Times New Roman" w:hAnsi="Times New Roman" w:cs="Times New Roman"/>
          <w:lang w:val="ru-RU"/>
        </w:rPr>
        <w:t xml:space="preserve">.,(1959), </w:t>
      </w:r>
      <w:r>
        <w:rPr>
          <w:rFonts w:ascii="Times New Roman" w:hAnsi="Times New Roman" w:cs="Times New Roman"/>
          <w:lang w:val="sr-Cyrl-BA"/>
        </w:rPr>
        <w:t>Западидивающие и  опережа</w:t>
      </w:r>
      <w:r w:rsidR="008B1F93">
        <w:rPr>
          <w:rFonts w:ascii="Times New Roman" w:hAnsi="Times New Roman" w:cs="Times New Roman"/>
          <w:lang w:val="sr-Cyrl-BA"/>
        </w:rPr>
        <w:t>ющие функции Грина в статистической физике</w:t>
      </w:r>
      <w:r w:rsidRPr="008B1F93">
        <w:rPr>
          <w:rFonts w:ascii="Times New Roman" w:hAnsi="Times New Roman" w:cs="Times New Roman"/>
          <w:lang w:val="ru-RU"/>
        </w:rPr>
        <w:t xml:space="preserve">, </w:t>
      </w:r>
      <w:r w:rsidR="008B1F93">
        <w:rPr>
          <w:rFonts w:ascii="Times New Roman" w:hAnsi="Times New Roman" w:cs="Times New Roman"/>
          <w:lang w:val="ru-RU"/>
        </w:rPr>
        <w:t>ДАН</w:t>
      </w:r>
      <w:r w:rsidRPr="008B1F93">
        <w:rPr>
          <w:rFonts w:ascii="Times New Roman" w:hAnsi="Times New Roman" w:cs="Times New Roman"/>
          <w:lang w:val="ru-RU"/>
        </w:rPr>
        <w:t xml:space="preserve"> </w:t>
      </w:r>
      <w:r w:rsidR="008B1F93">
        <w:rPr>
          <w:rFonts w:ascii="Times New Roman" w:hAnsi="Times New Roman" w:cs="Times New Roman"/>
          <w:lang w:val="ru-RU"/>
        </w:rPr>
        <w:t>СССР</w:t>
      </w:r>
      <w:r w:rsidRPr="008B1F93">
        <w:rPr>
          <w:rFonts w:ascii="Times New Roman" w:hAnsi="Times New Roman" w:cs="Times New Roman"/>
          <w:lang w:val="ru-RU"/>
        </w:rPr>
        <w:t xml:space="preserve"> </w:t>
      </w:r>
      <w:r w:rsidRPr="00592D55">
        <w:rPr>
          <w:rFonts w:ascii="Times New Roman" w:hAnsi="Times New Roman" w:cs="Times New Roman"/>
        </w:rPr>
        <w:t>T</w:t>
      </w:r>
      <w:r w:rsidRPr="008B1F93">
        <w:rPr>
          <w:rFonts w:ascii="Times New Roman" w:hAnsi="Times New Roman" w:cs="Times New Roman"/>
          <w:lang w:val="ru-RU"/>
        </w:rPr>
        <w:t xml:space="preserve">.123, </w:t>
      </w:r>
      <w:r w:rsidR="008B1F93">
        <w:rPr>
          <w:rFonts w:ascii="Times New Roman" w:hAnsi="Times New Roman" w:cs="Times New Roman"/>
          <w:lang w:val="ru-RU"/>
        </w:rPr>
        <w:t>но</w:t>
      </w:r>
      <w:r w:rsidRPr="008B1F93">
        <w:rPr>
          <w:rFonts w:ascii="Times New Roman" w:hAnsi="Times New Roman" w:cs="Times New Roman"/>
          <w:lang w:val="ru-RU"/>
        </w:rPr>
        <w:t xml:space="preserve"> 1., </w:t>
      </w:r>
      <w:r w:rsidR="008B1F93">
        <w:rPr>
          <w:rFonts w:ascii="Times New Roman" w:hAnsi="Times New Roman" w:cs="Times New Roman"/>
          <w:lang w:val="sr-Cyrl-BA"/>
        </w:rPr>
        <w:t>стр</w:t>
      </w:r>
      <w:r w:rsidRPr="008B1F93">
        <w:rPr>
          <w:rFonts w:ascii="Times New Roman" w:hAnsi="Times New Roman" w:cs="Times New Roman"/>
          <w:lang w:val="ru-RU"/>
        </w:rPr>
        <w:t>. 53-56</w:t>
      </w:r>
    </w:p>
    <w:p w:rsidR="00F2671B" w:rsidRPr="008B1F93" w:rsidRDefault="004D131A" w:rsidP="00F2671B">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lang w:val="sr-Cyrl-BA"/>
        </w:rPr>
        <w:t>Давы</w:t>
      </w:r>
      <w:r w:rsidR="008B1F93">
        <w:rPr>
          <w:rFonts w:ascii="Times New Roman" w:hAnsi="Times New Roman" w:cs="Times New Roman"/>
          <w:lang w:val="sr-Cyrl-BA"/>
        </w:rPr>
        <w:t>дов</w:t>
      </w:r>
      <w:r w:rsidR="00F2671B" w:rsidRPr="008B1F93">
        <w:rPr>
          <w:rFonts w:ascii="Times New Roman" w:hAnsi="Times New Roman" w:cs="Times New Roman"/>
          <w:lang w:val="ru-RU"/>
        </w:rPr>
        <w:t xml:space="preserve"> </w:t>
      </w:r>
      <w:r w:rsidR="008B1F93">
        <w:rPr>
          <w:rFonts w:ascii="Times New Roman" w:hAnsi="Times New Roman" w:cs="Times New Roman"/>
          <w:lang w:val="sr-Cyrl-BA"/>
        </w:rPr>
        <w:t>А.С</w:t>
      </w:r>
      <w:r w:rsidR="00F2671B" w:rsidRPr="008B1F93">
        <w:rPr>
          <w:rFonts w:ascii="Times New Roman" w:hAnsi="Times New Roman" w:cs="Times New Roman"/>
          <w:lang w:val="ru-RU"/>
        </w:rPr>
        <w:t xml:space="preserve">., (1975), </w:t>
      </w:r>
      <w:r w:rsidR="008B1F93">
        <w:rPr>
          <w:rFonts w:ascii="Times New Roman" w:hAnsi="Times New Roman" w:cs="Times New Roman"/>
          <w:lang w:val="sr-Cyrl-BA"/>
        </w:rPr>
        <w:t>Теория твердого тела</w:t>
      </w:r>
      <w:r w:rsidR="00F2671B" w:rsidRPr="008B1F93">
        <w:rPr>
          <w:rFonts w:ascii="Times New Roman" w:hAnsi="Times New Roman" w:cs="Times New Roman"/>
          <w:lang w:val="ru-RU"/>
        </w:rPr>
        <w:t xml:space="preserve">, </w:t>
      </w:r>
      <w:r w:rsidR="008B1F93">
        <w:rPr>
          <w:rFonts w:ascii="Times New Roman" w:hAnsi="Times New Roman" w:cs="Times New Roman"/>
          <w:lang w:val="ru-RU"/>
        </w:rPr>
        <w:t>Наука</w:t>
      </w:r>
      <w:r w:rsidR="00F2671B" w:rsidRPr="008B1F93">
        <w:rPr>
          <w:rFonts w:ascii="Times New Roman" w:hAnsi="Times New Roman" w:cs="Times New Roman"/>
          <w:lang w:val="ru-RU"/>
        </w:rPr>
        <w:t xml:space="preserve">, </w:t>
      </w:r>
      <w:r w:rsidR="008B1F93">
        <w:rPr>
          <w:rFonts w:ascii="Times New Roman" w:hAnsi="Times New Roman" w:cs="Times New Roman"/>
          <w:lang w:val="ru-RU"/>
        </w:rPr>
        <w:t>Москва</w:t>
      </w:r>
    </w:p>
    <w:p w:rsidR="006A57CB" w:rsidRPr="009A202B" w:rsidRDefault="00AB54D4" w:rsidP="009A202B">
      <w:pPr>
        <w:pStyle w:val="ListParagraph"/>
        <w:numPr>
          <w:ilvl w:val="0"/>
          <w:numId w:val="1"/>
        </w:numPr>
        <w:spacing w:after="0" w:line="240" w:lineRule="auto"/>
        <w:rPr>
          <w:rFonts w:ascii="Times New Roman" w:hAnsi="Times New Roman" w:cs="Times New Roman"/>
          <w:lang w:val="ru-RU"/>
        </w:rPr>
      </w:pPr>
      <w:r>
        <w:rPr>
          <w:rFonts w:ascii="Times New Roman" w:hAnsi="Times New Roman" w:cs="Times New Roman"/>
          <w:color w:val="000000"/>
          <w:lang w:val="sr-Cyrl-BA"/>
        </w:rPr>
        <w:t>Соколи</w:t>
      </w:r>
      <w:r w:rsidRPr="004E5F03">
        <w:rPr>
          <w:rFonts w:ascii="Times New Roman" w:hAnsi="Times New Roman" w:cs="Times New Roman"/>
          <w:color w:val="000000"/>
          <w:lang w:val="ru-RU"/>
        </w:rPr>
        <w:t>к</w:t>
      </w:r>
      <w:r w:rsidR="00F2671B" w:rsidRPr="008B1F93">
        <w:rPr>
          <w:rFonts w:ascii="Times New Roman" w:hAnsi="Times New Roman" w:cs="Times New Roman"/>
          <w:color w:val="000000"/>
          <w:lang w:val="ru-RU"/>
        </w:rPr>
        <w:t xml:space="preserve"> </w:t>
      </w:r>
      <w:r w:rsidR="00F2671B" w:rsidRPr="00592D55">
        <w:rPr>
          <w:rFonts w:ascii="Times New Roman" w:hAnsi="Times New Roman" w:cs="Times New Roman"/>
          <w:color w:val="000000"/>
        </w:rPr>
        <w:t>A</w:t>
      </w:r>
      <w:r w:rsidR="00F2671B" w:rsidRPr="008B1F93">
        <w:rPr>
          <w:rFonts w:ascii="Times New Roman" w:hAnsi="Times New Roman" w:cs="Times New Roman"/>
          <w:color w:val="000000"/>
          <w:lang w:val="ru-RU"/>
        </w:rPr>
        <w:t>.</w:t>
      </w:r>
      <w:r w:rsidR="00F2671B" w:rsidRPr="00592D55">
        <w:rPr>
          <w:rFonts w:ascii="Times New Roman" w:hAnsi="Times New Roman" w:cs="Times New Roman"/>
          <w:color w:val="000000"/>
        </w:rPr>
        <w:t>A</w:t>
      </w:r>
      <w:r w:rsidR="00F2671B" w:rsidRPr="008B1F93">
        <w:rPr>
          <w:rFonts w:ascii="Times New Roman" w:hAnsi="Times New Roman" w:cs="Times New Roman"/>
          <w:color w:val="000000"/>
          <w:lang w:val="ru-RU"/>
        </w:rPr>
        <w:t xml:space="preserve">. (2008), </w:t>
      </w:r>
      <w:r w:rsidR="008B1F93">
        <w:rPr>
          <w:rFonts w:ascii="Times New Roman" w:hAnsi="Times New Roman" w:cs="Times New Roman"/>
          <w:color w:val="000000"/>
          <w:lang w:val="sr-Cyrl-BA"/>
        </w:rPr>
        <w:t>Графен и его свойства</w:t>
      </w:r>
      <w:r w:rsidR="00F2671B" w:rsidRPr="008B1F93">
        <w:rPr>
          <w:rFonts w:ascii="Times New Roman" w:hAnsi="Times New Roman" w:cs="Times New Roman"/>
          <w:color w:val="000000"/>
          <w:lang w:val="ru-RU"/>
        </w:rPr>
        <w:t xml:space="preserve">, </w:t>
      </w:r>
      <w:r w:rsidR="008B1F93">
        <w:rPr>
          <w:rFonts w:ascii="Times New Roman" w:hAnsi="Times New Roman" w:cs="Times New Roman"/>
          <w:color w:val="000000"/>
          <w:lang w:val="sr-Cyrl-BA"/>
        </w:rPr>
        <w:t>РАН</w:t>
      </w:r>
      <w:r w:rsidR="00F2671B" w:rsidRPr="008B1F93">
        <w:rPr>
          <w:rFonts w:ascii="Times New Roman" w:hAnsi="Times New Roman" w:cs="Times New Roman"/>
          <w:color w:val="000000"/>
          <w:lang w:val="ru-RU"/>
        </w:rPr>
        <w:t xml:space="preserve">, </w:t>
      </w:r>
      <w:r w:rsidR="008B1F93">
        <w:rPr>
          <w:rFonts w:ascii="Times New Roman" w:hAnsi="Times New Roman" w:cs="Times New Roman"/>
          <w:color w:val="000000"/>
          <w:lang w:val="ru-RU"/>
        </w:rPr>
        <w:t>Москва</w:t>
      </w:r>
      <w:r w:rsidR="00F2671B" w:rsidRPr="008B1F93">
        <w:rPr>
          <w:rFonts w:ascii="Times New Roman" w:hAnsi="Times New Roman" w:cs="Times New Roman"/>
          <w:color w:val="000000"/>
          <w:lang w:val="ru-RU"/>
        </w:rPr>
        <w:br/>
      </w:r>
    </w:p>
    <w:sectPr w:rsidR="006A57CB" w:rsidRPr="009A202B" w:rsidSect="00171D47">
      <w:headerReference w:type="even" r:id="rId108"/>
      <w:headerReference w:type="default" r:id="rId109"/>
      <w:footerReference w:type="even" r:id="rId110"/>
      <w:footerReference w:type="default" r:id="rId111"/>
      <w:headerReference w:type="first" r:id="rId112"/>
      <w:footerReference w:type="first" r:id="rId113"/>
      <w:type w:val="continuous"/>
      <w:pgSz w:w="9639" w:h="13608" w:code="9"/>
      <w:pgMar w:top="1134" w:right="1134"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68E5" w:rsidRDefault="00B168E5" w:rsidP="008E56A0">
      <w:r>
        <w:separator/>
      </w:r>
    </w:p>
  </w:endnote>
  <w:endnote w:type="continuationSeparator" w:id="1">
    <w:p w:rsidR="00B168E5" w:rsidRDefault="00B168E5" w:rsidP="008E56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Regular">
    <w:altName w:val="Times New Roman"/>
    <w:panose1 w:val="00000000000000000000"/>
    <w:charset w:val="00"/>
    <w:family w:val="roman"/>
    <w:notTrueType/>
    <w:pitch w:val="default"/>
    <w:sig w:usb0="00000000" w:usb1="00000000" w:usb2="00000000" w:usb3="00000000" w:csb0="00000000" w:csb1="00000000"/>
  </w:font>
  <w:font w:name="AdvTimes-b">
    <w:altName w:val="Times New Roman"/>
    <w:panose1 w:val="00000000000000000000"/>
    <w:charset w:val="00"/>
    <w:family w:val="roman"/>
    <w:notTrueType/>
    <w:pitch w:val="default"/>
    <w:sig w:usb0="00000000" w:usb1="00000000" w:usb2="00000000" w:usb3="00000000" w:csb0="00000000" w:csb1="00000000"/>
  </w:font>
  <w:font w:name="AdvTimes">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68E5" w:rsidRDefault="00B168E5" w:rsidP="008E56A0">
      <w:r>
        <w:separator/>
      </w:r>
    </w:p>
  </w:footnote>
  <w:footnote w:type="continuationSeparator" w:id="1">
    <w:p w:rsidR="00B168E5" w:rsidRDefault="00B168E5" w:rsidP="008E56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Default="004E5F0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F03" w:rsidRPr="00351BEC" w:rsidRDefault="004E5F03" w:rsidP="00351BEC">
    <w:pPr>
      <w:tabs>
        <w:tab w:val="center" w:pos="0"/>
        <w:tab w:val="right" w:pos="9072"/>
      </w:tabs>
      <w:ind w:firstLine="0"/>
      <w:jc w:val="center"/>
      <w:rPr>
        <w:rFonts w:ascii="Times New Roman" w:hAnsi="Times New Roman"/>
        <w:sz w:val="17"/>
        <w:szCs w:val="17"/>
        <w:lang w:val="bs-Latn-BA"/>
      </w:rPr>
    </w:pPr>
    <w:r w:rsidRPr="00351BEC">
      <w:rPr>
        <w:rFonts w:ascii="Times New Roman" w:hAnsi="Times New Roman"/>
        <w:sz w:val="17"/>
        <w:szCs w:val="17"/>
        <w:lang w:val="bs-Cyrl-BA"/>
      </w:rPr>
      <w:t xml:space="preserve">Међународни научни скуп </w:t>
    </w:r>
    <w:r w:rsidRPr="00351BEC">
      <w:rPr>
        <w:rFonts w:ascii="Times New Roman" w:hAnsi="Times New Roman"/>
        <w:i/>
        <w:sz w:val="17"/>
        <w:szCs w:val="17"/>
        <w:lang w:val="bs-Cyrl-BA"/>
      </w:rPr>
      <w:t>Савремени материјали</w:t>
    </w:r>
    <w:r w:rsidRPr="00351BEC">
      <w:rPr>
        <w:rFonts w:ascii="Times New Roman" w:hAnsi="Times New Roman"/>
        <w:i/>
        <w:sz w:val="17"/>
        <w:szCs w:val="17"/>
        <w:lang w:val="bs-Latn-BA"/>
      </w:rPr>
      <w:t xml:space="preserve"> – </w:t>
    </w:r>
    <w:r>
      <w:rPr>
        <w:rFonts w:ascii="Times New Roman" w:hAnsi="Times New Roman"/>
        <w:sz w:val="17"/>
        <w:szCs w:val="17"/>
        <w:lang w:val="bs-Cyrl-BA"/>
      </w:rPr>
      <w:t xml:space="preserve"> Бања Лука</w:t>
    </w:r>
    <w:r w:rsidRPr="00351BEC">
      <w:rPr>
        <w:rFonts w:ascii="Times New Roman" w:hAnsi="Times New Roman"/>
        <w:sz w:val="17"/>
        <w:szCs w:val="17"/>
        <w:lang w:val="bs-Latn-BA"/>
      </w:rPr>
      <w:t>.</w:t>
    </w:r>
  </w:p>
  <w:p w:rsidR="004E5F03" w:rsidRDefault="004E5F03" w:rsidP="00171D47">
    <w:pPr>
      <w:pBdr>
        <w:bottom w:val="thickThinMediumGap" w:sz="24" w:space="1" w:color="DAEEF3"/>
      </w:pBdr>
      <w:tabs>
        <w:tab w:val="center" w:pos="0"/>
        <w:tab w:val="right" w:pos="9072"/>
      </w:tabs>
      <w:spacing w:after="120" w:line="360" w:lineRule="auto"/>
      <w:ind w:firstLine="0"/>
      <w:jc w:val="center"/>
    </w:pPr>
    <w:r w:rsidRPr="00351BEC">
      <w:rPr>
        <w:rFonts w:ascii="Times New Roman" w:hAnsi="Times New Roman"/>
        <w:sz w:val="17"/>
        <w:szCs w:val="17"/>
        <w:lang w:val="bs-Latn-BA"/>
      </w:rPr>
      <w:t xml:space="preserve">International Scientific Conference </w:t>
    </w:r>
    <w:r w:rsidRPr="00351BEC">
      <w:rPr>
        <w:rFonts w:ascii="Times New Roman" w:hAnsi="Times New Roman"/>
        <w:i/>
        <w:sz w:val="17"/>
        <w:szCs w:val="17"/>
        <w:lang w:val="bs-Latn-BA"/>
      </w:rPr>
      <w:t>Contemporary Materials</w:t>
    </w:r>
    <w:r>
      <w:rPr>
        <w:rFonts w:ascii="Times New Roman" w:hAnsi="Times New Roman"/>
        <w:i/>
        <w:sz w:val="17"/>
        <w:szCs w:val="17"/>
        <w:lang w:val="bs-Latn-BA"/>
      </w:rPr>
      <w:t xml:space="preserve"> </w:t>
    </w:r>
    <w:r w:rsidRPr="00351BEC">
      <w:rPr>
        <w:rFonts w:ascii="Times New Roman" w:hAnsi="Times New Roman"/>
        <w:sz w:val="17"/>
        <w:szCs w:val="17"/>
        <w:lang w:val="bs-Latn-BA"/>
      </w:rPr>
      <w:t>– Banja Luka</w:t>
    </w:r>
    <w:r>
      <w:rPr>
        <w:rFonts w:ascii="Times New Roman" w:hAnsi="Times New Roman"/>
        <w:sz w:val="17"/>
        <w:szCs w:val="17"/>
        <w:lang w:val="bs-Latn-BA"/>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1C3076"/>
    <w:multiLevelType w:val="hybridMultilevel"/>
    <w:tmpl w:val="3D08BF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04"/>
  <w:attachedTemplate r:id="rId1"/>
  <w:defaultTabStop w:val="708"/>
  <w:hyphenationZone w:val="425"/>
  <w:evenAndOddHeaders/>
  <w:drawingGridHorizontalSpacing w:val="110"/>
  <w:displayHorizontalDrawingGridEvery w:val="2"/>
  <w:displayVerticalDrawingGridEvery w:val="2"/>
  <w:characterSpacingControl w:val="doNotCompress"/>
  <w:hdrShapeDefaults>
    <o:shapedefaults v:ext="edit" spidmax="21506"/>
  </w:hdrShapeDefaults>
  <w:footnotePr>
    <w:footnote w:id="0"/>
    <w:footnote w:id="1"/>
  </w:footnotePr>
  <w:endnotePr>
    <w:endnote w:id="0"/>
    <w:endnote w:id="1"/>
  </w:endnotePr>
  <w:compat/>
  <w:rsids>
    <w:rsidRoot w:val="003F6ABB"/>
    <w:rsid w:val="00001175"/>
    <w:rsid w:val="00041A50"/>
    <w:rsid w:val="00091F91"/>
    <w:rsid w:val="00092E8C"/>
    <w:rsid w:val="000A642D"/>
    <w:rsid w:val="00103997"/>
    <w:rsid w:val="00171D47"/>
    <w:rsid w:val="001A758C"/>
    <w:rsid w:val="001C4813"/>
    <w:rsid w:val="001D5E90"/>
    <w:rsid w:val="001F5C4B"/>
    <w:rsid w:val="00214FDF"/>
    <w:rsid w:val="00300F4E"/>
    <w:rsid w:val="00312AA6"/>
    <w:rsid w:val="00313F18"/>
    <w:rsid w:val="00314DA9"/>
    <w:rsid w:val="003167A6"/>
    <w:rsid w:val="00351BEC"/>
    <w:rsid w:val="00364FCB"/>
    <w:rsid w:val="003706A8"/>
    <w:rsid w:val="003730A4"/>
    <w:rsid w:val="003F6ABB"/>
    <w:rsid w:val="00444AFA"/>
    <w:rsid w:val="00497C82"/>
    <w:rsid w:val="004D131A"/>
    <w:rsid w:val="004E5F03"/>
    <w:rsid w:val="00542FD1"/>
    <w:rsid w:val="0056292D"/>
    <w:rsid w:val="00572304"/>
    <w:rsid w:val="00573026"/>
    <w:rsid w:val="005A1AA3"/>
    <w:rsid w:val="005D73F9"/>
    <w:rsid w:val="00601B6D"/>
    <w:rsid w:val="00626D05"/>
    <w:rsid w:val="006310A4"/>
    <w:rsid w:val="00643328"/>
    <w:rsid w:val="00643C91"/>
    <w:rsid w:val="00675CF5"/>
    <w:rsid w:val="006A57CB"/>
    <w:rsid w:val="006C7D9D"/>
    <w:rsid w:val="006F27DF"/>
    <w:rsid w:val="0071339E"/>
    <w:rsid w:val="007E5A00"/>
    <w:rsid w:val="008665D2"/>
    <w:rsid w:val="00871BD6"/>
    <w:rsid w:val="00892E35"/>
    <w:rsid w:val="008B1F93"/>
    <w:rsid w:val="008C0304"/>
    <w:rsid w:val="008C1B59"/>
    <w:rsid w:val="008E56A0"/>
    <w:rsid w:val="00933CDD"/>
    <w:rsid w:val="0094067A"/>
    <w:rsid w:val="00974647"/>
    <w:rsid w:val="009913F3"/>
    <w:rsid w:val="00992FB0"/>
    <w:rsid w:val="009A202B"/>
    <w:rsid w:val="009B7E5D"/>
    <w:rsid w:val="00AB54D4"/>
    <w:rsid w:val="00AC3321"/>
    <w:rsid w:val="00B168E5"/>
    <w:rsid w:val="00B320E2"/>
    <w:rsid w:val="00B325E8"/>
    <w:rsid w:val="00B52B54"/>
    <w:rsid w:val="00B56E7E"/>
    <w:rsid w:val="00B64F55"/>
    <w:rsid w:val="00C66A35"/>
    <w:rsid w:val="00C76751"/>
    <w:rsid w:val="00CB43A9"/>
    <w:rsid w:val="00D317AF"/>
    <w:rsid w:val="00D443CD"/>
    <w:rsid w:val="00D56B65"/>
    <w:rsid w:val="00D56EC6"/>
    <w:rsid w:val="00D632E5"/>
    <w:rsid w:val="00D82BDB"/>
    <w:rsid w:val="00E02EC3"/>
    <w:rsid w:val="00E2243E"/>
    <w:rsid w:val="00E5508A"/>
    <w:rsid w:val="00EC31DA"/>
    <w:rsid w:val="00F2671B"/>
    <w:rsid w:val="00F3020C"/>
    <w:rsid w:val="00F46053"/>
    <w:rsid w:val="00FF01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56A0"/>
    <w:pPr>
      <w:ind w:firstLine="567"/>
      <w:jc w:val="both"/>
    </w:pPr>
    <w:rPr>
      <w:noProo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E56A0"/>
    <w:rPr>
      <w:rFonts w:ascii="Tahoma" w:hAnsi="Tahoma" w:cs="Tahoma"/>
      <w:sz w:val="16"/>
      <w:szCs w:val="16"/>
    </w:rPr>
  </w:style>
  <w:style w:type="character" w:customStyle="1" w:styleId="BalloonTextChar">
    <w:name w:val="Balloon Text Char"/>
    <w:basedOn w:val="DefaultParagraphFont"/>
    <w:link w:val="BalloonText"/>
    <w:uiPriority w:val="99"/>
    <w:semiHidden/>
    <w:rsid w:val="008E56A0"/>
    <w:rPr>
      <w:rFonts w:ascii="Tahoma" w:hAnsi="Tahoma" w:cs="Tahoma"/>
      <w:noProof/>
      <w:sz w:val="16"/>
      <w:szCs w:val="16"/>
      <w:lang w:val="en-US"/>
    </w:rPr>
  </w:style>
  <w:style w:type="paragraph" w:styleId="Header">
    <w:name w:val="header"/>
    <w:basedOn w:val="Normal"/>
    <w:link w:val="HeaderChar"/>
    <w:uiPriority w:val="99"/>
    <w:semiHidden/>
    <w:unhideWhenUsed/>
    <w:rsid w:val="008E56A0"/>
    <w:pPr>
      <w:tabs>
        <w:tab w:val="center" w:pos="4536"/>
        <w:tab w:val="right" w:pos="9072"/>
      </w:tabs>
    </w:pPr>
  </w:style>
  <w:style w:type="character" w:customStyle="1" w:styleId="HeaderChar">
    <w:name w:val="Header Char"/>
    <w:basedOn w:val="DefaultParagraphFont"/>
    <w:link w:val="Header"/>
    <w:uiPriority w:val="99"/>
    <w:semiHidden/>
    <w:rsid w:val="008E56A0"/>
    <w:rPr>
      <w:noProof/>
      <w:lang w:val="en-US"/>
    </w:rPr>
  </w:style>
  <w:style w:type="paragraph" w:styleId="Footer">
    <w:name w:val="footer"/>
    <w:basedOn w:val="Normal"/>
    <w:link w:val="FooterChar"/>
    <w:uiPriority w:val="99"/>
    <w:semiHidden/>
    <w:unhideWhenUsed/>
    <w:rsid w:val="008E56A0"/>
    <w:pPr>
      <w:tabs>
        <w:tab w:val="center" w:pos="4536"/>
        <w:tab w:val="right" w:pos="9072"/>
      </w:tabs>
    </w:pPr>
  </w:style>
  <w:style w:type="character" w:customStyle="1" w:styleId="FooterChar">
    <w:name w:val="Footer Char"/>
    <w:basedOn w:val="DefaultParagraphFont"/>
    <w:link w:val="Footer"/>
    <w:uiPriority w:val="99"/>
    <w:semiHidden/>
    <w:rsid w:val="008E56A0"/>
    <w:rPr>
      <w:noProof/>
      <w:lang w:val="en-US"/>
    </w:rPr>
  </w:style>
  <w:style w:type="character" w:styleId="Hyperlink">
    <w:name w:val="Hyperlink"/>
    <w:basedOn w:val="DefaultParagraphFont"/>
    <w:uiPriority w:val="99"/>
    <w:unhideWhenUsed/>
    <w:rsid w:val="008E56A0"/>
    <w:rPr>
      <w:color w:val="0000FF"/>
      <w:u w:val="single"/>
    </w:rPr>
  </w:style>
  <w:style w:type="table" w:styleId="TableGrid">
    <w:name w:val="Table Grid"/>
    <w:basedOn w:val="TableNormal"/>
    <w:uiPriority w:val="59"/>
    <w:rsid w:val="006A57CB"/>
    <w:rPr>
      <w:rFonts w:asciiTheme="minorHAnsi" w:eastAsiaTheme="minorHAnsi" w:hAnsiTheme="minorHAnsi" w:cstheme="minorBidi"/>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2671B"/>
    <w:pPr>
      <w:spacing w:after="200" w:line="276" w:lineRule="auto"/>
      <w:ind w:left="720" w:firstLine="0"/>
      <w:contextualSpacing/>
      <w:jc w:val="left"/>
    </w:pPr>
    <w:rPr>
      <w:rFonts w:asciiTheme="minorHAnsi" w:eastAsiaTheme="minorHAnsi" w:hAnsiTheme="minorHAnsi" w:cstheme="minorBidi"/>
      <w:noProof w:val="0"/>
    </w:rPr>
  </w:style>
  <w:style w:type="character" w:customStyle="1" w:styleId="fontstyle01">
    <w:name w:val="fontstyle01"/>
    <w:basedOn w:val="DefaultParagraphFont"/>
    <w:rsid w:val="00F2671B"/>
    <w:rPr>
      <w:rFonts w:ascii="TimesNewRomanRegular" w:hAnsi="TimesNewRomanRegular" w:hint="default"/>
      <w:b w:val="0"/>
      <w:bCs w:val="0"/>
      <w:i w:val="0"/>
      <w:iCs w:val="0"/>
      <w:color w:val="000000"/>
      <w:sz w:val="28"/>
      <w:szCs w:val="28"/>
    </w:rPr>
  </w:style>
  <w:style w:type="character" w:customStyle="1" w:styleId="fontstyle21">
    <w:name w:val="fontstyle21"/>
    <w:basedOn w:val="DefaultParagraphFont"/>
    <w:rsid w:val="00F2671B"/>
    <w:rPr>
      <w:rFonts w:ascii="AdvTimes-b" w:hAnsi="AdvTimes-b" w:hint="default"/>
      <w:b w:val="0"/>
      <w:bCs w:val="0"/>
      <w:i w:val="0"/>
      <w:iCs w:val="0"/>
      <w:color w:val="000000"/>
      <w:sz w:val="16"/>
      <w:szCs w:val="16"/>
    </w:rPr>
  </w:style>
  <w:style w:type="character" w:customStyle="1" w:styleId="fontstyle31">
    <w:name w:val="fontstyle31"/>
    <w:basedOn w:val="DefaultParagraphFont"/>
    <w:rsid w:val="00F2671B"/>
    <w:rPr>
      <w:rFonts w:ascii="AdvTimes" w:hAnsi="AdvTimes" w:hint="default"/>
      <w:b w:val="0"/>
      <w:bCs w:val="0"/>
      <w:i w:val="0"/>
      <w:iCs w:val="0"/>
      <w:color w:val="000000"/>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8.wmf"/><Relationship Id="rId21" Type="http://schemas.openxmlformats.org/officeDocument/2006/relationships/image" Target="media/image6.wmf"/><Relationship Id="rId42" Type="http://schemas.openxmlformats.org/officeDocument/2006/relationships/oleObject" Target="embeddings/oleObject18.bin"/><Relationship Id="rId47" Type="http://schemas.openxmlformats.org/officeDocument/2006/relationships/oleObject" Target="embeddings/oleObject21.bin"/><Relationship Id="rId63" Type="http://schemas.openxmlformats.org/officeDocument/2006/relationships/oleObject" Target="embeddings/oleObject29.bin"/><Relationship Id="rId68" Type="http://schemas.openxmlformats.org/officeDocument/2006/relationships/image" Target="media/image26.wmf"/><Relationship Id="rId84" Type="http://schemas.openxmlformats.org/officeDocument/2006/relationships/image" Target="media/image35.wmf"/><Relationship Id="rId89" Type="http://schemas.openxmlformats.org/officeDocument/2006/relationships/oleObject" Target="embeddings/oleObject41.bin"/><Relationship Id="rId112" Type="http://schemas.openxmlformats.org/officeDocument/2006/relationships/header" Target="header3.xml"/><Relationship Id="rId16" Type="http://schemas.openxmlformats.org/officeDocument/2006/relationships/oleObject" Target="embeddings/oleObject2.bin"/><Relationship Id="rId107" Type="http://schemas.openxmlformats.org/officeDocument/2006/relationships/image" Target="media/image48.emf"/><Relationship Id="rId11" Type="http://schemas.openxmlformats.org/officeDocument/2006/relationships/hyperlink" Target="mailto:jovan.setrajcic@gmail.com" TargetMode="External"/><Relationship Id="rId24" Type="http://schemas.openxmlformats.org/officeDocument/2006/relationships/oleObject" Target="embeddings/oleObject6.bin"/><Relationship Id="rId32" Type="http://schemas.openxmlformats.org/officeDocument/2006/relationships/oleObject" Target="embeddings/oleObject10.bin"/><Relationship Id="rId37" Type="http://schemas.openxmlformats.org/officeDocument/2006/relationships/oleObject" Target="embeddings/oleObject13.bin"/><Relationship Id="rId40" Type="http://schemas.openxmlformats.org/officeDocument/2006/relationships/oleObject" Target="embeddings/oleObject16.bin"/><Relationship Id="rId45" Type="http://schemas.openxmlformats.org/officeDocument/2006/relationships/image" Target="media/image15.wmf"/><Relationship Id="rId53" Type="http://schemas.openxmlformats.org/officeDocument/2006/relationships/oleObject" Target="embeddings/oleObject24.bin"/><Relationship Id="rId58" Type="http://schemas.openxmlformats.org/officeDocument/2006/relationships/image" Target="media/image21.wmf"/><Relationship Id="rId66" Type="http://schemas.openxmlformats.org/officeDocument/2006/relationships/image" Target="media/image25.wmf"/><Relationship Id="rId74" Type="http://schemas.openxmlformats.org/officeDocument/2006/relationships/image" Target="media/image29.wmf"/><Relationship Id="rId79" Type="http://schemas.openxmlformats.org/officeDocument/2006/relationships/oleObject" Target="embeddings/oleObject37.bin"/><Relationship Id="rId87" Type="http://schemas.openxmlformats.org/officeDocument/2006/relationships/oleObject" Target="embeddings/oleObject40.bin"/><Relationship Id="rId102" Type="http://schemas.openxmlformats.org/officeDocument/2006/relationships/oleObject" Target="embeddings/oleObject47.bin"/><Relationship Id="rId110" Type="http://schemas.openxmlformats.org/officeDocument/2006/relationships/footer" Target="footer1.xm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image" Target="media/image34.wmf"/><Relationship Id="rId90" Type="http://schemas.openxmlformats.org/officeDocument/2006/relationships/image" Target="media/image38.wmf"/><Relationship Id="rId95" Type="http://schemas.openxmlformats.org/officeDocument/2006/relationships/oleObject" Target="embeddings/oleObject44.bin"/><Relationship Id="rId19" Type="http://schemas.openxmlformats.org/officeDocument/2006/relationships/image" Target="media/image5.wmf"/><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oleObject" Target="embeddings/oleObject8.bin"/><Relationship Id="rId30" Type="http://schemas.openxmlformats.org/officeDocument/2006/relationships/oleObject" Target="embeddings/oleObject9.bin"/><Relationship Id="rId35" Type="http://schemas.openxmlformats.org/officeDocument/2006/relationships/image" Target="media/image13.wmf"/><Relationship Id="rId43" Type="http://schemas.openxmlformats.org/officeDocument/2006/relationships/image" Target="media/image14.wmf"/><Relationship Id="rId48" Type="http://schemas.openxmlformats.org/officeDocument/2006/relationships/image" Target="media/image16.wmf"/><Relationship Id="rId56" Type="http://schemas.openxmlformats.org/officeDocument/2006/relationships/image" Target="media/image20.wmf"/><Relationship Id="rId64" Type="http://schemas.openxmlformats.org/officeDocument/2006/relationships/image" Target="media/image24.wmf"/><Relationship Id="rId69" Type="http://schemas.openxmlformats.org/officeDocument/2006/relationships/oleObject" Target="embeddings/oleObject32.bin"/><Relationship Id="rId77" Type="http://schemas.openxmlformats.org/officeDocument/2006/relationships/oleObject" Target="embeddings/oleObject36.bin"/><Relationship Id="rId100" Type="http://schemas.openxmlformats.org/officeDocument/2006/relationships/oleObject" Target="embeddings/oleObject46.bin"/><Relationship Id="rId105" Type="http://schemas.openxmlformats.org/officeDocument/2006/relationships/image" Target="media/image46.emf"/><Relationship Id="rId113" Type="http://schemas.openxmlformats.org/officeDocument/2006/relationships/footer" Target="footer3.xml"/><Relationship Id="rId8" Type="http://schemas.openxmlformats.org/officeDocument/2006/relationships/hyperlink" Target="mailto:jelena.lamovec@kpu.edu.rs" TargetMode="External"/><Relationship Id="rId51" Type="http://schemas.openxmlformats.org/officeDocument/2006/relationships/oleObject" Target="embeddings/oleObject23.bin"/><Relationship Id="rId72" Type="http://schemas.openxmlformats.org/officeDocument/2006/relationships/image" Target="media/image28.wmf"/><Relationship Id="rId80" Type="http://schemas.openxmlformats.org/officeDocument/2006/relationships/image" Target="media/image32.emf"/><Relationship Id="rId85" Type="http://schemas.openxmlformats.org/officeDocument/2006/relationships/oleObject" Target="embeddings/oleObject39.bin"/><Relationship Id="rId93" Type="http://schemas.openxmlformats.org/officeDocument/2006/relationships/oleObject" Target="embeddings/oleObject43.bin"/><Relationship Id="rId98" Type="http://schemas.openxmlformats.org/officeDocument/2006/relationships/oleObject" Target="embeddings/oleObject45.bin"/><Relationship Id="rId3"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image" Target="media/image4.wmf"/><Relationship Id="rId25" Type="http://schemas.openxmlformats.org/officeDocument/2006/relationships/oleObject" Target="embeddings/oleObject7.bin"/><Relationship Id="rId33" Type="http://schemas.openxmlformats.org/officeDocument/2006/relationships/image" Target="media/image12.wmf"/><Relationship Id="rId38" Type="http://schemas.openxmlformats.org/officeDocument/2006/relationships/oleObject" Target="embeddings/oleObject14.bin"/><Relationship Id="rId46" Type="http://schemas.openxmlformats.org/officeDocument/2006/relationships/oleObject" Target="embeddings/oleObject20.bin"/><Relationship Id="rId59" Type="http://schemas.openxmlformats.org/officeDocument/2006/relationships/oleObject" Target="embeddings/oleObject27.bin"/><Relationship Id="rId67" Type="http://schemas.openxmlformats.org/officeDocument/2006/relationships/oleObject" Target="embeddings/oleObject31.bin"/><Relationship Id="rId103" Type="http://schemas.openxmlformats.org/officeDocument/2006/relationships/image" Target="media/image45.wmf"/><Relationship Id="rId108" Type="http://schemas.openxmlformats.org/officeDocument/2006/relationships/header" Target="header1.xml"/><Relationship Id="rId20" Type="http://schemas.openxmlformats.org/officeDocument/2006/relationships/oleObject" Target="embeddings/oleObject4.bin"/><Relationship Id="rId41" Type="http://schemas.openxmlformats.org/officeDocument/2006/relationships/oleObject" Target="embeddings/oleObject17.bin"/><Relationship Id="rId54" Type="http://schemas.openxmlformats.org/officeDocument/2006/relationships/image" Target="media/image19.wmf"/><Relationship Id="rId62" Type="http://schemas.openxmlformats.org/officeDocument/2006/relationships/image" Target="media/image23.wmf"/><Relationship Id="rId70" Type="http://schemas.openxmlformats.org/officeDocument/2006/relationships/image" Target="media/image27.wmf"/><Relationship Id="rId75" Type="http://schemas.openxmlformats.org/officeDocument/2006/relationships/oleObject" Target="embeddings/oleObject35.bin"/><Relationship Id="rId83" Type="http://schemas.openxmlformats.org/officeDocument/2006/relationships/oleObject" Target="embeddings/oleObject38.bin"/><Relationship Id="rId88" Type="http://schemas.openxmlformats.org/officeDocument/2006/relationships/image" Target="media/image37.wmf"/><Relationship Id="rId91" Type="http://schemas.openxmlformats.org/officeDocument/2006/relationships/oleObject" Target="embeddings/oleObject42.bin"/><Relationship Id="rId96" Type="http://schemas.openxmlformats.org/officeDocument/2006/relationships/image" Target="media/image41.emf"/><Relationship Id="rId1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image" Target="media/image9.emf"/><Relationship Id="rId36" Type="http://schemas.openxmlformats.org/officeDocument/2006/relationships/oleObject" Target="embeddings/oleObject12.bin"/><Relationship Id="rId49" Type="http://schemas.openxmlformats.org/officeDocument/2006/relationships/oleObject" Target="embeddings/oleObject22.bin"/><Relationship Id="rId57" Type="http://schemas.openxmlformats.org/officeDocument/2006/relationships/oleObject" Target="embeddings/oleObject26.bin"/><Relationship Id="rId106" Type="http://schemas.openxmlformats.org/officeDocument/2006/relationships/image" Target="media/image47.emf"/><Relationship Id="rId114" Type="http://schemas.openxmlformats.org/officeDocument/2006/relationships/fontTable" Target="fontTable.xml"/><Relationship Id="rId10" Type="http://schemas.openxmlformats.org/officeDocument/2006/relationships/hyperlink" Target="mailto:sinisa.vucenovic@pmf.unibl.org" TargetMode="External"/><Relationship Id="rId31" Type="http://schemas.openxmlformats.org/officeDocument/2006/relationships/image" Target="media/image11.wmf"/><Relationship Id="rId44" Type="http://schemas.openxmlformats.org/officeDocument/2006/relationships/oleObject" Target="embeddings/oleObject19.bin"/><Relationship Id="rId52" Type="http://schemas.openxmlformats.org/officeDocument/2006/relationships/image" Target="media/image18.wmf"/><Relationship Id="rId60" Type="http://schemas.openxmlformats.org/officeDocument/2006/relationships/image" Target="media/image22.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image" Target="media/image31.wmf"/><Relationship Id="rId81" Type="http://schemas.openxmlformats.org/officeDocument/2006/relationships/image" Target="media/image33.emf"/><Relationship Id="rId86" Type="http://schemas.openxmlformats.org/officeDocument/2006/relationships/image" Target="media/image36.wmf"/><Relationship Id="rId94" Type="http://schemas.openxmlformats.org/officeDocument/2006/relationships/image" Target="media/image40.wmf"/><Relationship Id="rId99" Type="http://schemas.openxmlformats.org/officeDocument/2006/relationships/image" Target="media/image43.wmf"/><Relationship Id="rId101" Type="http://schemas.openxmlformats.org/officeDocument/2006/relationships/image" Target="media/image44.wmf"/><Relationship Id="rId4" Type="http://schemas.openxmlformats.org/officeDocument/2006/relationships/settings" Target="settings.xml"/><Relationship Id="rId9" Type="http://schemas.openxmlformats.org/officeDocument/2006/relationships/hyperlink" Target="mailto:jacimovskis@gmail.com" TargetMode="External"/><Relationship Id="rId13" Type="http://schemas.openxmlformats.org/officeDocument/2006/relationships/image" Target="media/image2.wmf"/><Relationship Id="rId18" Type="http://schemas.openxmlformats.org/officeDocument/2006/relationships/oleObject" Target="embeddings/oleObject3.bin"/><Relationship Id="rId39" Type="http://schemas.openxmlformats.org/officeDocument/2006/relationships/oleObject" Target="embeddings/oleObject15.bin"/><Relationship Id="rId109" Type="http://schemas.openxmlformats.org/officeDocument/2006/relationships/header" Target="header2.xml"/><Relationship Id="rId34" Type="http://schemas.openxmlformats.org/officeDocument/2006/relationships/oleObject" Target="embeddings/oleObject11.bin"/><Relationship Id="rId50" Type="http://schemas.openxmlformats.org/officeDocument/2006/relationships/image" Target="media/image17.wmf"/><Relationship Id="rId55" Type="http://schemas.openxmlformats.org/officeDocument/2006/relationships/oleObject" Target="embeddings/oleObject25.bin"/><Relationship Id="rId76" Type="http://schemas.openxmlformats.org/officeDocument/2006/relationships/image" Target="media/image30.wmf"/><Relationship Id="rId97" Type="http://schemas.openxmlformats.org/officeDocument/2006/relationships/image" Target="media/image42.wmf"/><Relationship Id="rId104" Type="http://schemas.openxmlformats.org/officeDocument/2006/relationships/oleObject" Target="embeddings/oleObject48.bin"/><Relationship Id="rId7" Type="http://schemas.openxmlformats.org/officeDocument/2006/relationships/endnotes" Target="endnotes.xml"/><Relationship Id="rId71" Type="http://schemas.openxmlformats.org/officeDocument/2006/relationships/oleObject" Target="embeddings/oleObject33.bin"/><Relationship Id="rId92" Type="http://schemas.openxmlformats.org/officeDocument/2006/relationships/image" Target="media/image39.wmf"/><Relationship Id="rId2" Type="http://schemas.openxmlformats.org/officeDocument/2006/relationships/numbering" Target="numbering.xml"/><Relationship Id="rId29" Type="http://schemas.openxmlformats.org/officeDocument/2006/relationships/image" Target="media/image10.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20abstract%20201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2A9F-400C-43B9-84CC-FFC8240D1F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abstract 2011.dotx</Template>
  <TotalTime>26</TotalTime>
  <Pages>10</Pages>
  <Words>2684</Words>
  <Characters>15305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НАСЛОВ РАДА</vt:lpstr>
    </vt:vector>
  </TitlesOfParts>
  <Company/>
  <LinksUpToDate>false</LinksUpToDate>
  <CharactersWithSpaces>17954</CharactersWithSpaces>
  <SharedDoc>false</SharedDoc>
  <HLinks>
    <vt:vector size="6" baseType="variant">
      <vt:variant>
        <vt:i4>3866748</vt:i4>
      </vt:variant>
      <vt:variant>
        <vt:i4>0</vt:i4>
      </vt:variant>
      <vt:variant>
        <vt:i4>0</vt:i4>
      </vt:variant>
      <vt:variant>
        <vt:i4>5</vt:i4>
      </vt:variant>
      <vt:variant>
        <vt:lpwstr>http://savremenimaterijali.info/index.php?idsek=48&amp;jezik=4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НАСЛОВ РАДА</dc:title>
  <dc:creator>Darko</dc:creator>
  <cp:lastModifiedBy>Jovan Setrajcic</cp:lastModifiedBy>
  <cp:revision>6</cp:revision>
  <dcterms:created xsi:type="dcterms:W3CDTF">2023-08-20T20:45:00Z</dcterms:created>
  <dcterms:modified xsi:type="dcterms:W3CDTF">2023-08-21T18:56:00Z</dcterms:modified>
</cp:coreProperties>
</file>