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D12" w:rsidRPr="00D9313A" w:rsidRDefault="003C5D12" w:rsidP="003C5D1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sr-Latn-BA"/>
        </w:rPr>
      </w:pPr>
      <w:r w:rsidRPr="00D9313A">
        <w:rPr>
          <w:rFonts w:ascii="Times New Roman" w:hAnsi="Times New Roman" w:cs="Times New Roman"/>
          <w:b/>
          <w:bCs/>
          <w:sz w:val="24"/>
          <w:szCs w:val="24"/>
          <w:lang w:val="sr-Latn-BA"/>
        </w:rPr>
        <w:t>Distribucija, sadržaj i porijeklo teških metala (Cd, Cr, Mn i Cu)  u zemljištima u užem jezgru (urbanoj zoni) grada Banja Luke</w:t>
      </w:r>
    </w:p>
    <w:p w:rsidR="003C5D12" w:rsidRDefault="003C5D12" w:rsidP="003C5D12">
      <w:pPr>
        <w:pStyle w:val="ListParagraph"/>
        <w:rPr>
          <w:rFonts w:ascii="Cambria Math" w:hAnsi="Cambria Math"/>
          <w:lang w:val="sr-Latn-BA"/>
        </w:rPr>
      </w:pPr>
    </w:p>
    <w:p w:rsidR="003C5D12" w:rsidRPr="00D9313A" w:rsidRDefault="003C5D12" w:rsidP="003C5D12">
      <w:pPr>
        <w:pStyle w:val="NormalWeb"/>
        <w:spacing w:line="360" w:lineRule="auto"/>
        <w:jc w:val="both"/>
        <w:rPr>
          <w:bCs/>
          <w:lang w:val="sr-Latn-BA"/>
        </w:rPr>
      </w:pPr>
      <w:r w:rsidRPr="00D9313A">
        <w:rPr>
          <w:bCs/>
          <w:lang w:val="sr-Latn-BA"/>
        </w:rPr>
        <w:t>Dijana Mihajlović</w:t>
      </w:r>
      <w:r>
        <w:rPr>
          <w:bCs/>
          <w:vertAlign w:val="superscript"/>
          <w:lang w:val="sr-Latn-BA"/>
        </w:rPr>
        <w:t>1</w:t>
      </w:r>
      <w:r w:rsidRPr="00D9313A">
        <w:rPr>
          <w:bCs/>
          <w:lang w:val="sr-Latn-BA"/>
        </w:rPr>
        <w:t xml:space="preserve"> i Dijana Jelić</w:t>
      </w:r>
      <w:r w:rsidRPr="00D9313A">
        <w:rPr>
          <w:bCs/>
          <w:vertAlign w:val="superscript"/>
          <w:lang w:val="sr-Latn-BA"/>
        </w:rPr>
        <w:t>2</w:t>
      </w:r>
      <w:r>
        <w:rPr>
          <w:bCs/>
          <w:vertAlign w:val="superscript"/>
          <w:lang w:val="sr-Latn-BA"/>
        </w:rPr>
        <w:t>*</w:t>
      </w:r>
    </w:p>
    <w:p w:rsidR="003C5D12" w:rsidRPr="00CD441D" w:rsidRDefault="003C5D12" w:rsidP="003C5D12">
      <w:pPr>
        <w:pStyle w:val="NormalWeb"/>
        <w:spacing w:before="0" w:beforeAutospacing="0" w:after="0" w:afterAutospacing="0" w:line="360" w:lineRule="auto"/>
        <w:jc w:val="both"/>
        <w:rPr>
          <w:bCs/>
          <w:lang w:val="sr-Latn-BA"/>
        </w:rPr>
      </w:pPr>
      <w:r w:rsidRPr="00CD441D">
        <w:rPr>
          <w:bCs/>
          <w:vertAlign w:val="superscript"/>
          <w:lang w:val="sr-Latn-BA"/>
        </w:rPr>
        <w:t>1</w:t>
      </w:r>
      <w:r w:rsidRPr="00CD441D">
        <w:rPr>
          <w:bCs/>
          <w:lang w:val="sr-Latn-BA"/>
        </w:rPr>
        <w:t xml:space="preserve">Univerzitet u Banjoj Luci, Poljoprivredni fakultet, Bulavar vojvode Bojovića 1a, Banja Luka, Republika Srpska, Bosna i Hercegovina, </w:t>
      </w:r>
      <w:hyperlink r:id="rId4" w:history="1">
        <w:r w:rsidRPr="00CD441D">
          <w:rPr>
            <w:rStyle w:val="Hyperlink"/>
            <w:bCs/>
            <w:color w:val="auto"/>
            <w:u w:val="none"/>
            <w:lang w:val="sr-Latn-BA"/>
          </w:rPr>
          <w:t>dijana.mihajlovic@agro.unibl.org</w:t>
        </w:r>
      </w:hyperlink>
    </w:p>
    <w:p w:rsidR="003C5D12" w:rsidRPr="00CD441D" w:rsidRDefault="003C5D12" w:rsidP="003C5D12">
      <w:pPr>
        <w:pStyle w:val="NormalWeb"/>
        <w:spacing w:before="0" w:beforeAutospacing="0" w:after="0" w:afterAutospacing="0" w:line="360" w:lineRule="auto"/>
        <w:jc w:val="both"/>
        <w:rPr>
          <w:bCs/>
          <w:lang w:val="sr-Latn-BA"/>
        </w:rPr>
      </w:pPr>
      <w:r w:rsidRPr="00CD441D">
        <w:rPr>
          <w:bCs/>
          <w:vertAlign w:val="superscript"/>
          <w:lang w:val="sr-Latn-BA"/>
        </w:rPr>
        <w:t>2</w:t>
      </w:r>
      <w:r w:rsidRPr="00CD441D">
        <w:rPr>
          <w:bCs/>
          <w:lang w:val="sr-Latn-BA"/>
        </w:rPr>
        <w:t xml:space="preserve">Univerzitet u Banjoj Luci, Prirodno-matematički fakultet, dr Mladena Stojanovića 2, Banja Luka, Republika Srpska, Bosna i Hercegovina, </w:t>
      </w:r>
      <w:hyperlink r:id="rId5" w:history="1">
        <w:r w:rsidRPr="00CD441D">
          <w:rPr>
            <w:rStyle w:val="Hyperlink"/>
            <w:bCs/>
            <w:color w:val="auto"/>
            <w:u w:val="none"/>
            <w:lang w:val="sr-Latn-BA"/>
          </w:rPr>
          <w:t>dijana.jelic@pmf.unibl.org</w:t>
        </w:r>
      </w:hyperlink>
    </w:p>
    <w:p w:rsidR="003C5D12" w:rsidRPr="0087218E" w:rsidRDefault="003C5D12" w:rsidP="003C5D12">
      <w:pPr>
        <w:pStyle w:val="NormalWeb"/>
        <w:spacing w:line="360" w:lineRule="auto"/>
        <w:jc w:val="both"/>
        <w:rPr>
          <w:rFonts w:ascii="Cambria Math" w:hAnsi="Cambria Math"/>
          <w:lang w:val="sr-Latn-BA"/>
        </w:rPr>
      </w:pPr>
      <w:r>
        <w:rPr>
          <w:b/>
          <w:bCs/>
          <w:lang w:val="sr-Latn-BA"/>
        </w:rPr>
        <w:t xml:space="preserve">Sažetak: </w:t>
      </w:r>
    </w:p>
    <w:p w:rsidR="002455BC" w:rsidRDefault="003C5D12" w:rsidP="003C5D12">
      <w:pPr>
        <w:pStyle w:val="NormalWeb"/>
        <w:spacing w:line="360" w:lineRule="auto"/>
        <w:jc w:val="both"/>
      </w:pPr>
      <w:r>
        <w:t xml:space="preserve">U </w:t>
      </w:r>
      <w:proofErr w:type="spellStart"/>
      <w:r>
        <w:t>ovom</w:t>
      </w:r>
      <w:proofErr w:type="spellEnd"/>
      <w:r>
        <w:t xml:space="preserve"> </w:t>
      </w:r>
      <w:proofErr w:type="spellStart"/>
      <w:r>
        <w:t>istraživanju</w:t>
      </w:r>
      <w:proofErr w:type="spellEnd"/>
      <w:r>
        <w:t xml:space="preserve"> </w:t>
      </w:r>
      <w:proofErr w:type="spellStart"/>
      <w:r>
        <w:t>analizirana</w:t>
      </w:r>
      <w:proofErr w:type="spellEnd"/>
      <w:r>
        <w:t xml:space="preserve"> je </w:t>
      </w:r>
      <w:proofErr w:type="spellStart"/>
      <w:r>
        <w:t>distribucija</w:t>
      </w:r>
      <w:proofErr w:type="spellEnd"/>
      <w:r>
        <w:t xml:space="preserve">, </w:t>
      </w:r>
      <w:proofErr w:type="spellStart"/>
      <w:r>
        <w:t>sadržaj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moguće</w:t>
      </w:r>
      <w:proofErr w:type="spellEnd"/>
      <w:r>
        <w:t xml:space="preserve"> </w:t>
      </w:r>
      <w:proofErr w:type="spellStart"/>
      <w:r>
        <w:t>porijeklo</w:t>
      </w:r>
      <w:proofErr w:type="spellEnd"/>
      <w:r>
        <w:t xml:space="preserve"> </w:t>
      </w:r>
      <w:proofErr w:type="spellStart"/>
      <w:r>
        <w:t>teških</w:t>
      </w:r>
      <w:proofErr w:type="spellEnd"/>
      <w:r>
        <w:t xml:space="preserve"> </w:t>
      </w:r>
      <w:proofErr w:type="spellStart"/>
      <w:r>
        <w:t>metala</w:t>
      </w:r>
      <w:proofErr w:type="spellEnd"/>
      <w:r>
        <w:t xml:space="preserve"> – </w:t>
      </w:r>
      <w:proofErr w:type="spellStart"/>
      <w:r>
        <w:t>kadmijuma</w:t>
      </w:r>
      <w:proofErr w:type="spellEnd"/>
      <w:r>
        <w:t xml:space="preserve"> (Cd), </w:t>
      </w:r>
      <w:proofErr w:type="spellStart"/>
      <w:r>
        <w:t>hroma</w:t>
      </w:r>
      <w:proofErr w:type="spellEnd"/>
      <w:r>
        <w:t xml:space="preserve"> (Cr), </w:t>
      </w:r>
      <w:proofErr w:type="spellStart"/>
      <w:r>
        <w:t>ma</w:t>
      </w:r>
      <w:bookmarkStart w:id="0" w:name="_GoBack"/>
      <w:bookmarkEnd w:id="0"/>
      <w:r>
        <w:t>ngana</w:t>
      </w:r>
      <w:proofErr w:type="spellEnd"/>
      <w:r>
        <w:t xml:space="preserve"> (</w:t>
      </w:r>
      <w:proofErr w:type="spellStart"/>
      <w:r>
        <w:t>Mn</w:t>
      </w:r>
      <w:proofErr w:type="spellEnd"/>
      <w:r>
        <w:t xml:space="preserve">) </w:t>
      </w:r>
      <w:proofErr w:type="spellStart"/>
      <w:r>
        <w:t>i</w:t>
      </w:r>
      <w:proofErr w:type="spellEnd"/>
      <w:r>
        <w:t xml:space="preserve"> </w:t>
      </w:r>
      <w:proofErr w:type="spellStart"/>
      <w:r>
        <w:t>bakra</w:t>
      </w:r>
      <w:proofErr w:type="spellEnd"/>
      <w:r>
        <w:t xml:space="preserve"> (Cu) – u </w:t>
      </w:r>
      <w:proofErr w:type="spellStart"/>
      <w:r>
        <w:t>zemljištima</w:t>
      </w:r>
      <w:proofErr w:type="spellEnd"/>
      <w:r>
        <w:t xml:space="preserve"> </w:t>
      </w:r>
      <w:proofErr w:type="spellStart"/>
      <w:r>
        <w:t>užeg</w:t>
      </w:r>
      <w:proofErr w:type="spellEnd"/>
      <w:r>
        <w:t xml:space="preserve"> </w:t>
      </w:r>
      <w:proofErr w:type="spellStart"/>
      <w:r>
        <w:t>urbanog</w:t>
      </w:r>
      <w:proofErr w:type="spellEnd"/>
      <w:r>
        <w:t xml:space="preserve"> </w:t>
      </w:r>
      <w:proofErr w:type="spellStart"/>
      <w:r>
        <w:t>jezgra</w:t>
      </w:r>
      <w:proofErr w:type="spellEnd"/>
      <w:r>
        <w:t xml:space="preserve"> </w:t>
      </w:r>
      <w:proofErr w:type="spellStart"/>
      <w:r>
        <w:t>grada</w:t>
      </w:r>
      <w:proofErr w:type="spellEnd"/>
      <w:r>
        <w:t xml:space="preserve"> Banja Luke. </w:t>
      </w:r>
      <w:proofErr w:type="spellStart"/>
      <w:r>
        <w:t>Cilj</w:t>
      </w:r>
      <w:proofErr w:type="spellEnd"/>
      <w:r>
        <w:t xml:space="preserve"> </w:t>
      </w:r>
      <w:proofErr w:type="spellStart"/>
      <w:r>
        <w:t>rada</w:t>
      </w:r>
      <w:proofErr w:type="spellEnd"/>
      <w:r>
        <w:t xml:space="preserve"> bio je </w:t>
      </w:r>
      <w:proofErr w:type="spellStart"/>
      <w:r>
        <w:t>utvrditi</w:t>
      </w:r>
      <w:proofErr w:type="spellEnd"/>
      <w:r>
        <w:t xml:space="preserve"> </w:t>
      </w:r>
      <w:proofErr w:type="spellStart"/>
      <w:r>
        <w:t>potencijalnu</w:t>
      </w:r>
      <w:proofErr w:type="spellEnd"/>
      <w:r>
        <w:t xml:space="preserve"> </w:t>
      </w:r>
      <w:proofErr w:type="spellStart"/>
      <w:r>
        <w:t>zagađenost</w:t>
      </w:r>
      <w:proofErr w:type="spellEnd"/>
      <w:r>
        <w:t xml:space="preserve"> </w:t>
      </w:r>
      <w:proofErr w:type="spellStart"/>
      <w:r>
        <w:t>tla</w:t>
      </w:r>
      <w:proofErr w:type="spellEnd"/>
      <w:r>
        <w:t xml:space="preserve"> u </w:t>
      </w:r>
      <w:proofErr w:type="spellStart"/>
      <w:r>
        <w:t>urbanim</w:t>
      </w:r>
      <w:proofErr w:type="spellEnd"/>
      <w:r>
        <w:t xml:space="preserve"> </w:t>
      </w:r>
      <w:proofErr w:type="spellStart"/>
      <w:r>
        <w:t>zonama</w:t>
      </w:r>
      <w:proofErr w:type="spellEnd"/>
      <w:r>
        <w:t xml:space="preserve">, </w:t>
      </w:r>
      <w:proofErr w:type="spellStart"/>
      <w:r>
        <w:t>procijeniti</w:t>
      </w:r>
      <w:proofErr w:type="spellEnd"/>
      <w:r>
        <w:t xml:space="preserve"> </w:t>
      </w:r>
      <w:proofErr w:type="spellStart"/>
      <w:r>
        <w:t>ekološke</w:t>
      </w:r>
      <w:proofErr w:type="spellEnd"/>
      <w:r>
        <w:t xml:space="preserve">, </w:t>
      </w:r>
      <w:proofErr w:type="spellStart"/>
      <w:proofErr w:type="gramStart"/>
      <w:r>
        <w:t>te</w:t>
      </w:r>
      <w:proofErr w:type="spellEnd"/>
      <w:proofErr w:type="gramEnd"/>
      <w:r>
        <w:t xml:space="preserve"> </w:t>
      </w:r>
      <w:proofErr w:type="spellStart"/>
      <w:r>
        <w:t>identifikovati</w:t>
      </w:r>
      <w:proofErr w:type="spellEnd"/>
      <w:r>
        <w:t xml:space="preserve"> </w:t>
      </w:r>
      <w:proofErr w:type="spellStart"/>
      <w:r>
        <w:t>dominantne</w:t>
      </w:r>
      <w:proofErr w:type="spellEnd"/>
      <w:r>
        <w:t xml:space="preserve"> </w:t>
      </w:r>
      <w:proofErr w:type="spellStart"/>
      <w:r>
        <w:t>izvore</w:t>
      </w:r>
      <w:proofErr w:type="spellEnd"/>
      <w:r>
        <w:t xml:space="preserve"> </w:t>
      </w:r>
      <w:proofErr w:type="spellStart"/>
      <w:r>
        <w:t>metala</w:t>
      </w:r>
      <w:proofErr w:type="spellEnd"/>
      <w:r>
        <w:t xml:space="preserve">, </w:t>
      </w:r>
      <w:proofErr w:type="spellStart"/>
      <w:r>
        <w:t>bilo</w:t>
      </w:r>
      <w:proofErr w:type="spellEnd"/>
      <w:r>
        <w:t xml:space="preserve"> </w:t>
      </w:r>
      <w:proofErr w:type="spellStart"/>
      <w:r>
        <w:t>prirodne</w:t>
      </w:r>
      <w:proofErr w:type="spellEnd"/>
      <w:r>
        <w:t xml:space="preserve"> (</w:t>
      </w:r>
      <w:proofErr w:type="spellStart"/>
      <w:r>
        <w:t>geogeni</w:t>
      </w:r>
      <w:proofErr w:type="spellEnd"/>
      <w:r>
        <w:t xml:space="preserve">) </w:t>
      </w:r>
      <w:proofErr w:type="spellStart"/>
      <w:r>
        <w:t>ili</w:t>
      </w:r>
      <w:proofErr w:type="spellEnd"/>
      <w:r>
        <w:t xml:space="preserve"> </w:t>
      </w:r>
      <w:proofErr w:type="spellStart"/>
      <w:r>
        <w:t>antropogene</w:t>
      </w:r>
      <w:proofErr w:type="spellEnd"/>
      <w:r>
        <w:t xml:space="preserve"> (</w:t>
      </w:r>
      <w:proofErr w:type="spellStart"/>
      <w:r>
        <w:t>zagađenje</w:t>
      </w:r>
      <w:proofErr w:type="spellEnd"/>
      <w:r>
        <w:t xml:space="preserve"> </w:t>
      </w:r>
      <w:proofErr w:type="spellStart"/>
      <w:r>
        <w:t>usljed</w:t>
      </w:r>
      <w:proofErr w:type="spellEnd"/>
      <w:r>
        <w:t xml:space="preserve"> </w:t>
      </w:r>
      <w:proofErr w:type="spellStart"/>
      <w:r>
        <w:t>ljudskih</w:t>
      </w:r>
      <w:proofErr w:type="spellEnd"/>
      <w:r>
        <w:t xml:space="preserve"> </w:t>
      </w:r>
      <w:proofErr w:type="spellStart"/>
      <w:r>
        <w:t>aktivnosti</w:t>
      </w:r>
      <w:proofErr w:type="spellEnd"/>
      <w:r>
        <w:t xml:space="preserve">). </w:t>
      </w:r>
      <w:proofErr w:type="spellStart"/>
      <w:r>
        <w:t>Uzorkovanje</w:t>
      </w:r>
      <w:proofErr w:type="spellEnd"/>
      <w:r>
        <w:t xml:space="preserve"> </w:t>
      </w:r>
      <w:proofErr w:type="spellStart"/>
      <w:r>
        <w:t>zemljišta</w:t>
      </w:r>
      <w:proofErr w:type="spellEnd"/>
      <w:r>
        <w:t xml:space="preserve"> </w:t>
      </w:r>
      <w:proofErr w:type="spellStart"/>
      <w:r>
        <w:t>izvršeno</w:t>
      </w:r>
      <w:proofErr w:type="spellEnd"/>
      <w:r>
        <w:t xml:space="preserve"> je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reprezentativnim</w:t>
      </w:r>
      <w:proofErr w:type="spellEnd"/>
      <w:r>
        <w:t xml:space="preserve"> </w:t>
      </w:r>
      <w:proofErr w:type="spellStart"/>
      <w:r>
        <w:t>lokacijama</w:t>
      </w:r>
      <w:proofErr w:type="spellEnd"/>
      <w:r>
        <w:t xml:space="preserve"> u </w:t>
      </w:r>
      <w:proofErr w:type="spellStart"/>
      <w:r>
        <w:t>dvije</w:t>
      </w:r>
      <w:proofErr w:type="spellEnd"/>
      <w:r>
        <w:t xml:space="preserve"> </w:t>
      </w:r>
      <w:proofErr w:type="spellStart"/>
      <w:r>
        <w:t>dubine</w:t>
      </w:r>
      <w:proofErr w:type="spellEnd"/>
      <w:r>
        <w:t xml:space="preserve"> (</w:t>
      </w:r>
      <w:r w:rsidRPr="00D9313A">
        <w:rPr>
          <w:bCs/>
        </w:rPr>
        <w:t xml:space="preserve">0–20 cm </w:t>
      </w:r>
      <w:proofErr w:type="spellStart"/>
      <w:r w:rsidRPr="00D9313A">
        <w:rPr>
          <w:bCs/>
        </w:rPr>
        <w:t>i</w:t>
      </w:r>
      <w:proofErr w:type="spellEnd"/>
      <w:r w:rsidRPr="00D9313A">
        <w:rPr>
          <w:bCs/>
        </w:rPr>
        <w:t xml:space="preserve"> 20–40 cm</w:t>
      </w:r>
      <w:r>
        <w:t xml:space="preserve">), </w:t>
      </w:r>
      <w:proofErr w:type="spellStart"/>
      <w:r>
        <w:t>radi</w:t>
      </w:r>
      <w:proofErr w:type="spellEnd"/>
      <w:r>
        <w:t xml:space="preserve"> </w:t>
      </w:r>
      <w:proofErr w:type="spellStart"/>
      <w:r>
        <w:t>procjene</w:t>
      </w:r>
      <w:proofErr w:type="spellEnd"/>
      <w:r>
        <w:t xml:space="preserve"> </w:t>
      </w:r>
      <w:proofErr w:type="spellStart"/>
      <w:r>
        <w:t>vertikalne</w:t>
      </w:r>
      <w:proofErr w:type="spellEnd"/>
      <w:r>
        <w:t xml:space="preserve"> </w:t>
      </w:r>
      <w:proofErr w:type="spellStart"/>
      <w:r>
        <w:t>raspodjele</w:t>
      </w:r>
      <w:proofErr w:type="spellEnd"/>
      <w:r>
        <w:t xml:space="preserve"> </w:t>
      </w:r>
      <w:proofErr w:type="spellStart"/>
      <w:r>
        <w:t>elemenata</w:t>
      </w:r>
      <w:proofErr w:type="spellEnd"/>
      <w:r>
        <w:t xml:space="preserve">. </w:t>
      </w:r>
      <w:proofErr w:type="spellStart"/>
      <w:r>
        <w:t>Dobijeni</w:t>
      </w:r>
      <w:proofErr w:type="spellEnd"/>
      <w:r>
        <w:t xml:space="preserve"> </w:t>
      </w:r>
      <w:proofErr w:type="spellStart"/>
      <w:r>
        <w:t>rezultati</w:t>
      </w:r>
      <w:proofErr w:type="spellEnd"/>
      <w:r>
        <w:t xml:space="preserve"> </w:t>
      </w:r>
      <w:proofErr w:type="spellStart"/>
      <w:r>
        <w:t>pokazuju</w:t>
      </w:r>
      <w:proofErr w:type="spellEnd"/>
      <w:r>
        <w:t xml:space="preserve"> da </w:t>
      </w:r>
      <w:proofErr w:type="spellStart"/>
      <w:r>
        <w:t>su</w:t>
      </w:r>
      <w:proofErr w:type="spellEnd"/>
      <w:r>
        <w:t xml:space="preserve"> </w:t>
      </w:r>
      <w:proofErr w:type="spellStart"/>
      <w:r>
        <w:t>prosječni</w:t>
      </w:r>
      <w:proofErr w:type="spellEnd"/>
      <w:r>
        <w:t xml:space="preserve"> </w:t>
      </w:r>
      <w:proofErr w:type="spellStart"/>
      <w:r>
        <w:t>sadržaji</w:t>
      </w:r>
      <w:proofErr w:type="spellEnd"/>
      <w:r>
        <w:t xml:space="preserve"> </w:t>
      </w:r>
      <w:proofErr w:type="spellStart"/>
      <w:r>
        <w:t>metala</w:t>
      </w:r>
      <w:proofErr w:type="spellEnd"/>
      <w:r>
        <w:t xml:space="preserve"> u </w:t>
      </w:r>
      <w:proofErr w:type="spellStart"/>
      <w:r>
        <w:t>oba</w:t>
      </w:r>
      <w:proofErr w:type="spellEnd"/>
      <w:r>
        <w:t xml:space="preserve"> </w:t>
      </w:r>
      <w:proofErr w:type="spellStart"/>
      <w:r>
        <w:t>sloja</w:t>
      </w:r>
      <w:proofErr w:type="spellEnd"/>
      <w:r>
        <w:t xml:space="preserve"> </w:t>
      </w:r>
      <w:proofErr w:type="spellStart"/>
      <w:r>
        <w:t>relativno</w:t>
      </w:r>
      <w:proofErr w:type="spellEnd"/>
      <w:r>
        <w:t xml:space="preserve"> </w:t>
      </w:r>
      <w:proofErr w:type="spellStart"/>
      <w:r>
        <w:t>ujednačeni</w:t>
      </w:r>
      <w:proofErr w:type="spellEnd"/>
      <w:r>
        <w:t xml:space="preserve">: Cd (0.47 </w:t>
      </w:r>
      <w:proofErr w:type="spellStart"/>
      <w:r>
        <w:t>i</w:t>
      </w:r>
      <w:proofErr w:type="spellEnd"/>
      <w:r>
        <w:t xml:space="preserve"> 0</w:t>
      </w:r>
      <w:proofErr w:type="gramStart"/>
      <w:r>
        <w:t>,49</w:t>
      </w:r>
      <w:proofErr w:type="gramEnd"/>
      <w:r>
        <w:t xml:space="preserve"> mg/kg), Cr (36.20 </w:t>
      </w:r>
      <w:proofErr w:type="spellStart"/>
      <w:r>
        <w:t>i</w:t>
      </w:r>
      <w:proofErr w:type="spellEnd"/>
      <w:r>
        <w:t xml:space="preserve"> 34.26 mg/kg), </w:t>
      </w:r>
      <w:proofErr w:type="spellStart"/>
      <w:r>
        <w:t>Mn</w:t>
      </w:r>
      <w:proofErr w:type="spellEnd"/>
      <w:r>
        <w:t xml:space="preserve"> (790.72 </w:t>
      </w:r>
      <w:proofErr w:type="spellStart"/>
      <w:r>
        <w:t>i</w:t>
      </w:r>
      <w:proofErr w:type="spellEnd"/>
      <w:r>
        <w:t xml:space="preserve"> 860.01 mg/kg), Cu (36.20 </w:t>
      </w:r>
      <w:proofErr w:type="spellStart"/>
      <w:r>
        <w:t>i</w:t>
      </w:r>
      <w:proofErr w:type="spellEnd"/>
      <w:r>
        <w:t xml:space="preserve"> 34.26 mg/kg). </w:t>
      </w:r>
      <w:proofErr w:type="spellStart"/>
      <w:r>
        <w:t>Komparacija</w:t>
      </w:r>
      <w:proofErr w:type="spellEnd"/>
      <w:r>
        <w:t xml:space="preserve"> </w:t>
      </w:r>
      <w:proofErr w:type="spellStart"/>
      <w:proofErr w:type="gramStart"/>
      <w:r>
        <w:t>sa</w:t>
      </w:r>
      <w:proofErr w:type="spellEnd"/>
      <w:proofErr w:type="gramEnd"/>
      <w:r>
        <w:t xml:space="preserve"> </w:t>
      </w:r>
      <w:proofErr w:type="spellStart"/>
      <w:r>
        <w:t>svjetskim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evropskim</w:t>
      </w:r>
      <w:proofErr w:type="spellEnd"/>
      <w:r>
        <w:t xml:space="preserve"> </w:t>
      </w:r>
      <w:proofErr w:type="spellStart"/>
      <w:r>
        <w:t>prosjecima</w:t>
      </w:r>
      <w:proofErr w:type="spellEnd"/>
      <w:r>
        <w:t xml:space="preserve">, </w:t>
      </w:r>
      <w:proofErr w:type="spellStart"/>
      <w:r>
        <w:t>kao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prethodnim</w:t>
      </w:r>
      <w:proofErr w:type="spellEnd"/>
      <w:r>
        <w:t xml:space="preserve"> </w:t>
      </w:r>
      <w:proofErr w:type="spellStart"/>
      <w:r>
        <w:t>istraživanjima</w:t>
      </w:r>
      <w:proofErr w:type="spellEnd"/>
      <w:r>
        <w:t xml:space="preserve"> u </w:t>
      </w:r>
      <w:proofErr w:type="spellStart"/>
      <w:r>
        <w:t>drugim</w:t>
      </w:r>
      <w:proofErr w:type="spellEnd"/>
      <w:r>
        <w:t xml:space="preserve"> </w:t>
      </w:r>
      <w:proofErr w:type="spellStart"/>
      <w:r>
        <w:t>regijama</w:t>
      </w:r>
      <w:proofErr w:type="spellEnd"/>
      <w:r>
        <w:t xml:space="preserve"> </w:t>
      </w:r>
      <w:proofErr w:type="spellStart"/>
      <w:r>
        <w:t>BiH</w:t>
      </w:r>
      <w:proofErr w:type="spellEnd"/>
      <w:r>
        <w:t xml:space="preserve">, </w:t>
      </w:r>
      <w:proofErr w:type="spellStart"/>
      <w:r>
        <w:t>pokazuje</w:t>
      </w:r>
      <w:proofErr w:type="spellEnd"/>
      <w:r>
        <w:t xml:space="preserve"> da </w:t>
      </w:r>
      <w:proofErr w:type="spellStart"/>
      <w:r>
        <w:t>su</w:t>
      </w:r>
      <w:proofErr w:type="spellEnd"/>
      <w:r>
        <w:t xml:space="preserve"> </w:t>
      </w:r>
      <w:proofErr w:type="spellStart"/>
      <w:r>
        <w:t>koncentracije</w:t>
      </w:r>
      <w:proofErr w:type="spellEnd"/>
      <w:r>
        <w:t xml:space="preserve"> </w:t>
      </w:r>
      <w:proofErr w:type="spellStart"/>
      <w:r>
        <w:t>analiziranih</w:t>
      </w:r>
      <w:proofErr w:type="spellEnd"/>
      <w:r>
        <w:t xml:space="preserve"> </w:t>
      </w:r>
      <w:proofErr w:type="spellStart"/>
      <w:r>
        <w:t>metala</w:t>
      </w:r>
      <w:proofErr w:type="spellEnd"/>
      <w:r>
        <w:t xml:space="preserve"> u </w:t>
      </w:r>
      <w:proofErr w:type="spellStart"/>
      <w:r>
        <w:t>zemljištima</w:t>
      </w:r>
      <w:proofErr w:type="spellEnd"/>
      <w:r>
        <w:t xml:space="preserve"> Banja Luke </w:t>
      </w:r>
      <w:proofErr w:type="spellStart"/>
      <w:r>
        <w:t>uobičajene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ne </w:t>
      </w:r>
      <w:proofErr w:type="spellStart"/>
      <w:r>
        <w:t>ukazuju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izraženo</w:t>
      </w:r>
      <w:proofErr w:type="spellEnd"/>
      <w:r>
        <w:t xml:space="preserve"> </w:t>
      </w:r>
      <w:proofErr w:type="spellStart"/>
      <w:r>
        <w:t>zagađenje</w:t>
      </w:r>
      <w:proofErr w:type="spellEnd"/>
      <w:r>
        <w:t xml:space="preserve">. </w:t>
      </w:r>
      <w:proofErr w:type="spellStart"/>
      <w:r>
        <w:t>Prostorna</w:t>
      </w:r>
      <w:proofErr w:type="spellEnd"/>
      <w:r>
        <w:t xml:space="preserve"> </w:t>
      </w:r>
      <w:proofErr w:type="spellStart"/>
      <w:r>
        <w:t>distribucija</w:t>
      </w:r>
      <w:proofErr w:type="spellEnd"/>
      <w:r>
        <w:t xml:space="preserve"> ne </w:t>
      </w:r>
      <w:proofErr w:type="spellStart"/>
      <w:r>
        <w:t>pokazuje</w:t>
      </w:r>
      <w:proofErr w:type="spellEnd"/>
      <w:r>
        <w:t xml:space="preserve"> </w:t>
      </w:r>
      <w:proofErr w:type="spellStart"/>
      <w:r>
        <w:t>jasne</w:t>
      </w:r>
      <w:proofErr w:type="spellEnd"/>
      <w:r>
        <w:t xml:space="preserve"> </w:t>
      </w:r>
      <w:proofErr w:type="spellStart"/>
      <w:r>
        <w:t>anomalije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bi </w:t>
      </w:r>
      <w:proofErr w:type="spellStart"/>
      <w:r>
        <w:t>upućivale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antropogene</w:t>
      </w:r>
      <w:proofErr w:type="spellEnd"/>
      <w:r>
        <w:t xml:space="preserve"> </w:t>
      </w:r>
      <w:proofErr w:type="spellStart"/>
      <w:r>
        <w:t>izvore</w:t>
      </w:r>
      <w:proofErr w:type="spellEnd"/>
      <w:r>
        <w:t xml:space="preserve"> </w:t>
      </w:r>
      <w:proofErr w:type="spellStart"/>
      <w:r>
        <w:t>kontaminacije</w:t>
      </w:r>
      <w:proofErr w:type="spellEnd"/>
      <w:r>
        <w:t xml:space="preserve">. Na </w:t>
      </w:r>
      <w:proofErr w:type="spellStart"/>
      <w:r>
        <w:t>osnovu</w:t>
      </w:r>
      <w:proofErr w:type="spellEnd"/>
      <w:r>
        <w:t xml:space="preserve"> </w:t>
      </w:r>
      <w:proofErr w:type="spellStart"/>
      <w:r>
        <w:t>ujednačenosti</w:t>
      </w:r>
      <w:proofErr w:type="spellEnd"/>
      <w:r>
        <w:t xml:space="preserve"> </w:t>
      </w:r>
      <w:proofErr w:type="spellStart"/>
      <w:r>
        <w:t>sadržaja</w:t>
      </w:r>
      <w:proofErr w:type="spellEnd"/>
      <w:r>
        <w:t xml:space="preserve"> </w:t>
      </w:r>
      <w:proofErr w:type="spellStart"/>
      <w:r>
        <w:t>po</w:t>
      </w:r>
      <w:proofErr w:type="spellEnd"/>
      <w:r>
        <w:t xml:space="preserve"> </w:t>
      </w:r>
      <w:proofErr w:type="spellStart"/>
      <w:r>
        <w:t>dubini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niske</w:t>
      </w:r>
      <w:proofErr w:type="spellEnd"/>
      <w:r>
        <w:t xml:space="preserve"> </w:t>
      </w:r>
      <w:proofErr w:type="spellStart"/>
      <w:r>
        <w:t>učestalosti</w:t>
      </w:r>
      <w:proofErr w:type="spellEnd"/>
      <w:r>
        <w:t xml:space="preserve"> </w:t>
      </w:r>
      <w:proofErr w:type="spellStart"/>
      <w:r>
        <w:t>prekoračenja</w:t>
      </w:r>
      <w:proofErr w:type="spellEnd"/>
      <w:r>
        <w:t xml:space="preserve"> </w:t>
      </w:r>
      <w:proofErr w:type="spellStart"/>
      <w:r>
        <w:t>maksimalno</w:t>
      </w:r>
      <w:proofErr w:type="spellEnd"/>
      <w:r>
        <w:t xml:space="preserve"> </w:t>
      </w:r>
      <w:proofErr w:type="spellStart"/>
      <w:r>
        <w:t>dozvoljene</w:t>
      </w:r>
      <w:proofErr w:type="spellEnd"/>
      <w:r>
        <w:t xml:space="preserve"> </w:t>
      </w:r>
      <w:proofErr w:type="spellStart"/>
      <w:r>
        <w:t>koncentracije</w:t>
      </w:r>
      <w:proofErr w:type="spellEnd"/>
      <w:r>
        <w:t xml:space="preserve">, </w:t>
      </w:r>
      <w:proofErr w:type="spellStart"/>
      <w:r>
        <w:t>može</w:t>
      </w:r>
      <w:proofErr w:type="spellEnd"/>
      <w:r>
        <w:t xml:space="preserve"> se </w:t>
      </w:r>
      <w:proofErr w:type="spellStart"/>
      <w:r>
        <w:t>zaključiti</w:t>
      </w:r>
      <w:proofErr w:type="spellEnd"/>
      <w:r>
        <w:t xml:space="preserve"> da </w:t>
      </w:r>
      <w:proofErr w:type="spellStart"/>
      <w:r>
        <w:t>dominiraju</w:t>
      </w:r>
      <w:proofErr w:type="spellEnd"/>
      <w:r>
        <w:t xml:space="preserve"> </w:t>
      </w:r>
      <w:proofErr w:type="spellStart"/>
      <w:r>
        <w:t>prirodni</w:t>
      </w:r>
      <w:proofErr w:type="spellEnd"/>
      <w:r>
        <w:t xml:space="preserve">, </w:t>
      </w:r>
      <w:proofErr w:type="spellStart"/>
      <w:r w:rsidRPr="00D9313A">
        <w:t>geohemijski</w:t>
      </w:r>
      <w:proofErr w:type="spellEnd"/>
      <w:r w:rsidRPr="00D9313A">
        <w:t xml:space="preserve"> </w:t>
      </w:r>
      <w:proofErr w:type="spellStart"/>
      <w:r w:rsidRPr="00D9313A">
        <w:t>izvori</w:t>
      </w:r>
      <w:proofErr w:type="spellEnd"/>
      <w:r w:rsidRPr="00D9313A">
        <w:t xml:space="preserve"> </w:t>
      </w:r>
      <w:proofErr w:type="spellStart"/>
      <w:r>
        <w:t>navedenih</w:t>
      </w:r>
      <w:proofErr w:type="spellEnd"/>
      <w:r>
        <w:t xml:space="preserve"> </w:t>
      </w:r>
      <w:proofErr w:type="spellStart"/>
      <w:r>
        <w:t>elemenata</w:t>
      </w:r>
      <w:proofErr w:type="spellEnd"/>
      <w:r>
        <w:t xml:space="preserve">. </w:t>
      </w:r>
      <w:proofErr w:type="spellStart"/>
      <w:r>
        <w:t>Zemljišta</w:t>
      </w:r>
      <w:proofErr w:type="spellEnd"/>
      <w:r>
        <w:t xml:space="preserve"> </w:t>
      </w:r>
      <w:proofErr w:type="spellStart"/>
      <w:r>
        <w:t>užeg</w:t>
      </w:r>
      <w:proofErr w:type="spellEnd"/>
      <w:r>
        <w:t xml:space="preserve"> </w:t>
      </w:r>
      <w:proofErr w:type="spellStart"/>
      <w:r>
        <w:t>gradskog</w:t>
      </w:r>
      <w:proofErr w:type="spellEnd"/>
      <w:r>
        <w:t xml:space="preserve"> </w:t>
      </w:r>
      <w:proofErr w:type="spellStart"/>
      <w:r>
        <w:t>područja</w:t>
      </w:r>
      <w:proofErr w:type="spellEnd"/>
      <w:r>
        <w:t xml:space="preserve"> Banja Luke ne </w:t>
      </w:r>
      <w:proofErr w:type="spellStart"/>
      <w:r>
        <w:t>pokazuju</w:t>
      </w:r>
      <w:proofErr w:type="spellEnd"/>
      <w:r>
        <w:t xml:space="preserve"> </w:t>
      </w:r>
      <w:proofErr w:type="spellStart"/>
      <w:r>
        <w:t>znake</w:t>
      </w:r>
      <w:proofErr w:type="spellEnd"/>
      <w:r>
        <w:t xml:space="preserve"> </w:t>
      </w:r>
      <w:proofErr w:type="spellStart"/>
      <w:r>
        <w:t>ozbiljne</w:t>
      </w:r>
      <w:proofErr w:type="spellEnd"/>
      <w:r>
        <w:t xml:space="preserve"> </w:t>
      </w:r>
      <w:proofErr w:type="spellStart"/>
      <w:r>
        <w:t>ekološke</w:t>
      </w:r>
      <w:proofErr w:type="spellEnd"/>
      <w:r>
        <w:t xml:space="preserve"> </w:t>
      </w:r>
      <w:proofErr w:type="spellStart"/>
      <w:r>
        <w:t>zagađenosti</w:t>
      </w:r>
      <w:proofErr w:type="spellEnd"/>
      <w:r>
        <w:t xml:space="preserve"> </w:t>
      </w:r>
      <w:proofErr w:type="spellStart"/>
      <w:proofErr w:type="gramStart"/>
      <w:r>
        <w:t>te</w:t>
      </w:r>
      <w:proofErr w:type="spellEnd"/>
      <w:proofErr w:type="gramEnd"/>
      <w:r>
        <w:t xml:space="preserve">, </w:t>
      </w:r>
      <w:proofErr w:type="spellStart"/>
      <w:r>
        <w:t>samim</w:t>
      </w:r>
      <w:proofErr w:type="spellEnd"/>
      <w:r>
        <w:t xml:space="preserve"> </w:t>
      </w:r>
      <w:proofErr w:type="spellStart"/>
      <w:r>
        <w:t>tim</w:t>
      </w:r>
      <w:proofErr w:type="spellEnd"/>
      <w:r>
        <w:t xml:space="preserve">, ne </w:t>
      </w:r>
      <w:proofErr w:type="spellStart"/>
      <w:r>
        <w:t>predstavljaju</w:t>
      </w:r>
      <w:proofErr w:type="spellEnd"/>
      <w:r>
        <w:t xml:space="preserve"> </w:t>
      </w:r>
      <w:proofErr w:type="spellStart"/>
      <w:r>
        <w:t>značajan</w:t>
      </w:r>
      <w:proofErr w:type="spellEnd"/>
      <w:r>
        <w:t xml:space="preserve"> </w:t>
      </w:r>
      <w:proofErr w:type="spellStart"/>
      <w:r>
        <w:t>rizik</w:t>
      </w:r>
      <w:proofErr w:type="spellEnd"/>
      <w:r>
        <w:t xml:space="preserve"> </w:t>
      </w:r>
      <w:proofErr w:type="spellStart"/>
      <w:r>
        <w:t>po</w:t>
      </w:r>
      <w:proofErr w:type="spellEnd"/>
      <w:r>
        <w:t xml:space="preserve"> </w:t>
      </w:r>
      <w:proofErr w:type="spellStart"/>
      <w:r>
        <w:t>zdravlje</w:t>
      </w:r>
      <w:proofErr w:type="spellEnd"/>
      <w:r>
        <w:t xml:space="preserve"> </w:t>
      </w:r>
      <w:proofErr w:type="spellStart"/>
      <w:r>
        <w:t>stanovništva</w:t>
      </w:r>
      <w:proofErr w:type="spellEnd"/>
      <w:r>
        <w:t xml:space="preserve">. </w:t>
      </w:r>
      <w:proofErr w:type="spellStart"/>
      <w:r>
        <w:t>Zahvalnica</w:t>
      </w:r>
      <w:proofErr w:type="spellEnd"/>
      <w:r>
        <w:t xml:space="preserve">: </w:t>
      </w:r>
      <w:r>
        <w:rPr>
          <w:lang w:val="sr-Latn-BA"/>
        </w:rPr>
        <w:t xml:space="preserve">Autori se zahvaljuju Ministarstvu za naučnotehnološki razvoj i visoko obrazovanje Republike Srspke, broj ugovora </w:t>
      </w:r>
      <w:r w:rsidRPr="00CD441D">
        <w:rPr>
          <w:lang w:val="sr-Latn-BA"/>
        </w:rPr>
        <w:t>19.032/961-72/24.</w:t>
      </w:r>
    </w:p>
    <w:sectPr w:rsidR="002455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D12"/>
    <w:rsid w:val="001B34CD"/>
    <w:rsid w:val="002455BC"/>
    <w:rsid w:val="003C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09447C-C4D6-40DE-89D2-F3769BA29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D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C5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C5D12"/>
    <w:pPr>
      <w:ind w:left="720"/>
      <w:contextualSpacing/>
    </w:pPr>
    <w:rPr>
      <w:kern w:val="2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3C5D1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4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4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ijana.jelic@pmf.unibl.org" TargetMode="External"/><Relationship Id="rId4" Type="http://schemas.openxmlformats.org/officeDocument/2006/relationships/hyperlink" Target="mailto:dijana.mihajlovic@agro.unibl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Dijana</dc:creator>
  <cp:keywords/>
  <dc:description/>
  <cp:lastModifiedBy>Dijana</cp:lastModifiedBy>
  <cp:revision>2</cp:revision>
  <cp:lastPrinted>2025-07-11T10:44:00Z</cp:lastPrinted>
  <dcterms:created xsi:type="dcterms:W3CDTF">2025-07-11T10:41:00Z</dcterms:created>
  <dcterms:modified xsi:type="dcterms:W3CDTF">2025-07-11T10:46:00Z</dcterms:modified>
</cp:coreProperties>
</file>