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A34C7" w:rsidRPr="001C126E" w:rsidRDefault="006E62C1" w:rsidP="00EA34C7">
      <w:pPr>
        <w:spacing w:after="0" w:line="240" w:lineRule="auto"/>
        <w:jc w:val="both"/>
        <w:rPr>
          <w:rFonts w:ascii="Times New Roman" w:hAnsi="Times New Roman" w:cs="Times New Roman"/>
          <w:b/>
          <w:color w:val="333333"/>
          <w:sz w:val="24"/>
          <w:szCs w:val="24"/>
          <w:shd w:val="clear" w:color="auto" w:fill="FFFFFF"/>
        </w:rPr>
      </w:pPr>
      <w:r w:rsidRPr="001C126E">
        <w:rPr>
          <w:rFonts w:ascii="Times New Roman" w:hAnsi="Times New Roman" w:cs="Times New Roman"/>
          <w:b/>
          <w:color w:val="333333"/>
          <w:sz w:val="24"/>
          <w:szCs w:val="24"/>
          <w:shd w:val="clear" w:color="auto" w:fill="FFFFFF"/>
        </w:rPr>
        <w:t>ENERGY TODAY AND TOMORROW</w:t>
      </w:r>
    </w:p>
    <w:p w:rsidR="006E62C1" w:rsidRPr="001C126E" w:rsidRDefault="006E62C1" w:rsidP="00EA34C7">
      <w:pPr>
        <w:spacing w:after="0" w:line="240" w:lineRule="auto"/>
        <w:jc w:val="both"/>
        <w:rPr>
          <w:rFonts w:ascii="Times New Roman" w:hAnsi="Times New Roman" w:cs="Times New Roman"/>
          <w:b/>
          <w:sz w:val="24"/>
          <w:szCs w:val="24"/>
        </w:rPr>
      </w:pPr>
    </w:p>
    <w:p w:rsidR="00EA34C7" w:rsidRPr="001C126E" w:rsidRDefault="006E62C1" w:rsidP="00EA34C7">
      <w:pPr>
        <w:pStyle w:val="NormalWeb"/>
        <w:spacing w:before="0" w:beforeAutospacing="0" w:after="360" w:afterAutospacing="0"/>
        <w:rPr>
          <w:color w:val="333333"/>
          <w:shd w:val="clear" w:color="auto" w:fill="FFFFFF"/>
          <w:lang w:val="sr-Latn-BA"/>
        </w:rPr>
      </w:pPr>
      <w:proofErr w:type="spellStart"/>
      <w:r w:rsidRPr="001C126E">
        <w:rPr>
          <w:color w:val="333333"/>
          <w:shd w:val="clear" w:color="auto" w:fill="FFFFFF"/>
        </w:rPr>
        <w:t>M.Djurovi</w:t>
      </w:r>
      <w:proofErr w:type="spellEnd"/>
      <w:r w:rsidRPr="001C126E">
        <w:rPr>
          <w:color w:val="333333"/>
          <w:shd w:val="clear" w:color="auto" w:fill="FFFFFF"/>
          <w:lang w:val="sr-Latn-BA"/>
        </w:rPr>
        <w:t>ć</w:t>
      </w:r>
    </w:p>
    <w:p w:rsidR="001C126E" w:rsidRPr="001C126E" w:rsidRDefault="001C126E" w:rsidP="001C126E">
      <w:pPr>
        <w:pStyle w:val="NormalWeb"/>
        <w:shd w:val="clear" w:color="auto" w:fill="FFFFFF"/>
        <w:spacing w:before="0" w:beforeAutospacing="0" w:after="150" w:afterAutospacing="0" w:line="285" w:lineRule="atLeast"/>
        <w:jc w:val="both"/>
        <w:rPr>
          <w:color w:val="000000"/>
        </w:rPr>
      </w:pPr>
      <w:r w:rsidRPr="001C126E">
        <w:rPr>
          <w:color w:val="000000"/>
        </w:rPr>
        <w:t xml:space="preserve">Montenegrin Academy of Sciences and </w:t>
      </w:r>
      <w:proofErr w:type="spellStart"/>
      <w:r w:rsidRPr="001C126E">
        <w:rPr>
          <w:color w:val="000000"/>
        </w:rPr>
        <w:t>Arts</w:t>
      </w:r>
      <w:proofErr w:type="gramStart"/>
      <w:r w:rsidRPr="001C126E">
        <w:rPr>
          <w:color w:val="000000"/>
        </w:rPr>
        <w:t>,Rista</w:t>
      </w:r>
      <w:proofErr w:type="spellEnd"/>
      <w:proofErr w:type="gramEnd"/>
      <w:r w:rsidRPr="001C126E">
        <w:rPr>
          <w:color w:val="000000"/>
        </w:rPr>
        <w:t xml:space="preserve"> </w:t>
      </w:r>
      <w:proofErr w:type="spellStart"/>
      <w:r w:rsidRPr="001C126E">
        <w:rPr>
          <w:color w:val="000000"/>
        </w:rPr>
        <w:t>Stijovića</w:t>
      </w:r>
      <w:proofErr w:type="spellEnd"/>
      <w:r w:rsidRPr="001C126E">
        <w:rPr>
          <w:color w:val="000000"/>
        </w:rPr>
        <w:t xml:space="preserve"> 5,81000 </w:t>
      </w:r>
      <w:proofErr w:type="spellStart"/>
      <w:r w:rsidRPr="001C126E">
        <w:rPr>
          <w:color w:val="000000"/>
        </w:rPr>
        <w:t>Podgorica,Montenegro</w:t>
      </w:r>
      <w:proofErr w:type="spellEnd"/>
    </w:p>
    <w:p w:rsidR="008575DA" w:rsidRPr="001C126E" w:rsidRDefault="008575DA" w:rsidP="001C126E">
      <w:pPr>
        <w:spacing w:after="0" w:line="240" w:lineRule="auto"/>
        <w:jc w:val="both"/>
        <w:rPr>
          <w:rFonts w:ascii="Times New Roman" w:hAnsi="Times New Roman" w:cs="Times New Roman"/>
          <w:sz w:val="24"/>
          <w:szCs w:val="24"/>
        </w:rPr>
      </w:pPr>
    </w:p>
    <w:p w:rsidR="008575DA" w:rsidRPr="001C126E" w:rsidRDefault="006E62C1" w:rsidP="008575DA">
      <w:pPr>
        <w:spacing w:after="0" w:line="240" w:lineRule="auto"/>
        <w:jc w:val="both"/>
        <w:rPr>
          <w:rFonts w:ascii="Times New Roman" w:hAnsi="Times New Roman" w:cs="Times New Roman"/>
          <w:sz w:val="24"/>
          <w:szCs w:val="24"/>
        </w:rPr>
      </w:pPr>
      <w:r w:rsidRPr="001C126E">
        <w:rPr>
          <w:rFonts w:ascii="Times New Roman" w:hAnsi="Times New Roman" w:cs="Times New Roman"/>
          <w:color w:val="333333"/>
          <w:sz w:val="24"/>
          <w:szCs w:val="24"/>
        </w:rPr>
        <w:t>T</w:t>
      </w:r>
      <w:r w:rsidRPr="001C126E">
        <w:rPr>
          <w:rFonts w:ascii="Times New Roman" w:hAnsi="Times New Roman" w:cs="Times New Roman"/>
          <w:color w:val="333333"/>
          <w:sz w:val="24"/>
          <w:szCs w:val="24"/>
          <w:shd w:val="clear" w:color="auto" w:fill="FFFFFF"/>
        </w:rPr>
        <w:t>he energy consumption in the countries with lower levels of economic development is linked to well-being, what is not the case wit</w:t>
      </w:r>
      <w:bookmarkStart w:id="0" w:name="_GoBack"/>
      <w:bookmarkEnd w:id="0"/>
      <w:r w:rsidRPr="001C126E">
        <w:rPr>
          <w:rFonts w:ascii="Times New Roman" w:hAnsi="Times New Roman" w:cs="Times New Roman"/>
          <w:color w:val="333333"/>
          <w:sz w:val="24"/>
          <w:szCs w:val="24"/>
          <w:shd w:val="clear" w:color="auto" w:fill="FFFFFF"/>
        </w:rPr>
        <w:t xml:space="preserve">h high-income nations. The level of development affects human </w:t>
      </w:r>
      <w:proofErr w:type="spellStart"/>
      <w:r w:rsidRPr="001C126E">
        <w:rPr>
          <w:rFonts w:ascii="Times New Roman" w:hAnsi="Times New Roman" w:cs="Times New Roman"/>
          <w:color w:val="333333"/>
          <w:sz w:val="24"/>
          <w:szCs w:val="24"/>
          <w:shd w:val="clear" w:color="auto" w:fill="FFFFFF"/>
        </w:rPr>
        <w:t>well being</w:t>
      </w:r>
      <w:proofErr w:type="spellEnd"/>
      <w:r w:rsidRPr="001C126E">
        <w:rPr>
          <w:rFonts w:ascii="Times New Roman" w:hAnsi="Times New Roman" w:cs="Times New Roman"/>
          <w:color w:val="333333"/>
          <w:sz w:val="24"/>
          <w:szCs w:val="24"/>
          <w:shd w:val="clear" w:color="auto" w:fill="FFFFFF"/>
        </w:rPr>
        <w:t xml:space="preserve"> via negative externalities, too. </w:t>
      </w:r>
      <w:r w:rsidR="008575DA" w:rsidRPr="001C126E">
        <w:rPr>
          <w:rFonts w:ascii="Times New Roman" w:hAnsi="Times New Roman" w:cs="Times New Roman"/>
          <w:sz w:val="24"/>
          <w:szCs w:val="24"/>
        </w:rPr>
        <w:t xml:space="preserve">      </w:t>
      </w:r>
    </w:p>
    <w:p w:rsidR="006E62C1" w:rsidRPr="001C126E" w:rsidRDefault="006E62C1" w:rsidP="006E62C1">
      <w:pPr>
        <w:pStyle w:val="NormalWeb"/>
        <w:jc w:val="both"/>
        <w:rPr>
          <w:color w:val="444444"/>
          <w:lang w:val="en"/>
        </w:rPr>
      </w:pPr>
      <w:r w:rsidRPr="001C126E">
        <w:rPr>
          <w:iCs/>
          <w:lang w:val="en"/>
        </w:rPr>
        <w:t>In solving these problems energy companies may control more precisely use of our home appliances by turning them on and off depending on (Credit: Getty Images)</w:t>
      </w:r>
      <w:r w:rsidRPr="001C126E">
        <w:rPr>
          <w:color w:val="444444"/>
          <w:lang w:val="en"/>
        </w:rPr>
        <w:t xml:space="preserve"> fluctuations in the weather or the time of day. </w:t>
      </w:r>
      <w:r w:rsidRPr="001C126E">
        <w:rPr>
          <w:iCs/>
          <w:lang w:val="en"/>
        </w:rPr>
        <w:t xml:space="preserve">It </w:t>
      </w:r>
      <w:r w:rsidRPr="001C126E">
        <w:rPr>
          <w:color w:val="444444"/>
          <w:lang w:val="en"/>
        </w:rPr>
        <w:t>would mean a move from the “power-on-demand” way of consuming energy. Thus,</w:t>
      </w:r>
      <w:r w:rsidRPr="001C126E">
        <w:rPr>
          <w:color w:val="0B0C0C"/>
        </w:rPr>
        <w:t xml:space="preserve"> it is certain that in future will happen the biggest change in the area of energy market and services, i.e. in consumers control over energy sources, and on energy consumption as well as in control of its cost, what will enlarge management activity. </w:t>
      </w:r>
    </w:p>
    <w:p w:rsidR="006E62C1" w:rsidRPr="001C126E" w:rsidRDefault="006E62C1" w:rsidP="006E62C1">
      <w:pPr>
        <w:pStyle w:val="NormalWeb"/>
        <w:shd w:val="clear" w:color="auto" w:fill="FFFFFF"/>
        <w:jc w:val="both"/>
      </w:pPr>
      <w:r w:rsidRPr="001C126E">
        <w:rPr>
          <w:color w:val="011010"/>
          <w:lang w:val="en"/>
        </w:rPr>
        <w:t>Energy is one of the clearest examples of a </w:t>
      </w:r>
      <w:r w:rsidRPr="001C126E">
        <w:rPr>
          <w:bCs/>
          <w:color w:val="011010"/>
          <w:lang w:val="en"/>
        </w:rPr>
        <w:t>geopolitical</w:t>
      </w:r>
      <w:r w:rsidRPr="001C126E">
        <w:rPr>
          <w:color w:val="011010"/>
          <w:lang w:val="en"/>
        </w:rPr>
        <w:t> issue. Whilst intended to hurt the economies of the embargoed countries, this also forces importing countries to look elsewhere for their energy supplies.</w:t>
      </w:r>
      <w:r w:rsidRPr="001C126E">
        <w:t xml:space="preserve"> New energy technologies with digital possibilities will provide that the energy systems of the future will be more clean, cheap and efficient.</w:t>
      </w:r>
    </w:p>
    <w:p w:rsidR="00D14A32" w:rsidRPr="001C126E" w:rsidRDefault="00D14A32" w:rsidP="00D14A32">
      <w:pPr>
        <w:pStyle w:val="Heading2"/>
        <w:pBdr>
          <w:bottom w:val="single" w:sz="12" w:space="2" w:color="0073AB"/>
        </w:pBdr>
        <w:spacing w:before="0" w:line="264" w:lineRule="atLeast"/>
        <w:jc w:val="both"/>
        <w:rPr>
          <w:rFonts w:ascii="Times New Roman" w:hAnsi="Times New Roman" w:cs="Times New Roman"/>
          <w:bCs/>
          <w:color w:val="333333"/>
          <w:sz w:val="24"/>
          <w:szCs w:val="24"/>
        </w:rPr>
      </w:pPr>
      <w:r w:rsidRPr="001C126E">
        <w:rPr>
          <w:rFonts w:ascii="Times New Roman" w:hAnsi="Times New Roman" w:cs="Times New Roman"/>
          <w:b/>
          <w:sz w:val="24"/>
          <w:szCs w:val="24"/>
        </w:rPr>
        <w:t>Keywords:</w:t>
      </w:r>
      <w:r w:rsidRPr="001C126E">
        <w:rPr>
          <w:rFonts w:ascii="Times New Roman" w:hAnsi="Times New Roman" w:cs="Times New Roman"/>
          <w:sz w:val="24"/>
          <w:szCs w:val="24"/>
        </w:rPr>
        <w:t xml:space="preserve"> </w:t>
      </w:r>
      <w:r w:rsidR="0027186B" w:rsidRPr="001C126E">
        <w:rPr>
          <w:rFonts w:ascii="Times New Roman" w:hAnsi="Times New Roman" w:cs="Times New Roman"/>
          <w:color w:val="333333"/>
          <w:sz w:val="24"/>
          <w:szCs w:val="24"/>
        </w:rPr>
        <w:t>Energy demand, Energy and environment,</w:t>
      </w:r>
      <w:r w:rsidRPr="001C126E">
        <w:rPr>
          <w:rFonts w:ascii="Times New Roman" w:hAnsi="Times New Roman" w:cs="Times New Roman"/>
          <w:bCs/>
          <w:color w:val="333333"/>
          <w:sz w:val="24"/>
          <w:szCs w:val="24"/>
        </w:rPr>
        <w:t xml:space="preserve"> Solutions for a Renewable-Powered Future</w:t>
      </w:r>
    </w:p>
    <w:p w:rsidR="00D14A32" w:rsidRPr="001C126E" w:rsidRDefault="00D14A32" w:rsidP="00D14A32">
      <w:pPr>
        <w:rPr>
          <w:rFonts w:ascii="Times New Roman" w:hAnsi="Times New Roman" w:cs="Times New Roman"/>
          <w:sz w:val="24"/>
          <w:szCs w:val="24"/>
        </w:rPr>
      </w:pPr>
    </w:p>
    <w:p w:rsidR="0027186B" w:rsidRPr="001C126E" w:rsidRDefault="0027186B" w:rsidP="0027186B">
      <w:pPr>
        <w:pStyle w:val="NormalWeb"/>
        <w:jc w:val="both"/>
        <w:rPr>
          <w:b/>
          <w:color w:val="333333"/>
        </w:rPr>
      </w:pPr>
    </w:p>
    <w:p w:rsidR="0027186B" w:rsidRPr="00A45951" w:rsidRDefault="0027186B" w:rsidP="0027186B">
      <w:pPr>
        <w:pStyle w:val="NormalWeb"/>
        <w:spacing w:before="0" w:beforeAutospacing="0" w:after="360" w:afterAutospacing="0"/>
        <w:jc w:val="both"/>
        <w:rPr>
          <w:b/>
          <w:color w:val="333333"/>
          <w:sz w:val="28"/>
          <w:szCs w:val="28"/>
        </w:rPr>
      </w:pPr>
    </w:p>
    <w:p w:rsidR="0027186B" w:rsidRPr="006E62C1" w:rsidRDefault="0027186B" w:rsidP="006E62C1">
      <w:pPr>
        <w:pStyle w:val="NormalWeb"/>
        <w:shd w:val="clear" w:color="auto" w:fill="FFFFFF"/>
        <w:jc w:val="both"/>
        <w:rPr>
          <w:color w:val="443D39"/>
          <w:lang w:val="en"/>
        </w:rPr>
      </w:pPr>
    </w:p>
    <w:p w:rsidR="006E62C1" w:rsidRPr="006E62C1" w:rsidRDefault="006E62C1" w:rsidP="006E62C1">
      <w:pPr>
        <w:shd w:val="clear" w:color="auto" w:fill="FFFFFF"/>
        <w:spacing w:after="0" w:line="240" w:lineRule="auto"/>
        <w:jc w:val="both"/>
        <w:textAlignment w:val="top"/>
        <w:rPr>
          <w:rFonts w:ascii="Times New Roman" w:eastAsia="Times New Roman" w:hAnsi="Times New Roman" w:cs="Times New Roman"/>
          <w:color w:val="011010"/>
          <w:sz w:val="24"/>
          <w:szCs w:val="24"/>
          <w:lang w:val="en"/>
        </w:rPr>
      </w:pPr>
    </w:p>
    <w:p w:rsidR="008575DA" w:rsidRDefault="008575DA" w:rsidP="008575DA">
      <w:pPr>
        <w:spacing w:after="0" w:line="240" w:lineRule="auto"/>
        <w:rPr>
          <w:rFonts w:ascii="Times New Roman" w:hAnsi="Times New Roman"/>
          <w:sz w:val="20"/>
          <w:szCs w:val="20"/>
        </w:rPr>
        <w:sectPr w:rsidR="008575DA">
          <w:pgSz w:w="11907" w:h="16840"/>
          <w:pgMar w:top="1701" w:right="1134" w:bottom="1418" w:left="1134" w:header="709" w:footer="709" w:gutter="0"/>
          <w:pgNumType w:start="261"/>
          <w:cols w:space="720"/>
        </w:sectPr>
      </w:pPr>
    </w:p>
    <w:p w:rsidR="008575DA" w:rsidRDefault="008575DA" w:rsidP="008575DA">
      <w:pPr>
        <w:spacing w:after="0" w:line="240" w:lineRule="auto"/>
        <w:jc w:val="both"/>
        <w:rPr>
          <w:rFonts w:ascii="Times New Roman" w:eastAsia="Times New Roman" w:hAnsi="Times New Roman"/>
          <w:sz w:val="20"/>
          <w:szCs w:val="20"/>
          <w:lang w:eastAsia="bs-Latn-BA"/>
        </w:rPr>
      </w:pPr>
      <w:r>
        <w:rPr>
          <w:rFonts w:ascii="Times New Roman" w:eastAsia="Times New Roman" w:hAnsi="Times New Roman"/>
          <w:sz w:val="20"/>
          <w:szCs w:val="20"/>
          <w:lang w:eastAsia="bs-Latn-BA"/>
        </w:rPr>
        <w:lastRenderedPageBreak/>
        <w:t xml:space="preserve">In recent decades, the world has been facing growing ecological and energy challenges, necessitating an urgent transition to sustainable energy sources. Solar energy, as one of the most accessible renewable sources, plays a key role in this </w:t>
      </w:r>
      <w:proofErr w:type="gramStart"/>
      <w:r>
        <w:rPr>
          <w:rFonts w:ascii="Times New Roman" w:eastAsia="Times New Roman" w:hAnsi="Times New Roman"/>
          <w:sz w:val="20"/>
          <w:szCs w:val="20"/>
          <w:lang w:eastAsia="bs-Latn-BA"/>
        </w:rPr>
        <w:t>process</w:t>
      </w:r>
      <w:bookmarkStart w:id="1" w:name="_Hlk194853780"/>
      <w:r>
        <w:rPr>
          <w:rFonts w:ascii="Times New Roman" w:eastAsia="Times New Roman" w:hAnsi="Times New Roman"/>
          <w:sz w:val="20"/>
          <w:szCs w:val="20"/>
          <w:lang w:eastAsia="bs-Latn-BA"/>
        </w:rPr>
        <w:t>[</w:t>
      </w:r>
      <w:proofErr w:type="gramEnd"/>
      <w:r>
        <w:rPr>
          <w:rFonts w:ascii="Times New Roman" w:eastAsia="Times New Roman" w:hAnsi="Times New Roman"/>
          <w:sz w:val="20"/>
          <w:szCs w:val="20"/>
          <w:lang w:eastAsia="bs-Latn-BA"/>
        </w:rPr>
        <w:t xml:space="preserve">1-3]. </w:t>
      </w:r>
      <w:bookmarkEnd w:id="1"/>
      <w:r>
        <w:rPr>
          <w:rFonts w:ascii="Times New Roman" w:eastAsia="Times New Roman" w:hAnsi="Times New Roman"/>
          <w:sz w:val="20"/>
          <w:szCs w:val="20"/>
          <w:lang w:eastAsia="bs-Latn-BA"/>
        </w:rPr>
        <w:t>By using sunlight to generate electricity and thermal energy, dependence on fossil fuels is reduced, which helps mitigate climate change and decrease greenhouse gas emissions. In addition to ecological advantages, solar energy is becoming increasingly economically viable due to technological advancements and decreasing production costs. The green transition involves the gradual phasing out of fossil fuels and the adoption of sustainable energy solutions that ensure a more environmentally friendly and secure future [4</w:t>
      </w:r>
      <w:proofErr w:type="gramStart"/>
      <w:r>
        <w:rPr>
          <w:rFonts w:ascii="Times New Roman" w:eastAsia="Times New Roman" w:hAnsi="Times New Roman"/>
          <w:sz w:val="20"/>
          <w:szCs w:val="20"/>
          <w:lang w:eastAsia="bs-Latn-BA"/>
        </w:rPr>
        <w:t>,5</w:t>
      </w:r>
      <w:proofErr w:type="gramEnd"/>
      <w:r>
        <w:rPr>
          <w:rFonts w:ascii="Times New Roman" w:eastAsia="Times New Roman" w:hAnsi="Times New Roman"/>
          <w:sz w:val="20"/>
          <w:szCs w:val="20"/>
          <w:lang w:eastAsia="bs-Latn-BA"/>
        </w:rPr>
        <w:t xml:space="preserve">]. Solar energy already plays a crucial role in global energy strategies, and according to data from the International Renewable Energy Agency (IRENA), its application continues to grow year by year. Governments worldwide are implementing policies and incentives to accelerate the integration of solar systems into electrical grids, thereby reducing energy dependence and promoting local electricity </w:t>
      </w:r>
      <w:proofErr w:type="spellStart"/>
      <w:r>
        <w:rPr>
          <w:rFonts w:ascii="Times New Roman" w:eastAsia="Times New Roman" w:hAnsi="Times New Roman"/>
          <w:sz w:val="20"/>
          <w:szCs w:val="20"/>
          <w:lang w:eastAsia="bs-Latn-BA"/>
        </w:rPr>
        <w:t>generation.One</w:t>
      </w:r>
      <w:proofErr w:type="spellEnd"/>
      <w:r>
        <w:rPr>
          <w:rFonts w:ascii="Times New Roman" w:eastAsia="Times New Roman" w:hAnsi="Times New Roman"/>
          <w:sz w:val="20"/>
          <w:szCs w:val="20"/>
          <w:lang w:eastAsia="bs-Latn-BA"/>
        </w:rPr>
        <w:t xml:space="preserve"> of the greatest advantages of solar energy is its widespread availability—the sun knows no boundaries, meaning that solar technology can be applied in almost all parts of the world. Moreover, the development of solar technologies creates new job opportunities in production, installation, and maintenance sectors, which can have a significant positive impact on the economy. However, despite its numerous advantages, challenges remain, such as high initial investments, the need for improved energy storage technologies, and the adaptation of existing electrical grids to decentralized energy production [6-8]. .The aim of this paper is to analyze how solar energy contributes to the green transition and how its efficiency can be measured in both ecological and economic contexts. Technical aspects of solar systems, their economic viability, and their positive environmental impacts will be considered. Special attention will be paid to efficiency indicators, such as production capacity, utilization factor, and long-term sustainability. Understanding the efficiency of solar energy is crucial for making informed decisions about its implementation. Technological progress offers numerous possibilities, but the efficiency of solar systems also depends on geographic, economic, and regulatory conditions [9].  Therefore, this paper will provide an overview of methods for assessing the efficiency of solar energy, analyze the challenges faced by its broader application, and outline guidelines for improving solar technologies to achieve long-term sustainability. Solar energy is not just a tool for reducing greenhouse gas emissions—it is a key element of the global energy transition that can deliver economic, social, and ecological benefits. Its broader application can significantly contribute to energy security, reduce electricity production costs, and create more resilient and environmentally friendly energy systems.</w:t>
      </w:r>
    </w:p>
    <w:p w:rsidR="008575DA" w:rsidRDefault="008575DA" w:rsidP="008575DA">
      <w:pPr>
        <w:spacing w:after="0" w:line="240" w:lineRule="auto"/>
        <w:ind w:firstLine="567"/>
        <w:jc w:val="both"/>
        <w:rPr>
          <w:rFonts w:ascii="Times New Roman" w:eastAsia="Calibri" w:hAnsi="Times New Roman"/>
          <w:sz w:val="20"/>
          <w:szCs w:val="20"/>
        </w:rPr>
      </w:pPr>
    </w:p>
    <w:p w:rsidR="00B2326E" w:rsidRPr="00B2326E" w:rsidRDefault="00B2326E" w:rsidP="00B2326E">
      <w:pPr>
        <w:spacing w:after="0" w:line="240" w:lineRule="auto"/>
        <w:ind w:firstLine="567"/>
        <w:jc w:val="both"/>
        <w:rPr>
          <w:rFonts w:ascii="Times New Roman" w:hAnsi="Times New Roman" w:cs="Times New Roman"/>
          <w:sz w:val="24"/>
          <w:szCs w:val="24"/>
        </w:rPr>
      </w:pPr>
    </w:p>
    <w:p w:rsidR="00B2326E" w:rsidRPr="00B2326E" w:rsidRDefault="00B2326E" w:rsidP="00B2326E">
      <w:pPr>
        <w:spacing w:after="0" w:line="240" w:lineRule="auto"/>
        <w:ind w:firstLine="567"/>
        <w:jc w:val="both"/>
        <w:rPr>
          <w:rFonts w:ascii="Times New Roman" w:hAnsi="Times New Roman" w:cs="Times New Roman"/>
          <w:sz w:val="24"/>
          <w:szCs w:val="24"/>
        </w:rPr>
      </w:pPr>
    </w:p>
    <w:p w:rsidR="001D4CCA" w:rsidRPr="00B2326E" w:rsidRDefault="001D4CCA" w:rsidP="001D4CCA">
      <w:pPr>
        <w:rPr>
          <w:rFonts w:ascii="Times New Roman" w:hAnsi="Times New Roman" w:cs="Times New Roman"/>
          <w:sz w:val="24"/>
          <w:szCs w:val="24"/>
        </w:rPr>
      </w:pPr>
    </w:p>
    <w:sectPr w:rsidR="001D4CCA" w:rsidRPr="00B2326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1FB2D6D"/>
    <w:multiLevelType w:val="hybridMultilevel"/>
    <w:tmpl w:val="95B0E828"/>
    <w:lvl w:ilvl="0" w:tplc="5742E98E">
      <w:start w:val="1"/>
      <w:numFmt w:val="decimal"/>
      <w:lvlText w:val="%1."/>
      <w:lvlJc w:val="left"/>
      <w:pPr>
        <w:ind w:left="720" w:hanging="360"/>
      </w:pPr>
      <w:rPr>
        <w:rFonts w:eastAsiaTheme="minorHAnsi"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8EA2A15"/>
    <w:multiLevelType w:val="hybridMultilevel"/>
    <w:tmpl w:val="68B8C9E0"/>
    <w:lvl w:ilvl="0" w:tplc="DB2E16AE">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num w:numId="1">
    <w:abstractNumId w:val="0"/>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ctiveWritingStyle w:appName="MSWord" w:lang="es-ES" w:vendorID="64" w:dllVersion="131078" w:nlCheck="1" w:checkStyle="0"/>
  <w:activeWritingStyle w:appName="MSWord" w:lang="en-US" w:vendorID="64" w:dllVersion="131078" w:nlCheck="1" w:checkStyle="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1688A"/>
    <w:rsid w:val="00007741"/>
    <w:rsid w:val="00007E2B"/>
    <w:rsid w:val="00011C8B"/>
    <w:rsid w:val="000270FA"/>
    <w:rsid w:val="000310F8"/>
    <w:rsid w:val="000369F1"/>
    <w:rsid w:val="00062AB8"/>
    <w:rsid w:val="000640E3"/>
    <w:rsid w:val="00073B2A"/>
    <w:rsid w:val="00090AAD"/>
    <w:rsid w:val="000A3074"/>
    <w:rsid w:val="000F23C6"/>
    <w:rsid w:val="000F272D"/>
    <w:rsid w:val="000F3655"/>
    <w:rsid w:val="000F6454"/>
    <w:rsid w:val="00120961"/>
    <w:rsid w:val="0015386C"/>
    <w:rsid w:val="00153A52"/>
    <w:rsid w:val="00153B51"/>
    <w:rsid w:val="001607A2"/>
    <w:rsid w:val="00175C79"/>
    <w:rsid w:val="001A3722"/>
    <w:rsid w:val="001B0B9C"/>
    <w:rsid w:val="001B100B"/>
    <w:rsid w:val="001B47B7"/>
    <w:rsid w:val="001C126E"/>
    <w:rsid w:val="001C2A87"/>
    <w:rsid w:val="001C2B9F"/>
    <w:rsid w:val="001D0C88"/>
    <w:rsid w:val="001D352B"/>
    <w:rsid w:val="001D4CCA"/>
    <w:rsid w:val="00220745"/>
    <w:rsid w:val="00224B5B"/>
    <w:rsid w:val="00225EC5"/>
    <w:rsid w:val="002336E6"/>
    <w:rsid w:val="00236D1C"/>
    <w:rsid w:val="00240C21"/>
    <w:rsid w:val="00257F7F"/>
    <w:rsid w:val="00261774"/>
    <w:rsid w:val="002647A5"/>
    <w:rsid w:val="0027186B"/>
    <w:rsid w:val="002823C3"/>
    <w:rsid w:val="002A0138"/>
    <w:rsid w:val="002C1442"/>
    <w:rsid w:val="002D1E1E"/>
    <w:rsid w:val="00304511"/>
    <w:rsid w:val="00326EA0"/>
    <w:rsid w:val="0036026C"/>
    <w:rsid w:val="0036122A"/>
    <w:rsid w:val="003827A8"/>
    <w:rsid w:val="003844AC"/>
    <w:rsid w:val="003866DF"/>
    <w:rsid w:val="003879D6"/>
    <w:rsid w:val="00394160"/>
    <w:rsid w:val="00394220"/>
    <w:rsid w:val="003B3234"/>
    <w:rsid w:val="003B61D3"/>
    <w:rsid w:val="003B7D6B"/>
    <w:rsid w:val="003C198E"/>
    <w:rsid w:val="003C391C"/>
    <w:rsid w:val="003C5085"/>
    <w:rsid w:val="003C6EFF"/>
    <w:rsid w:val="003E03F8"/>
    <w:rsid w:val="003E4106"/>
    <w:rsid w:val="00403AAC"/>
    <w:rsid w:val="004246C2"/>
    <w:rsid w:val="0044172E"/>
    <w:rsid w:val="00444352"/>
    <w:rsid w:val="00456E30"/>
    <w:rsid w:val="00467552"/>
    <w:rsid w:val="00487794"/>
    <w:rsid w:val="00492581"/>
    <w:rsid w:val="004A37BB"/>
    <w:rsid w:val="004A489B"/>
    <w:rsid w:val="004A4E82"/>
    <w:rsid w:val="004B2A37"/>
    <w:rsid w:val="004B5985"/>
    <w:rsid w:val="004C0B90"/>
    <w:rsid w:val="004C7697"/>
    <w:rsid w:val="004F1A6C"/>
    <w:rsid w:val="004F1FBB"/>
    <w:rsid w:val="004F4D93"/>
    <w:rsid w:val="004F64E9"/>
    <w:rsid w:val="004F7889"/>
    <w:rsid w:val="0050306B"/>
    <w:rsid w:val="00507A1D"/>
    <w:rsid w:val="00527789"/>
    <w:rsid w:val="00530C67"/>
    <w:rsid w:val="0053781F"/>
    <w:rsid w:val="0055290A"/>
    <w:rsid w:val="00552C2E"/>
    <w:rsid w:val="005561E8"/>
    <w:rsid w:val="00560E9C"/>
    <w:rsid w:val="00572161"/>
    <w:rsid w:val="00572814"/>
    <w:rsid w:val="00584013"/>
    <w:rsid w:val="0058481C"/>
    <w:rsid w:val="0058580F"/>
    <w:rsid w:val="005D78EF"/>
    <w:rsid w:val="005E2BFF"/>
    <w:rsid w:val="005E5EC8"/>
    <w:rsid w:val="005F443F"/>
    <w:rsid w:val="00602228"/>
    <w:rsid w:val="006046F9"/>
    <w:rsid w:val="00604E96"/>
    <w:rsid w:val="006111B6"/>
    <w:rsid w:val="00613B13"/>
    <w:rsid w:val="0061688A"/>
    <w:rsid w:val="00616D97"/>
    <w:rsid w:val="0062053E"/>
    <w:rsid w:val="006350AC"/>
    <w:rsid w:val="006400E1"/>
    <w:rsid w:val="00644593"/>
    <w:rsid w:val="006506B6"/>
    <w:rsid w:val="00654B30"/>
    <w:rsid w:val="006650D0"/>
    <w:rsid w:val="00681BAC"/>
    <w:rsid w:val="00682031"/>
    <w:rsid w:val="00682F10"/>
    <w:rsid w:val="00685694"/>
    <w:rsid w:val="00697923"/>
    <w:rsid w:val="006A5D3F"/>
    <w:rsid w:val="006B4CBE"/>
    <w:rsid w:val="006D71E7"/>
    <w:rsid w:val="006E4B6A"/>
    <w:rsid w:val="006E62C1"/>
    <w:rsid w:val="006F5207"/>
    <w:rsid w:val="006F5CE0"/>
    <w:rsid w:val="00717638"/>
    <w:rsid w:val="00721C60"/>
    <w:rsid w:val="00734950"/>
    <w:rsid w:val="007444BB"/>
    <w:rsid w:val="007523CD"/>
    <w:rsid w:val="0076239E"/>
    <w:rsid w:val="00794719"/>
    <w:rsid w:val="007A18CA"/>
    <w:rsid w:val="007E1271"/>
    <w:rsid w:val="007E605A"/>
    <w:rsid w:val="00824507"/>
    <w:rsid w:val="00837CC2"/>
    <w:rsid w:val="00853477"/>
    <w:rsid w:val="008575DA"/>
    <w:rsid w:val="00860929"/>
    <w:rsid w:val="00864B2B"/>
    <w:rsid w:val="0087136B"/>
    <w:rsid w:val="00873578"/>
    <w:rsid w:val="00893FE0"/>
    <w:rsid w:val="008973B7"/>
    <w:rsid w:val="00897F6B"/>
    <w:rsid w:val="008A3B1E"/>
    <w:rsid w:val="008B068C"/>
    <w:rsid w:val="008C5B8B"/>
    <w:rsid w:val="008C6973"/>
    <w:rsid w:val="008C7A00"/>
    <w:rsid w:val="008D789C"/>
    <w:rsid w:val="008D7C74"/>
    <w:rsid w:val="008E1FF2"/>
    <w:rsid w:val="008E3770"/>
    <w:rsid w:val="008E4589"/>
    <w:rsid w:val="009012E1"/>
    <w:rsid w:val="00901B75"/>
    <w:rsid w:val="00907BFB"/>
    <w:rsid w:val="00930C85"/>
    <w:rsid w:val="009448DF"/>
    <w:rsid w:val="009514DA"/>
    <w:rsid w:val="00962A3E"/>
    <w:rsid w:val="0098354B"/>
    <w:rsid w:val="009848B4"/>
    <w:rsid w:val="009A4166"/>
    <w:rsid w:val="009B4375"/>
    <w:rsid w:val="009D5397"/>
    <w:rsid w:val="009E1B46"/>
    <w:rsid w:val="009E5A1E"/>
    <w:rsid w:val="009E601C"/>
    <w:rsid w:val="009F0B7A"/>
    <w:rsid w:val="00A24CD3"/>
    <w:rsid w:val="00A25275"/>
    <w:rsid w:val="00A30CB2"/>
    <w:rsid w:val="00A4364D"/>
    <w:rsid w:val="00A6774C"/>
    <w:rsid w:val="00AA0C1B"/>
    <w:rsid w:val="00AB56CB"/>
    <w:rsid w:val="00AB7C12"/>
    <w:rsid w:val="00AC59E2"/>
    <w:rsid w:val="00AC6F6F"/>
    <w:rsid w:val="00AE3B2B"/>
    <w:rsid w:val="00AF6B6F"/>
    <w:rsid w:val="00B150C4"/>
    <w:rsid w:val="00B20BB5"/>
    <w:rsid w:val="00B2326E"/>
    <w:rsid w:val="00B464D7"/>
    <w:rsid w:val="00B570C3"/>
    <w:rsid w:val="00B7002B"/>
    <w:rsid w:val="00B70913"/>
    <w:rsid w:val="00B751F4"/>
    <w:rsid w:val="00B8308D"/>
    <w:rsid w:val="00B8507A"/>
    <w:rsid w:val="00B950F8"/>
    <w:rsid w:val="00BA019D"/>
    <w:rsid w:val="00BA1D0A"/>
    <w:rsid w:val="00BA28C7"/>
    <w:rsid w:val="00BA3A53"/>
    <w:rsid w:val="00BA4A9A"/>
    <w:rsid w:val="00BA5A80"/>
    <w:rsid w:val="00BA618C"/>
    <w:rsid w:val="00BC2ECF"/>
    <w:rsid w:val="00BD4BD7"/>
    <w:rsid w:val="00BE000B"/>
    <w:rsid w:val="00BE2A93"/>
    <w:rsid w:val="00BE4253"/>
    <w:rsid w:val="00C145D3"/>
    <w:rsid w:val="00C174EF"/>
    <w:rsid w:val="00C30080"/>
    <w:rsid w:val="00C360A8"/>
    <w:rsid w:val="00C572C3"/>
    <w:rsid w:val="00C67F27"/>
    <w:rsid w:val="00C7231A"/>
    <w:rsid w:val="00C8174B"/>
    <w:rsid w:val="00CA1F20"/>
    <w:rsid w:val="00CA2627"/>
    <w:rsid w:val="00CA3563"/>
    <w:rsid w:val="00CA4903"/>
    <w:rsid w:val="00CC0AF9"/>
    <w:rsid w:val="00CD7E6C"/>
    <w:rsid w:val="00CE23C5"/>
    <w:rsid w:val="00CE7BAE"/>
    <w:rsid w:val="00CF313D"/>
    <w:rsid w:val="00D004AB"/>
    <w:rsid w:val="00D067BC"/>
    <w:rsid w:val="00D13879"/>
    <w:rsid w:val="00D1389A"/>
    <w:rsid w:val="00D14A32"/>
    <w:rsid w:val="00D1535D"/>
    <w:rsid w:val="00D22E51"/>
    <w:rsid w:val="00D32D05"/>
    <w:rsid w:val="00D36A60"/>
    <w:rsid w:val="00D450FF"/>
    <w:rsid w:val="00D47C2A"/>
    <w:rsid w:val="00D57A03"/>
    <w:rsid w:val="00D60742"/>
    <w:rsid w:val="00D66617"/>
    <w:rsid w:val="00D66969"/>
    <w:rsid w:val="00D76E59"/>
    <w:rsid w:val="00D83BE5"/>
    <w:rsid w:val="00D84055"/>
    <w:rsid w:val="00D91569"/>
    <w:rsid w:val="00DA0FBF"/>
    <w:rsid w:val="00DA636F"/>
    <w:rsid w:val="00DB2BAD"/>
    <w:rsid w:val="00DC0F5F"/>
    <w:rsid w:val="00DC5760"/>
    <w:rsid w:val="00DD6CC1"/>
    <w:rsid w:val="00DE765A"/>
    <w:rsid w:val="00DF0057"/>
    <w:rsid w:val="00DF1113"/>
    <w:rsid w:val="00E012DD"/>
    <w:rsid w:val="00E243F6"/>
    <w:rsid w:val="00E372C7"/>
    <w:rsid w:val="00E41F70"/>
    <w:rsid w:val="00E43514"/>
    <w:rsid w:val="00E4385F"/>
    <w:rsid w:val="00E528AA"/>
    <w:rsid w:val="00E52ABD"/>
    <w:rsid w:val="00E828DA"/>
    <w:rsid w:val="00E84EFD"/>
    <w:rsid w:val="00E90455"/>
    <w:rsid w:val="00E91DE0"/>
    <w:rsid w:val="00E92CD7"/>
    <w:rsid w:val="00E95FC4"/>
    <w:rsid w:val="00EA34C7"/>
    <w:rsid w:val="00EB1BC3"/>
    <w:rsid w:val="00EB25E9"/>
    <w:rsid w:val="00EB6D96"/>
    <w:rsid w:val="00EC3605"/>
    <w:rsid w:val="00ED002A"/>
    <w:rsid w:val="00ED30EE"/>
    <w:rsid w:val="00EE12F3"/>
    <w:rsid w:val="00EE1FFC"/>
    <w:rsid w:val="00EE3E16"/>
    <w:rsid w:val="00EE5DDA"/>
    <w:rsid w:val="00EF7A54"/>
    <w:rsid w:val="00F050FA"/>
    <w:rsid w:val="00F06F50"/>
    <w:rsid w:val="00F10937"/>
    <w:rsid w:val="00F10AA0"/>
    <w:rsid w:val="00F25799"/>
    <w:rsid w:val="00F2767F"/>
    <w:rsid w:val="00F5697A"/>
    <w:rsid w:val="00F85541"/>
    <w:rsid w:val="00F8628C"/>
    <w:rsid w:val="00FA5221"/>
    <w:rsid w:val="00FD025D"/>
    <w:rsid w:val="00FD0B05"/>
    <w:rsid w:val="00FD0B6C"/>
    <w:rsid w:val="00FD3B5B"/>
    <w:rsid w:val="00FD5BF4"/>
    <w:rsid w:val="00FF7E2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58AE69"/>
  <w15:chartTrackingRefBased/>
  <w15:docId w15:val="{99C09C17-76BB-4542-B2CA-C338E98F34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next w:val="Normal"/>
    <w:link w:val="Heading2Char"/>
    <w:uiPriority w:val="9"/>
    <w:unhideWhenUsed/>
    <w:qFormat/>
    <w:rsid w:val="00D14A32"/>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2326E"/>
    <w:pPr>
      <w:ind w:left="720"/>
      <w:contextualSpacing/>
    </w:pPr>
  </w:style>
  <w:style w:type="paragraph" w:styleId="NormalWeb">
    <w:name w:val="Normal (Web)"/>
    <w:basedOn w:val="Normal"/>
    <w:uiPriority w:val="99"/>
    <w:unhideWhenUsed/>
    <w:rsid w:val="00EA34C7"/>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2Char">
    <w:name w:val="Heading 2 Char"/>
    <w:basedOn w:val="DefaultParagraphFont"/>
    <w:link w:val="Heading2"/>
    <w:uiPriority w:val="9"/>
    <w:rsid w:val="00D14A32"/>
    <w:rPr>
      <w:rFonts w:asciiTheme="majorHAnsi" w:eastAsiaTheme="majorEastAsia" w:hAnsiTheme="majorHAnsi" w:cstheme="majorBidi"/>
      <w:color w:val="2E74B5"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45094601">
      <w:bodyDiv w:val="1"/>
      <w:marLeft w:val="0"/>
      <w:marRight w:val="0"/>
      <w:marTop w:val="0"/>
      <w:marBottom w:val="0"/>
      <w:divBdr>
        <w:top w:val="none" w:sz="0" w:space="0" w:color="auto"/>
        <w:left w:val="none" w:sz="0" w:space="0" w:color="auto"/>
        <w:bottom w:val="none" w:sz="0" w:space="0" w:color="auto"/>
        <w:right w:val="none" w:sz="0" w:space="0" w:color="auto"/>
      </w:divBdr>
      <w:divsChild>
        <w:div w:id="1085801919">
          <w:marLeft w:val="0"/>
          <w:marRight w:val="0"/>
          <w:marTop w:val="0"/>
          <w:marBottom w:val="0"/>
          <w:divBdr>
            <w:top w:val="none" w:sz="0" w:space="0" w:color="auto"/>
            <w:left w:val="none" w:sz="0" w:space="0" w:color="auto"/>
            <w:bottom w:val="none" w:sz="0" w:space="0" w:color="auto"/>
            <w:right w:val="none" w:sz="0" w:space="0" w:color="auto"/>
          </w:divBdr>
          <w:divsChild>
            <w:div w:id="1225990735">
              <w:marLeft w:val="0"/>
              <w:marRight w:val="0"/>
              <w:marTop w:val="0"/>
              <w:marBottom w:val="0"/>
              <w:divBdr>
                <w:top w:val="none" w:sz="0" w:space="0" w:color="auto"/>
                <w:left w:val="none" w:sz="0" w:space="0" w:color="auto"/>
                <w:bottom w:val="none" w:sz="0" w:space="0" w:color="auto"/>
                <w:right w:val="none" w:sz="0" w:space="0" w:color="auto"/>
              </w:divBdr>
              <w:divsChild>
                <w:div w:id="1705788189">
                  <w:marLeft w:val="0"/>
                  <w:marRight w:val="0"/>
                  <w:marTop w:val="0"/>
                  <w:marBottom w:val="0"/>
                  <w:divBdr>
                    <w:top w:val="none" w:sz="0" w:space="0" w:color="auto"/>
                    <w:left w:val="none" w:sz="0" w:space="0" w:color="auto"/>
                    <w:bottom w:val="none" w:sz="0" w:space="0" w:color="auto"/>
                    <w:right w:val="none" w:sz="0" w:space="0" w:color="auto"/>
                  </w:divBdr>
                  <w:divsChild>
                    <w:div w:id="1541938738">
                      <w:marLeft w:val="0"/>
                      <w:marRight w:val="0"/>
                      <w:marTop w:val="0"/>
                      <w:marBottom w:val="0"/>
                      <w:divBdr>
                        <w:top w:val="none" w:sz="0" w:space="0" w:color="auto"/>
                        <w:left w:val="none" w:sz="0" w:space="0" w:color="auto"/>
                        <w:bottom w:val="none" w:sz="0" w:space="0" w:color="auto"/>
                        <w:right w:val="none" w:sz="0" w:space="0" w:color="auto"/>
                      </w:divBdr>
                      <w:divsChild>
                        <w:div w:id="1496726181">
                          <w:marLeft w:val="0"/>
                          <w:marRight w:val="0"/>
                          <w:marTop w:val="0"/>
                          <w:marBottom w:val="0"/>
                          <w:divBdr>
                            <w:top w:val="none" w:sz="0" w:space="0" w:color="auto"/>
                            <w:left w:val="none" w:sz="0" w:space="0" w:color="auto"/>
                            <w:bottom w:val="none" w:sz="0" w:space="0" w:color="auto"/>
                            <w:right w:val="none" w:sz="0" w:space="0" w:color="auto"/>
                          </w:divBdr>
                          <w:divsChild>
                            <w:div w:id="746148455">
                              <w:marLeft w:val="0"/>
                              <w:marRight w:val="0"/>
                              <w:marTop w:val="0"/>
                              <w:marBottom w:val="0"/>
                              <w:divBdr>
                                <w:top w:val="none" w:sz="0" w:space="0" w:color="auto"/>
                                <w:left w:val="none" w:sz="0" w:space="0" w:color="auto"/>
                                <w:bottom w:val="none" w:sz="0" w:space="0" w:color="auto"/>
                                <w:right w:val="none" w:sz="0" w:space="0" w:color="auto"/>
                              </w:divBdr>
                              <w:divsChild>
                                <w:div w:id="2068331328">
                                  <w:marLeft w:val="0"/>
                                  <w:marRight w:val="0"/>
                                  <w:marTop w:val="0"/>
                                  <w:marBottom w:val="0"/>
                                  <w:divBdr>
                                    <w:top w:val="none" w:sz="0" w:space="0" w:color="auto"/>
                                    <w:left w:val="none" w:sz="0" w:space="0" w:color="auto"/>
                                    <w:bottom w:val="none" w:sz="0" w:space="0" w:color="auto"/>
                                    <w:right w:val="none" w:sz="0" w:space="0" w:color="auto"/>
                                  </w:divBdr>
                                  <w:divsChild>
                                    <w:div w:id="1753819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33029739">
      <w:bodyDiv w:val="1"/>
      <w:marLeft w:val="0"/>
      <w:marRight w:val="0"/>
      <w:marTop w:val="0"/>
      <w:marBottom w:val="0"/>
      <w:divBdr>
        <w:top w:val="none" w:sz="0" w:space="0" w:color="auto"/>
        <w:left w:val="none" w:sz="0" w:space="0" w:color="auto"/>
        <w:bottom w:val="none" w:sz="0" w:space="0" w:color="auto"/>
        <w:right w:val="none" w:sz="0" w:space="0" w:color="auto"/>
      </w:divBdr>
    </w:div>
    <w:div w:id="2010908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91</TotalTime>
  <Pages>2</Pages>
  <Words>669</Words>
  <Characters>3817</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AnursUN-LP1</dc:creator>
  <cp:keywords/>
  <dc:description/>
  <cp:lastModifiedBy>Darko</cp:lastModifiedBy>
  <cp:revision>11</cp:revision>
  <dcterms:created xsi:type="dcterms:W3CDTF">2025-07-11T16:08:00Z</dcterms:created>
  <dcterms:modified xsi:type="dcterms:W3CDTF">2025-08-01T10:25:00Z</dcterms:modified>
</cp:coreProperties>
</file>