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00620" w14:textId="4F683E4E" w:rsidR="005D2040" w:rsidRPr="00CC7B92" w:rsidRDefault="00703FE0" w:rsidP="00974CD9">
      <w:pPr>
        <w:pStyle w:val="Title"/>
        <w:rPr>
          <w:rFonts w:ascii="Times New Roman" w:hAnsi="Times New Roman" w:cs="Times New Roman"/>
          <w:sz w:val="24"/>
          <w:szCs w:val="24"/>
        </w:rPr>
      </w:pPr>
      <w:r>
        <w:rPr>
          <w:bCs/>
        </w:rPr>
        <w:t>How a</w:t>
      </w:r>
      <w:r w:rsidR="00974CD9" w:rsidRPr="00974CD9">
        <w:rPr>
          <w:bCs/>
        </w:rPr>
        <w:t>rtificial intelligence</w:t>
      </w:r>
      <w:r>
        <w:rPr>
          <w:bCs/>
        </w:rPr>
        <w:t xml:space="preserve"> can help in diagnosis and therapy of heart diseases</w:t>
      </w:r>
    </w:p>
    <w:p w14:paraId="1CB7FC14" w14:textId="6FF9E0FD" w:rsidR="00EA0EF7" w:rsidRPr="00CC7B92" w:rsidRDefault="00637006" w:rsidP="00F3021F">
      <w:pPr>
        <w:pStyle w:val="author"/>
        <w:rPr>
          <w:rFonts w:ascii="Times New Roman" w:hAnsi="Times New Roman" w:cs="Times New Roman"/>
          <w:sz w:val="24"/>
          <w:szCs w:val="24"/>
          <w:vertAlign w:val="superscript"/>
        </w:rPr>
      </w:pPr>
      <w:r>
        <w:rPr>
          <w:rFonts w:ascii="Times New Roman" w:hAnsi="Times New Roman" w:cs="Times New Roman"/>
          <w:sz w:val="24"/>
          <w:szCs w:val="24"/>
        </w:rPr>
        <w:t>Nenad Filipovic</w:t>
      </w:r>
      <w:r w:rsidR="005D2040" w:rsidRPr="00CC7B92">
        <w:rPr>
          <w:rFonts w:ascii="Times New Roman" w:hAnsi="Times New Roman" w:cs="Times New Roman"/>
          <w:sz w:val="24"/>
          <w:szCs w:val="24"/>
          <w:vertAlign w:val="superscript"/>
          <w:lang w:val="sr-Latn-CS"/>
        </w:rPr>
        <w:t>1</w:t>
      </w:r>
      <w:r w:rsidR="00974CD9">
        <w:rPr>
          <w:rFonts w:ascii="Times New Roman" w:hAnsi="Times New Roman" w:cs="Times New Roman"/>
          <w:sz w:val="24"/>
          <w:szCs w:val="24"/>
          <w:vertAlign w:val="superscript"/>
          <w:lang w:val="sr-Latn-CS"/>
        </w:rPr>
        <w:t>,2</w:t>
      </w:r>
    </w:p>
    <w:p w14:paraId="594E47E2" w14:textId="0CA01E28" w:rsidR="005D2040" w:rsidRPr="00CC7B92" w:rsidRDefault="005D2040" w:rsidP="00F3021F">
      <w:pPr>
        <w:pStyle w:val="address"/>
        <w:rPr>
          <w:rFonts w:ascii="Times New Roman" w:hAnsi="Times New Roman" w:cs="Times New Roman"/>
          <w:sz w:val="24"/>
          <w:szCs w:val="24"/>
        </w:rPr>
      </w:pPr>
      <w:r w:rsidRPr="00CC7B92">
        <w:rPr>
          <w:rFonts w:ascii="Times New Roman" w:hAnsi="Times New Roman" w:cs="Times New Roman"/>
          <w:sz w:val="24"/>
          <w:szCs w:val="24"/>
          <w:vertAlign w:val="superscript"/>
        </w:rPr>
        <w:t>1</w:t>
      </w:r>
      <w:r w:rsidRPr="00CC7B92">
        <w:rPr>
          <w:rFonts w:ascii="Times New Roman" w:hAnsi="Times New Roman" w:cs="Times New Roman"/>
          <w:sz w:val="24"/>
          <w:szCs w:val="24"/>
        </w:rPr>
        <w:t xml:space="preserve"> </w:t>
      </w:r>
      <w:r w:rsidR="00637006">
        <w:rPr>
          <w:rFonts w:ascii="Times New Roman" w:hAnsi="Times New Roman" w:cs="Times New Roman"/>
          <w:sz w:val="24"/>
          <w:szCs w:val="24"/>
        </w:rPr>
        <w:t>Faculty of Engineering, University of Kragujevac, 34000 Kragujevac Serbia</w:t>
      </w:r>
    </w:p>
    <w:p w14:paraId="2B2880EB" w14:textId="4EA046CA" w:rsidR="00637006" w:rsidRDefault="005D2040" w:rsidP="00F3021F">
      <w:pPr>
        <w:pStyle w:val="address"/>
        <w:rPr>
          <w:rFonts w:ascii="Times New Roman" w:hAnsi="Times New Roman" w:cs="Times New Roman"/>
          <w:sz w:val="24"/>
          <w:szCs w:val="24"/>
        </w:rPr>
      </w:pPr>
      <w:r w:rsidRPr="00CC7B92">
        <w:rPr>
          <w:rFonts w:ascii="Times New Roman" w:hAnsi="Times New Roman" w:cs="Times New Roman"/>
          <w:sz w:val="24"/>
          <w:szCs w:val="24"/>
          <w:vertAlign w:val="superscript"/>
        </w:rPr>
        <w:t>2</w:t>
      </w:r>
      <w:r w:rsidRPr="00CC7B92">
        <w:rPr>
          <w:rFonts w:ascii="Times New Roman" w:hAnsi="Times New Roman" w:cs="Times New Roman"/>
          <w:sz w:val="24"/>
          <w:szCs w:val="24"/>
        </w:rPr>
        <w:t xml:space="preserve"> </w:t>
      </w:r>
      <w:r w:rsidR="00974CD9">
        <w:rPr>
          <w:rFonts w:ascii="Times New Roman" w:hAnsi="Times New Roman" w:cs="Times New Roman"/>
          <w:sz w:val="24"/>
          <w:szCs w:val="24"/>
        </w:rPr>
        <w:t>BIOIRC, Bioengineering Research and Development Center, 34000 Kragujevac, Serbia</w:t>
      </w:r>
    </w:p>
    <w:p w14:paraId="4BE68CB7" w14:textId="108CF3BD" w:rsidR="005D2040" w:rsidRPr="00CC7B92" w:rsidRDefault="005D2040" w:rsidP="00F3021F">
      <w:pPr>
        <w:pStyle w:val="address"/>
        <w:rPr>
          <w:rFonts w:ascii="Times New Roman" w:hAnsi="Times New Roman" w:cs="Times New Roman"/>
          <w:sz w:val="24"/>
          <w:szCs w:val="24"/>
          <w:lang w:val="pl-PL"/>
        </w:rPr>
      </w:pPr>
      <w:r w:rsidRPr="00CC7B92">
        <w:rPr>
          <w:rFonts w:ascii="Times New Roman" w:hAnsi="Times New Roman" w:cs="Times New Roman"/>
          <w:sz w:val="24"/>
          <w:szCs w:val="24"/>
        </w:rPr>
        <w:br/>
      </w:r>
    </w:p>
    <w:p w14:paraId="66B11E0C" w14:textId="77777777" w:rsidR="005D2040" w:rsidRPr="00CC7B92" w:rsidRDefault="00637006" w:rsidP="00F3021F">
      <w:pPr>
        <w:pStyle w:val="email"/>
        <w:rPr>
          <w:rFonts w:ascii="Times New Roman" w:hAnsi="Times New Roman" w:cs="Times New Roman"/>
          <w:sz w:val="24"/>
          <w:szCs w:val="24"/>
          <w:lang w:val="pl-PL"/>
        </w:rPr>
      </w:pPr>
      <w:r>
        <w:rPr>
          <w:rFonts w:ascii="Times New Roman" w:hAnsi="Times New Roman" w:cs="Times New Roman"/>
          <w:sz w:val="24"/>
          <w:szCs w:val="24"/>
          <w:lang w:val="pl-PL"/>
        </w:rPr>
        <w:t>fica</w:t>
      </w:r>
      <w:r w:rsidR="005D2040" w:rsidRPr="00CC7B92">
        <w:rPr>
          <w:rFonts w:ascii="Times New Roman" w:hAnsi="Times New Roman" w:cs="Times New Roman"/>
          <w:sz w:val="24"/>
          <w:szCs w:val="24"/>
          <w:lang w:val="pl-PL"/>
        </w:rPr>
        <w:t>@</w:t>
      </w:r>
      <w:r>
        <w:rPr>
          <w:rFonts w:ascii="Times New Roman" w:hAnsi="Times New Roman" w:cs="Times New Roman"/>
          <w:sz w:val="24"/>
          <w:szCs w:val="24"/>
          <w:lang w:val="pl-PL"/>
        </w:rPr>
        <w:t>kg</w:t>
      </w:r>
      <w:r w:rsidR="005D2040" w:rsidRPr="00CC7B92">
        <w:rPr>
          <w:rFonts w:ascii="Times New Roman" w:hAnsi="Times New Roman" w:cs="Times New Roman"/>
          <w:sz w:val="24"/>
          <w:szCs w:val="24"/>
          <w:lang w:val="pl-PL"/>
        </w:rPr>
        <w:t>.</w:t>
      </w:r>
      <w:r w:rsidR="00D91681" w:rsidRPr="00CC7B92">
        <w:rPr>
          <w:rFonts w:ascii="Times New Roman" w:hAnsi="Times New Roman" w:cs="Times New Roman"/>
          <w:sz w:val="24"/>
          <w:szCs w:val="24"/>
          <w:lang w:val="pl-PL"/>
        </w:rPr>
        <w:t>ac.</w:t>
      </w:r>
      <w:r w:rsidR="005D2040" w:rsidRPr="00CC7B92">
        <w:rPr>
          <w:rFonts w:ascii="Times New Roman" w:hAnsi="Times New Roman" w:cs="Times New Roman"/>
          <w:sz w:val="24"/>
          <w:szCs w:val="24"/>
          <w:lang w:val="pl-PL"/>
        </w:rPr>
        <w:t>rs</w:t>
      </w:r>
    </w:p>
    <w:p w14:paraId="33DA9CD5" w14:textId="77777777" w:rsidR="005D2040" w:rsidRPr="004640AA" w:rsidRDefault="00426408" w:rsidP="00F3021F">
      <w:pPr>
        <w:pStyle w:val="Heading1"/>
        <w:numPr>
          <w:ilvl w:val="0"/>
          <w:numId w:val="0"/>
        </w:numPr>
        <w:rPr>
          <w:rFonts w:ascii="Times New Roman" w:hAnsi="Times New Roman" w:cs="Times New Roman"/>
          <w:szCs w:val="24"/>
          <w:lang w:val="pl-PL"/>
        </w:rPr>
      </w:pPr>
      <w:r w:rsidRPr="004640AA">
        <w:rPr>
          <w:rFonts w:ascii="Times New Roman" w:hAnsi="Times New Roman" w:cs="Times New Roman"/>
          <w:szCs w:val="24"/>
          <w:lang w:val="pl-PL"/>
        </w:rPr>
        <w:t>Abstract</w:t>
      </w:r>
    </w:p>
    <w:p w14:paraId="2CCD8D2B" w14:textId="77777777" w:rsidR="00703FE0" w:rsidRPr="00703FE0" w:rsidRDefault="00703FE0" w:rsidP="00703FE0">
      <w:pPr>
        <w:rPr>
          <w:rFonts w:ascii="Times New Roman" w:hAnsi="Times New Roman" w:cs="Times New Roman"/>
          <w:sz w:val="24"/>
          <w:szCs w:val="24"/>
        </w:rPr>
      </w:pPr>
      <w:r w:rsidRPr="00703FE0">
        <w:rPr>
          <w:rFonts w:ascii="Times New Roman" w:hAnsi="Times New Roman" w:cs="Times New Roman"/>
          <w:sz w:val="24"/>
          <w:szCs w:val="24"/>
        </w:rPr>
        <w:t xml:space="preserve">In silico clinical trials are set to transform medicine by enabling virtual testing and simulation, which streamline the development of medical devices and pharmaceuticals while reducing costs and duration. The SILICOFCM platform offers </w:t>
      </w:r>
      <w:proofErr w:type="spellStart"/>
      <w:r w:rsidRPr="00703FE0">
        <w:rPr>
          <w:rFonts w:ascii="Times New Roman" w:hAnsi="Times New Roman" w:cs="Times New Roman"/>
          <w:sz w:val="24"/>
          <w:szCs w:val="24"/>
        </w:rPr>
        <w:t>a</w:t>
      </w:r>
      <w:proofErr w:type="spellEnd"/>
      <w:r w:rsidRPr="00703FE0">
        <w:rPr>
          <w:rFonts w:ascii="Times New Roman" w:hAnsi="Times New Roman" w:cs="Times New Roman"/>
          <w:sz w:val="24"/>
          <w:szCs w:val="24"/>
        </w:rPr>
        <w:t xml:space="preserve"> innovative, multi-modular approach designed to optimize overall heart function and monitor the effectiveness of pharmacological treatments, aiming to decrease dependence on animal and human trials. It employs an integrated, multidisciplinary, and multiscale methodology to analyze patient-specific data, allowing the creation of personalized models that track disease progression. By combining data from various sources and scales with advanced computational techniques, SILICOFCM maps the flow of information from genetic mutations to organ dysfunction. The platform specifically targets hypertrophic (HCM) and dilated (DCM) cardiomyopathy through coupled macro- and micro-scale simulations utilizing finite element modeling of fluid-structure interaction (FSI) and molecular interactions within cardiac cells. This enables the simulation of left ventricular mechanics and the assessment of how different drugs influence electro-mechanical processes, including changes in calcium (Ca2+) handling and kinetic parameters. The overarching goal of the STRATIFYHF project is to develop and clinically validate an innovative AI-driven Decision Support System (DSS) to predict heart failure risk, support early diagnosis, and forecast disease progression—offering a paradigm shift in heart failure management across primary and secondary care. The DSS integrates patient-centered data from existing and emerging technologies, a digital patient library, and AI-based algorithms combined with computational modeling. Through workflows dedicated to improving heart performance and evaluating pharmacological effects, SILICOFCM and STRATIFYHF are paving new pathways to accelerate drug development and clinical testing.</w:t>
      </w:r>
    </w:p>
    <w:p w14:paraId="64BF757D" w14:textId="17A840E0" w:rsidR="004640AA" w:rsidRPr="00974CD9" w:rsidRDefault="004640AA" w:rsidP="004640AA">
      <w:pPr>
        <w:widowControl w:val="0"/>
        <w:autoSpaceDN w:val="0"/>
        <w:adjustRightInd w:val="0"/>
        <w:ind w:firstLine="0"/>
        <w:rPr>
          <w:rFonts w:ascii="Times New Roman" w:hAnsi="Times New Roman" w:cs="Times New Roman"/>
          <w:sz w:val="24"/>
          <w:szCs w:val="24"/>
        </w:rPr>
      </w:pPr>
      <w:r w:rsidRPr="00974CD9">
        <w:rPr>
          <w:rFonts w:ascii="Times New Roman" w:hAnsi="Times New Roman" w:cs="Times New Roman"/>
          <w:sz w:val="24"/>
          <w:szCs w:val="24"/>
        </w:rPr>
        <w:t xml:space="preserve"> </w:t>
      </w:r>
    </w:p>
    <w:p w14:paraId="195CFC30" w14:textId="77777777" w:rsidR="00974CD9" w:rsidRPr="00974CD9" w:rsidRDefault="00974CD9" w:rsidP="00F3021F">
      <w:pPr>
        <w:pStyle w:val="abstract"/>
        <w:spacing w:before="0" w:after="0"/>
        <w:ind w:hanging="567"/>
        <w:jc w:val="left"/>
        <w:rPr>
          <w:rFonts w:ascii="Times New Roman" w:hAnsi="Times New Roman" w:cs="Times New Roman"/>
          <w:b/>
          <w:sz w:val="24"/>
          <w:szCs w:val="24"/>
        </w:rPr>
      </w:pPr>
    </w:p>
    <w:p w14:paraId="68395F84" w14:textId="21F28FAC" w:rsidR="00426408" w:rsidRPr="00974CD9" w:rsidRDefault="00426408" w:rsidP="00F3021F">
      <w:pPr>
        <w:pStyle w:val="abstract"/>
        <w:spacing w:before="0" w:after="0"/>
        <w:ind w:hanging="567"/>
        <w:jc w:val="left"/>
        <w:rPr>
          <w:rFonts w:ascii="Times New Roman" w:hAnsi="Times New Roman" w:cs="Times New Roman"/>
          <w:sz w:val="24"/>
          <w:szCs w:val="24"/>
        </w:rPr>
      </w:pPr>
      <w:r w:rsidRPr="00974CD9">
        <w:rPr>
          <w:rFonts w:ascii="Times New Roman" w:hAnsi="Times New Roman" w:cs="Times New Roman"/>
          <w:b/>
          <w:sz w:val="24"/>
          <w:szCs w:val="24"/>
        </w:rPr>
        <w:t>Keywords:</w:t>
      </w:r>
      <w:r w:rsidRPr="00974CD9">
        <w:rPr>
          <w:rFonts w:ascii="Times New Roman" w:hAnsi="Times New Roman" w:cs="Times New Roman"/>
          <w:sz w:val="24"/>
          <w:szCs w:val="24"/>
        </w:rPr>
        <w:t xml:space="preserve"> </w:t>
      </w:r>
      <w:r w:rsidR="00974CD9" w:rsidRPr="00974CD9">
        <w:rPr>
          <w:rFonts w:ascii="Times New Roman" w:hAnsi="Times New Roman" w:cs="Times New Roman"/>
          <w:sz w:val="24"/>
          <w:szCs w:val="24"/>
        </w:rPr>
        <w:t>hear failure</w:t>
      </w:r>
      <w:r w:rsidRPr="00974CD9">
        <w:rPr>
          <w:rFonts w:ascii="Times New Roman" w:hAnsi="Times New Roman" w:cs="Times New Roman"/>
          <w:sz w:val="24"/>
          <w:szCs w:val="24"/>
        </w:rPr>
        <w:t xml:space="preserve">, </w:t>
      </w:r>
      <w:proofErr w:type="spellStart"/>
      <w:r w:rsidR="004640AA" w:rsidRPr="00974CD9">
        <w:rPr>
          <w:rFonts w:ascii="Times New Roman" w:hAnsi="Times New Roman" w:cs="Times New Roman"/>
          <w:sz w:val="24"/>
          <w:szCs w:val="24"/>
        </w:rPr>
        <w:t>insilico</w:t>
      </w:r>
      <w:proofErr w:type="spellEnd"/>
      <w:r w:rsidR="004640AA" w:rsidRPr="00974CD9">
        <w:rPr>
          <w:rFonts w:ascii="Times New Roman" w:hAnsi="Times New Roman" w:cs="Times New Roman"/>
          <w:sz w:val="24"/>
          <w:szCs w:val="24"/>
        </w:rPr>
        <w:t xml:space="preserve"> clinical trials, </w:t>
      </w:r>
      <w:r w:rsidRPr="00974CD9">
        <w:rPr>
          <w:rFonts w:ascii="Times New Roman" w:hAnsi="Times New Roman" w:cs="Times New Roman"/>
          <w:sz w:val="24"/>
          <w:szCs w:val="24"/>
        </w:rPr>
        <w:t xml:space="preserve">data mining, </w:t>
      </w:r>
      <w:r w:rsidR="004640AA" w:rsidRPr="00974CD9">
        <w:rPr>
          <w:rFonts w:ascii="Times New Roman" w:hAnsi="Times New Roman" w:cs="Times New Roman"/>
          <w:sz w:val="24"/>
          <w:szCs w:val="24"/>
        </w:rPr>
        <w:t>cardiovascular disease</w:t>
      </w:r>
    </w:p>
    <w:p w14:paraId="7C123F9D" w14:textId="77777777" w:rsidR="00CC7B92" w:rsidRPr="00974CD9" w:rsidRDefault="00CC7B92" w:rsidP="00F3021F">
      <w:pPr>
        <w:ind w:firstLine="0"/>
        <w:rPr>
          <w:rFonts w:ascii="Times New Roman" w:hAnsi="Times New Roman" w:cs="Times New Roman"/>
          <w:sz w:val="24"/>
          <w:szCs w:val="24"/>
        </w:rPr>
      </w:pPr>
    </w:p>
    <w:p w14:paraId="631F631E" w14:textId="51D1AFF1" w:rsidR="00426408" w:rsidRPr="004640AA" w:rsidRDefault="00CC7B92" w:rsidP="00974CD9">
      <w:pPr>
        <w:rPr>
          <w:rFonts w:ascii="Times New Roman" w:hAnsi="Times New Roman" w:cs="Times New Roman"/>
          <w:sz w:val="24"/>
          <w:szCs w:val="24"/>
        </w:rPr>
      </w:pPr>
      <w:r w:rsidRPr="00974CD9">
        <w:rPr>
          <w:rFonts w:ascii="Times New Roman" w:hAnsi="Times New Roman" w:cs="Times New Roman"/>
          <w:b/>
          <w:bCs/>
          <w:sz w:val="24"/>
          <w:szCs w:val="24"/>
        </w:rPr>
        <w:t xml:space="preserve">Acknowledgement: </w:t>
      </w:r>
      <w:r w:rsidR="00637006" w:rsidRPr="00974CD9">
        <w:rPr>
          <w:rFonts w:ascii="Times New Roman" w:hAnsi="Times New Roman" w:cs="Times New Roman"/>
          <w:sz w:val="24"/>
          <w:szCs w:val="24"/>
          <w:lang w:val="en-GB"/>
        </w:rPr>
        <w:t>This paper is supported by the projects that have received funding from the European Union’s Horizon 2020 research and innovation programme under grant agreement</w:t>
      </w:r>
      <w:r w:rsidR="00974CD9" w:rsidRPr="00974CD9">
        <w:rPr>
          <w:rFonts w:ascii="Times New Roman" w:hAnsi="Times New Roman" w:cs="Times New Roman"/>
          <w:i/>
          <w:iCs/>
          <w:sz w:val="24"/>
          <w:szCs w:val="24"/>
        </w:rPr>
        <w:t xml:space="preserve"> 101080905</w:t>
      </w:r>
      <w:r w:rsidR="00637006" w:rsidRPr="00974CD9">
        <w:rPr>
          <w:rFonts w:ascii="Times New Roman" w:hAnsi="Times New Roman" w:cs="Times New Roman"/>
          <w:sz w:val="24"/>
          <w:szCs w:val="24"/>
          <w:lang w:val="en-GB"/>
        </w:rPr>
        <w:t xml:space="preserve"> (</w:t>
      </w:r>
      <w:r w:rsidR="00974CD9" w:rsidRPr="00974CD9">
        <w:rPr>
          <w:rFonts w:ascii="Times New Roman" w:hAnsi="Times New Roman" w:cs="Times New Roman"/>
          <w:sz w:val="24"/>
          <w:szCs w:val="24"/>
          <w:lang w:val="en-GB"/>
        </w:rPr>
        <w:t>STRATIFYHF</w:t>
      </w:r>
      <w:r w:rsidR="00637006" w:rsidRPr="00974CD9">
        <w:rPr>
          <w:rFonts w:ascii="Times New Roman" w:hAnsi="Times New Roman" w:cs="Times New Roman"/>
          <w:sz w:val="24"/>
          <w:szCs w:val="24"/>
          <w:lang w:val="en-GB"/>
        </w:rPr>
        <w:t xml:space="preserve"> project). This paper reflects only the author's view. The Commission is not responsible for</w:t>
      </w:r>
      <w:r w:rsidR="00637006" w:rsidRPr="004640AA">
        <w:rPr>
          <w:rFonts w:ascii="Times New Roman" w:hAnsi="Times New Roman" w:cs="Times New Roman"/>
          <w:sz w:val="24"/>
          <w:szCs w:val="24"/>
          <w:lang w:val="en-GB"/>
        </w:rPr>
        <w:t xml:space="preserve"> any use that may be made of the information it contains</w:t>
      </w:r>
      <w:r w:rsidR="00ED3EE6" w:rsidRPr="004640AA">
        <w:rPr>
          <w:rFonts w:ascii="Times New Roman" w:hAnsi="Times New Roman" w:cs="Times New Roman"/>
          <w:sz w:val="24"/>
          <w:szCs w:val="24"/>
        </w:rPr>
        <w:t>.</w:t>
      </w:r>
    </w:p>
    <w:sectPr w:rsidR="00426408" w:rsidRPr="004640AA" w:rsidSect="006F2DC6">
      <w:headerReference w:type="default" r:id="rId7"/>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A3B6A" w14:textId="77777777" w:rsidR="005218CC" w:rsidRDefault="005218CC">
      <w:r>
        <w:separator/>
      </w:r>
    </w:p>
  </w:endnote>
  <w:endnote w:type="continuationSeparator" w:id="0">
    <w:p w14:paraId="10BB9D91" w14:textId="77777777" w:rsidR="005218CC" w:rsidRDefault="00521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sig w:usb0="00000003" w:usb1="00000000" w:usb2="00000000" w:usb3="00000000" w:csb0="00000001" w:csb1="00000000"/>
  </w:font>
  <w:font w:name="FreeSans">
    <w:altName w:val="Segoe Prin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FE1F0" w14:textId="77777777" w:rsidR="005218CC" w:rsidRDefault="005218CC">
      <w:r>
        <w:separator/>
      </w:r>
    </w:p>
  </w:footnote>
  <w:footnote w:type="continuationSeparator" w:id="0">
    <w:p w14:paraId="2FD4B488" w14:textId="77777777" w:rsidR="005218CC" w:rsidRDefault="00521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F897C" w14:textId="77777777" w:rsidR="00EA0EF7" w:rsidRPr="000233D3" w:rsidRDefault="00EA0EF7" w:rsidP="000233D3">
    <w:pPr>
      <w:pStyle w:val="Header"/>
      <w:ind w:firstLine="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709" w:hanging="709"/>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 w15:restartNumberingAfterBreak="0">
    <w:nsid w:val="00000002"/>
    <w:multiLevelType w:val="multilevel"/>
    <w:tmpl w:val="FFFFFFFF"/>
    <w:name w:val="WW8Num1"/>
    <w:lvl w:ilvl="0">
      <w:numFmt w:val="none"/>
      <w:pStyle w:val="Heading5"/>
      <w:suff w:val="nothing"/>
      <w:lvlText w:val=""/>
      <w:lvlJc w:val="left"/>
      <w:pPr>
        <w:tabs>
          <w:tab w:val="num" w:pos="0"/>
        </w:tabs>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decimal"/>
      <w:lvlText w:val="%4"/>
      <w:lvlJc w:val="left"/>
      <w:pPr>
        <w:tabs>
          <w:tab w:val="num" w:pos="0"/>
        </w:tabs>
      </w:pPr>
      <w:rPr>
        <w:rFonts w:ascii="Tms Rmn" w:hAnsi="Tms Rmn" w:cs="Tms Rmn"/>
      </w:rPr>
    </w:lvl>
    <w:lvl w:ilvl="4">
      <w:numFmt w:val="decimal"/>
      <w:lvlText w:val="%5"/>
      <w:lvlJc w:val="left"/>
      <w:pPr>
        <w:tabs>
          <w:tab w:val="num" w:pos="0"/>
        </w:tabs>
      </w:pPr>
      <w:rPr>
        <w:rFonts w:ascii="Tms Rmn" w:hAnsi="Tms Rmn" w:cs="Tms Rmn"/>
      </w:rPr>
    </w:lvl>
    <w:lvl w:ilvl="5">
      <w:numFmt w:val="decimal"/>
      <w:lvlText w:val="%6"/>
      <w:lvlJc w:val="left"/>
      <w:pPr>
        <w:tabs>
          <w:tab w:val="num" w:pos="0"/>
        </w:tabs>
      </w:pPr>
      <w:rPr>
        <w:rFonts w:ascii="Tms Rmn" w:hAnsi="Tms Rmn" w:cs="Tms Rmn"/>
      </w:rPr>
    </w:lvl>
    <w:lvl w:ilvl="6">
      <w:numFmt w:val="decimal"/>
      <w:lvlText w:val="%7"/>
      <w:lvlJc w:val="left"/>
      <w:pPr>
        <w:tabs>
          <w:tab w:val="num" w:pos="0"/>
        </w:tabs>
      </w:pPr>
      <w:rPr>
        <w:rFonts w:ascii="Tms Rmn" w:hAnsi="Tms Rmn" w:cs="Tms Rmn"/>
      </w:rPr>
    </w:lvl>
    <w:lvl w:ilvl="7">
      <w:numFmt w:val="decimal"/>
      <w:lvlText w:val="%8"/>
      <w:lvlJc w:val="left"/>
      <w:pPr>
        <w:tabs>
          <w:tab w:val="num" w:pos="0"/>
        </w:tabs>
      </w:pPr>
      <w:rPr>
        <w:rFonts w:ascii="Tms Rmn" w:hAnsi="Tms Rmn" w:cs="Tms Rmn"/>
      </w:rPr>
    </w:lvl>
    <w:lvl w:ilvl="8">
      <w:numFmt w:val="decimal"/>
      <w:lvlText w:val="%9"/>
      <w:lvlJc w:val="left"/>
      <w:pPr>
        <w:tabs>
          <w:tab w:val="num" w:pos="0"/>
        </w:tabs>
      </w:pPr>
      <w:rPr>
        <w:rFonts w:ascii="Tms Rmn" w:hAnsi="Tms Rmn" w:cs="Tms Rmn"/>
      </w:rPr>
    </w:lvl>
  </w:abstractNum>
  <w:abstractNum w:abstractNumId="2" w15:restartNumberingAfterBreak="0">
    <w:nsid w:val="00000003"/>
    <w:multiLevelType w:val="multilevel"/>
    <w:tmpl w:val="FFFFFFFF"/>
    <w:name w:val="WW8Num28"/>
    <w:lvl w:ilvl="0">
      <w:start w:val="1"/>
      <w:numFmt w:val="decimal"/>
      <w:pStyle w:val="Heading1"/>
      <w:lvlText w:val="%1."/>
      <w:lvlJc w:val="left"/>
      <w:pPr>
        <w:ind w:left="425" w:hanging="425"/>
      </w:pPr>
      <w:rPr>
        <w:rFonts w:cs="Times New Roman"/>
      </w:rPr>
    </w:lvl>
    <w:lvl w:ilvl="1">
      <w:start w:val="1"/>
      <w:numFmt w:val="decimal"/>
      <w:pStyle w:val="Heading2"/>
      <w:lvlText w:val="%1.%2."/>
      <w:lvlJc w:val="left"/>
      <w:pPr>
        <w:ind w:left="709" w:hanging="709"/>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0000004"/>
    <w:multiLevelType w:val="multilevel"/>
    <w:tmpl w:val="FFFFFFFF"/>
    <w:name w:val="WW8StyleNum"/>
    <w:lvl w:ilvl="0">
      <w:start w:val="1"/>
      <w:numFmt w:val="bullet"/>
      <w:pStyle w:val="Item"/>
      <w:lvlText w:val=""/>
      <w:lvlJc w:val="left"/>
      <w:pPr>
        <w:tabs>
          <w:tab w:val="num" w:pos="227"/>
        </w:tabs>
        <w:ind w:left="227" w:hanging="227"/>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5"/>
    <w:multiLevelType w:val="multilevel"/>
    <w:tmpl w:val="FFFFFFFF"/>
    <w:name w:val="WW8StyleNum1"/>
    <w:lvl w:ilvl="0">
      <w:start w:val="1"/>
      <w:numFmt w:val="bullet"/>
      <w:pStyle w:val="BulletItem"/>
      <w:lvlText w:val=""/>
      <w:lvlJc w:val="left"/>
      <w:pPr>
        <w:tabs>
          <w:tab w:val="num" w:pos="227"/>
        </w:tabs>
        <w:ind w:left="227" w:hanging="227"/>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6"/>
    <w:multiLevelType w:val="multilevel"/>
    <w:tmpl w:val="FFFFFFFF"/>
    <w:name w:val="WW8StyleNum2"/>
    <w:lvl w:ilvl="0">
      <w:start w:val="1"/>
      <w:numFmt w:val="decimal"/>
      <w:pStyle w:val="NumberedItem"/>
      <w:lvlText w:val="%1."/>
      <w:lvlJc w:val="left"/>
      <w:pPr>
        <w:tabs>
          <w:tab w:val="num" w:pos="227"/>
        </w:tabs>
        <w:ind w:left="227" w:hanging="227"/>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num w:numId="1" w16cid:durableId="1165705360">
    <w:abstractNumId w:val="0"/>
  </w:num>
  <w:num w:numId="2" w16cid:durableId="1343434308">
    <w:abstractNumId w:val="1"/>
  </w:num>
  <w:num w:numId="3" w16cid:durableId="316154432">
    <w:abstractNumId w:val="2"/>
  </w:num>
  <w:num w:numId="4" w16cid:durableId="838034665">
    <w:abstractNumId w:val="3"/>
  </w:num>
  <w:num w:numId="5" w16cid:durableId="390928614">
    <w:abstractNumId w:val="4"/>
  </w:num>
  <w:num w:numId="6" w16cid:durableId="1126194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displayBackgroundShape/>
  <w:embedSystemFonts/>
  <w:mirrorMargin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31D2"/>
    <w:rsid w:val="00014869"/>
    <w:rsid w:val="000233D3"/>
    <w:rsid w:val="00047113"/>
    <w:rsid w:val="000A0890"/>
    <w:rsid w:val="000A31D2"/>
    <w:rsid w:val="000C7646"/>
    <w:rsid w:val="000E68AB"/>
    <w:rsid w:val="000F4867"/>
    <w:rsid w:val="00111DFE"/>
    <w:rsid w:val="00147523"/>
    <w:rsid w:val="00182614"/>
    <w:rsid w:val="001D74AD"/>
    <w:rsid w:val="00246478"/>
    <w:rsid w:val="00297B16"/>
    <w:rsid w:val="00297DA4"/>
    <w:rsid w:val="00323B6F"/>
    <w:rsid w:val="0032751E"/>
    <w:rsid w:val="003F6272"/>
    <w:rsid w:val="00426408"/>
    <w:rsid w:val="004635BA"/>
    <w:rsid w:val="004640AA"/>
    <w:rsid w:val="004D1A75"/>
    <w:rsid w:val="00500085"/>
    <w:rsid w:val="005218CC"/>
    <w:rsid w:val="00580DE4"/>
    <w:rsid w:val="005D2040"/>
    <w:rsid w:val="00625553"/>
    <w:rsid w:val="00637006"/>
    <w:rsid w:val="006561EE"/>
    <w:rsid w:val="00693D6D"/>
    <w:rsid w:val="006A1F60"/>
    <w:rsid w:val="006F2DC6"/>
    <w:rsid w:val="00703FE0"/>
    <w:rsid w:val="00720C30"/>
    <w:rsid w:val="007304D2"/>
    <w:rsid w:val="007336E8"/>
    <w:rsid w:val="007479AA"/>
    <w:rsid w:val="00760042"/>
    <w:rsid w:val="007B2F92"/>
    <w:rsid w:val="008C7DC1"/>
    <w:rsid w:val="009636FB"/>
    <w:rsid w:val="00974CD9"/>
    <w:rsid w:val="0099456F"/>
    <w:rsid w:val="009D4FAA"/>
    <w:rsid w:val="00A152A3"/>
    <w:rsid w:val="00A54C84"/>
    <w:rsid w:val="00AA02C9"/>
    <w:rsid w:val="00AB4FD9"/>
    <w:rsid w:val="00AC0A77"/>
    <w:rsid w:val="00B44514"/>
    <w:rsid w:val="00B7147D"/>
    <w:rsid w:val="00BF20FD"/>
    <w:rsid w:val="00C9718F"/>
    <w:rsid w:val="00CC7B92"/>
    <w:rsid w:val="00D778F5"/>
    <w:rsid w:val="00D81406"/>
    <w:rsid w:val="00D91681"/>
    <w:rsid w:val="00DA5954"/>
    <w:rsid w:val="00E153B6"/>
    <w:rsid w:val="00E92F01"/>
    <w:rsid w:val="00EA0EF7"/>
    <w:rsid w:val="00ED1DB6"/>
    <w:rsid w:val="00ED3EE6"/>
    <w:rsid w:val="00F14BE9"/>
    <w:rsid w:val="00F3021F"/>
    <w:rsid w:val="00FF0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6B7F1C"/>
  <w14:defaultImageDpi w14:val="0"/>
  <w15:docId w15:val="{CD2E8B85-7307-4412-9E1C-49898BDC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overflowPunct w:val="0"/>
      <w:autoSpaceDE w:val="0"/>
      <w:ind w:firstLine="369"/>
      <w:jc w:val="both"/>
      <w:textAlignment w:val="baseline"/>
    </w:pPr>
    <w:rPr>
      <w:rFonts w:ascii="Georgia" w:hAnsi="Georgia" w:cs="Georgia"/>
      <w:lang w:eastAsia="zh-CN"/>
    </w:rPr>
  </w:style>
  <w:style w:type="paragraph" w:styleId="Heading1">
    <w:name w:val="heading 1"/>
    <w:basedOn w:val="Normal"/>
    <w:next w:val="Normal"/>
    <w:link w:val="Heading1Char"/>
    <w:uiPriority w:val="9"/>
    <w:qFormat/>
    <w:pPr>
      <w:keepNext/>
      <w:keepLines/>
      <w:numPr>
        <w:numId w:val="3"/>
      </w:numPr>
      <w:tabs>
        <w:tab w:val="left" w:pos="567"/>
      </w:tabs>
      <w:spacing w:before="360" w:after="240"/>
      <w:ind w:left="567" w:hanging="567"/>
      <w:jc w:val="left"/>
      <w:outlineLvl w:val="0"/>
    </w:pPr>
    <w:rPr>
      <w:b/>
      <w:sz w:val="24"/>
    </w:rPr>
  </w:style>
  <w:style w:type="paragraph" w:styleId="Heading2">
    <w:name w:val="heading 2"/>
    <w:basedOn w:val="Normal"/>
    <w:next w:val="Normal"/>
    <w:link w:val="Heading2Char"/>
    <w:uiPriority w:val="9"/>
    <w:qFormat/>
    <w:pPr>
      <w:keepNext/>
      <w:keepLines/>
      <w:numPr>
        <w:ilvl w:val="1"/>
        <w:numId w:val="3"/>
      </w:numPr>
      <w:tabs>
        <w:tab w:val="left" w:pos="680"/>
      </w:tabs>
      <w:spacing w:before="300" w:after="120" w:line="280" w:lineRule="exact"/>
      <w:ind w:left="680" w:hanging="680"/>
      <w:jc w:val="left"/>
      <w:outlineLvl w:val="1"/>
    </w:pPr>
    <w:rPr>
      <w:b/>
    </w:rPr>
  </w:style>
  <w:style w:type="paragraph" w:styleId="Heading3">
    <w:name w:val="heading 3"/>
    <w:basedOn w:val="Normal"/>
    <w:next w:val="Normal"/>
    <w:link w:val="Heading3Char"/>
    <w:uiPriority w:val="9"/>
    <w:qFormat/>
    <w:pPr>
      <w:keepNext/>
      <w:keepLines/>
      <w:tabs>
        <w:tab w:val="left" w:pos="510"/>
      </w:tabs>
      <w:spacing w:before="300" w:after="120" w:line="240" w:lineRule="exact"/>
      <w:ind w:firstLine="0"/>
      <w:outlineLvl w:val="2"/>
    </w:pPr>
    <w:rPr>
      <w:b/>
    </w:rPr>
  </w:style>
  <w:style w:type="paragraph" w:styleId="Heading4">
    <w:name w:val="heading 4"/>
    <w:basedOn w:val="Normal"/>
    <w:next w:val="Normal"/>
    <w:link w:val="Heading4Char"/>
    <w:uiPriority w:val="9"/>
    <w:qFormat/>
    <w:pPr>
      <w:spacing w:before="320"/>
      <w:ind w:firstLine="0"/>
      <w:outlineLvl w:val="3"/>
    </w:pPr>
    <w:rPr>
      <w:i/>
    </w:rPr>
  </w:style>
  <w:style w:type="paragraph" w:styleId="Heading5">
    <w:name w:val="heading 5"/>
    <w:basedOn w:val="Normal"/>
    <w:next w:val="Normal"/>
    <w:link w:val="Heading5Char"/>
    <w:uiPriority w:val="9"/>
    <w:qFormat/>
    <w:pPr>
      <w:numPr>
        <w:numId w:val="2"/>
      </w:numPr>
      <w:tabs>
        <w:tab w:val="left" w:pos="3654"/>
      </w:tabs>
      <w:spacing w:before="240" w:after="60"/>
      <w:ind w:left="3366" w:hanging="792"/>
      <w:outlineLvl w:val="4"/>
    </w:pPr>
    <w:rPr>
      <w:sz w:val="22"/>
    </w:rPr>
  </w:style>
  <w:style w:type="paragraph" w:styleId="Heading6">
    <w:name w:val="heading 6"/>
    <w:basedOn w:val="Normal"/>
    <w:next w:val="Normal"/>
    <w:link w:val="Heading6Char"/>
    <w:uiPriority w:val="9"/>
    <w:qFormat/>
    <w:pPr>
      <w:tabs>
        <w:tab w:val="num" w:pos="0"/>
        <w:tab w:val="left" w:pos="4374"/>
      </w:tabs>
      <w:spacing w:before="240" w:after="60"/>
      <w:ind w:left="3870" w:hanging="936"/>
      <w:outlineLvl w:val="5"/>
    </w:pPr>
    <w:rPr>
      <w:rFonts w:ascii="Times New Roman" w:hAnsi="Times New Roman" w:cs="Times New Roman"/>
      <w:i/>
      <w:sz w:val="22"/>
    </w:rPr>
  </w:style>
  <w:style w:type="paragraph" w:styleId="Heading7">
    <w:name w:val="heading 7"/>
    <w:basedOn w:val="Normal"/>
    <w:next w:val="Normal"/>
    <w:link w:val="Heading7Char"/>
    <w:uiPriority w:val="9"/>
    <w:qFormat/>
    <w:pPr>
      <w:tabs>
        <w:tab w:val="num" w:pos="0"/>
        <w:tab w:val="left" w:pos="4734"/>
      </w:tabs>
      <w:spacing w:before="240" w:after="60"/>
      <w:ind w:left="4374" w:hanging="1080"/>
      <w:outlineLvl w:val="6"/>
    </w:pPr>
  </w:style>
  <w:style w:type="paragraph" w:styleId="Heading8">
    <w:name w:val="heading 8"/>
    <w:basedOn w:val="Normal"/>
    <w:next w:val="Normal"/>
    <w:link w:val="Heading8Char"/>
    <w:uiPriority w:val="9"/>
    <w:qFormat/>
    <w:pPr>
      <w:tabs>
        <w:tab w:val="num" w:pos="0"/>
        <w:tab w:val="left" w:pos="5454"/>
      </w:tabs>
      <w:spacing w:before="240" w:after="60"/>
      <w:ind w:left="4878" w:hanging="1224"/>
      <w:outlineLvl w:val="7"/>
    </w:pPr>
    <w:rPr>
      <w:i/>
    </w:rPr>
  </w:style>
  <w:style w:type="paragraph" w:styleId="Heading9">
    <w:name w:val="heading 9"/>
    <w:basedOn w:val="Normal"/>
    <w:next w:val="Normal"/>
    <w:link w:val="Heading9Char"/>
    <w:uiPriority w:val="9"/>
    <w:qFormat/>
    <w:pPr>
      <w:tabs>
        <w:tab w:val="num" w:pos="0"/>
        <w:tab w:val="left" w:pos="6174"/>
      </w:tabs>
      <w:spacing w:before="240" w:after="60"/>
      <w:ind w:left="5454" w:hanging="14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eastAsia="zh-CN"/>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eastAsia="zh-CN"/>
    </w:rPr>
  </w:style>
  <w:style w:type="character" w:customStyle="1" w:styleId="Heading3Char">
    <w:name w:val="Heading 3 Char"/>
    <w:basedOn w:val="DefaultParagraphFont"/>
    <w:link w:val="Heading3"/>
    <w:uiPriority w:val="9"/>
    <w:locked/>
    <w:rPr>
      <w:rFonts w:ascii="Georgia" w:hAnsi="Georgia" w:cs="Times New Roman"/>
      <w:b/>
      <w:lang w:val="en-US"/>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eastAsia="zh-CN"/>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lang w:eastAsia="zh-CN"/>
    </w:rPr>
  </w:style>
  <w:style w:type="character" w:customStyle="1" w:styleId="Heading6Char">
    <w:name w:val="Heading 6 Char"/>
    <w:basedOn w:val="DefaultParagraphFont"/>
    <w:link w:val="Heading6"/>
    <w:uiPriority w:val="9"/>
    <w:locked/>
    <w:rPr>
      <w:i/>
      <w:sz w:val="22"/>
      <w:lang w:eastAsia="zh-CN"/>
    </w:rPr>
  </w:style>
  <w:style w:type="character" w:customStyle="1" w:styleId="Heading7Char">
    <w:name w:val="Heading 7 Char"/>
    <w:basedOn w:val="DefaultParagraphFont"/>
    <w:link w:val="Heading7"/>
    <w:uiPriority w:val="9"/>
    <w:locked/>
    <w:rPr>
      <w:rFonts w:ascii="Georgia" w:hAnsi="Georgia" w:cs="Georgia"/>
      <w:lang w:eastAsia="zh-CN"/>
    </w:rPr>
  </w:style>
  <w:style w:type="character" w:customStyle="1" w:styleId="Heading8Char">
    <w:name w:val="Heading 8 Char"/>
    <w:basedOn w:val="DefaultParagraphFont"/>
    <w:link w:val="Heading8"/>
    <w:uiPriority w:val="9"/>
    <w:locked/>
    <w:rPr>
      <w:rFonts w:ascii="Georgia" w:hAnsi="Georgia" w:cs="Georgia"/>
      <w:i/>
      <w:lang w:eastAsia="zh-CN"/>
    </w:rPr>
  </w:style>
  <w:style w:type="character" w:customStyle="1" w:styleId="Heading9Char">
    <w:name w:val="Heading 9 Char"/>
    <w:basedOn w:val="DefaultParagraphFont"/>
    <w:link w:val="Heading9"/>
    <w:uiPriority w:val="9"/>
    <w:locked/>
    <w:rPr>
      <w:rFonts w:ascii="Georgia" w:hAnsi="Georgia" w:cs="Georgia"/>
      <w:b/>
      <w:i/>
      <w:sz w:val="1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rPr>
      <w:rFonts w:ascii="Tms Rmn" w:hAnsi="Tms Rmn"/>
    </w:rPr>
  </w:style>
  <w:style w:type="character" w:customStyle="1" w:styleId="WW8Num2z0">
    <w:name w:val="WW8Num2z0"/>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St2z0">
    <w:name w:val="WW8NumSt2z0"/>
    <w:rPr>
      <w:rFonts w:ascii="Symbol" w:hAnsi="Symbol"/>
    </w:rPr>
  </w:style>
  <w:style w:type="character" w:styleId="PageNumber">
    <w:name w:val="page number"/>
    <w:basedOn w:val="DefaultParagraphFont"/>
    <w:uiPriority w:val="99"/>
    <w:rPr>
      <w:rFonts w:cs="Times New Roman"/>
    </w:rPr>
  </w:style>
  <w:style w:type="character" w:customStyle="1" w:styleId="FootnoteCharacters">
    <w:name w:val="Footnote Characters"/>
    <w:rPr>
      <w:position w:val="0"/>
      <w:sz w:val="12"/>
      <w:vertAlign w:val="baseline"/>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customStyle="1" w:styleId="Heading">
    <w:name w:val="Heading"/>
    <w:basedOn w:val="Normal"/>
    <w:next w:val="BodyText"/>
    <w:pPr>
      <w:keepNext/>
      <w:spacing w:before="240" w:after="120"/>
    </w:pPr>
    <w:rPr>
      <w:rFonts w:ascii="Liberation Sans" w:hAnsi="Liberation Sans" w:cs="FreeSans"/>
      <w:sz w:val="28"/>
      <w:szCs w:val="28"/>
    </w:rPr>
  </w:style>
  <w:style w:type="paragraph" w:styleId="BodyText">
    <w:name w:val="Body Text"/>
    <w:basedOn w:val="Normal"/>
    <w:link w:val="BodyTextChar"/>
    <w:uiPriority w:val="99"/>
    <w:pPr>
      <w:spacing w:after="140" w:line="288" w:lineRule="auto"/>
    </w:pPr>
  </w:style>
  <w:style w:type="character" w:customStyle="1" w:styleId="BodyTextChar">
    <w:name w:val="Body Text Char"/>
    <w:basedOn w:val="DefaultParagraphFont"/>
    <w:link w:val="BodyText"/>
    <w:uiPriority w:val="99"/>
    <w:semiHidden/>
    <w:locked/>
    <w:rPr>
      <w:rFonts w:ascii="Georgia" w:hAnsi="Georgia" w:cs="Georgia"/>
      <w:lang w:eastAsia="zh-CN"/>
    </w:rPr>
  </w:style>
  <w:style w:type="paragraph" w:styleId="List">
    <w:name w:val="List"/>
    <w:basedOn w:val="BodyText"/>
    <w:uiPriority w:val="99"/>
    <w:rPr>
      <w:rFonts w:ascii="Times New Roman" w:hAnsi="Times New Roman" w:cs="FreeSans"/>
    </w:rPr>
  </w:style>
  <w:style w:type="paragraph" w:styleId="Caption">
    <w:name w:val="caption"/>
    <w:basedOn w:val="Normal"/>
    <w:next w:val="Normal"/>
    <w:uiPriority w:val="35"/>
    <w:qFormat/>
    <w:pPr>
      <w:spacing w:before="120" w:after="120"/>
    </w:pPr>
    <w:rPr>
      <w:b/>
    </w:rPr>
  </w:style>
  <w:style w:type="paragraph" w:customStyle="1" w:styleId="Index">
    <w:name w:val="Index"/>
    <w:basedOn w:val="Normal"/>
    <w:pPr>
      <w:suppressLineNumbers/>
    </w:pPr>
    <w:rPr>
      <w:rFonts w:ascii="Times New Roman" w:hAnsi="Times New Roman" w:cs="FreeSans"/>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semiHidden/>
    <w:locked/>
    <w:rPr>
      <w:rFonts w:ascii="Georgia" w:hAnsi="Georgia" w:cs="Georgia"/>
      <w:lang w:eastAsia="zh-CN"/>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semiHidden/>
    <w:locked/>
    <w:rPr>
      <w:rFonts w:ascii="Georgia" w:hAnsi="Georgia" w:cs="Georgia"/>
      <w:lang w:eastAsia="zh-CN"/>
    </w:rPr>
  </w:style>
  <w:style w:type="paragraph" w:styleId="Title">
    <w:name w:val="Title"/>
    <w:basedOn w:val="Normal"/>
    <w:next w:val="author"/>
    <w:link w:val="TitleChar"/>
    <w:uiPriority w:val="10"/>
    <w:pPr>
      <w:keepNext/>
      <w:keepLines/>
      <w:pageBreakBefore/>
      <w:spacing w:after="460" w:line="348" w:lineRule="exact"/>
      <w:ind w:firstLine="0"/>
      <w:jc w:val="center"/>
    </w:pPr>
    <w:rPr>
      <w:b/>
      <w:sz w:val="27"/>
      <w:szCs w:val="27"/>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lang w:eastAsia="zh-CN"/>
    </w:rPr>
  </w:style>
  <w:style w:type="paragraph" w:customStyle="1" w:styleId="author">
    <w:name w:val="author"/>
    <w:basedOn w:val="Normal"/>
    <w:next w:val="authorinfo"/>
    <w:pPr>
      <w:spacing w:after="220"/>
      <w:jc w:val="center"/>
    </w:pPr>
  </w:style>
  <w:style w:type="paragraph" w:customStyle="1" w:styleId="address">
    <w:name w:val="address"/>
    <w:basedOn w:val="Normal"/>
    <w:next w:val="email"/>
    <w:pPr>
      <w:jc w:val="center"/>
    </w:pPr>
    <w:rPr>
      <w:sz w:val="18"/>
    </w:rPr>
  </w:style>
  <w:style w:type="paragraph" w:customStyle="1" w:styleId="email">
    <w:name w:val="email"/>
    <w:basedOn w:val="Normal"/>
    <w:next w:val="abstract"/>
    <w:pPr>
      <w:spacing w:before="20" w:after="40"/>
      <w:jc w:val="center"/>
    </w:pPr>
    <w:rPr>
      <w:rFonts w:ascii="Courier New" w:hAnsi="Courier New" w:cs="Courier New"/>
      <w:b/>
      <w:bCs/>
      <w:w w:val="90"/>
      <w:sz w:val="18"/>
      <w:szCs w:val="18"/>
    </w:rPr>
  </w:style>
  <w:style w:type="paragraph" w:customStyle="1" w:styleId="heading10">
    <w:name w:val="heading1"/>
    <w:basedOn w:val="Heading1"/>
    <w:next w:val="p1a"/>
    <w:pPr>
      <w:numPr>
        <w:numId w:val="0"/>
      </w:numPr>
      <w:ind w:left="567" w:hanging="567"/>
    </w:pPr>
  </w:style>
  <w:style w:type="paragraph" w:customStyle="1" w:styleId="heading20">
    <w:name w:val="heading2"/>
    <w:basedOn w:val="Normal"/>
    <w:next w:val="p1a"/>
    <w:pPr>
      <w:keepNext/>
      <w:keepLines/>
      <w:tabs>
        <w:tab w:val="left" w:pos="510"/>
      </w:tabs>
      <w:spacing w:before="440" w:after="220"/>
      <w:ind w:firstLine="0"/>
    </w:pPr>
    <w:rPr>
      <w:b/>
    </w:rPr>
  </w:style>
  <w:style w:type="paragraph" w:customStyle="1" w:styleId="heading30">
    <w:name w:val="heading3"/>
    <w:basedOn w:val="Normal"/>
    <w:next w:val="p1a"/>
    <w:pPr>
      <w:keepNext/>
      <w:keepLines/>
      <w:tabs>
        <w:tab w:val="left" w:pos="284"/>
      </w:tabs>
      <w:spacing w:before="320"/>
      <w:ind w:firstLine="0"/>
    </w:pPr>
    <w:rPr>
      <w:b/>
    </w:rPr>
  </w:style>
  <w:style w:type="paragraph" w:customStyle="1" w:styleId="equation">
    <w:name w:val="equation"/>
    <w:basedOn w:val="Normal"/>
    <w:next w:val="Normal"/>
    <w:pPr>
      <w:tabs>
        <w:tab w:val="left" w:pos="6237"/>
      </w:tabs>
      <w:spacing w:before="120" w:after="120"/>
      <w:ind w:left="227"/>
      <w:jc w:val="center"/>
    </w:pPr>
  </w:style>
  <w:style w:type="paragraph" w:customStyle="1" w:styleId="figurelegend">
    <w:name w:val="figure legend"/>
    <w:basedOn w:val="Normal"/>
    <w:next w:val="Normal"/>
    <w:pPr>
      <w:keepNext/>
      <w:keepLines/>
      <w:spacing w:before="120" w:after="240"/>
      <w:ind w:firstLine="0"/>
    </w:pPr>
    <w:rPr>
      <w:sz w:val="18"/>
    </w:rPr>
  </w:style>
  <w:style w:type="paragraph" w:customStyle="1" w:styleId="tabletitle">
    <w:name w:val="table title"/>
    <w:basedOn w:val="Normal"/>
    <w:next w:val="Normal"/>
    <w:pPr>
      <w:keepNext/>
      <w:keepLines/>
      <w:spacing w:before="240" w:after="120"/>
      <w:ind w:firstLine="0"/>
    </w:pPr>
    <w:rPr>
      <w:sz w:val="18"/>
      <w:lang w:val="de-DE"/>
    </w:rPr>
  </w:style>
  <w:style w:type="paragraph" w:customStyle="1" w:styleId="p1a">
    <w:name w:val="p1a"/>
    <w:basedOn w:val="Normal"/>
    <w:next w:val="Normal"/>
    <w:pPr>
      <w:ind w:firstLine="0"/>
    </w:pPr>
  </w:style>
  <w:style w:type="paragraph" w:customStyle="1" w:styleId="abstract">
    <w:name w:val="abstract"/>
    <w:basedOn w:val="p1a"/>
    <w:next w:val="Normal"/>
    <w:pPr>
      <w:spacing w:before="60" w:after="60"/>
      <w:ind w:left="567" w:right="567"/>
    </w:pPr>
    <w:rPr>
      <w:sz w:val="18"/>
    </w:rPr>
  </w:style>
  <w:style w:type="paragraph" w:customStyle="1" w:styleId="referenceitem">
    <w:name w:val="referenceitem"/>
    <w:basedOn w:val="Normal"/>
    <w:pPr>
      <w:ind w:left="227" w:hanging="227"/>
    </w:pPr>
    <w:rPr>
      <w:sz w:val="17"/>
      <w:szCs w:val="17"/>
    </w:rPr>
  </w:style>
  <w:style w:type="paragraph" w:customStyle="1" w:styleId="Runninghead-left">
    <w:name w:val="Running head - left"/>
    <w:basedOn w:val="Normal"/>
    <w:pPr>
      <w:tabs>
        <w:tab w:val="left" w:pos="680"/>
        <w:tab w:val="right" w:pos="6237"/>
        <w:tab w:val="right" w:pos="6917"/>
      </w:tabs>
      <w:spacing w:after="240" w:line="240" w:lineRule="exact"/>
      <w:ind w:firstLine="0"/>
      <w:jc w:val="left"/>
    </w:pPr>
    <w:rPr>
      <w:sz w:val="18"/>
    </w:rPr>
  </w:style>
  <w:style w:type="paragraph" w:customStyle="1" w:styleId="Runninghead-right">
    <w:name w:val="Running head - right"/>
    <w:basedOn w:val="Runninghead-left"/>
    <w:pPr>
      <w:jc w:val="right"/>
    </w:pPr>
  </w:style>
  <w:style w:type="paragraph" w:customStyle="1" w:styleId="Item">
    <w:name w:val="Item"/>
    <w:basedOn w:val="Normal"/>
    <w:next w:val="Normal"/>
    <w:pPr>
      <w:numPr>
        <w:numId w:val="4"/>
      </w:numPr>
      <w:tabs>
        <w:tab w:val="left" w:pos="227"/>
        <w:tab w:val="left" w:pos="454"/>
      </w:tabs>
    </w:pPr>
  </w:style>
  <w:style w:type="paragraph" w:customStyle="1" w:styleId="BulletItem">
    <w:name w:val="Bullet Item"/>
    <w:basedOn w:val="Item"/>
    <w:pPr>
      <w:numPr>
        <w:numId w:val="5"/>
      </w:numPr>
    </w:pPr>
  </w:style>
  <w:style w:type="paragraph" w:customStyle="1" w:styleId="NumberedItem">
    <w:name w:val="Numbered Item"/>
    <w:basedOn w:val="Item"/>
    <w:pPr>
      <w:numPr>
        <w:numId w:val="6"/>
      </w:numPr>
    </w:pPr>
  </w:style>
  <w:style w:type="paragraph" w:styleId="FootnoteText">
    <w:name w:val="footnote text"/>
    <w:basedOn w:val="Normal"/>
    <w:link w:val="FootnoteTextChar"/>
    <w:uiPriority w:val="99"/>
    <w:pPr>
      <w:tabs>
        <w:tab w:val="left" w:pos="170"/>
      </w:tabs>
      <w:ind w:left="170" w:hanging="170"/>
    </w:pPr>
    <w:rPr>
      <w:sz w:val="18"/>
    </w:rPr>
  </w:style>
  <w:style w:type="character" w:customStyle="1" w:styleId="FootnoteTextChar">
    <w:name w:val="Footnote Text Char"/>
    <w:basedOn w:val="DefaultParagraphFont"/>
    <w:link w:val="FootnoteText"/>
    <w:uiPriority w:val="99"/>
    <w:semiHidden/>
    <w:locked/>
    <w:rPr>
      <w:rFonts w:ascii="Georgia" w:hAnsi="Georgia" w:cs="Georgia"/>
      <w:lang w:eastAsia="zh-CN"/>
    </w:rPr>
  </w:style>
  <w:style w:type="paragraph" w:customStyle="1" w:styleId="programcode">
    <w:name w:val="programcode"/>
    <w:basedOn w:val="Normal"/>
    <w:pPr>
      <w:tabs>
        <w:tab w:val="left" w:pos="1361"/>
        <w:tab w:val="left" w:pos="1531"/>
        <w:tab w:val="left" w:pos="1701"/>
        <w:tab w:val="left" w:pos="1871"/>
        <w:tab w:val="left" w:pos="2041"/>
        <w:tab w:val="left" w:pos="2211"/>
        <w:tab w:val="left" w:pos="2381"/>
        <w:tab w:val="left" w:pos="2552"/>
      </w:tabs>
      <w:spacing w:before="120" w:after="120"/>
      <w:ind w:left="227" w:firstLine="0"/>
      <w:jc w:val="left"/>
    </w:pPr>
    <w:rPr>
      <w:rFonts w:ascii="Courier New" w:hAnsi="Courier New" w:cs="Courier New"/>
      <w:b/>
      <w:bCs/>
      <w:w w:val="90"/>
    </w:rPr>
  </w:style>
  <w:style w:type="paragraph" w:customStyle="1" w:styleId="FunotentextFootnote">
    <w:name w:val="Fußnotentext.Footnote"/>
    <w:basedOn w:val="Normal"/>
    <w:pPr>
      <w:tabs>
        <w:tab w:val="left" w:pos="170"/>
      </w:tabs>
      <w:ind w:left="170" w:hanging="170"/>
    </w:pPr>
    <w:rPr>
      <w:sz w:val="18"/>
    </w:rPr>
  </w:style>
  <w:style w:type="paragraph" w:customStyle="1" w:styleId="heading40">
    <w:name w:val="heading4"/>
    <w:basedOn w:val="Normal"/>
    <w:next w:val="p1a"/>
    <w:pPr>
      <w:spacing w:before="320"/>
      <w:ind w:firstLine="0"/>
    </w:pPr>
    <w:rPr>
      <w:i/>
    </w:rPr>
  </w:style>
  <w:style w:type="paragraph" w:styleId="BodyText2">
    <w:name w:val="Body Text 2"/>
    <w:basedOn w:val="Normal"/>
    <w:link w:val="BodyText2Char"/>
    <w:uiPriority w:val="99"/>
  </w:style>
  <w:style w:type="character" w:customStyle="1" w:styleId="BodyText2Char">
    <w:name w:val="Body Text 2 Char"/>
    <w:basedOn w:val="DefaultParagraphFont"/>
    <w:link w:val="BodyText2"/>
    <w:uiPriority w:val="99"/>
    <w:semiHidden/>
    <w:locked/>
    <w:rPr>
      <w:rFonts w:ascii="Georgia" w:hAnsi="Georgia" w:cs="Georgia"/>
      <w:lang w:eastAsia="zh-CN"/>
    </w:rPr>
  </w:style>
  <w:style w:type="paragraph" w:styleId="DocumentMap">
    <w:name w:val="Document Map"/>
    <w:basedOn w:val="Normal"/>
    <w:link w:val="DocumentMapChar"/>
    <w:uiPriority w:val="99"/>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ascii="Tahoma" w:hAnsi="Tahoma" w:cs="Tahoma"/>
      <w:sz w:val="16"/>
      <w:szCs w:val="16"/>
      <w:lang w:eastAsia="zh-CN"/>
    </w:rPr>
  </w:style>
  <w:style w:type="paragraph" w:customStyle="1" w:styleId="authorinfo">
    <w:name w:val="authorinfo"/>
    <w:basedOn w:val="Normal"/>
    <w:next w:val="email"/>
    <w:pPr>
      <w:jc w:val="center"/>
    </w:pPr>
    <w:rPr>
      <w:sz w:val="18"/>
    </w:rPr>
  </w:style>
  <w:style w:type="paragraph" w:customStyle="1" w:styleId="figlegend">
    <w:name w:val="figlegend"/>
    <w:basedOn w:val="Normal"/>
    <w:next w:val="Normal"/>
    <w:pPr>
      <w:keepNext/>
      <w:keepLines/>
      <w:spacing w:before="120" w:after="240"/>
      <w:ind w:firstLine="0"/>
    </w:pPr>
    <w:rPr>
      <w:sz w:val="18"/>
    </w:rPr>
  </w:style>
  <w:style w:type="paragraph" w:customStyle="1" w:styleId="tablelegend">
    <w:name w:val="tablelegend"/>
    <w:basedOn w:val="Normal"/>
    <w:next w:val="Normal"/>
    <w:pPr>
      <w:keepNext/>
      <w:keepLines/>
      <w:spacing w:before="240" w:after="120"/>
      <w:ind w:firstLine="0"/>
    </w:pPr>
    <w:rPr>
      <w:sz w:val="18"/>
      <w:lang w:val="de-DE"/>
    </w:rPr>
  </w:style>
  <w:style w:type="paragraph" w:customStyle="1" w:styleId="reference">
    <w:name w:val="reference"/>
    <w:basedOn w:val="Normal"/>
    <w:pPr>
      <w:ind w:left="340" w:hanging="340"/>
    </w:pPr>
    <w:rPr>
      <w:sz w:val="18"/>
    </w:rPr>
  </w:style>
  <w:style w:type="paragraph" w:customStyle="1" w:styleId="Figure">
    <w:name w:val="Figure"/>
    <w:basedOn w:val="Normal"/>
    <w:next w:val="Caption"/>
    <w:pPr>
      <w:keepNext/>
      <w:spacing w:before="240" w:after="120"/>
      <w:ind w:firstLine="0"/>
      <w:jc w:val="center"/>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styleId="Strong">
    <w:name w:val="Strong"/>
    <w:basedOn w:val="DefaultParagraphFont"/>
    <w:uiPriority w:val="22"/>
    <w:qFormat/>
    <w:rsid w:val="007336E8"/>
    <w:rPr>
      <w:rFonts w:cs="Times New Roman"/>
      <w:b/>
    </w:rPr>
  </w:style>
  <w:style w:type="paragraph" w:customStyle="1" w:styleId="FP7-Normale">
    <w:name w:val="FP7-Normale"/>
    <w:basedOn w:val="Normal"/>
    <w:link w:val="FP7-NormaleCarattere"/>
    <w:qFormat/>
    <w:rsid w:val="004640AA"/>
    <w:pPr>
      <w:suppressAutoHyphens w:val="0"/>
      <w:overflowPunct/>
      <w:autoSpaceDE/>
      <w:spacing w:after="120"/>
      <w:ind w:firstLine="0"/>
      <w:contextualSpacing/>
      <w:textAlignment w:val="auto"/>
    </w:pPr>
    <w:rPr>
      <w:rFonts w:ascii="Calibri" w:eastAsia="Calibri" w:hAnsi="Calibri" w:cs="Times New Roman"/>
      <w:sz w:val="22"/>
      <w:szCs w:val="22"/>
      <w:lang w:eastAsia="en-US"/>
    </w:rPr>
  </w:style>
  <w:style w:type="character" w:customStyle="1" w:styleId="FP7-NormaleCarattere">
    <w:name w:val="FP7-Normale Carattere"/>
    <w:link w:val="FP7-Normale"/>
    <w:rsid w:val="004640AA"/>
    <w:rPr>
      <w:rFonts w:ascii="Calibri" w:eastAsia="Calibri" w:hAnsi="Calibri"/>
      <w:sz w:val="22"/>
      <w:szCs w:val="22"/>
    </w:rPr>
  </w:style>
  <w:style w:type="paragraph" w:customStyle="1" w:styleId="Default">
    <w:name w:val="Default"/>
    <w:rsid w:val="004640AA"/>
    <w:pPr>
      <w:autoSpaceDE w:val="0"/>
      <w:autoSpaceDN w:val="0"/>
      <w:adjustRightInd w:val="0"/>
    </w:pPr>
    <w:rPr>
      <w:rFonts w:ascii="Arial" w:eastAsiaTheme="minorEastAsia" w:hAnsi="Arial" w:cs="Arial"/>
      <w:color w:val="000000"/>
      <w:sz w:val="24"/>
      <w:szCs w:val="24"/>
    </w:rPr>
  </w:style>
  <w:style w:type="paragraph" w:styleId="NormalWeb">
    <w:name w:val="Normal (Web)"/>
    <w:basedOn w:val="Normal"/>
    <w:uiPriority w:val="99"/>
    <w:unhideWhenUsed/>
    <w:rsid w:val="00974CD9"/>
    <w:pPr>
      <w:suppressAutoHyphens w:val="0"/>
      <w:overflowPunct/>
      <w:autoSpaceDE/>
      <w:spacing w:before="100" w:beforeAutospacing="1" w:after="100" w:afterAutospacing="1"/>
      <w:ind w:firstLine="0"/>
      <w:jc w:val="left"/>
      <w:textAlignment w:val="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594382">
      <w:bodyDiv w:val="1"/>
      <w:marLeft w:val="0"/>
      <w:marRight w:val="0"/>
      <w:marTop w:val="0"/>
      <w:marBottom w:val="0"/>
      <w:divBdr>
        <w:top w:val="none" w:sz="0" w:space="0" w:color="auto"/>
        <w:left w:val="none" w:sz="0" w:space="0" w:color="auto"/>
        <w:bottom w:val="none" w:sz="0" w:space="0" w:color="auto"/>
        <w:right w:val="none" w:sz="0" w:space="0" w:color="auto"/>
      </w:divBdr>
    </w:div>
    <w:div w:id="212094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radovi\konferencija.bioinfo.jun.2012\word\dmbi2012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dmbi2012emplate.dot</Template>
  <TotalTime>25</TotalTime>
  <Pages>1</Pages>
  <Words>398</Words>
  <Characters>2274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Lecture Notes in Computer Science:</vt:lpstr>
    </vt:vector>
  </TitlesOfParts>
  <Company>Kuca</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Notes in Computer Science:</dc:title>
  <dc:creator>f</dc:creator>
  <cp:lastModifiedBy>Nenad Filipovic</cp:lastModifiedBy>
  <cp:revision>7</cp:revision>
  <cp:lastPrinted>2016-02-18T18:08:00Z</cp:lastPrinted>
  <dcterms:created xsi:type="dcterms:W3CDTF">2023-05-27T13:26:00Z</dcterms:created>
  <dcterms:modified xsi:type="dcterms:W3CDTF">2025-08-05T14:20:00Z</dcterms:modified>
</cp:coreProperties>
</file>